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pacing w:val="28"/>
          <w:sz w:val="36"/>
          <w:szCs w:val="36"/>
        </w:rPr>
      </w:pPr>
      <w:r>
        <w:rPr>
          <w:rFonts w:hint="eastAsia"/>
          <w:b/>
          <w:spacing w:val="28"/>
          <w:sz w:val="36"/>
          <w:szCs w:val="36"/>
        </w:rPr>
        <w:t>附件1：</w:t>
      </w:r>
      <w:bookmarkStart w:id="0" w:name="_GoBack"/>
      <w:bookmarkEnd w:id="0"/>
    </w:p>
    <w:p>
      <w:pPr>
        <w:autoSpaceDE w:val="0"/>
        <w:autoSpaceDN w:val="0"/>
        <w:adjustRightInd w:val="0"/>
        <w:rPr>
          <w:rFonts w:hint="eastAsia" w:ascii="黑体" w:eastAsia="黑体" w:cs="方正小标宋简体"/>
          <w:bCs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eastAsia="黑体" w:cs="方正小标宋简体"/>
          <w:bCs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 w:cs="方正小标宋简体"/>
          <w:bCs/>
          <w:sz w:val="52"/>
          <w:szCs w:val="52"/>
          <w:lang w:val="zh-CN"/>
        </w:rPr>
      </w:pPr>
      <w:r>
        <w:rPr>
          <w:rFonts w:hint="eastAsia" w:ascii="仿宋_GB2312" w:eastAsia="仿宋_GB2312" w:cs="方正小标宋简体"/>
          <w:bCs/>
          <w:sz w:val="52"/>
          <w:szCs w:val="52"/>
          <w:lang w:val="zh-CN"/>
        </w:rPr>
        <w:t>南阳师范学院</w:t>
      </w: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 w:cs="方正小标宋简体"/>
          <w:bCs/>
          <w:sz w:val="52"/>
          <w:szCs w:val="52"/>
          <w:lang w:val="zh-CN"/>
        </w:rPr>
      </w:pPr>
      <w:r>
        <w:rPr>
          <w:rFonts w:hint="eastAsia" w:ascii="仿宋_GB2312" w:eastAsia="仿宋_GB2312" w:cs="方正小标宋简体"/>
          <w:bCs/>
          <w:sz w:val="52"/>
          <w:szCs w:val="52"/>
          <w:lang w:val="zh-CN"/>
        </w:rPr>
        <w:t>教学研究项目结项申请表</w:t>
      </w:r>
    </w:p>
    <w:p>
      <w:pPr>
        <w:autoSpaceDE w:val="0"/>
        <w:autoSpaceDN w:val="0"/>
        <w:adjustRightInd w:val="0"/>
        <w:spacing w:line="800" w:lineRule="exact"/>
        <w:ind w:firstLine="1085"/>
        <w:rPr>
          <w:rFonts w:ascii="仿宋_GB2312" w:eastAsia="仿宋_GB2312" w:cs="仿宋_GB2312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800" w:lineRule="exact"/>
        <w:rPr>
          <w:rFonts w:hint="eastAsia" w:ascii="小标宋" w:eastAsia="小标宋" w:cs="小标宋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800" w:lineRule="exact"/>
        <w:ind w:firstLine="1422" w:firstLineChars="395"/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</w:pP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项</w:t>
      </w:r>
      <w:r>
        <w:rPr>
          <w:rFonts w:hint="eastAsia" w:ascii="仿宋_GB2312" w:eastAsia="仿宋_GB2312" w:cs="仿宋_GB2312"/>
          <w:bCs/>
          <w:sz w:val="36"/>
          <w:szCs w:val="36"/>
          <w:lang w:val="zh-CN"/>
        </w:rPr>
        <w:t xml:space="preserve"> </w:t>
      </w: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目</w:t>
      </w:r>
      <w:r>
        <w:rPr>
          <w:rFonts w:hint="eastAsia" w:ascii="仿宋_GB2312" w:eastAsia="仿宋_GB2312" w:cs="仿宋_GB2312"/>
          <w:bCs/>
          <w:sz w:val="36"/>
          <w:szCs w:val="36"/>
          <w:lang w:val="zh-CN"/>
        </w:rPr>
        <w:t xml:space="preserve"> </w:t>
      </w: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名</w:t>
      </w:r>
      <w:r>
        <w:rPr>
          <w:rFonts w:hint="eastAsia" w:ascii="仿宋_GB2312" w:eastAsia="仿宋_GB2312" w:cs="仿宋_GB2312"/>
          <w:bCs/>
          <w:sz w:val="36"/>
          <w:szCs w:val="36"/>
          <w:lang w:val="zh-CN"/>
        </w:rPr>
        <w:t xml:space="preserve"> </w:t>
      </w: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称</w:t>
      </w:r>
      <w:r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800" w:lineRule="exact"/>
        <w:ind w:firstLine="1422" w:firstLineChars="395"/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</w:pPr>
      <w:r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  <w:t xml:space="preserve">                                    </w:t>
      </w:r>
    </w:p>
    <w:p>
      <w:pPr>
        <w:autoSpaceDE w:val="0"/>
        <w:autoSpaceDN w:val="0"/>
        <w:adjustRightInd w:val="0"/>
        <w:spacing w:line="800" w:lineRule="exact"/>
        <w:ind w:firstLine="1422" w:firstLineChars="395"/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</w:pP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项</w:t>
      </w:r>
      <w:r>
        <w:rPr>
          <w:rFonts w:hint="eastAsia" w:ascii="仿宋_GB2312" w:eastAsia="仿宋_GB2312" w:cs="仿宋_GB2312"/>
          <w:bCs/>
          <w:sz w:val="36"/>
          <w:szCs w:val="36"/>
          <w:lang w:val="zh-CN"/>
        </w:rPr>
        <w:t xml:space="preserve"> </w:t>
      </w: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目</w:t>
      </w:r>
      <w:r>
        <w:rPr>
          <w:rFonts w:hint="eastAsia" w:ascii="仿宋_GB2312" w:eastAsia="仿宋_GB2312" w:cs="仿宋_GB2312"/>
          <w:bCs/>
          <w:sz w:val="36"/>
          <w:szCs w:val="36"/>
          <w:lang w:val="zh-CN"/>
        </w:rPr>
        <w:t xml:space="preserve"> </w:t>
      </w: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类</w:t>
      </w:r>
      <w:r>
        <w:rPr>
          <w:rFonts w:hint="eastAsia" w:ascii="仿宋_GB2312" w:eastAsia="仿宋_GB2312" w:cs="仿宋_GB2312"/>
          <w:bCs/>
          <w:sz w:val="36"/>
          <w:szCs w:val="36"/>
          <w:lang w:val="zh-CN"/>
        </w:rPr>
        <w:t xml:space="preserve"> </w:t>
      </w: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别</w:t>
      </w:r>
      <w:r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800" w:lineRule="exact"/>
        <w:ind w:firstLine="1422" w:firstLineChars="395"/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</w:pP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项目主持人</w:t>
      </w:r>
      <w:r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  <w:t xml:space="preserve">                          </w:t>
      </w:r>
    </w:p>
    <w:p>
      <w:pPr>
        <w:autoSpaceDE w:val="0"/>
        <w:autoSpaceDN w:val="0"/>
        <w:adjustRightInd w:val="0"/>
        <w:spacing w:line="800" w:lineRule="exact"/>
        <w:ind w:firstLine="1422" w:firstLineChars="395"/>
        <w:rPr>
          <w:rFonts w:hint="eastAsia" w:ascii="仿宋_GB2312" w:eastAsia="仿宋_GB2312" w:cs="仿宋_GB2312"/>
          <w:bCs/>
          <w:sz w:val="36"/>
          <w:szCs w:val="36"/>
          <w:lang w:val="zh-CN"/>
        </w:rPr>
      </w:pP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项</w:t>
      </w:r>
      <w:r>
        <w:rPr>
          <w:rFonts w:hint="eastAsia" w:ascii="仿宋_GB2312" w:eastAsia="仿宋_GB2312" w:cs="仿宋_GB2312"/>
          <w:bCs/>
          <w:sz w:val="36"/>
          <w:szCs w:val="36"/>
          <w:lang w:val="zh-CN"/>
        </w:rPr>
        <w:t xml:space="preserve"> </w:t>
      </w: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目</w:t>
      </w:r>
      <w:r>
        <w:rPr>
          <w:rFonts w:hint="eastAsia" w:ascii="仿宋_GB2312" w:eastAsia="仿宋_GB2312" w:cs="仿宋_GB2312"/>
          <w:bCs/>
          <w:sz w:val="36"/>
          <w:szCs w:val="36"/>
          <w:lang w:val="zh-CN"/>
        </w:rPr>
        <w:t xml:space="preserve"> </w:t>
      </w: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成</w:t>
      </w:r>
      <w:r>
        <w:rPr>
          <w:rFonts w:hint="eastAsia" w:ascii="仿宋_GB2312" w:eastAsia="仿宋_GB2312" w:cs="仿宋_GB2312"/>
          <w:bCs/>
          <w:sz w:val="36"/>
          <w:szCs w:val="36"/>
          <w:lang w:val="zh-CN"/>
        </w:rPr>
        <w:t xml:space="preserve"> </w:t>
      </w: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员</w:t>
      </w:r>
      <w:r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800" w:lineRule="exact"/>
        <w:ind w:firstLine="1422" w:firstLineChars="395"/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</w:pPr>
      <w:r>
        <w:rPr>
          <w:rFonts w:hint="eastAsia" w:ascii="仿宋_GB2312" w:eastAsia="仿宋_GB2312" w:cs="小标宋"/>
          <w:bCs/>
          <w:sz w:val="36"/>
          <w:szCs w:val="36"/>
          <w:lang w:val="zh-CN"/>
        </w:rPr>
        <w:t>项目完成单位（盖章）：</w:t>
      </w:r>
      <w:r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  <w:t xml:space="preserve">               </w:t>
      </w:r>
    </w:p>
    <w:p>
      <w:pPr>
        <w:autoSpaceDE w:val="0"/>
        <w:autoSpaceDN w:val="0"/>
        <w:adjustRightInd w:val="0"/>
        <w:spacing w:line="800" w:lineRule="exact"/>
        <w:ind w:firstLine="1422" w:firstLineChars="395"/>
        <w:rPr>
          <w:rFonts w:hint="eastAsia" w:ascii="仿宋_GB2312" w:eastAsia="仿宋_GB2312" w:cs="仿宋_GB2312"/>
          <w:bCs/>
          <w:sz w:val="36"/>
          <w:szCs w:val="36"/>
          <w:lang w:val="zh-CN"/>
        </w:rPr>
      </w:pPr>
      <w:r>
        <w:rPr>
          <w:rFonts w:hint="eastAsia" w:ascii="仿宋_GB2312" w:eastAsia="仿宋_GB2312" w:cs="仿宋_GB2312"/>
          <w:bCs/>
          <w:sz w:val="36"/>
          <w:szCs w:val="36"/>
          <w:u w:val="single"/>
          <w:lang w:val="zh-CN"/>
        </w:rPr>
        <w:t xml:space="preserve">                                    </w:t>
      </w:r>
    </w:p>
    <w:p>
      <w:pPr>
        <w:autoSpaceDE w:val="0"/>
        <w:autoSpaceDN w:val="0"/>
        <w:adjustRightInd w:val="0"/>
        <w:rPr>
          <w:rFonts w:hint="eastAsia" w:ascii="仿宋_GB2312" w:eastAsia="仿宋_GB2312" w:cs="仿宋_GB2312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rPr>
          <w:rFonts w:hint="eastAsia" w:ascii="仿宋_GB2312" w:eastAsia="仿宋_GB2312" w:cs="仿宋_GB2312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rPr>
          <w:rFonts w:hint="eastAsia" w:ascii="仿宋_GB2312" w:eastAsia="仿宋_GB2312" w:cs="仿宋_GB2312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楷体_GB2312" w:eastAsia="楷体_GB2312" w:cs="楷体_GB2312"/>
          <w:b/>
          <w:bCs/>
          <w:sz w:val="36"/>
          <w:szCs w:val="36"/>
          <w:lang w:val="zh-CN"/>
        </w:rPr>
      </w:pPr>
      <w:r>
        <w:rPr>
          <w:rFonts w:hint="eastAsia" w:ascii="楷体_GB2312" w:eastAsia="楷体_GB2312" w:cs="楷体_GB2312"/>
          <w:b/>
          <w:bCs/>
          <w:sz w:val="36"/>
          <w:szCs w:val="36"/>
          <w:lang w:val="zh-CN"/>
        </w:rPr>
        <w:t>教务处制</w:t>
      </w:r>
    </w:p>
    <w:tbl>
      <w:tblPr>
        <w:tblStyle w:val="2"/>
        <w:tblW w:w="88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"/>
        <w:gridCol w:w="900"/>
        <w:gridCol w:w="958"/>
        <w:gridCol w:w="662"/>
        <w:gridCol w:w="720"/>
        <w:gridCol w:w="720"/>
        <w:gridCol w:w="360"/>
        <w:gridCol w:w="1080"/>
        <w:gridCol w:w="720"/>
        <w:gridCol w:w="2690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695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691" w:hRule="atLeast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研究起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止时间</w:t>
            </w:r>
          </w:p>
        </w:tc>
        <w:tc>
          <w:tcPr>
            <w:tcW w:w="695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起始：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完成：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1184" w:hRule="atLeast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项目主持人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项目类别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批准文号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7883" w:hRule="atLeast"/>
        </w:trPr>
        <w:tc>
          <w:tcPr>
            <w:tcW w:w="8820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研究总结简介（研究的重点和难点；任务完成情况；主要改革成果和实践效果；成果水平和实际推广应用价值等，不超过</w:t>
            </w:r>
            <w:r>
              <w:rPr>
                <w:rFonts w:ascii="宋体" w:cs="宋体"/>
                <w:sz w:val="28"/>
                <w:szCs w:val="28"/>
                <w:lang w:val="zh-CN"/>
              </w:rPr>
              <w:t>1500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字）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ind w:firstLine="3448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ind w:firstLine="3448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项目主持人签字：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before="579" w:line="42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年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月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8239" w:hRule="atLeast"/>
        </w:trPr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cs="宋体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zh-CN"/>
              </w:rPr>
              <w:t>成果特色</w:t>
            </w:r>
          </w:p>
        </w:tc>
        <w:tc>
          <w:tcPr>
            <w:tcW w:w="7920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cs="宋体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成果特色（成果在创新性方面的归纳与提炼，不超过</w:t>
            </w:r>
            <w:r>
              <w:rPr>
                <w:rFonts w:ascii="宋体" w:cs="宋体"/>
                <w:sz w:val="28"/>
                <w:szCs w:val="28"/>
                <w:lang w:val="zh-CN"/>
              </w:rPr>
              <w:t>3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条，限制在</w:t>
            </w:r>
            <w:r>
              <w:rPr>
                <w:rFonts w:ascii="宋体" w:cs="宋体"/>
                <w:sz w:val="28"/>
                <w:szCs w:val="28"/>
                <w:lang w:val="zh-CN"/>
              </w:rPr>
              <w:t>500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42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参加</w:t>
            </w:r>
          </w:p>
          <w:p>
            <w:pPr>
              <w:autoSpaceDE w:val="0"/>
              <w:autoSpaceDN w:val="0"/>
              <w:adjustRightInd w:val="0"/>
              <w:spacing w:before="120" w:line="42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项目</w:t>
            </w:r>
          </w:p>
          <w:p>
            <w:pPr>
              <w:autoSpaceDE w:val="0"/>
              <w:autoSpaceDN w:val="0"/>
              <w:adjustRightInd w:val="0"/>
              <w:spacing w:before="120" w:line="42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人员</w:t>
            </w:r>
          </w:p>
          <w:p>
            <w:pPr>
              <w:autoSpaceDE w:val="0"/>
              <w:autoSpaceDN w:val="0"/>
              <w:adjustRightInd w:val="0"/>
              <w:spacing w:before="120" w:line="42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基本</w:t>
            </w:r>
          </w:p>
          <w:p>
            <w:pPr>
              <w:autoSpaceDE w:val="0"/>
              <w:autoSpaceDN w:val="0"/>
              <w:adjustRightInd w:val="0"/>
              <w:spacing w:before="120" w:line="42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情况</w:t>
            </w:r>
          </w:p>
          <w:p>
            <w:pPr>
              <w:autoSpaceDE w:val="0"/>
              <w:autoSpaceDN w:val="0"/>
              <w:adjustRightInd w:val="0"/>
              <w:spacing w:before="120" w:line="42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姓名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职务</w:t>
            </w:r>
            <w:r>
              <w:rPr>
                <w:rFonts w:ascii="宋体" w:cs="宋体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职称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学科领域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所在单位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613" w:hRule="atLeast"/>
        </w:trPr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cs="宋体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zh-CN"/>
              </w:rPr>
              <w:t>院系意见</w:t>
            </w:r>
          </w:p>
        </w:tc>
        <w:tc>
          <w:tcPr>
            <w:tcW w:w="7920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ind w:firstLine="276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ind w:firstLine="276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hint="eastAsia"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hint="eastAsia"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ind w:firstLine="686" w:firstLineChars="245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负责人：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before="120" w:line="420" w:lineRule="exact"/>
              <w:ind w:firstLine="276"/>
              <w:rPr>
                <w:rFonts w:hint="eastAsia"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年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月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746" w:hRule="atLeast"/>
        </w:trPr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鉴定委员会意见</w:t>
            </w:r>
          </w:p>
        </w:tc>
        <w:tc>
          <w:tcPr>
            <w:tcW w:w="7920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757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主任签字：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年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月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411" w:hRule="atLeast"/>
        </w:trPr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42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学校审核意见</w:t>
            </w:r>
          </w:p>
        </w:tc>
        <w:tc>
          <w:tcPr>
            <w:tcW w:w="7920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420" w:lineRule="exact"/>
              <w:ind w:firstLine="27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ind w:firstLine="27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rPr>
                <w:rFonts w:hint="eastAsia"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ind w:firstLine="270"/>
              <w:rPr>
                <w:rFonts w:ascii="宋体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line="420" w:lineRule="exact"/>
              <w:ind w:firstLine="270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学校负责人签字：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（学校盖章）</w:t>
            </w:r>
          </w:p>
          <w:p>
            <w:pPr>
              <w:autoSpaceDE w:val="0"/>
              <w:autoSpaceDN w:val="0"/>
              <w:adjustRightInd w:val="0"/>
              <w:spacing w:before="120" w:line="420" w:lineRule="exact"/>
              <w:ind w:firstLine="4731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年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月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ind w:left="-177" w:right="-366" w:firstLine="177"/>
      </w:pPr>
      <w:r>
        <w:rPr>
          <w:rFonts w:hint="eastAsia"/>
          <w:lang w:val="zh-CN"/>
        </w:rPr>
        <w:t>注：表格不够可另附纸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F1745"/>
    <w:rsid w:val="058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2020-11-03T08:52:00Z</dcterms:created>
  <dc:creator>刘柏涛</dc:creator>
  <cp:lastModifiedBy>刘柏涛</cp:lastModifiedBy>
  <dcterms:modified xsi:type="dcterms:W3CDTF">2020-11-03T08:52:57Z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