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67" w:rsidRDefault="00BF7367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F7367" w:rsidRDefault="00BF7367" w:rsidP="00430BB0">
      <w:pPr>
        <w:spacing w:line="550" w:lineRule="exact"/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______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学院续保汇总表</w:t>
      </w:r>
    </w:p>
    <w:p w:rsidR="00BF7367" w:rsidRDefault="00BF7367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学院负责人：</w:t>
      </w:r>
      <w:r>
        <w:rPr>
          <w:rFonts w:ascii="宋体" w:hAnsi="宋体" w:cs="宋体"/>
          <w:kern w:val="0"/>
          <w:sz w:val="24"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>联系电话：</w:t>
      </w:r>
      <w:r>
        <w:rPr>
          <w:rFonts w:ascii="宋体" w:hAnsi="宋体" w:cs="宋体"/>
          <w:kern w:val="0"/>
          <w:sz w:val="24"/>
        </w:rPr>
        <w:t xml:space="preserve">               </w:t>
      </w:r>
    </w:p>
    <w:tbl>
      <w:tblPr>
        <w:tblpPr w:leftFromText="180" w:rightFromText="180" w:vertAnchor="text" w:horzAnchor="page" w:tblpXSpec="center" w:tblpY="166"/>
        <w:tblOverlap w:val="never"/>
        <w:tblW w:w="9340" w:type="dxa"/>
        <w:jc w:val="center"/>
        <w:tblLayout w:type="fixed"/>
        <w:tblLook w:val="00A0"/>
      </w:tblPr>
      <w:tblGrid>
        <w:gridCol w:w="483"/>
        <w:gridCol w:w="794"/>
        <w:gridCol w:w="1608"/>
        <w:gridCol w:w="2400"/>
        <w:gridCol w:w="930"/>
        <w:gridCol w:w="878"/>
        <w:gridCol w:w="793"/>
        <w:gridCol w:w="1454"/>
      </w:tblGrid>
      <w:tr w:rsidR="00BF7367">
        <w:trPr>
          <w:trHeight w:val="6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医保卡号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低保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重残标志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低保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重残证号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缴费金额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学院及班级</w:t>
            </w:r>
          </w:p>
        </w:tc>
      </w:tr>
      <w:tr w:rsidR="00BF7367">
        <w:trPr>
          <w:trHeight w:val="598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张三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30000000001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软件</w:t>
            </w:r>
            <w:r>
              <w:rPr>
                <w:rFonts w:ascii="宋体" w:hAnsi="宋体" w:cs="宋体"/>
                <w:kern w:val="0"/>
                <w:sz w:val="24"/>
              </w:rPr>
              <w:t>9701</w:t>
            </w: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李四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30000000002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软件</w:t>
            </w:r>
            <w:r>
              <w:rPr>
                <w:rFonts w:ascii="宋体" w:hAnsi="宋体" w:cs="宋体"/>
                <w:kern w:val="0"/>
                <w:sz w:val="24"/>
              </w:rPr>
              <w:t>9701</w:t>
            </w: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王五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411303199801010001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F7367">
        <w:trPr>
          <w:trHeight w:val="919"/>
          <w:jc w:val="center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学院总人数：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人（含正常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人，低保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重残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人）</w:t>
            </w:r>
          </w:p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缴费金额：</w:t>
            </w:r>
            <w:r>
              <w:rPr>
                <w:rFonts w:ascii="宋体" w:hAnsi="宋体" w:cs="宋体"/>
                <w:kern w:val="0"/>
                <w:szCs w:val="21"/>
              </w:rPr>
              <w:t>_____*90+_____*80=_____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  <w:p w:rsidR="00BF7367" w:rsidRDefault="00BF736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制表人：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</w:p>
        </w:tc>
      </w:tr>
    </w:tbl>
    <w:p w:rsidR="00BF7367" w:rsidRDefault="00BF7367">
      <w:pPr>
        <w:spacing w:line="55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、参保文件名称需要与标题名称一致，即“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学院续保汇总表”。</w:t>
      </w:r>
    </w:p>
    <w:p w:rsidR="00BF7367" w:rsidRDefault="00BF7367" w:rsidP="00430BB0">
      <w:pPr>
        <w:spacing w:line="550" w:lineRule="exact"/>
        <w:ind w:firstLineChars="200" w:firstLine="3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、文件内不能有串行的情况，医保卡号和身份证号应当两列均填写，其中一项无法获取的可以选填其中一项，不可两项都为空白。</w:t>
      </w:r>
    </w:p>
    <w:p w:rsidR="00BF7367" w:rsidRDefault="00BF7367" w:rsidP="00430BB0">
      <w:pPr>
        <w:spacing w:line="550" w:lineRule="exact"/>
        <w:ind w:firstLineChars="200" w:firstLine="3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、低保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重残者需要提供相关证件复印件。</w:t>
      </w:r>
    </w:p>
    <w:p w:rsidR="00BF7367" w:rsidRDefault="00BF7367" w:rsidP="00430BB0">
      <w:pPr>
        <w:spacing w:line="550" w:lineRule="exact"/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、汇总表统计在</w:t>
      </w:r>
      <w:r>
        <w:rPr>
          <w:rFonts w:ascii="仿宋" w:eastAsia="仿宋" w:hAnsi="仿宋" w:cs="仿宋"/>
          <w:sz w:val="28"/>
          <w:szCs w:val="28"/>
        </w:rPr>
        <w:t>excel</w:t>
      </w:r>
      <w:r>
        <w:rPr>
          <w:rFonts w:ascii="仿宋" w:eastAsia="仿宋" w:hAnsi="仿宋" w:cs="仿宋" w:hint="eastAsia"/>
          <w:sz w:val="28"/>
          <w:szCs w:val="28"/>
        </w:rPr>
        <w:t>表格里，其中身份证号一栏必须为文本格式。</w:t>
      </w:r>
    </w:p>
    <w:p w:rsidR="00BF7367" w:rsidRDefault="00BF7367" w:rsidP="00AD3F47">
      <w:pPr>
        <w:spacing w:line="55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sectPr w:rsidR="00BF7367" w:rsidSect="00F44E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53A"/>
    <w:rsid w:val="00224B30"/>
    <w:rsid w:val="002F653A"/>
    <w:rsid w:val="003C2EB1"/>
    <w:rsid w:val="00430BB0"/>
    <w:rsid w:val="004C20A9"/>
    <w:rsid w:val="00845395"/>
    <w:rsid w:val="00850099"/>
    <w:rsid w:val="009850EC"/>
    <w:rsid w:val="00AD3F47"/>
    <w:rsid w:val="00BF7367"/>
    <w:rsid w:val="00DC54B8"/>
    <w:rsid w:val="00F44E4D"/>
    <w:rsid w:val="015A07AE"/>
    <w:rsid w:val="05257146"/>
    <w:rsid w:val="060226DB"/>
    <w:rsid w:val="07D65F37"/>
    <w:rsid w:val="08CA7681"/>
    <w:rsid w:val="0B610BB5"/>
    <w:rsid w:val="107E4DDF"/>
    <w:rsid w:val="11E834B3"/>
    <w:rsid w:val="1B602F2E"/>
    <w:rsid w:val="24F80E3B"/>
    <w:rsid w:val="274D10FC"/>
    <w:rsid w:val="28B95CD4"/>
    <w:rsid w:val="295879E8"/>
    <w:rsid w:val="2C54391B"/>
    <w:rsid w:val="33E20C59"/>
    <w:rsid w:val="35B8710A"/>
    <w:rsid w:val="38547864"/>
    <w:rsid w:val="3E0E633A"/>
    <w:rsid w:val="3E41484F"/>
    <w:rsid w:val="422A6093"/>
    <w:rsid w:val="45C45F59"/>
    <w:rsid w:val="4C777C12"/>
    <w:rsid w:val="5E137A82"/>
    <w:rsid w:val="5F783228"/>
    <w:rsid w:val="5F86592F"/>
    <w:rsid w:val="65CF49A8"/>
    <w:rsid w:val="6FEA7CA3"/>
    <w:rsid w:val="7E894D67"/>
    <w:rsid w:val="7F16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4E4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4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E4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4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E4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44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44E4D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F44E4D"/>
    <w:rPr>
      <w:rFonts w:cs="Times New Roman"/>
    </w:rPr>
  </w:style>
  <w:style w:type="character" w:styleId="Hyperlink">
    <w:name w:val="Hyperlink"/>
    <w:basedOn w:val="DefaultParagraphFont"/>
    <w:uiPriority w:val="99"/>
    <w:rsid w:val="00F44E4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44E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479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南阳市医疗保险中心</dc:title>
  <dc:subject/>
  <dc:creator>Lenovo User</dc:creator>
  <cp:keywords/>
  <dc:description/>
  <cp:lastModifiedBy>微软用户</cp:lastModifiedBy>
  <cp:revision>2</cp:revision>
  <cp:lastPrinted>2016-05-26T09:23:00Z</cp:lastPrinted>
  <dcterms:created xsi:type="dcterms:W3CDTF">2016-06-01T03:23:00Z</dcterms:created>
  <dcterms:modified xsi:type="dcterms:W3CDTF">2016-06-01T03:23:00Z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