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D8" w:rsidRDefault="00DF52D8">
      <w:pPr>
        <w:spacing w:line="460" w:lineRule="exact"/>
        <w:jc w:val="center"/>
        <w:rPr>
          <w:rFonts w:hint="eastAsia"/>
          <w:color w:val="000000"/>
          <w:sz w:val="30"/>
        </w:rPr>
      </w:pPr>
    </w:p>
    <w:p w:rsidR="00DF52D8" w:rsidRDefault="00DF52D8">
      <w:pPr>
        <w:spacing w:line="460" w:lineRule="exact"/>
        <w:jc w:val="center"/>
        <w:rPr>
          <w:color w:val="000000"/>
          <w:sz w:val="32"/>
        </w:rPr>
      </w:pPr>
    </w:p>
    <w:p w:rsidR="00DF52D8" w:rsidRDefault="00DF52D8">
      <w:pPr>
        <w:spacing w:line="460" w:lineRule="exact"/>
        <w:jc w:val="center"/>
        <w:rPr>
          <w:color w:val="000000"/>
          <w:sz w:val="32"/>
        </w:rPr>
      </w:pPr>
    </w:p>
    <w:p w:rsidR="00DF52D8" w:rsidRDefault="00DF52D8">
      <w:pPr>
        <w:spacing w:line="460" w:lineRule="exact"/>
        <w:jc w:val="center"/>
        <w:rPr>
          <w:color w:val="000000"/>
          <w:sz w:val="32"/>
        </w:rPr>
      </w:pPr>
    </w:p>
    <w:p w:rsidR="00DF52D8" w:rsidRDefault="00DF52D8">
      <w:pPr>
        <w:spacing w:line="460" w:lineRule="exact"/>
        <w:jc w:val="center"/>
        <w:rPr>
          <w:color w:val="000000"/>
          <w:sz w:val="32"/>
        </w:rPr>
      </w:pPr>
    </w:p>
    <w:p w:rsidR="00DF52D8" w:rsidRDefault="00DF52D8">
      <w:pPr>
        <w:spacing w:line="460" w:lineRule="exact"/>
        <w:jc w:val="center"/>
        <w:rPr>
          <w:color w:val="000000"/>
          <w:sz w:val="32"/>
        </w:rPr>
      </w:pPr>
    </w:p>
    <w:p w:rsidR="00DF52D8" w:rsidRDefault="00DF52D8" w:rsidP="00DF68F6">
      <w:pPr>
        <w:spacing w:line="300" w:lineRule="auto"/>
        <w:jc w:val="center"/>
        <w:rPr>
          <w:rFonts w:ascii="仿宋_GB2312" w:eastAsia="仿宋_GB2312" w:hint="eastAsia"/>
          <w:color w:val="000000"/>
          <w:sz w:val="32"/>
          <w:szCs w:val="32"/>
        </w:rPr>
      </w:pPr>
      <w:r>
        <w:rPr>
          <w:rFonts w:ascii="仿宋_GB2312" w:eastAsia="仿宋_GB2312" w:hint="eastAsia"/>
          <w:color w:val="000000"/>
          <w:sz w:val="32"/>
          <w:szCs w:val="32"/>
        </w:rPr>
        <w:t>宛院教发〔2018〕</w:t>
      </w:r>
      <w:r w:rsidR="00BD6566">
        <w:rPr>
          <w:rFonts w:ascii="仿宋_GB2312" w:eastAsia="仿宋_GB2312" w:hint="eastAsia"/>
          <w:color w:val="000000"/>
          <w:sz w:val="32"/>
          <w:szCs w:val="32"/>
        </w:rPr>
        <w:t>5</w:t>
      </w:r>
      <w:r w:rsidR="00EC7144">
        <w:rPr>
          <w:rFonts w:ascii="仿宋_GB2312" w:eastAsia="仿宋_GB2312" w:hint="eastAsia"/>
          <w:color w:val="000000"/>
          <w:sz w:val="32"/>
          <w:szCs w:val="32"/>
        </w:rPr>
        <w:t>7</w:t>
      </w:r>
      <w:r>
        <w:rPr>
          <w:rFonts w:ascii="仿宋_GB2312" w:eastAsia="仿宋_GB2312" w:hint="eastAsia"/>
          <w:color w:val="000000"/>
          <w:sz w:val="32"/>
          <w:szCs w:val="32"/>
        </w:rPr>
        <w:t>号</w:t>
      </w:r>
    </w:p>
    <w:p w:rsidR="00DF52D8" w:rsidRDefault="00DF52D8" w:rsidP="0069096E">
      <w:pPr>
        <w:jc w:val="center"/>
        <w:rPr>
          <w:rFonts w:eastAsia="仿宋_GB2312"/>
          <w:color w:val="000000"/>
          <w:sz w:val="84"/>
          <w:szCs w:val="84"/>
        </w:rPr>
      </w:pPr>
    </w:p>
    <w:p w:rsidR="00EC7144" w:rsidRDefault="00EC7144" w:rsidP="005A19B4">
      <w:pPr>
        <w:spacing w:line="560" w:lineRule="exact"/>
        <w:jc w:val="center"/>
        <w:rPr>
          <w:rFonts w:ascii="方正大标宋简体" w:eastAsia="方正大标宋简体" w:hAnsi="华文中宋" w:cs="宋体" w:hint="eastAsia"/>
          <w:b/>
          <w:bCs/>
          <w:kern w:val="0"/>
          <w:sz w:val="44"/>
          <w:szCs w:val="44"/>
        </w:rPr>
      </w:pPr>
      <w:r>
        <w:rPr>
          <w:rFonts w:ascii="方正大标宋简体" w:eastAsia="方正大标宋简体" w:hAnsi="华文中宋" w:cs="宋体" w:hint="eastAsia"/>
          <w:b/>
          <w:bCs/>
          <w:kern w:val="0"/>
          <w:sz w:val="44"/>
          <w:szCs w:val="44"/>
        </w:rPr>
        <w:t>南阳师范学院</w:t>
      </w:r>
    </w:p>
    <w:p w:rsidR="00DF52D8" w:rsidRDefault="00EC7144" w:rsidP="005A19B4">
      <w:pPr>
        <w:spacing w:line="560" w:lineRule="exact"/>
        <w:jc w:val="center"/>
        <w:rPr>
          <w:rFonts w:ascii="方正大标宋简体" w:eastAsia="方正大标宋简体" w:hAnsi="华文中宋" w:cs="宋体" w:hint="eastAsia"/>
          <w:b/>
          <w:bCs/>
          <w:kern w:val="0"/>
          <w:sz w:val="44"/>
          <w:szCs w:val="44"/>
        </w:rPr>
      </w:pPr>
      <w:r w:rsidRPr="00EC7144">
        <w:rPr>
          <w:rFonts w:ascii="方正大标宋简体" w:eastAsia="方正大标宋简体" w:hAnsi="华文中宋" w:cs="宋体"/>
          <w:b/>
          <w:bCs/>
          <w:kern w:val="0"/>
          <w:sz w:val="44"/>
          <w:szCs w:val="44"/>
        </w:rPr>
        <w:t>关于</w:t>
      </w:r>
      <w:r w:rsidRPr="00EC7144">
        <w:rPr>
          <w:rFonts w:ascii="方正大标宋简体" w:eastAsia="方正大标宋简体" w:hAnsi="华文中宋" w:cs="宋体" w:hint="eastAsia"/>
          <w:b/>
          <w:bCs/>
          <w:kern w:val="0"/>
          <w:sz w:val="44"/>
          <w:szCs w:val="44"/>
        </w:rPr>
        <w:t>对2018年大学生实践教学活动创新项目（SPCP</w:t>
      </w:r>
      <w:r w:rsidRPr="00EC7144">
        <w:rPr>
          <w:rFonts w:ascii="方正大标宋简体" w:eastAsia="方正大标宋简体" w:hAnsi="华文中宋" w:cs="宋体"/>
          <w:b/>
          <w:bCs/>
          <w:kern w:val="0"/>
          <w:sz w:val="44"/>
          <w:szCs w:val="44"/>
        </w:rPr>
        <w:t>）</w:t>
      </w:r>
      <w:r w:rsidRPr="00EC7144">
        <w:rPr>
          <w:rFonts w:ascii="方正大标宋简体" w:eastAsia="方正大标宋简体" w:hAnsi="华文中宋" w:cs="宋体" w:hint="eastAsia"/>
          <w:b/>
          <w:bCs/>
          <w:kern w:val="0"/>
          <w:sz w:val="44"/>
          <w:szCs w:val="44"/>
        </w:rPr>
        <w:t>进行资助的通知</w:t>
      </w:r>
    </w:p>
    <w:p w:rsidR="00720FD3" w:rsidRPr="00720FD3" w:rsidRDefault="00720FD3" w:rsidP="005A19B4">
      <w:pPr>
        <w:spacing w:line="590" w:lineRule="exact"/>
        <w:rPr>
          <w:rFonts w:ascii="仿宋_GB2312" w:eastAsia="仿宋_GB2312"/>
          <w:bCs/>
          <w:spacing w:val="8"/>
          <w:sz w:val="32"/>
          <w:szCs w:val="32"/>
        </w:rPr>
      </w:pPr>
    </w:p>
    <w:p w:rsidR="00DA2C7C" w:rsidRPr="00DA2C7C" w:rsidRDefault="00EC7144" w:rsidP="00DA2C7C">
      <w:pPr>
        <w:spacing w:line="570" w:lineRule="exact"/>
        <w:rPr>
          <w:rFonts w:ascii="仿宋_GB2312" w:eastAsia="仿宋_GB2312"/>
          <w:color w:val="000000"/>
          <w:spacing w:val="8"/>
          <w:sz w:val="32"/>
          <w:szCs w:val="32"/>
        </w:rPr>
      </w:pPr>
      <w:r w:rsidRPr="00EC7144">
        <w:rPr>
          <w:rFonts w:ascii="仿宋_GB2312" w:eastAsia="仿宋_GB2312" w:hint="eastAsia"/>
          <w:bCs/>
          <w:color w:val="000000"/>
          <w:spacing w:val="8"/>
          <w:sz w:val="32"/>
          <w:szCs w:val="32"/>
        </w:rPr>
        <w:t>各教学单位</w:t>
      </w:r>
      <w:r w:rsidR="00DA2C7C" w:rsidRPr="00DA2C7C">
        <w:rPr>
          <w:rFonts w:ascii="仿宋_GB2312" w:eastAsia="仿宋_GB2312" w:hint="eastAsia"/>
          <w:color w:val="000000"/>
          <w:spacing w:val="8"/>
          <w:sz w:val="32"/>
          <w:szCs w:val="32"/>
        </w:rPr>
        <w:t>：</w:t>
      </w:r>
    </w:p>
    <w:p w:rsidR="00EC7144" w:rsidRPr="00EC7144" w:rsidRDefault="00EC7144" w:rsidP="00EC7144">
      <w:pPr>
        <w:spacing w:line="570" w:lineRule="exact"/>
        <w:ind w:firstLineChars="200" w:firstLine="656"/>
        <w:rPr>
          <w:rFonts w:ascii="仿宋_GB2312" w:eastAsia="仿宋_GB2312" w:hint="eastAsia"/>
          <w:spacing w:val="8"/>
          <w:sz w:val="32"/>
          <w:szCs w:val="32"/>
        </w:rPr>
      </w:pPr>
      <w:r w:rsidRPr="00EC7144">
        <w:rPr>
          <w:rFonts w:ascii="仿宋_GB2312" w:eastAsia="仿宋_GB2312" w:hint="eastAsia"/>
          <w:spacing w:val="8"/>
          <w:sz w:val="32"/>
          <w:szCs w:val="32"/>
        </w:rPr>
        <w:t>根据《南阳师范学院大学生实践教学活动创新项目管理办法（试行）》</w:t>
      </w:r>
      <w:bookmarkStart w:id="0" w:name="OLE_LINK3"/>
      <w:bookmarkStart w:id="1" w:name="OLE_LINK4"/>
      <w:r w:rsidRPr="00EC7144">
        <w:rPr>
          <w:rFonts w:ascii="仿宋_GB2312" w:eastAsia="仿宋_GB2312" w:hint="eastAsia"/>
          <w:spacing w:val="8"/>
          <w:sz w:val="32"/>
          <w:szCs w:val="32"/>
        </w:rPr>
        <w:t>（宛院发〔2010〕203号）</w:t>
      </w:r>
      <w:bookmarkEnd w:id="0"/>
      <w:bookmarkEnd w:id="1"/>
      <w:r w:rsidRPr="00EC7144">
        <w:rPr>
          <w:rFonts w:ascii="仿宋_GB2312" w:eastAsia="仿宋_GB2312" w:hint="eastAsia"/>
          <w:spacing w:val="8"/>
          <w:sz w:val="32"/>
          <w:szCs w:val="32"/>
        </w:rPr>
        <w:t>及《关于申报2018年大学生实践教学活动创新项目（spcp）的通知》精神和要求，在个人申报、院系初评的基础上，结合2017年SPCP项目完成情况，经研究，决定对《关于中国全面二孩政策实施后出生率创新低的探究》等549个项目进行资助，资助经费为600元/项。</w:t>
      </w:r>
    </w:p>
    <w:p w:rsidR="00EC7144" w:rsidRPr="00EC7144" w:rsidRDefault="00EC7144" w:rsidP="00EC7144">
      <w:pPr>
        <w:spacing w:line="570" w:lineRule="exact"/>
        <w:ind w:firstLineChars="200" w:firstLine="656"/>
        <w:rPr>
          <w:rFonts w:ascii="仿宋_GB2312" w:eastAsia="仿宋_GB2312" w:hint="eastAsia"/>
          <w:spacing w:val="8"/>
          <w:sz w:val="32"/>
          <w:szCs w:val="32"/>
        </w:rPr>
      </w:pPr>
      <w:r w:rsidRPr="00EC7144">
        <w:rPr>
          <w:rFonts w:ascii="仿宋_GB2312" w:eastAsia="仿宋_GB2312" w:hint="eastAsia"/>
          <w:spacing w:val="8"/>
          <w:sz w:val="32"/>
          <w:szCs w:val="32"/>
        </w:rPr>
        <w:t>各项目主持人要认真完成项目研究工作，指导教师要悉心指导，保证项目的研究质量，提升大学生的实践创新能力。学</w:t>
      </w:r>
      <w:r w:rsidRPr="00EC7144">
        <w:rPr>
          <w:rFonts w:ascii="仿宋_GB2312" w:eastAsia="仿宋_GB2312" w:hint="eastAsia"/>
          <w:spacing w:val="8"/>
          <w:sz w:val="32"/>
          <w:szCs w:val="32"/>
        </w:rPr>
        <w:lastRenderedPageBreak/>
        <w:t>校将加大项目追踪和检查力度，对成果突出的项目将择优推荐为“国家级创新创业训练计划”项目。项目指导教师可根据项目完成需要提出追加经费申请，教务处根据项目完成情况予以追加。</w:t>
      </w:r>
    </w:p>
    <w:p w:rsidR="00EC7144" w:rsidRPr="00EC7144" w:rsidRDefault="00EC7144" w:rsidP="00EC7144">
      <w:pPr>
        <w:spacing w:line="570" w:lineRule="exact"/>
        <w:ind w:firstLineChars="200" w:firstLine="656"/>
        <w:rPr>
          <w:rFonts w:ascii="仿宋_GB2312" w:eastAsia="仿宋_GB2312" w:hint="eastAsia"/>
          <w:spacing w:val="8"/>
          <w:sz w:val="32"/>
          <w:szCs w:val="32"/>
        </w:rPr>
      </w:pPr>
    </w:p>
    <w:p w:rsidR="003951DD" w:rsidRPr="00EC7144" w:rsidRDefault="00EC7144" w:rsidP="00EC7144">
      <w:pPr>
        <w:spacing w:line="570" w:lineRule="exact"/>
        <w:ind w:firstLineChars="200" w:firstLine="656"/>
        <w:rPr>
          <w:rFonts w:ascii="仿宋_GB2312" w:eastAsia="仿宋_GB2312" w:hint="eastAsia"/>
          <w:bCs/>
          <w:color w:val="000000"/>
          <w:spacing w:val="8"/>
          <w:sz w:val="32"/>
          <w:szCs w:val="32"/>
        </w:rPr>
      </w:pPr>
      <w:r w:rsidRPr="00EC7144">
        <w:rPr>
          <w:rFonts w:ascii="仿宋_GB2312" w:eastAsia="仿宋_GB2312" w:hint="eastAsia"/>
          <w:spacing w:val="8"/>
          <w:sz w:val="32"/>
          <w:szCs w:val="32"/>
        </w:rPr>
        <w:t>附件：2018年大学生实践教学活动创新项目资助一览表</w:t>
      </w:r>
    </w:p>
    <w:p w:rsidR="00FA22BE" w:rsidRDefault="00FA22BE" w:rsidP="00FA22BE">
      <w:pPr>
        <w:spacing w:line="520" w:lineRule="exact"/>
        <w:ind w:firstLineChars="200" w:firstLine="656"/>
        <w:rPr>
          <w:rFonts w:ascii="仿宋_GB2312" w:eastAsia="仿宋_GB2312" w:hint="eastAsia"/>
          <w:bCs/>
          <w:spacing w:val="8"/>
          <w:sz w:val="32"/>
          <w:szCs w:val="32"/>
        </w:rPr>
      </w:pPr>
    </w:p>
    <w:p w:rsidR="00FD1318" w:rsidRDefault="00FD1318" w:rsidP="00B47594">
      <w:pPr>
        <w:wordWrap w:val="0"/>
        <w:spacing w:beforeLines="100" w:line="550" w:lineRule="exact"/>
        <w:ind w:firstLineChars="200" w:firstLine="658"/>
        <w:jc w:val="right"/>
        <w:rPr>
          <w:rFonts w:ascii="仿宋_GB2312" w:eastAsia="仿宋_GB2312" w:hAnsi="华文中宋" w:cs="宋体" w:hint="eastAsia"/>
          <w:b/>
          <w:bCs/>
          <w:spacing w:val="8"/>
          <w:kern w:val="0"/>
          <w:sz w:val="32"/>
          <w:szCs w:val="32"/>
        </w:rPr>
      </w:pPr>
    </w:p>
    <w:p w:rsidR="00944F09" w:rsidRPr="0089722B" w:rsidRDefault="00944F09" w:rsidP="00FD1318">
      <w:pPr>
        <w:wordWrap w:val="0"/>
        <w:spacing w:beforeLines="100" w:line="550" w:lineRule="exact"/>
        <w:ind w:firstLineChars="200" w:firstLine="658"/>
        <w:jc w:val="right"/>
        <w:rPr>
          <w:rFonts w:ascii="仿宋_GB2312" w:eastAsia="仿宋_GB2312" w:hAnsi="华文中宋" w:cs="宋体" w:hint="eastAsia"/>
          <w:bCs/>
          <w:spacing w:val="8"/>
          <w:kern w:val="0"/>
          <w:sz w:val="32"/>
          <w:szCs w:val="32"/>
        </w:rPr>
      </w:pPr>
      <w:r w:rsidRPr="0089722B">
        <w:rPr>
          <w:rFonts w:ascii="仿宋_GB2312" w:eastAsia="仿宋_GB2312" w:hAnsi="华文中宋" w:cs="宋体" w:hint="eastAsia"/>
          <w:b/>
          <w:bCs/>
          <w:spacing w:val="8"/>
          <w:kern w:val="0"/>
          <w:sz w:val="32"/>
          <w:szCs w:val="32"/>
        </w:rPr>
        <w:t xml:space="preserve">               </w:t>
      </w:r>
      <w:r w:rsidRPr="0089722B">
        <w:rPr>
          <w:rFonts w:ascii="仿宋_GB2312" w:eastAsia="仿宋_GB2312" w:hAnsi="华文中宋" w:cs="宋体" w:hint="eastAsia"/>
          <w:bCs/>
          <w:spacing w:val="8"/>
          <w:kern w:val="0"/>
          <w:sz w:val="32"/>
          <w:szCs w:val="32"/>
        </w:rPr>
        <w:t xml:space="preserve">        南阳师范学院教务处</w:t>
      </w:r>
      <w:r>
        <w:rPr>
          <w:rFonts w:ascii="仿宋_GB2312" w:eastAsia="仿宋_GB2312" w:hAnsi="华文中宋" w:cs="宋体" w:hint="eastAsia"/>
          <w:bCs/>
          <w:spacing w:val="8"/>
          <w:kern w:val="0"/>
          <w:sz w:val="32"/>
          <w:szCs w:val="32"/>
        </w:rPr>
        <w:t xml:space="preserve">   </w:t>
      </w:r>
      <w:r w:rsidR="00FD1318">
        <w:rPr>
          <w:rFonts w:ascii="仿宋_GB2312" w:eastAsia="仿宋_GB2312" w:hAnsi="华文中宋" w:cs="宋体" w:hint="eastAsia"/>
          <w:bCs/>
          <w:spacing w:val="8"/>
          <w:kern w:val="0"/>
          <w:sz w:val="32"/>
          <w:szCs w:val="32"/>
        </w:rPr>
        <w:t xml:space="preserve"> </w:t>
      </w:r>
    </w:p>
    <w:p w:rsidR="00720FD3" w:rsidRDefault="00DF52D8" w:rsidP="0069096E">
      <w:pPr>
        <w:wordWrap w:val="0"/>
        <w:spacing w:line="550" w:lineRule="exact"/>
        <w:jc w:val="right"/>
        <w:rPr>
          <w:rFonts w:ascii="仿宋_GB2312" w:eastAsia="仿宋_GB2312" w:hAnsi="华文中宋" w:cs="宋体"/>
          <w:bCs/>
          <w:spacing w:val="8"/>
          <w:kern w:val="0"/>
          <w:sz w:val="32"/>
          <w:szCs w:val="32"/>
        </w:rPr>
      </w:pPr>
      <w:smartTag w:uri="urn:schemas-microsoft-com:office:smarttags" w:element="chsdate">
        <w:smartTagPr>
          <w:attr w:name="IsROCDate" w:val="False"/>
          <w:attr w:name="IsLunarDate" w:val="False"/>
          <w:attr w:name="Day" w:val="1"/>
          <w:attr w:name="Month" w:val="6"/>
          <w:attr w:name="Year" w:val="2018"/>
        </w:smartTagPr>
        <w:r>
          <w:rPr>
            <w:rFonts w:ascii="仿宋_GB2312" w:eastAsia="仿宋_GB2312" w:hAnsi="华文中宋" w:cs="宋体"/>
            <w:bCs/>
            <w:spacing w:val="8"/>
            <w:kern w:val="0"/>
            <w:sz w:val="32"/>
            <w:szCs w:val="32"/>
          </w:rPr>
          <w:t>20</w:t>
        </w:r>
        <w:r>
          <w:rPr>
            <w:rFonts w:ascii="仿宋_GB2312" w:eastAsia="仿宋_GB2312" w:hAnsi="华文中宋" w:cs="宋体" w:hint="eastAsia"/>
            <w:bCs/>
            <w:spacing w:val="8"/>
            <w:kern w:val="0"/>
            <w:sz w:val="32"/>
            <w:szCs w:val="32"/>
          </w:rPr>
          <w:t>18年</w:t>
        </w:r>
        <w:r w:rsidR="00DA2C7C">
          <w:rPr>
            <w:rFonts w:ascii="仿宋_GB2312" w:eastAsia="仿宋_GB2312" w:hAnsi="华文中宋" w:cs="宋体" w:hint="eastAsia"/>
            <w:bCs/>
            <w:spacing w:val="8"/>
            <w:kern w:val="0"/>
            <w:sz w:val="32"/>
            <w:szCs w:val="32"/>
          </w:rPr>
          <w:t>6</w:t>
        </w:r>
        <w:r>
          <w:rPr>
            <w:rFonts w:ascii="仿宋_GB2312" w:eastAsia="仿宋_GB2312" w:hAnsi="华文中宋" w:cs="宋体" w:hint="eastAsia"/>
            <w:bCs/>
            <w:spacing w:val="8"/>
            <w:kern w:val="0"/>
            <w:sz w:val="32"/>
            <w:szCs w:val="32"/>
          </w:rPr>
          <w:t>月</w:t>
        </w:r>
        <w:r w:rsidR="005A19B4">
          <w:rPr>
            <w:rFonts w:ascii="仿宋_GB2312" w:eastAsia="仿宋_GB2312" w:hAnsi="华文中宋" w:cs="宋体" w:hint="eastAsia"/>
            <w:bCs/>
            <w:spacing w:val="8"/>
            <w:kern w:val="0"/>
            <w:sz w:val="32"/>
            <w:szCs w:val="32"/>
          </w:rPr>
          <w:t>1</w:t>
        </w:r>
        <w:r>
          <w:rPr>
            <w:rFonts w:ascii="仿宋_GB2312" w:eastAsia="仿宋_GB2312" w:hAnsi="华文中宋" w:cs="宋体" w:hint="eastAsia"/>
            <w:bCs/>
            <w:spacing w:val="8"/>
            <w:kern w:val="0"/>
            <w:sz w:val="32"/>
            <w:szCs w:val="32"/>
          </w:rPr>
          <w:t>日</w:t>
        </w:r>
      </w:smartTag>
      <w:r w:rsidR="00FD1318">
        <w:rPr>
          <w:rFonts w:ascii="仿宋_GB2312" w:eastAsia="仿宋_GB2312" w:hAnsi="华文中宋" w:cs="宋体" w:hint="eastAsia"/>
          <w:bCs/>
          <w:spacing w:val="8"/>
          <w:kern w:val="0"/>
          <w:sz w:val="32"/>
          <w:szCs w:val="32"/>
        </w:rPr>
        <w:t xml:space="preserve">     </w:t>
      </w:r>
    </w:p>
    <w:p w:rsidR="00EC7144" w:rsidRDefault="00EC7144" w:rsidP="0013172B">
      <w:pPr>
        <w:ind w:leftChars="-50" w:left="-105"/>
        <w:rPr>
          <w:rFonts w:ascii="黑体" w:eastAsia="黑体" w:hAnsi="黑体"/>
          <w:sz w:val="32"/>
          <w:szCs w:val="32"/>
        </w:rPr>
        <w:sectPr w:rsidR="00EC7144" w:rsidSect="005A19B4">
          <w:footerReference w:type="even" r:id="rId7"/>
          <w:footerReference w:type="default" r:id="rId8"/>
          <w:pgSz w:w="11906" w:h="16838" w:code="9"/>
          <w:pgMar w:top="2155" w:right="1474" w:bottom="1814" w:left="1474" w:header="851" w:footer="1247" w:gutter="0"/>
          <w:cols w:space="425"/>
          <w:docGrid w:type="lines" w:linePitch="312"/>
        </w:sectPr>
      </w:pPr>
    </w:p>
    <w:p w:rsidR="00DA2C7C" w:rsidRPr="005A19B4" w:rsidRDefault="00DA2C7C" w:rsidP="0013172B">
      <w:pPr>
        <w:ind w:leftChars="-50" w:left="-105"/>
        <w:rPr>
          <w:rFonts w:ascii="黑体" w:eastAsia="黑体" w:hAnsi="黑体" w:hint="eastAsia"/>
          <w:sz w:val="32"/>
          <w:szCs w:val="32"/>
        </w:rPr>
      </w:pPr>
      <w:r w:rsidRPr="005A19B4">
        <w:rPr>
          <w:rFonts w:ascii="黑体" w:eastAsia="黑体" w:hAnsi="黑体" w:hint="eastAsia"/>
          <w:sz w:val="32"/>
          <w:szCs w:val="32"/>
        </w:rPr>
        <w:lastRenderedPageBreak/>
        <w:t>附件</w:t>
      </w:r>
    </w:p>
    <w:p w:rsidR="005A19B4" w:rsidRDefault="00EC7144" w:rsidP="005A19B4">
      <w:pPr>
        <w:spacing w:line="300" w:lineRule="auto"/>
        <w:jc w:val="center"/>
        <w:rPr>
          <w:rFonts w:ascii="方正小标宋简体" w:eastAsia="方正小标宋简体" w:hAnsi="宋体" w:hint="eastAsia"/>
          <w:b/>
          <w:color w:val="000000"/>
          <w:sz w:val="36"/>
          <w:szCs w:val="36"/>
        </w:rPr>
      </w:pPr>
      <w:r w:rsidRPr="00EC7144">
        <w:rPr>
          <w:rFonts w:ascii="方正小标宋简体" w:eastAsia="方正小标宋简体" w:hAnsi="宋体" w:hint="eastAsia"/>
          <w:b/>
          <w:color w:val="000000"/>
          <w:sz w:val="36"/>
          <w:szCs w:val="36"/>
        </w:rPr>
        <w:t>2018年大学生实践教学活动创新项目资助一览表</w:t>
      </w:r>
    </w:p>
    <w:tbl>
      <w:tblPr>
        <w:tblW w:w="14104" w:type="dxa"/>
        <w:tblInd w:w="0" w:type="dxa"/>
        <w:tblLayout w:type="fixed"/>
        <w:tblCellMar>
          <w:top w:w="15" w:type="dxa"/>
          <w:left w:w="15" w:type="dxa"/>
          <w:bottom w:w="15" w:type="dxa"/>
          <w:right w:w="15" w:type="dxa"/>
        </w:tblCellMar>
        <w:tblLook w:val="0000"/>
      </w:tblPr>
      <w:tblGrid>
        <w:gridCol w:w="1061"/>
        <w:gridCol w:w="2419"/>
        <w:gridCol w:w="6514"/>
        <w:gridCol w:w="1485"/>
        <w:gridCol w:w="1080"/>
        <w:gridCol w:w="1545"/>
      </w:tblGrid>
      <w:tr w:rsidR="00EC7144" w:rsidRPr="00EC7144" w:rsidTr="00EC7144">
        <w:trPr>
          <w:trHeight w:val="340"/>
          <w:tblHeader/>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bCs/>
                <w:color w:val="000000"/>
                <w:sz w:val="24"/>
              </w:rPr>
            </w:pPr>
            <w:r w:rsidRPr="00EC7144">
              <w:rPr>
                <w:rFonts w:ascii="黑体" w:eastAsia="黑体" w:hAnsi="黑体" w:cs="宋体" w:hint="eastAsia"/>
                <w:bCs/>
                <w:color w:val="000000"/>
                <w:kern w:val="0"/>
                <w:sz w:val="24"/>
                <w:lang/>
              </w:rPr>
              <w:t>项目编号</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bCs/>
                <w:color w:val="000000"/>
                <w:sz w:val="24"/>
              </w:rPr>
            </w:pPr>
            <w:r w:rsidRPr="00EC7144">
              <w:rPr>
                <w:rFonts w:ascii="黑体" w:eastAsia="黑体" w:hAnsi="黑体" w:cs="宋体" w:hint="eastAsia"/>
                <w:bCs/>
                <w:color w:val="000000"/>
                <w:kern w:val="0"/>
                <w:sz w:val="24"/>
                <w:lang/>
              </w:rPr>
              <w:t>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20"/>
              <w:jc w:val="center"/>
              <w:textAlignment w:val="center"/>
              <w:rPr>
                <w:rFonts w:ascii="黑体" w:eastAsia="黑体" w:hAnsi="黑体" w:cs="宋体" w:hint="eastAsia"/>
                <w:bCs/>
                <w:color w:val="000000"/>
                <w:sz w:val="24"/>
              </w:rPr>
            </w:pPr>
            <w:r w:rsidRPr="00EC7144">
              <w:rPr>
                <w:rFonts w:ascii="黑体" w:eastAsia="黑体" w:hAnsi="黑体" w:cs="宋体" w:hint="eastAsia"/>
                <w:bCs/>
                <w:color w:val="000000"/>
                <w:kern w:val="0"/>
                <w:sz w:val="24"/>
                <w:lang/>
              </w:rPr>
              <w:t>项目名称</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bCs/>
                <w:color w:val="000000"/>
                <w:sz w:val="24"/>
              </w:rPr>
            </w:pPr>
            <w:r w:rsidRPr="00EC7144">
              <w:rPr>
                <w:rFonts w:ascii="黑体" w:eastAsia="黑体" w:hAnsi="黑体" w:cs="宋体" w:hint="eastAsia"/>
                <w:bCs/>
                <w:color w:val="000000"/>
                <w:kern w:val="0"/>
                <w:sz w:val="24"/>
                <w:lang/>
              </w:rPr>
              <w:t>指导教师</w:t>
            </w: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bCs/>
                <w:color w:val="000000"/>
                <w:sz w:val="24"/>
              </w:rPr>
            </w:pPr>
            <w:r w:rsidRPr="00EC7144">
              <w:rPr>
                <w:rFonts w:ascii="黑体" w:eastAsia="黑体" w:hAnsi="黑体" w:cs="宋体" w:hint="eastAsia"/>
                <w:bCs/>
                <w:color w:val="000000"/>
                <w:kern w:val="0"/>
                <w:sz w:val="24"/>
                <w:lang/>
              </w:rPr>
              <w:t>学生（项目主持人）</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2018001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关于中国全面二孩政策实施后出生率创新低的探究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房茂利</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王晓闻</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16490540111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2018002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论第三方支付的法律风险与控制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闫  磊</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刘宏宇</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16490140138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2018003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共享单车“垃圾山”问题</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叶赟保</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刘儒波</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15490130131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2018004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电动车发展问题探究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  旭</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陈泽帆</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16490140206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2018005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大学生网购维权调研分析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黄亚菲</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辛贺杰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17490320409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2018006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高校学生外出实习的法律风险研究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李小峰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超</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15490230308</w:t>
            </w:r>
          </w:p>
        </w:tc>
      </w:tr>
      <w:tr w:rsidR="00EC7144" w:rsidRPr="00EC7144" w:rsidTr="00EC7144">
        <w:trPr>
          <w:trHeight w:val="43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2018007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法律视角下的个人信息保护</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闫  磊</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张云鹏</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15490130217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2018008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大学生暑期打工收益情况与权益保障的调查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武光太</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李百燕</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16490140136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2018009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论大学生兼职的劳动权益保护</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翟明煜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白  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16490140216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2018010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高校占座现象的法律思考</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  欣</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徐倩倩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16490140135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2018011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我国社区矫正制度的发展与完善</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党  颖</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黄亚新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17490320521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2018012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校园贷安全问题调查报告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  欣</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高晓虎</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16490540136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2018013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论虚假诉讼及其刑法规制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党  颖</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姜贺铭</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15490230301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2018014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舆论监督与司法审判的冲突与协调</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  静</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于晓旭</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15490230321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2018015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商标显著性的动态特征之探究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  静</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张晓斌</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16490140102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2018016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关于夫妻生育权问题的研究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黄秋娜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兰恩泽</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16490140131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2018017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英烈名誉权保护公益诉讼问题研究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丹</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苏媛媛</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15490130136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2018018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我国著作权集体管理制度探究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叶赟保</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王金棚</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16490140237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2018019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人民陪审员制度问题探究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  旭</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郑菲菲</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16490140227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2018020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社会公共利益在民事判决中的识别与运用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丹</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马思伟</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15490130208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2018021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计算机网络与言论自由</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喻红粉</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宋紫薇</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15490230302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2018022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论南阳市旅游工艺品的设计与市场开发</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胡亚兵</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  原</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17640540103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2018023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论南阳市民间工艺品品牌化包装设计策略研究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胡亚兵</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袁梦然</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17640540122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2018024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二语习得中母语正迁移现象的研究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汪志远</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17640540213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2018025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浅析视觉传达设计中的色彩</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萌</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王飞阳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15640530205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2018026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视觉传达设计与生活的联系</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萌</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王旭东</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15640530121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2018027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二语习得中母语正迁移现象的研究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白  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17640540205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2018028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文字设计在视觉传达中的应用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继</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李翠翠</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15640530206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2018029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汉代画像石图像创新应用设计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郭盈菩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17640540102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2018030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韩语文化的发展探析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翟  静</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葛千赫</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17640640519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2018031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中国学生学习韩语相关方法的研究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翟  静</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高晓新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17640640317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2018032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浅谈中国文字的视觉作用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彧</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畅</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15640530131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2018033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浅谈中韩服饰文化的异同</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彧</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刘佳琪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15640530204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2018034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对外汉语教学模式探讨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孙  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  姗</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15640530126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2018035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《诗经》：以经为诗，唤醒心中的诗性与情感</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孙  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鲍含露</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15640530124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2018036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中国文物图像现代设计成果转化青年群体满意度调查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丁澜鑫</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17640540225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2018037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十二里河综合市场食品包装社会满意度调查报告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李富强</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赵瑞瑞</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16640540118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2018038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城市街道logo设计—考察南阳市街道商店标识为美化城市形象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徐永斌</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杨茹帆</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16640540109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2018039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国际教育学院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餐饮包装设计——研究南阳市十二里河餐饮外包装设计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徐永斌</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吴会杰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16640540113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2018040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Light-O2污水处理剂</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叶立群</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贾卓雅</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16530640110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2018041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一种用于化学仪器的快速清洗晾干装置</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柳文敏</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高俊超</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16530840101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2018042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α-Fe2O3空心微米材料的制备及储锂性能研究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刘小娣</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位  敏</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15531030819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2018043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温度敏感高分子包覆多金属氧酸盐复合催化剂的合成与应用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  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汤鑫悦</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16530640120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2018044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Ti2Nb10O29/C纳米复合材料的可控制备及电化学性能研究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刘光印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胡应桃</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16530640106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2018045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双金属纳米催化剂的制备及其催化性能研究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王会巧</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樊聪聪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16531040112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2018046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通过水相串联反应合成异喹啉酮类化合物的研究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于林涛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郭远惠</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16530840136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2018047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新型聚噻吩类共轭聚合物材料的制备及其电致变色性能研究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程新峰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周明旺</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15530530435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2018048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ZnO/g-C3N4纳米复合材料的制备及其性能研究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郭永明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马青草</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16530640206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2018049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介孔Ti2Nb10O29/C复合材料的可控制备及电化学性能研究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孙瑞雪</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段鑫颖</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16531040133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2018050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氮掺杂石墨烯的制备及其在废水处理中的应用研究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张叶臻</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孔德蕊</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16530140120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2018051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三联吡啶钌/多酸复合催化剂的合成及光催化应用研究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  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王亚萍</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16530640117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2018052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水热法制备花状Nb2O5及电化学性能研究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孙瑞雪</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淼</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16531040110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2018053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纳米氧化铝陶瓷材料的SHPB压缩强度测试</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高远飞</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杨瑞瑞</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16531040101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2018054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95"/>
              <w:textAlignment w:val="center"/>
              <w:rPr>
                <w:rFonts w:ascii="黑体" w:eastAsia="黑体" w:hAnsi="黑体" w:cs="宋体" w:hint="eastAsia"/>
                <w:color w:val="000000"/>
                <w:spacing w:val="-10"/>
                <w:kern w:val="0"/>
                <w:sz w:val="20"/>
                <w:szCs w:val="20"/>
                <w:lang/>
              </w:rPr>
            </w:pPr>
            <w:r w:rsidRPr="00EC7144">
              <w:rPr>
                <w:rFonts w:ascii="黑体" w:eastAsia="黑体" w:hAnsi="黑体" w:cs="宋体" w:hint="eastAsia"/>
                <w:color w:val="000000"/>
                <w:spacing w:val="-10"/>
                <w:kern w:val="0"/>
                <w:sz w:val="20"/>
                <w:szCs w:val="20"/>
                <w:lang/>
              </w:rPr>
              <w:t>多功能磁性纳米催化剂Fe3O4@mSiO2@Ag的设计合成及其催化降解水中污染物</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波</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坤</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16530140210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2018055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镍-谷氨酸修饰电极的电化学性能研究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  妍</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秦腾腾</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15038773571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2018056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温度和浓度对洗发用品去污能力影响的研究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程治国</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廉  洁</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16530140336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2018057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环境响应性可逆交联型聚合物纳米胶束的制备及表征</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程新峰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刘仕哲</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15531030908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2018058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碳掺杂g-C3N4的制备及其光催化裂解水产氢性能的研究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苏凤云</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  娜</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16530640219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2018059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固有微孔聚合物膜扩散渗析法回收铜废酸液</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张正辉</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严  欣</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16531040215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2018060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环金属化稀土有机发光材料的设计与制备</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亭</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  萍</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15531030915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2018061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电化学条件下的Hofmann降解</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薛梦雨</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16530540101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2018062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泡沫镍负载MoSe2-NixSey电极材料的制备及电催化析氢性能研究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李赛楠</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16531040220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2018063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BiOBr光催化氧化苯甲醇的研究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丁呈华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杨淑佳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16530640102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2018064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以次亚磷酸钠为还原剂构筑铂基合金催化剂</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罗保民</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李宏鑫</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16531040118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2018065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一种新型材料“空心陶粒”的制备</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  戈</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刘正阳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16530540119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2018066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Bi/TiO2复合材料的合成与光催化性能</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毕冬琴</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王彩霞</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16530640204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2018067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溶剂法制备介孔Ti2Nb10O29材料及电化学性能研究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刘光印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胡  敏</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16531040107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2018068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一类柚皮素氨基甲酸酯化合物的设计合成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桑志培</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曹梦晓</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16530840104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2018069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静电纺丝法制备LiFePO4/C纳米纤维及电化学性能</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高远飞</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赵梦雨</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16531040113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2018070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查尔酮-O-氨基甲酸酯类衍生物的设计、合成及其结构表征</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桑志培</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刘青妹</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16530840209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2018071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降解有机污染物的SiO2/TiO2 复合介孔材料的研究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左军超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李玉龙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15531030813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2018072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化学与制药工程学院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有色固体酒精的制备和燃烧值得测定研究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程治国</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16530140333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2018073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南阳师范学院垃圾分类问题及综合治理建议</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边  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鹿慧敏</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16550140120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2018074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南阳伏牛山千里徒步古道的设计与开发设想</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瑞</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张明芳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16550140207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2018075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丹江口水库水体与周边陆地表面温度差异研究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戚鹏程</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王晓露</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15550930726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2018076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无人机影像噪声滤波算法研究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郭广猛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粱  健</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15550830814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2018077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鸭河工区农村养老问题调查研究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朋</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刘振锋</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15550130230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2018078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基于CALIPSO卫星的青藏高原底层气溶胶光学特性的研究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淼</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马莹鸽</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15550830825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2018079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气温变化和植被覆盖率的关系</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白景峰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16550140324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2018080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南阳市旅游资源开发中的问题与整治</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刘国旭</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王柳丹</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15550130302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2018081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基于遥感影像数据的南阳市景观格局变化研究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张子月</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张珍珍</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16550840105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2018082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高校学生消费生活现状调查研究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王永丽</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冯淑玥</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16550940126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2018083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地壳垂直运动空间插值方法比较</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姜永涛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王思润</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16620840107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2018084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南阳封地文化与南阳发展关系研究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辛晓十</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李文佳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16550140313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2018085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生活垃圾分类回收处理可行性调查报告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  磊</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李静钰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15550130231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2018086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河南省粮食种植结构时空变化及影响因素浅析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高园园</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鲁红月</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15550130210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2018087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南水北调中线水源区植被覆盖时空演化遥感监测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王丽美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肖  衡</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16550840115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2018088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基于POS数据的无人机影像连接图构建</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范红艳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丁圆圆</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16550840106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2018089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文旅融合模式的特色小镇建设研究——基于山西省晋城市司徒小镇的建设经验</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旭</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smartTag w:uri="urn:schemas-microsoft-com:office:smarttags" w:element="PersonName">
              <w:smartTagPr>
                <w:attr w:name="ProductID" w:val="孟文"/>
              </w:smartTagPr>
              <w:r w:rsidRPr="00EC7144">
                <w:rPr>
                  <w:rFonts w:ascii="黑体" w:eastAsia="黑体" w:hAnsi="黑体" w:cs="宋体" w:hint="eastAsia"/>
                  <w:color w:val="000000"/>
                  <w:kern w:val="0"/>
                  <w:sz w:val="20"/>
                  <w:szCs w:val="20"/>
                  <w:lang/>
                </w:rPr>
                <w:t>孟文</w:t>
              </w:r>
            </w:smartTag>
            <w:r w:rsidRPr="00EC7144">
              <w:rPr>
                <w:rFonts w:ascii="黑体" w:eastAsia="黑体" w:hAnsi="黑体" w:cs="宋体" w:hint="eastAsia"/>
                <w:color w:val="000000"/>
                <w:kern w:val="0"/>
                <w:sz w:val="20"/>
                <w:szCs w:val="20"/>
                <w:lang/>
              </w:rPr>
              <w:t>君</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16550640327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2018090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师范类毕业生教育实习问题研究——以南阳师范学院为例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朋</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宋文宇</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16550140329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2018091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南阳盆地降水对土壤CO2通量的影响研究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赵志敏</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余治雨</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16550140311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2018092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基于公交系统的南阳市医院空间可达性研究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张海军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马玲峰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15550930713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2018093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桐柏老湾金矿的生态威胁与应对措施</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吴旭东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焦亚青</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15550130110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2018094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南水北调中线水源区土壤氮磷分布及其对水体富营养化的影响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王书转</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宁</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15550130125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2018095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华中地区卫星-地基激光雷达遥感雾霾观测研究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淼</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伟</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16550940122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2018096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南水北调中线水源区气温和降水的时空分布规律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白景锋</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赵美静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16550140307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2018097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关于水域污染及其治理对策研究-以南阳市十二里河为例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  磊</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王惠卉</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15550130209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2018098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南水北调中线水源区植被指数变化研究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戚鹏程</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  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16550940143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2018099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日本强震前的地磁场变化研究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郭广猛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赵艳姣</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15550930738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2018100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中线调水工程移民村社会文化变迁研究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刘国旭</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朱冰冰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16550140203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2018101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河南省煤炭产业可持续发展研究</w:t>
            </w:r>
            <w:r w:rsidR="002C29EB">
              <w:rPr>
                <w:rFonts w:ascii="黑体" w:eastAsia="黑体" w:hAnsi="黑体" w:cs="宋体" w:hint="eastAsia"/>
                <w:noProof/>
                <w:color w:val="000000"/>
                <w:kern w:val="0"/>
                <w:sz w:val="20"/>
                <w:szCs w:val="20"/>
              </w:rPr>
              <w:drawing>
                <wp:inline distT="0" distB="0" distL="0" distR="0">
                  <wp:extent cx="9525" cy="9525"/>
                  <wp:effectExtent l="0" t="0" r="0" b="0"/>
                  <wp:docPr id="1" name="图片 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G_26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胡永红</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程  飞</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17550220404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2018102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南阳市耕地撂荒的原因及解决途径</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边  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史  行</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15550130316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2018103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关于对南阳限行对大气影响及市民看法的研究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高园园</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曲华丽</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15550130108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2018104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城市生态农场建设研究-以南阳师院为例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辛晓十</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胡洪娇</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16550140125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2018105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南水北调水源区生态环境保护农户参与行为调查研究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王书转</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贾静静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16550140103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2018106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基于SWOT分析的桐柏农业发展研究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辉</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姚  双</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15550130109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2018107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基于泊松重构的倾斜摄影三维模型重建</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王丽美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常  栋</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16550840123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2018108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淅川农村生活垃圾处理的现状及对策</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辉</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李文华</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15550130328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2018109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大学生护肤品消费状况调查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王永丽</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李雪婷</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16550940125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2018110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基于可公度方法的川滇地区地震趋势研究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姜永涛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沙鸿钰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16550840135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2018111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河南省雾霾影响区域差异及原因分析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吴旭东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陈璐瑶</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16550140111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2018112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教学信息中心质量监控管理研究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徐恒升</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  茜</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17550841010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2018113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环境科学与旅游学院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社交电商线上线下发展模式研究——基于云集微店的发展经验</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徐恒升</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  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16550640112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2018114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机电工程学院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基于光谱技术的水果无损快速检测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马世榜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孙婉琳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16690440108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2018115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机电工程学院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汽车减震器数字化设计分析及精密测量</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马世榜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朱鹏浩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16690440131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2018116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机电工程学院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车辆运动数据填补与轨迹平滑方法设计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青</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16690440133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2018117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机电工程学院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智能节水洗衣机</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邓琤琪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16690440129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2018118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机电工程学院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乐学益智智能灯</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屈重年</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陈家乐</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16690440142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2018119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机电工程学院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太阳能智能垃圾桶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屈重年</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王文雅</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16690440104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2018120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机电工程学院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Yb3+,Er3+,Tm3+共掺杂NaGd(WO4)2荧光粉的制备</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刘旭焱</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磊</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15520330326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2018121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机电工程学院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自发电MEMS人体秤</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刘旭焱</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黄亚芳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16690440136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2018122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机电工程学院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冷暖两用智能工业吊扇</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郭韶华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  婷</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16690440127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2018123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机电工程学院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DP型耳声筛查仪设计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海  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任万年</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15520330229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2018124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机电工程学院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GNSS电子地图引导小车</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崔明月</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董高飞</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15520330234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2018125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机电工程学院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基于组网控制和视频传输的探测机器人</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崔明月</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李昀晏</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15520330206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2018126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机电工程学院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草莓摘</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叶  铁</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伟</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17521240529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2018127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机电工程学院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“慢慢停”智能停车位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叶  铁</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兰  涛</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17521240429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2018128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机电工程学院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基于单片机的移动电源设计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蒋华龙</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陈怡冰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17520340219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2018129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机电工程学院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多功能蓝牙音箱</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蒋华龙</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贾文超</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17520340107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2018130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计算机与信息技术学院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基于便携式设备的指纹签到系统</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齐庆磊</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15560930828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2018131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计算机与信息技术学院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基于java的验证码识别</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李贞双</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潘昱霖</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15560930728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2018132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计算机与信息技术学院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南阳师范学院二手交易平台</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卢香清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灿</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15561130211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2018133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计算机与信息技术学院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南阳师范学院学生生活在线服务平台平台</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卢香清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贾  茹</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16561140224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2018134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计算机与信息技术学院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校园园林管理系统的设计与开发</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  彩</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王晓博</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15560630512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2018135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计算机与信息技术学院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基于神经网络的数字识别技术的研究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  彩</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丁亚朋</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15561130236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2018136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计算机与信息技术学院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家电销售智能云助手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贾松浩</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吕文栋</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15560630338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2018137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计算机与信息技术学院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情绪收集及缓解方法推荐系统</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贾松浩</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刘圳豪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15560630318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2018138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计算机与信息技术学院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文字识别</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贾松浩</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郑  军</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15561130209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2018139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计算机与信息技术学院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our南师-校园小程序</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王建芳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刘佩胜</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16560940120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2018140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计算机与信息技术学院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免费图书商城</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张振莲</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张宏伟</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16560940129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2018141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计算机与信息技术学院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毕业论文排版系统</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郭金良</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汪相杰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16560940126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2018142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计算机与信息技术学院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基于大数据技术的传统元素电子商务平台</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泉</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何梦佳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15561130250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2018143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计算机与信息技术学院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资讯学习之一体通</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王建芳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许  军</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15560630306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2018144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教师资格证国考对师范生学习影响的调查一一以南阳市N所高校为例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张香敏</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任思佳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15610330225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2018145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镜头下的绝美华山</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乔贵春</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王菲菲</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15610530338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2018146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师范生就业意向调查研究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熊先进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姚怡雯</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15610330232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2018147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《关于小学校外辅导机构的现状调查——以南阳市卧龙区为例》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陈晓康</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孟春珊</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15610330226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2018148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大学生对图书馆资源了解现状的调查--以南阳师范学院为例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张香敏</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李倩倩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15610330224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2018149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地方高校师范生专业认同感调查研究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马福全</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程  果</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15610330212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2018150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南阳市小学课外辅导机构实施情况的调查研究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程  迪</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怡</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17610420323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2018151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初中生心理健康状况的现状调查--以南阳N所中学为例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丁新胜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买  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17610420322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2018152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大学生生日互送礼物的调查研究—以南阳师范学院为例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丁新胜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smartTag w:uri="urn:schemas-microsoft-com:office:smarttags" w:element="PersonName">
              <w:smartTagPr>
                <w:attr w:name="ProductID" w:val="沈逸"/>
              </w:smartTagPr>
              <w:r w:rsidRPr="00EC7144">
                <w:rPr>
                  <w:rFonts w:ascii="黑体" w:eastAsia="黑体" w:hAnsi="黑体" w:cs="宋体" w:hint="eastAsia"/>
                  <w:color w:val="000000"/>
                  <w:kern w:val="0"/>
                  <w:sz w:val="20"/>
                  <w:szCs w:val="20"/>
                  <w:lang/>
                </w:rPr>
                <w:t>沈逸</w:t>
              </w:r>
            </w:smartTag>
            <w:r w:rsidRPr="00EC7144">
              <w:rPr>
                <w:rFonts w:ascii="黑体" w:eastAsia="黑体" w:hAnsi="黑体" w:cs="宋体" w:hint="eastAsia"/>
                <w:color w:val="000000"/>
                <w:kern w:val="0"/>
                <w:sz w:val="20"/>
                <w:szCs w:val="20"/>
                <w:lang/>
              </w:rPr>
              <w:t>君</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17610420329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2018153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《大学生心理健康之“心情至美”》校园DV的设计与制作</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乔贵春</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赵自龙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15610530319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2018154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网络媒体对大学生课余生活影响的现状调查-以南阳市高校为例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程  迪</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吕阳杰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15610330247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2018155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大学生考研动机调查分析视频报告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曾晓红</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谷黎明</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15610530313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2018156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南阳师院大学生业余时间兼职情况调查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赵玉清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张舒悦</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15610530323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2018157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教师的摇篮-发展中的南阳师院教育科学学院</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张鸿军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薛  会</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15610530339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2018158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二胎政策下家庭教育对幼儿情绪的影响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李玉峰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乔慧贤</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16610740121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2018159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家庭社会经济地位对幼儿教育的获得及学习品质发展的影响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李玉峰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张之含</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16610740124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2018160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家庭教养方式对幼儿利他惩罚行为的影响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刘文雯</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王依晴</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16610740128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2018161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大学生网络购物与自我控制的关系研究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张焕霜</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15610130122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2018162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大学生公平感的现状和影响因素研究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张月华</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15610130124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2018163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自我关怀与当代大学生情绪的关系研究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包  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余  萍</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15610130128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2018164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为什么情绪不稳定的个体更容易患抑郁症</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孟现鑫</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来瑞菊</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15610130118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2018165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大学生微信的利他行为与社会支持研究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杨立峰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焦玲玲</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15610130120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2018166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信任博弈中社会价值取向与社会感受对当代大学生亲社会行为的影响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杨立峰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马乔曼</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15610130135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2018167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《尔雅课堂通识课》在线自主学习状况调查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李梅平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邴子书</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16610540138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2018168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VEPS（Video editing and Photoshop）-公众号开发及运营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赵玉清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陈新甜</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16610540142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2018169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幼儿园教师是什么</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辉</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  莹</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15610730413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2018170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大学生智能手机成瘾倾向、孤独感和人际适应的关系</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刘柏涛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罗  睿</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16610140104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2018171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新媒体时代下的新型心理咨询与治疗</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彬</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16610140146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2018172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微信对大学生人际交往的影响研究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孟小红</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颖</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16610140116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2018173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高校二级心理辅导站的现状研究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王新民</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宋晓宇</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16610140138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2018174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当代大学生对婚前性行为的内隐认知研究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孟小红</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薛  凯</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16610140139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2018175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大学生嫉妒心理与归因方式的关系研究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刘柏涛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沈晓慧</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16610140135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2018176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考研学生的焦虑水平与应对方式的关系研究——以南阳师范学院为例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陈晓康</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辛江姗</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16610140108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2018177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教育科学学院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基于成就目标定向理论的大学生运动动机与身体自尊特征的关系研究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王新民</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黄文珠</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16610140101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2018178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生态文明建设背景下南阳城镇化问题研究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李新宁</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董浩龙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15510530643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2018179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当代大学生社会主义核心价值观调查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贾贵浩</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易  楠</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15600130124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2018180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大学生消费行为特点及影响因素</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刘红霞</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  露</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15600130209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2018181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浅谈英文原声电影对英语口语学习的影响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李新宁</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王兰梅</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15600330405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2018182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大学生就业择向与专业相关的研究-以南阳为例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林  松</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魏明星</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15600530511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2018183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大学生校外租房现状调查分析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张保林</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郝  玥</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15600730913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2018184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大学学习氛围影响因素的调查分析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申俊玲</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谢家益</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15600730919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2018185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大学生考研选择趋向的问题研究-以南阳市为例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汤林伟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许县委</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15600930615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2018186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大学毕业生教材循环利用实践报告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刘红霞</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付  毓</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16600140209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2018187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大学生网络依赖情况调查与分析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贾贵浩</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徐朝飞</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16600940117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2018188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关于南阳市餐饮垃圾治理的调查报告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申俊玲</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汤子璇</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17600541110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2018189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美团APP广受欢迎的研究调查报告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任东峰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董广群</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16600340132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2018190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大学生关于作息时间调查实践报告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吴  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张鑫蔚</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17600140243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2018191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当代大学生的择业观</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李丹阳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伟</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16600540114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2018192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高校大学生饮食调查报告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邓俊淼</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王晓丹</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15600130116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2018193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大学生课余时间图书馆阅读时间调研</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张晓峰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王梦琳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15600130123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2018194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关于90后大学生就业状况的调查报告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慈教进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smartTag w:uri="urn:schemas-microsoft-com:office:smarttags" w:element="PersonName">
              <w:smartTagPr>
                <w:attr w:name="ProductID" w:val="孙丽"/>
              </w:smartTagPr>
              <w:r w:rsidRPr="00EC7144">
                <w:rPr>
                  <w:rFonts w:ascii="黑体" w:eastAsia="黑体" w:hAnsi="黑体" w:cs="宋体" w:hint="eastAsia"/>
                  <w:color w:val="000000"/>
                  <w:kern w:val="0"/>
                  <w:sz w:val="20"/>
                  <w:szCs w:val="20"/>
                  <w:lang/>
                </w:rPr>
                <w:t>孙丽</w:t>
              </w:r>
            </w:smartTag>
            <w:r w:rsidRPr="00EC7144">
              <w:rPr>
                <w:rFonts w:ascii="黑体" w:eastAsia="黑体" w:hAnsi="黑体" w:cs="宋体" w:hint="eastAsia"/>
                <w:color w:val="000000"/>
                <w:kern w:val="0"/>
                <w:sz w:val="20"/>
                <w:szCs w:val="20"/>
                <w:lang/>
              </w:rPr>
              <w:t>君</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15600130217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2018195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大学生电脑使用情况调查分析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唐  瑶</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李亚权</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15600330410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2018196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大学生消费安全意识调查报告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庄二平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冯永杰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15600330433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2018197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关于假日经济的调查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李益民</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戴雨辰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15600530537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2018198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大学生移动电源购买及使用情况</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孙晓涛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张可可</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15600731020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2018199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大学生校园分期消费的调查研究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鲍春生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唐启锐</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15600930649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2018200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大学早餐市场调查研究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朱应雨</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穆增飞</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16600340116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2018201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积极心理学视野下的大学生就业心理问题调查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王高华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邵所利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16600340241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2018202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南阳市大学毕业生书本的回收利用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史  燕</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陈美臣</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16600340246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2018203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关于大学生使用蚂蚁花呗的调查研究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慈教进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姚格格</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16600740123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2018204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关于大学生裸贷问题的调查报告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程文亮</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王明卉</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16600740304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2018205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中国残疾人教育水平提升途径研究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张晓锋</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胡  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16600740315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2018206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关于南阳市近年内河治理的调查报告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于牧雁</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杜镐洳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16600740316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2018207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宿舍安全因素以及同学安全意识调查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刘焕蕊</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李淋青</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16600740330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2018208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南阳府衙品牌提升策略研究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孙晓涛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方  璟</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16600740405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2018209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关于南阳市交通拥挤状况的调查与分析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邓俊淼</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马昊智</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17600340614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2018210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关于南阳水资源现状及可持续发展的调查报告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李益民</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杨须栋</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17600340430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2018211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大学生对传统节日的了解调查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白云伟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王婷婷</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17600741408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2018212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南阳市农村留守儿童教育现状调查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牛亚丽</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张玉金</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17600942217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2018213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做微商对大学生活的影响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朱应雨</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王玉颖</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17600942319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2018214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关于大学生网购消费情况调查报告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葛锦浩</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丁玲玲</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17600140237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2018215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关于大学生网购消费情况调查报告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吴  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张佳生</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17600942216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2018216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关于在校大学生社交礼仪掌握的调查报告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唐  瑶</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梁  帅</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17600942211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2018217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南阳月季产业旅游发展及其经济价值研究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刘梦琴</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李涵宇</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16600740319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2018218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关于西峡县香菇特色产业发展的研究分析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张保林</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程琳琳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16600740301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2018219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关于虚假交易的调查报告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牛亚丽</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刘苏婷</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17600942320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2018220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经济与管理学院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大学生对于知识产权认识和维权的调查分析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白云伟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沈秋阳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16521240120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2018221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城市居民旧衣物再利用可行性调查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杨景涛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唐玲玲</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16470140321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2018222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思想政治教育对大学生心理健康发展的影响调查报告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薛江谋</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张蓥蓥</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15470130331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2018223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关于大学生理想信念现状的调查研究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乔成邦</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桥</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15470130219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2018224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中小学教师教育惩戒权的调查与思考</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乔成邦</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刘阳阳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15470130220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2018225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大学校园学生废旧物品二次利用调查报告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焦金波</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张星财</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16470140305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2018226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共享单车在南阳的发展研究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焦金波</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李沙沙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15470130324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2018227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新时代大学生社会主义核心价值观认同状况调研--以南阳师范学院为例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刚</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谷欣萍</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15470130122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2018228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关于大学生图书借阅存在的资源浪费调查研究--以南阳师范学院为例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靳安广</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典小钰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16470140108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2018229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关于南阳师范学院女大学生乘坐网约车的安全意识的调查研究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王传飞</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杨晓琼</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16470140219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2018230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大学生对传统文化认知程度调查报告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牛田盛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周明珠</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16470140301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2018231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大学生思想政治课“抬头率”问题调查研究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张义之</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魏婷婷</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15470130333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2018232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关于新时代教学形势下惩戒教育的必要性和可行性调查研究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李新士</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刘国杰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15470130212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2018233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南阳市中小学校园霸凌行为调查研究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张义之</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魏翠玲</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16470140312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2018234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新时代大学生社会主义核心价值观认同状况调研--以南阳师范学院为例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刚</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王钶欣</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15470130107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2018235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地方高校思政理论课教师队伍存在的问题与对策研究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李新士</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郭梦园</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15470130216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2018236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大学生沉迷网络游戏问题的研究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杨景涛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石  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16470140115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2018237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浅析网络直播对大学生思想政治教育影响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范宝月</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smartTag w:uri="urn:schemas-microsoft-com:office:smarttags" w:element="PersonName">
              <w:smartTagPr>
                <w:attr w:name="ProductID" w:val="杨紫"/>
              </w:smartTagPr>
              <w:r w:rsidRPr="00EC7144">
                <w:rPr>
                  <w:rFonts w:ascii="黑体" w:eastAsia="黑体" w:hAnsi="黑体" w:cs="宋体" w:hint="eastAsia"/>
                  <w:color w:val="000000"/>
                  <w:kern w:val="0"/>
                  <w:sz w:val="20"/>
                  <w:szCs w:val="20"/>
                  <w:lang/>
                </w:rPr>
                <w:t>杨紫</w:t>
              </w:r>
            </w:smartTag>
            <w:r w:rsidRPr="00EC7144">
              <w:rPr>
                <w:rFonts w:ascii="黑体" w:eastAsia="黑体" w:hAnsi="黑体" w:cs="宋体" w:hint="eastAsia"/>
                <w:color w:val="000000"/>
                <w:kern w:val="0"/>
                <w:sz w:val="20"/>
                <w:szCs w:val="20"/>
                <w:lang/>
              </w:rPr>
              <w:t>君</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15470130319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2018238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大学生课外阅读现状、问题及对策分析--以南阳师范学院为例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孟冬冬</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张娇娇</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15470130214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2018239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农村环境污染现状调查研究--以南阳地区为例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孟冬冬</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张珊珊</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16470140315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2018240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关于农村养老问题的研究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薛江谋</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瑞</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16470140320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2018241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汉画像石与民间剪纸艺术的融合再设计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竹晓翠</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姜  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15590130217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2018242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创新灯具在陈设艺术的运用研究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周红娟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杨鹏意</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16590940116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2018243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AI人工智能下的家居市场探析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张金歌</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李一峰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16590940117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2018244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古典名画的再创作</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张春秋</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梁楚楚</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15590130221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2018245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系列创意工艺品</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袁  玲</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魏必鹏</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16590140122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2018246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油彩废料创意利用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尹合娣</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姜茜茜</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16590940212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2018247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98"/>
              <w:textAlignment w:val="center"/>
              <w:rPr>
                <w:rFonts w:ascii="黑体" w:eastAsia="黑体" w:hAnsi="黑体" w:cs="宋体" w:hint="eastAsia"/>
                <w:color w:val="000000"/>
                <w:spacing w:val="-4"/>
                <w:kern w:val="0"/>
                <w:sz w:val="20"/>
                <w:szCs w:val="20"/>
                <w:lang/>
              </w:rPr>
            </w:pPr>
            <w:r w:rsidRPr="00EC7144">
              <w:rPr>
                <w:rFonts w:ascii="黑体" w:eastAsia="黑体" w:hAnsi="黑体" w:cs="宋体" w:hint="eastAsia"/>
                <w:color w:val="000000"/>
                <w:spacing w:val="-4"/>
                <w:kern w:val="0"/>
                <w:sz w:val="20"/>
                <w:szCs w:val="20"/>
                <w:lang/>
              </w:rPr>
              <w:t>基于2018年“新人杯”全国大学生室内设计竞赛——快捷型经济酒店设计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许英英</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李玥仪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15590930813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2018248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儿童版画的开发和普及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王秀华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森</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16590140314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2018249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宛城历史街区文化旅游创意产品设计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宁</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孟令翌</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16591040208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2018250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纤维艺术的多元化表现与市场应用研究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斐</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樊美艳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15590130121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2018251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基于南阳市社旗县民间手工艺品创新研究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田  晓</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smartTag w:uri="urn:schemas-microsoft-com:office:smarttags" w:element="PersonName">
              <w:smartTagPr>
                <w:attr w:name="ProductID" w:val="张一"/>
              </w:smartTagPr>
              <w:r w:rsidRPr="00EC7144">
                <w:rPr>
                  <w:rFonts w:ascii="黑体" w:eastAsia="黑体" w:hAnsi="黑体" w:cs="宋体" w:hint="eastAsia"/>
                  <w:color w:val="000000"/>
                  <w:kern w:val="0"/>
                  <w:sz w:val="20"/>
                  <w:szCs w:val="20"/>
                  <w:lang/>
                </w:rPr>
                <w:t>张一</w:t>
              </w:r>
            </w:smartTag>
            <w:r w:rsidRPr="00EC7144">
              <w:rPr>
                <w:rFonts w:ascii="黑体" w:eastAsia="黑体" w:hAnsi="黑体" w:cs="宋体" w:hint="eastAsia"/>
                <w:color w:val="000000"/>
                <w:kern w:val="0"/>
                <w:sz w:val="20"/>
                <w:szCs w:val="20"/>
                <w:lang/>
              </w:rPr>
              <w:t>君</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15590930808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2018252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生产性景观在高校环境中的应用——以南阳师范学院为例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唐  月</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谌帅俊</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15590930722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2018253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民族品牌价值研究--以李宁为例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钱  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欣</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15591031110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2018254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象形图案在网咖中的运用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欧  芹</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潘玉坤</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16590940118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2018255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浅谈隶书的传承与发展</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哲</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陈锦梅</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15590130216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2018256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传统建筑装饰在餐饮空间中的运用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刘剑利</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王一博</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16590940213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2018257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南阳师范学院卧龙众创空间室内设计研究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黄万埔</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靖</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15590930728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2018258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再生纤维养护盆栽</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黄姗姗</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吴振亚</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15591031116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2018259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传统书法的创新运用设计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胡振江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林培弟</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16590140225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2018260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废品再生资源的利用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胡  玮</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冯  妍</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16590940202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2018261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动物形象在儿童玩具中的设计实践</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耿丽娟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杨彦军</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15590930927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2018262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南阳美术民宿创新实践与推广</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付海菊</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刘思彤</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16591040125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2018263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城镇化背景下南阳公共空间设计研究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代  丽</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林</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16591140216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2018264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VR在美术教育中的应用研究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  晋</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郭珍珍</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16590940226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2018265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南阳师范学院各院系形象logo设计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冯  俊</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徐华青</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16591040116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2018266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美术与艺术设计学院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基于南阳汉文化下文创产品的创新设计开发研究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蔡  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王殿杰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15591031006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2018267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农业工程学院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南阳市“国家地理标志产品”畜禽资源调查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石建州</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张鹏飞</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15680230235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2018268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农业工程学院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层出镰刀菌SteA基因敲除研究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焦铸锦</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王瑛琪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16680140111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2018269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农业工程学院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树状月季生物有机肥研究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丁传雨</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庞秋凌</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15680130104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2018270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农业工程学院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鸭乙型肝炎病毒的环介导等温扩增检测系统的建立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冀  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韩倩倩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16680140103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2018271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农业工程学院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南阳市武侯祠植物现状调查研究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姚李燕</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15540930726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2018272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农业工程学院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桐柏板栗桃蛀螟幼虫口器形态研究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岳  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周依婷</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16680240119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2018273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农业工程学院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南水北调复耕地土壤理化特性的研究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贾殿勇</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郭儆瑜</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15680230237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2018274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农业工程学院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南阳师范学院校园昆虫多样性调查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  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  茵</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15680230203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2018275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农业工程学院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家蚕限性品种37/39茧色雌雄差异形成初探</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段建平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罗金萍</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15680230201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2018276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农业工程学院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河南省优质家禽资源调查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石建州</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蒋苗苗</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15680230223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2018277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农业工程学院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南阳市月季蔷薇类植物在城市道路绿化中的应用研究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韩鸿基</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翟雅琳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16680340109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2018278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图片文本定位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马晓普</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蔡伟伟</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15631030717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2018279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中文字符识别</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马晓普</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袁重阳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15631030706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2018280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基于云平台的健康监测系统</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王保平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薛文亮</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15631030710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2018281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智能车牌识别系统</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张文鹏</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杨璆玥</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15631030711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2018282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农业污染检测测预防分析系统</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张文鹏</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霜</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15631030633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2018283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基于人工智能的智能交通货运管理系统</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程新党</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赵高升</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15631030705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2018284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基于超感VR和AR的实验实训教育平台</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程新党</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周贝贝</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15631030625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2018285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实验动画短片《童年的回忆》创作与实现</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  耀</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陈柳蓉</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15630830509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2018286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行走安全保卫者系统</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王兵锐</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李星星</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15631030732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2018287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万紫千红自变色雨伞</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王兵锐</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张玉香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15631030613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2018288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Flash动画角色动作绘制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蒋明林</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史  玮</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16630840121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2018289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二维动画角色的设计与制作</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蒋明林</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卢伊莉</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16630840136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2018290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《杯弓蛇影》动画短片制作</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李佳叡</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徐北淞</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15630530107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2018291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w:t>
            </w:r>
            <w:smartTag w:uri="urn:schemas-microsoft-com:office:smarttags" w:element="PersonName">
              <w:smartTagPr>
                <w:attr w:name="ProductID" w:val="胡萝卜"/>
              </w:smartTagPr>
              <w:r w:rsidRPr="00EC7144">
                <w:rPr>
                  <w:rFonts w:ascii="黑体" w:eastAsia="黑体" w:hAnsi="黑体" w:cs="宋体" w:hint="eastAsia"/>
                  <w:color w:val="000000"/>
                  <w:kern w:val="0"/>
                  <w:sz w:val="20"/>
                  <w:szCs w:val="20"/>
                  <w:lang/>
                </w:rPr>
                <w:t>胡萝卜</w:t>
              </w:r>
            </w:smartTag>
            <w:r w:rsidRPr="00EC7144">
              <w:rPr>
                <w:rFonts w:ascii="黑体" w:eastAsia="黑体" w:hAnsi="黑体" w:cs="宋体" w:hint="eastAsia"/>
                <w:color w:val="000000"/>
                <w:kern w:val="0"/>
                <w:sz w:val="20"/>
                <w:szCs w:val="20"/>
                <w:lang/>
              </w:rPr>
              <w:t>先生的胡子》flash动画短片制作</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李佳叡</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武雪彦</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15630530134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2018292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基于.net的人事管理系统设计与实现</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英</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刘安康</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15631030720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2018293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基于.net美发店管理系统设计与实现</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英</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赵恒亮</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15631030721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2018294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《别让蓝天蒙了灰》环保类动画的设计与制作</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袁金玲</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15630530114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2018295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《垃圾桶的眼泪》环保类二维Flash动画的设计与制作</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斌</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15630930219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2018296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动漫表情包的设计制作——智</w:t>
            </w:r>
            <w:smartTag w:uri="urn:schemas-microsoft-com:office:smarttags" w:element="PersonName">
              <w:smartTagPr>
                <w:attr w:name="ProductID" w:val="能"/>
              </w:smartTagPr>
              <w:r w:rsidRPr="00EC7144">
                <w:rPr>
                  <w:rFonts w:ascii="黑体" w:eastAsia="黑体" w:hAnsi="黑体" w:cs="宋体" w:hint="eastAsia"/>
                  <w:color w:val="000000"/>
                  <w:kern w:val="0"/>
                  <w:sz w:val="20"/>
                  <w:szCs w:val="20"/>
                  <w:lang/>
                </w:rPr>
                <w:t>能</w:t>
              </w:r>
            </w:smartTag>
            <w:r w:rsidRPr="00EC7144">
              <w:rPr>
                <w:rFonts w:ascii="黑体" w:eastAsia="黑体" w:hAnsi="黑体" w:cs="宋体" w:hint="eastAsia"/>
                <w:color w:val="000000"/>
                <w:kern w:val="0"/>
                <w:sz w:val="20"/>
                <w:szCs w:val="20"/>
                <w:lang/>
              </w:rPr>
              <w:t>君</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魏  琪</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15630530129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2018297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制作以人工智能为主题的二维动画短片</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魏  琪</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  超</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15630530124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2018298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环境守卫者——智能垃圾桶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毛红阁</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寒</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16631040111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2018299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校园智能校车系统</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毛红阁</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源</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16631040215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2018300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Flash《沙盒》角色形象的设计与制作</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杨莹莹</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何璐晨</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16630540106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2018301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二维插画《年味》色彩的设计与制作</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杨莹莹</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李东方</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15630930215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2018302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无线网络负载均衡研究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哲</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胥子影</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17631431218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2018303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国税协同平台的设计与开发</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哲</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王银辉</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16631040202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2018304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意象在水墨动画中的设计制作</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谢敬鹏</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牛梦圆</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16630940128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2018305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中国传统元素在网络游戏中的设计制作</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谢敬鹏</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吴莹莹</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16630940144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2018306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软件学院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基于Qt图形化编程的TCP会话机制实现系统</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刘向娇</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巨  慧</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15631030602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2018307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天然杀菌洗洁精的制备及其去污能力研究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鲁云风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smartTag w:uri="urn:schemas-microsoft-com:office:smarttags" w:element="PersonName">
              <w:smartTagPr>
                <w:attr w:name="ProductID" w:val="王"/>
              </w:smartTagPr>
              <w:r w:rsidRPr="00EC7144">
                <w:rPr>
                  <w:rFonts w:ascii="黑体" w:eastAsia="黑体" w:hAnsi="黑体" w:cs="宋体" w:hint="eastAsia"/>
                  <w:color w:val="000000"/>
                  <w:kern w:val="0"/>
                  <w:sz w:val="20"/>
                  <w:szCs w:val="20"/>
                  <w:lang/>
                </w:rPr>
                <w:t>王</w:t>
              </w:r>
            </w:smartTag>
            <w:r w:rsidRPr="00EC7144">
              <w:rPr>
                <w:rFonts w:ascii="黑体" w:eastAsia="黑体" w:hAnsi="黑体" w:cs="宋体" w:hint="eastAsia"/>
                <w:color w:val="000000"/>
                <w:kern w:val="0"/>
                <w:sz w:val="20"/>
                <w:szCs w:val="20"/>
                <w:lang/>
              </w:rPr>
              <w:t>君芳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15540130119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2018308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甘薯野生资源的染色体倍性研究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丽</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蒙若彤</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16540140228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2018309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高效脱氮菌的筛选</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张彩莹</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樊永花</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16540540126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2018310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月季花瓣的形态解剖特征及发育过程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崔  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李昊蔓</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16540140107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2018311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树状月季替代砧木研究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张乃群</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曹  镇</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16540140310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2018312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月季压花花材品种的筛选</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周  索</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丽</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17540140327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2018313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母本隔离对小鼠焦虑抑郁行为的影响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刘莹娟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16540140104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2018314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天牛幼虫木屑人工养殖技术初探</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王小立</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姜  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16540540135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2018315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黄粉虫对塑料的降解的初步探究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张征田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张文杰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16540140304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2018316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吊兰光合色素与叶绿素生物合成特性的初步研究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杨柯金</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王丹萍</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16540140218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2018317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社会击败对小鼠焦虑抑郁行为的影响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刘莹娟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朱云萌</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16540140106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2018318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茯苓保健奶茶研制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鲁云风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姜  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15540530410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2018319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一种虫草奶茶饮品的研制与开发</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韩雪梅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宋肖肖</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16540140303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2018320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血压、体质指数、体育运动对肺活量的影响及相关性研究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杜瑞卿</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王浩洁</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16540140115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2018321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南阳师范学院校园喜鹊巢址选择研究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梁子安</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张嘉乐</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16540140126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2018322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西峡猕猴桃溃疡病防治技术研究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张乃群</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圣</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16540140207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2018323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野生猕猴桃内生与根际防腐酵母菌的筛选与鉴定</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柴春月</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娜</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16541140221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2018324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正丁醇的高效吸附介质筛选及吸-脱附性能研究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焦鹏飞</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雷慧蕊</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16540540118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2018325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微波辅助法提取猕猴桃皮渣中果胶的研究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李雪晖</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李士玉</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16540140302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2018326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野生猕猴桃根际拮抗真菌的筛选及鉴定</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周  索</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司林林</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16541140202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2018327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拮抗球形链霉菌FD-5菌株抗菌代谢物的分离鉴定</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柴春月</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范闻婷</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16541140208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2018328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脂类污染物降解菌的筛选及改造</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唐存多</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罗湘艳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16541140218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2018329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人类活动对灌河干流水质和</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韩雪梅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褚帅北</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16540140116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2018330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家蚕突变体黑蚕/斑蚕体节斑纹差异形成初探</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段建平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黄倩倩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15540130308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2018331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氯吡格雷关键中间体的绿色生物合成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唐存多</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王文杰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16540140201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2018332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一种纯生菠萝糯玉米保健酒及其制备方法</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李雪晖</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梁志林</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16540140221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2018333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南阳师范学院大学生课外阅读调查研究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李运贤</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潘鑫雨</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16540140230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2018334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生命科学与技术学院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大学生法律意识调查研究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李运贤</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苏文静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15540130311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2018335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Hadoop大数据平台搭建实践研究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余明钗</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胡小雅</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15510130417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2018336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关于我校数学与应用数学专业学生职业前景规划的调查研究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袁玉卓</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苏  梦</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15510130416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2018337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中学数学中整式的加减有关章节PPT课件的设计与制作</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徐姗姗</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欢</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16510140414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2018338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中学数学中直线与方程有关章节PPT课件的设计与制作</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臧春荣</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16510140439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2018339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数学建模在中学数学中的应用探究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婧</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郑阳影</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16510140420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2018340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微课在数学教育中的应用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葛玉丽</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韩林林</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15510130111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2018341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高校共享单车推广现状研究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虎大力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薛宇彤</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16510140440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2018342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变分迭代法的改进及其应用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杨永举</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何常瑜</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15510130114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2018343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APP平台定价机制的数学研究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邵曙光</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孔小雪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15510130404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2018344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浅谈微课优化数学教学</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华柳青</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姜  文</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16510140121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2018345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初中数学教师微课作品分析及优化初探</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王学强</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李雪年</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16510140331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2018346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经济数学的课件制作与优化</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杨运平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燕</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15510130203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2018347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废旧电池处理现状研究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薛小维</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晴</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15510330505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2018348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废旧手机处理现状研究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薛小维</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肖  雯</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16510140430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2018349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南阳师院学生学习时间与学习成绩情况统计分析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杨运平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杨园园</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15510130405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2018350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分数阶微积分及其应用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杨永举</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王雪莹</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16510140441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2018351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一类非线性系统的可控制性的研究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田  颢</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丁世华</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16510140312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2018352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网络数据的挖掘与应用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田  颢</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刘树叶</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16510140315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2018353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随机模拟方法在排队论中的应用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华梦霞</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耿婷婷</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16510140136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2018354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基于主成分分析的南阳市居民消费结构综合评价研究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高景利</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杨金荣</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15510330512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2018355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97"/>
              <w:textAlignment w:val="center"/>
              <w:rPr>
                <w:rFonts w:ascii="黑体" w:eastAsia="黑体" w:hAnsi="黑体" w:cs="宋体" w:hint="eastAsia"/>
                <w:color w:val="000000"/>
                <w:spacing w:val="-6"/>
                <w:kern w:val="0"/>
                <w:sz w:val="20"/>
                <w:szCs w:val="20"/>
                <w:lang/>
              </w:rPr>
            </w:pPr>
            <w:r w:rsidRPr="00EC7144">
              <w:rPr>
                <w:rFonts w:ascii="黑体" w:eastAsia="黑体" w:hAnsi="黑体" w:cs="宋体" w:hint="eastAsia"/>
                <w:color w:val="000000"/>
                <w:spacing w:val="-6"/>
                <w:kern w:val="0"/>
                <w:sz w:val="20"/>
                <w:szCs w:val="20"/>
                <w:lang/>
              </w:rPr>
              <w:t>新时代大学生消费用在教育中的比例分析调查研究--以南阳师范学院为例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  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刘高芳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16510630816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2018356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基于聚类分析法的南阳市区域经济竞争力评价</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高景利</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刘梦迪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15511030426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2018357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南阳市城镇居民储蓄余额影响因素的实证分析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  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李思如</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15510330501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2018358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基于主成分分析的南阳市城市宜居性评价研究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余明钗</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胡一丹</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15510330504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2018359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数学与统计学院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因子分析方法在学生综合成绩评价中的应用</w:t>
            </w:r>
          </w:p>
        </w:tc>
        <w:tc>
          <w:tcPr>
            <w:tcW w:w="1485" w:type="dxa"/>
            <w:tcBorders>
              <w:top w:val="single" w:sz="4" w:space="0" w:color="000000"/>
              <w:left w:val="single" w:sz="4" w:space="0" w:color="000000"/>
              <w:bottom w:val="single" w:sz="4" w:space="0" w:color="000000"/>
              <w:right w:val="single" w:sz="4" w:space="0" w:color="000000"/>
            </w:tcBorders>
            <w:vAlign w:val="bottom"/>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华柳青</w:t>
            </w:r>
          </w:p>
        </w:tc>
        <w:tc>
          <w:tcPr>
            <w:tcW w:w="1080" w:type="dxa"/>
            <w:tcBorders>
              <w:top w:val="single" w:sz="4" w:space="0" w:color="000000"/>
              <w:left w:val="single" w:sz="4" w:space="0" w:color="000000"/>
              <w:bottom w:val="single" w:sz="4" w:space="0" w:color="000000"/>
              <w:right w:val="single" w:sz="4" w:space="0" w:color="000000"/>
            </w:tcBorders>
            <w:vAlign w:val="bottom"/>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color w:val="000000"/>
                <w:kern w:val="0"/>
                <w:sz w:val="20"/>
                <w:szCs w:val="20"/>
                <w:lang/>
              </w:rPr>
              <w:t>龚贺远</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color w:val="000000"/>
                <w:kern w:val="0"/>
                <w:sz w:val="20"/>
                <w:szCs w:val="20"/>
                <w:lang/>
              </w:rPr>
              <w:t>15510130235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2018360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南阳市健身俱乐部经营特性调查研究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邢  午</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张自强</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15570330513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2018361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膝骨性关节炎运动处方的设计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  豪</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皇甫刘洋</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16570440122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2018362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大学生踝关节损伤的运动处方设计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  豪</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李栋方</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16570440120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2018363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2016-2017赛季CBA总决赛新疆队夺冠因素分析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鲁鹏飞</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博</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16570340221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2018364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南阳市中小学气排球运动开展现状与推广普及策略研究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邓凤莲</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宇</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16570440206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2018365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全民健身战略视域下高校体育资源开发研究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邓凤莲</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熊  灿</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15570330518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2018366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运动类APP对城市社区中年人体育行为的影响调查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段宗宾</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李凯亮</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15570330408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2018367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河南省高校跑步APP发展现状及对策研究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徐鸿鹏</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马仁杰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15570330509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2018368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南阳市体育非物质文化遗产可持续传承的调查报告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刘喜山</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吴邦志</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16570140214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2018369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足球技术基础教学中视频回放手段应用的可行性研究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吴  迪</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杨艳利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16570140301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2018370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南阳市足球特色校发展现状调查及可持续发展研究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吴  迪</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  莹</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16570140309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2018371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体育赛事与南阳市体育产业研究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魏  旻</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欢</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16570140122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2018372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南阳市“互联网+健身”产业发展路径研究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万力芳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周梦瑶</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15570330511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2018373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南阳市大学生体育锻炼行为干预策略研究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万力芳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韩桂萍</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15570330515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2018374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南阳市中学体育运动安全教育现状调查研究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邢  午</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梁  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15570330521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2018375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小篮球在南阳市区开展的现状调查报告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鲁鹏飞</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孔令杰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16570340231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2018376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互联网+对高校田径技术教学的促进研究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段宗宾</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丁云来</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15570330503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2018377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高铁经济与南阳市体育产业发展研究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魏  旻</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田佳豪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16570140219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2018378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南阳地区特色小镇的现状调查研究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徐鸿鹏</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吕  树</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15570130111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2018379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影响河南省拉丁舞和摩登舞学习人群比例失衡的因素分析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袁晓璐</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周梦佳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16570440117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2018380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论摩登舞与拉丁舞结合的艺术价值</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蕊</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郭莹莹</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16570440105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2018381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体育舞蹈中舞伴之间默契配合度的研究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  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于芳草</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16570440207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2018382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单人摩登舞的训练方法</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蕊</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陈琴梅</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16570440102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2018383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论拉丁舞教学中面部表情的培养</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  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  爽</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16570440214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2018384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体育学院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拉丁舞对摩登舞专项学习的利与弊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袁晓璐</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王倩倩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16570440116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2018385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南阳市CFG桩复合地基承载力与完整性试验研究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陈玉超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  珍</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15620130429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2018386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以BIM数据为中心的智慧城市研究综述</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郑文豫</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贺孟阳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15620330724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2018387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生态浮岛在富营养化景观水体修复中的应用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王宗华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莫贞林</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16620840128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2018388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项目工程进度优化与控制研究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史永乐</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林  虎</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16620340216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2018389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调查十二里河综合治理</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马可栓</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董茹豪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15620130417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2018390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装配式建筑在侧向冲击荷载下的结构设计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罗  强</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朱思雨</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16620140314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2018391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创意台灯的发明与制作</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恒</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丁富松</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15620531007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2018392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村镇砌体房屋抗震技术研究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科</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李富淦</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15620130401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2018393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GPS公安自救</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陈小可</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  鑫</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16620940104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2018394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VR技术在建筑信息模型的场景仿真应用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贾  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温幸科</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15620130327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2018395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空心砌块―对混凝土砌块护坡的研究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李学华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刘天盛</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16620340224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2018396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基于BIM的古建筑信息模型建立研究——以山西五台佛光寺大殿为例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任  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孙海坤</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15650530916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2018397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南阳市海绵城市建设研究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  蕾</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吴慧燕</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16620550108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2018398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城市街头绿地景观的人性化设计研究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张灿灿</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周鑫凯</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15620530907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2018399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中国古代木结构建筑发展概况研究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贾  涵</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王雅新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16621250119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2018400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PDCA管理模式在装配式建筑质量控制中的应用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郭青伟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曾云辉</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15620130320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2018401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BIM在空调机房安装中的应用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邢利英</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张辉辉</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15620731130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2018402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工程量清单计价模式在工程造价中的应用研究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赵笑男</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昕</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17620421012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2018403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BIM遇上智慧家装</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郑文豫</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塔  娜</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15620330701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2018404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天然采光在建筑设计中的应用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邢利英</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敏</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15620531009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2018405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浸没式膜生物反应器处理油田聚驱含油废水过程的膜污染机理研究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  俊</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苏  畅</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15620731103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2018406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BIM技术在钢结构中的应用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石  静</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芬</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15620130204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2018407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BIM在海绵城市全生命周期中的应用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白  天</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王克慧</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15620330725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2018408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掺废砖再生混凝土配合比研究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王晓飞</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李印夺</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16620940110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2018409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基于BIM技术的装配式深化设计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丁  轲</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李恒甫</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15620731134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2018410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BIM+虚拟全景的机电优化在施工中带来的效益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马霄航</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商明明</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15620731129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2018411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基于危险源识别与评价的建筑施工现场安全管理体系构建研究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史永乐</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张道龙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16620340203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2018412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智慧建设BIM云管理协作</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周  洁</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张艳兵</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17620220425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2018413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再生骨料取代率对再生混凝土抗压强度影响实验研究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瑞</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完颜斗劲</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15620130307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2018414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装配式建筑在静载与正向冲击荷载的情况下的结构设计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罗  强</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  杏</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15620531004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2018415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碳纤维混凝土配合比设计试验研究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王晓飞</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崔梦石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16620140318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2018416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人工湿地农村生活污水处理一体化装置</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王宗华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赵亚格</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16620840104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2018417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南阳市砂土地层土钉施工质量检测研究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陈玉超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张斌琦</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15620130228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2018418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基于BIM技术的装配式建筑研究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赵笑男</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俊</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17620420753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2018419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装配式建筑中钢筋混凝土工程的绿色施工研究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郭青伟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郭建龙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15620330716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2018420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西方城市规划思想演变的研究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贾  涵</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郑梦柯</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16621250114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2018421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排水固结法处理地基最终固结沉降推算方法比较</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马可栓</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刘煜博</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15890854697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2018422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既有建筑抗震加固需求与设防研究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科</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何  荆</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15620930524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2018423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基于BIM技术EPC工程在装配式建筑中的应用研究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李学华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王蓝妹</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16620340122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2018424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大学校门设计研究——以南阳师范学院西区校门设计为例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任  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尚</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15620531006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2018425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基于ECOTECT下的生态建筑设计研究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恒</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  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15620530905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2018426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城市道路网布局形式研究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贾  涵</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尚梦荣</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16621250120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2018427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校园景观设计中的场所精神表达</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张灿灿</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刘洁琼</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15620531011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2018428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土木建筑工程学院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厌氧-缺氧-混凝膜生物反应器的研制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  俊</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师  宇</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15620731102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2018429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从语言的暧昧性看中日思维差异</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张丽晶</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杨蒙蒙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15500731021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2018430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日本现代婚姻观的调查研究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夏建雪</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文秋月</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15500731016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2018431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英语专业四级听写策略探究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李青峰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黄会敏</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15500130434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2018432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游戏在小学英语课堂教学中的有效性实证研究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韦兰芝</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刘鸿影</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15500130409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2018433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浅谈游戏在小学英语教学中的应用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  普</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冯九转</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15500130507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2018434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中英宗教文化差异对英语学习的影响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曹黎明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丁玲芝</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15500130506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2018435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英语专业学生西化程度与成绩关联性研究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靖安典</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梦</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16500140116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2018436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网络课程对大学英语四六级学习的影响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向小蕊</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吴子龙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16470140101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2018437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英语专业高年级和低年级学生文化自信度对比研究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汪  剑</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吴佳依</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16610140150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2018438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中日茶道文化对比研究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裴  玺</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齐潇洁</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16500740102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2018439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日语专业多媒体教学实践模式探究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万人立</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李明月</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16500740119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2018440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英语配音对大学生英语口语能力提升研究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郑  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吴  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16500140621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2018441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基于微信环境下的移动式英语学习研究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王志平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张新月</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16500140622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2018442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关于提高南阳师范学院英语专业四级通过率的研究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王志平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郭晓丹</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16500140608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2018443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综合英语教师授课模式与学生接受程度的调查研究及改进方法</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丁小雨</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璐</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16500140506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2018444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试探应用型英语翻译通路:以商务英语和新闻英语为例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许文虎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马博文</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15500530839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2018445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英语专业学生在当代英语广泛普及及潮流下的就业方向研究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田  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王静静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15500530807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2018446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三段式教学法在中学英语翻转课堂中的应用研究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符  贞</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马铭键</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16500140301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2018447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英语经典阅读对提高高校英语专业学生阅读能力的研究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帆</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乐</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15500130133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2018448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高师英语专业学生跨文化意识及跨文化交际能力培养研究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魏  淼</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乌日娜</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15500130101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2018449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英语听说APP对大学生英语学习的个性化适应研究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谢  惠</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支幼坤</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15500130722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2018450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广告翻译中的语境顺应研究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苗  宁</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李明雯</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15500130731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2018451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关于大学图书馆使用情况的调查报告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靖安典</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滕玉珠</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17500140218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2018452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论汉语和英语在中学英语课堂中所占比重的研究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李长亭</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15500130220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2018453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对英语教学中语法的显隐性教学对比研究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谢  奥</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吴眉颖</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15480330344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2018454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新媒体时代大学生英美文学经典阅读推广对策研究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宋  歌</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桂翠翠</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15500630915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2018455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AI翻译对高校英专生的就业影响指导</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方冬梅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梁泽郴</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15500630903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2018456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商务英语专业学生专业认同度现状调查及其影响因素分析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曹  鹏</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曹瑞蕾</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16501140106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2018457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“一带一路”背景下南阳市中小企业语言服务人才需求和能力要求调查研究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曹  鹏</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黄一凡</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15500530832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2018458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文化差异对中美家庭教育的影响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朱  冕</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高晓涵</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16500140505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2018459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英美文化对英语学习者的性格气质类型的影响研究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亚</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润</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16500140132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2018460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外国语学院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Default="00EC7144" w:rsidP="00EC7144">
            <w:pPr>
              <w:widowControl/>
              <w:ind w:firstLineChars="50" w:firstLine="100"/>
              <w:jc w:val="left"/>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少数民族地区中小学英语教育存在的问题及解决方案</w:t>
            </w:r>
          </w:p>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Pr>
                <w:rFonts w:ascii="黑体" w:eastAsia="黑体" w:hAnsi="黑体" w:cs="宋体" w:hint="eastAsia"/>
                <w:color w:val="000000"/>
                <w:kern w:val="0"/>
                <w:sz w:val="20"/>
                <w:szCs w:val="20"/>
                <w:lang/>
              </w:rPr>
              <w:t>——</w:t>
            </w:r>
            <w:r w:rsidRPr="00EC7144">
              <w:rPr>
                <w:rFonts w:ascii="黑体" w:eastAsia="黑体" w:hAnsi="黑体" w:cs="宋体" w:hint="eastAsia"/>
                <w:color w:val="000000"/>
                <w:kern w:val="0"/>
                <w:sz w:val="20"/>
                <w:szCs w:val="20"/>
                <w:lang/>
              </w:rPr>
              <w:t>以四川省甘洛县为例的实证研究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王清海</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阿衣果什莫</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16500140138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2018461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在校大学生专业认知度调查分析——以河南省部分高校汉语言文学专业为例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滕剑锋</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张梦迪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16450140511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2018462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当代大学生对种族歧视的看法调查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陈丽英</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  娃</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16450540131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2018463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智能输入法对在校大学生汉字书写影响的调查——以河南省部分高校在校大学生为例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滕剑锋</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焦艳杰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16450730723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2018464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当代大学生对繁体字的识读能力情况调查研究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和希林</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王慧珍</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16450140727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2018465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探讨《西游记》中沙僧的形象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张春雷</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刘曼</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15450531034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2018466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手机游戏对当代大学生的影响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韩胜朝</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江春雨</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16451040105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2018467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汉英语言语法差异及形成原因</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张春雷</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鲍晓迪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16450340116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2018468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当代大学生课外阅读情况调查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韩胜朝</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凡  晨</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16450730506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2018469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大学生手机影视软件的使用对周边院线电影市场的影响——以南阳部分高校为例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颖</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魏  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16450340211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2018470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智能手机APP对大学生生活的影响——以美团为例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陈丽英</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刘玉瑶</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15450531016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2018471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河南方言对留学生汉语学习的影响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郭新雨</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姜莹月</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15450531042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2018472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新时代的大学生在南阳市精准扶贫中的作用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陈二峰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15450130109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2018473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创意书店—对社会公众阅读情况和人文意识培养的研究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  凌</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曹  博</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16451040103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2018474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大学生的恋爱观</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韩  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胡文鹏</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15480130121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2018475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对河南省高校废弃自行车现状的调查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苏鹏宇</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蕊</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16451040107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2018476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现实和神话的交汇--以南阳汉画像为例凸现汉代生活</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杨阳萌</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16450940108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2018477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当代大学生身体锻炼情况调查研究——以南阳师院为例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娟</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史凯会</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15480330325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2018478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“一带一路”背景下高校汉语国际教育现状的调查与研究——以南阳、洛阳两市为例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李艳梅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孟  瑶</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16450540120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2018479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大调曲“阴阳”曲牌的艺术魅力</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冯建志</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  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16450140221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2018480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历史题材影视作品对大学生历史观影响的调查及其思考——以南阳地区为例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朱顺玲</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严嘉晟</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16450940138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2018481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南阳月季产业现状调查及旅游发展策略研究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孔永红</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刘琳倩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15480330312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2018482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浚县非遗泥咕咕现状调查与发展对策研究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孔永红</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潘淑华</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15480330327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2018483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当代大学生对中国传统文化的了解程度调查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马晓玲</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李佳佳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16450730728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2018484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97"/>
              <w:textAlignment w:val="center"/>
              <w:rPr>
                <w:rFonts w:ascii="黑体" w:eastAsia="黑体" w:hAnsi="黑体" w:cs="宋体" w:hint="eastAsia"/>
                <w:color w:val="000000"/>
                <w:spacing w:val="-6"/>
                <w:kern w:val="0"/>
                <w:sz w:val="20"/>
                <w:szCs w:val="20"/>
                <w:lang/>
              </w:rPr>
            </w:pPr>
            <w:r w:rsidRPr="00EC7144">
              <w:rPr>
                <w:rFonts w:ascii="黑体" w:eastAsia="黑体" w:hAnsi="黑体" w:cs="宋体" w:hint="eastAsia"/>
                <w:color w:val="000000"/>
                <w:spacing w:val="-6"/>
                <w:kern w:val="0"/>
                <w:sz w:val="20"/>
                <w:szCs w:val="20"/>
                <w:lang/>
              </w:rPr>
              <w:t>“广博瞻望”——论南阳为两汉时期丝绸之路源头之一的历史地位及作用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朱顺玲</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琦</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15480130118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2018485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大学生对于汉服文化的继承与弘扬</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丹</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郑晶莹</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15480330343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2018486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南阳楚汉文化在当地历史文化街区中的开发与应用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韩  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翔</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15480130119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2018487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对外汉语教学中运用古文字知识的意义</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余淼淼</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顾佳伟</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16450540115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2018488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古文字字形中蕴藏的中国“和”文化</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余淼淼</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杨雯迪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16450540121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2018489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面对对外汉语教学的汉语情态拟声词研究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王文格</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马莉莉</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15450531024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2018490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文史学院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南方学生在本校普通话学习情况研究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李艳梅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王露婷</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16450540130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2018491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物理与电子工程学院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仿生空中机器人</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萌</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张昌魁</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16520740125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2018492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物理与电子工程学院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无人机罗盘自动校准平台</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萌</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顾广翔</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15520930603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2018493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物理与电子工程学院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基于Wi-Fi智能家居的网关设计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惠  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赵帅锋</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16520940115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2018494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物理与电子工程学院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空中+地面协同消防机器人</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惠  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王浩宇</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16520940138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2018495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物理与电子工程学院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16阵列</w:t>
            </w:r>
            <w:smartTag w:uri="urn:schemas-microsoft-com:office:smarttags" w:element="chmetcnv">
              <w:smartTagPr>
                <w:attr w:name="TCSC" w:val="0"/>
                <w:attr w:name="NumberType" w:val="1"/>
                <w:attr w:name="Negative" w:val="False"/>
                <w:attr w:name="HasSpace" w:val="False"/>
                <w:attr w:name="SourceValue" w:val="5"/>
                <w:attr w:name="UnitName" w:val="g"/>
              </w:smartTagPr>
              <w:r w:rsidRPr="00EC7144">
                <w:rPr>
                  <w:rFonts w:ascii="黑体" w:eastAsia="黑体" w:hAnsi="黑体" w:cs="宋体" w:hint="eastAsia"/>
                  <w:color w:val="000000"/>
                  <w:kern w:val="0"/>
                  <w:sz w:val="20"/>
                  <w:szCs w:val="20"/>
                  <w:lang/>
                </w:rPr>
                <w:t>5G</w:t>
              </w:r>
            </w:smartTag>
            <w:r w:rsidRPr="00EC7144">
              <w:rPr>
                <w:rFonts w:ascii="黑体" w:eastAsia="黑体" w:hAnsi="黑体" w:cs="宋体" w:hint="eastAsia"/>
                <w:color w:val="000000"/>
                <w:kern w:val="0"/>
                <w:sz w:val="20"/>
                <w:szCs w:val="20"/>
                <w:lang/>
              </w:rPr>
              <w:t>超带宽天线设计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高振海</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兰</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15520930522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2018496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物理与电子工程学院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基于四旋翼的自主跟踪系统</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高振海</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陈智敏</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15520930507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2018497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物理与电子工程学院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助睡眠智能眼罩</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15670689170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2018498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物理与电子工程学院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智能称重演示系统</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帅</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邓亚鑫</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15838722962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2018499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物理与电子工程学院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生活门窗防盗自动锁报警装置系统</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王志鹏</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孟凡榆</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15670266631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2018500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物理与电子工程学院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BiOCl/BiOBr复合光催化材料的制备及其性能的研究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王爱华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辉</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16520140121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2018501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物理与电子工程学院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left"/>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Fe2O3－ＢiOCl复合光催化剂的制备及性能的研究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姬晓旭</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丹</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15520130147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2018502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物理与电子工程学院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分等级花状BiOBr的制备及其光催化性能的研究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姬晓旭</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周倩婧</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15520130143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2018503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物理与电子工程学院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贵金属对载流子分离效果的影响</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何朝政</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温佳鑫</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16520140132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2018504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物理与电子工程学院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Pt改性C3N4解离H2O的第一性原理研究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何朝政</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侯广静</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16520140143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2018505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新闻与传播学院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微博用词规范问题研究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李娟红</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宋  言</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16460340209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2018506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新闻与传播学院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融媒体时代广播阅读节目的现状及发展策略</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白长燕</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kern w:val="0"/>
                <w:sz w:val="20"/>
                <w:szCs w:val="20"/>
                <w:lang/>
              </w:rPr>
              <w:t>张  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16460340431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2018507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新闻与传播学院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高校马克思主义大众化水平的调查与思考 — —以南阳师范学院为例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  红</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赵国栋</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16460840129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2018508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新闻与传播学院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新媒体环境下河南省传统媒体的困境与竞争力培养</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  乐</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张银婷</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16460840112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2018509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新闻与传播学院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播音气息与声乐气息的比较分析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周耀民</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赵婧姝</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16460340215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2018510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新闻与传播学院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在文化自信大背景下如何讲好中国故事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  宇</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张风斌</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16460840128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2018511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新闻与传播学院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马克思主义新闻观指导下的高校微信公众平台发展研究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彦</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曹依柔</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15460830929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2018512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新闻与传播学院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文化类电视节目创新研究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彦</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  航</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16460540123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2018513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新闻与传播学院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大数据时代资讯类APP的现状及未来发展分析——以今日头条为例</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马亚琼</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kern w:val="0"/>
                <w:sz w:val="20"/>
                <w:szCs w:val="20"/>
                <w:lang/>
              </w:rPr>
              <w:t>张  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16460340416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2018514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新闻与传播学院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李安执导电影艺术表现形式研究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梁保建</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洪  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17460540718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2018515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新闻与传播学院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新媒体环境下河南戏曲传播策略研究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梁保建</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钟冠琦</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17460540612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2018516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新闻与传播学院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“抖音”短视频走红原因及存在问题探析</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宋亚欧</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毅</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15460330423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2018517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新闻与传播学院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传统媒体和新兴媒体融合发展路径研究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倩</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庞亚鑫</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17460540623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2018518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新闻与传播学院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新时期历史题材影视剧创作路径与反思</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刘宜林</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田博文</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16460540121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2018519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新闻与传播学院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蚂蚁森林：互联网+时代下的线上公益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  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孙萌萌</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15460830907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2018520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新闻与传播学院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骆驼摄影传媒工作室运营报告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白长燕</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  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15460530517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2018521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传统玉文化理念下的独山玉俏色设计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杨金鸥</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李登科</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16591140207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2018522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基于独山玉黑白料进行黑白人物俏色设计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征</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博</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16591140209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2018523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废弃玉料的合理利用和设计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征</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韩  军</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16591140112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2018524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剪纸艺术在服装领域中的开拓创新</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莹</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韩文兵</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15590830608</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2018525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南阳汉画像石图案在服装配件中的设计开发</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  莹</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陈  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16590840107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2018526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基于南红玛瑙颜色进行情侣玉雕挂坠设计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雪提恒</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张奥军</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16591140110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2018527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彩色宝石在传统玉首饰上的创新设计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韩  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郭鑫鑫</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16590640119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2018528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低碳生活--废弃玉料巧变装饰画</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韩  冰</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郝新燕</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16670140101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2018529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杜邦纸在服装配饰中的创新应用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卢  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胡蝶儿</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15590830632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2018530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捕梦网元素在服装配件中的运用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卢  娜</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王思丽</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16590840116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2018531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南阳玉雕设计中的问题及对策</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岳紫龙</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胡一凡</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16670140105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2018532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玉雕加工中的环境污染问题及对策</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岳紫龙</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于  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16670140111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2018533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钩织首饰的创新设计</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董楚涵</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季子月</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15590830631</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2018534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毛线刺绣在服装中的应用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董楚涵</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魏新苗</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15590830629</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2018535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中国结在手链设计中的应用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王永华</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祁  燕</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15590830615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2018536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抽象艺术图案在现代女士背包中的应用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张作军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高  烨</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15590830610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2018537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豫剧服饰元素在现代腰饰中的应用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张作军</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余黎明</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15590830605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2018538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数字技术在雕塑创造中的应用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王  佳</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  乾</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17590640117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2018539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玉雕造型元素在logo中的运用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赵学忠</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裴春倩</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15591131202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2018540</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中国传统玉雕貔貅的表现与创新</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赵学忠</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李增哲</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15591131205</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2018541</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服装中的“软雕塑”面料形态重塑在现代服装设计中的运用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徐智泉</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李圆圆</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16590840123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2018542</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植物系环保服饰的开发应用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徐智泉</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周志娟</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15590830616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2018543</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编织工艺在服装配饰中的应用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刘方园</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黄  想</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15590830607</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2018544</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珠宝玉雕学院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原生粒面牛皮信封包的设计与制作</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刘方园</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孙永飞</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15590830612</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2018545</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音乐学院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南阳民歌歌舞研究及传承问题探讨</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马玉香</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许林涵</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15580330520</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lastRenderedPageBreak/>
              <w:t>2018546</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音乐学院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对南阳地方戏曲传播程度以及发展现状研究</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马玉香</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孙盼盼</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15580130204</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2018547</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音乐学院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南阳汉画像砖石艺术传播现状调查报告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江  湃</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胡继月</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15580130216</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2018548</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音乐学院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南阳师范学院音乐学院2018年学生毕业音乐会策划案调查报告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张李子</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张恩会</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15580130113</w:t>
            </w:r>
          </w:p>
        </w:tc>
      </w:tr>
      <w:tr w:rsidR="00EC7144" w:rsidRPr="00EC7144" w:rsidTr="00EC7144">
        <w:trPr>
          <w:trHeight w:val="340"/>
        </w:trPr>
        <w:tc>
          <w:tcPr>
            <w:tcW w:w="1061"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2018549</w:t>
            </w:r>
          </w:p>
        </w:tc>
        <w:tc>
          <w:tcPr>
            <w:tcW w:w="2419"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音乐学院</w:t>
            </w:r>
          </w:p>
        </w:tc>
        <w:tc>
          <w:tcPr>
            <w:tcW w:w="6514"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ind w:firstLineChars="50" w:firstLine="100"/>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南阳师范学院音乐学院对南阳地方民歌艺术的传承和保护的调研报告</w:t>
            </w:r>
          </w:p>
        </w:tc>
        <w:tc>
          <w:tcPr>
            <w:tcW w:w="148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江  湃</w:t>
            </w:r>
          </w:p>
        </w:tc>
        <w:tc>
          <w:tcPr>
            <w:tcW w:w="1080"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李文瑞</w:t>
            </w:r>
          </w:p>
        </w:tc>
        <w:tc>
          <w:tcPr>
            <w:tcW w:w="1545" w:type="dxa"/>
            <w:tcBorders>
              <w:top w:val="single" w:sz="4" w:space="0" w:color="000000"/>
              <w:left w:val="single" w:sz="4" w:space="0" w:color="000000"/>
              <w:bottom w:val="single" w:sz="4" w:space="0" w:color="000000"/>
              <w:right w:val="single" w:sz="4" w:space="0" w:color="000000"/>
            </w:tcBorders>
            <w:vAlign w:val="center"/>
          </w:tcPr>
          <w:p w:rsidR="00EC7144" w:rsidRPr="00EC7144" w:rsidRDefault="00EC7144" w:rsidP="00EC7144">
            <w:pPr>
              <w:widowControl/>
              <w:jc w:val="center"/>
              <w:textAlignment w:val="center"/>
              <w:rPr>
                <w:rFonts w:ascii="黑体" w:eastAsia="黑体" w:hAnsi="黑体" w:cs="宋体" w:hint="eastAsia"/>
                <w:color w:val="000000"/>
                <w:kern w:val="0"/>
                <w:sz w:val="20"/>
                <w:szCs w:val="20"/>
                <w:lang/>
              </w:rPr>
            </w:pPr>
            <w:r w:rsidRPr="00EC7144">
              <w:rPr>
                <w:rFonts w:ascii="黑体" w:eastAsia="黑体" w:hAnsi="黑体" w:cs="宋体" w:hint="eastAsia"/>
                <w:color w:val="000000"/>
                <w:kern w:val="0"/>
                <w:sz w:val="20"/>
                <w:szCs w:val="20"/>
                <w:lang/>
              </w:rPr>
              <w:t>15580130226</w:t>
            </w:r>
          </w:p>
        </w:tc>
      </w:tr>
    </w:tbl>
    <w:p w:rsidR="00EC7144" w:rsidRDefault="00EC7144" w:rsidP="00EC7144">
      <w:pPr>
        <w:rPr>
          <w:rFonts w:hint="eastAsia"/>
        </w:rPr>
      </w:pPr>
    </w:p>
    <w:p w:rsidR="00EC7144" w:rsidRPr="005A19B4" w:rsidRDefault="00EC7144" w:rsidP="00EC7144">
      <w:pPr>
        <w:spacing w:line="300" w:lineRule="auto"/>
        <w:rPr>
          <w:rFonts w:ascii="方正小标宋简体" w:eastAsia="方正小标宋简体" w:hAnsi="宋体" w:hint="eastAsia"/>
          <w:b/>
          <w:color w:val="000000"/>
          <w:sz w:val="36"/>
          <w:szCs w:val="36"/>
        </w:rPr>
      </w:pPr>
    </w:p>
    <w:sectPr w:rsidR="00EC7144" w:rsidRPr="005A19B4" w:rsidSect="00EC7144">
      <w:pgSz w:w="16838" w:h="11906" w:orient="landscape" w:code="9"/>
      <w:pgMar w:top="1474" w:right="1418" w:bottom="1474" w:left="1418" w:header="851" w:footer="1247"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97B" w:rsidRDefault="000E297B">
      <w:r>
        <w:separator/>
      </w:r>
    </w:p>
  </w:endnote>
  <w:endnote w:type="continuationSeparator" w:id="0">
    <w:p w:rsidR="000E297B" w:rsidRDefault="000E2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ヒラギノ角ゴ Pro W3">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大标宋简体">
    <w:altName w:val="微软雅黑"/>
    <w:charset w:val="86"/>
    <w:family w:val="script"/>
    <w:pitch w:val="fixed"/>
    <w:sig w:usb0="00000000" w:usb1="080E0000" w:usb2="00000010" w:usb3="00000000" w:csb0="00040000" w:csb1="00000000"/>
  </w:font>
  <w:font w:name="华文中宋">
    <w:charset w:val="86"/>
    <w:family w:val="auto"/>
    <w:pitch w:val="variable"/>
    <w:sig w:usb0="00000287" w:usb1="080F0000" w:usb2="00000010" w:usb3="00000000" w:csb0="0004009F"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44" w:rsidRDefault="00EC7144" w:rsidP="00FE64AA">
    <w:pPr>
      <w:pStyle w:val="a7"/>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w:t>
    </w:r>
    <w:r>
      <w:fldChar w:fldCharType="end"/>
    </w:r>
  </w:p>
  <w:p w:rsidR="00EC7144" w:rsidRDefault="00EC7144">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44" w:rsidRDefault="00EC7144" w:rsidP="00FE64AA">
    <w:pPr>
      <w:pStyle w:val="a7"/>
      <w:framePr w:wrap="around" w:vAnchor="text" w:hAnchor="margin" w:xAlign="center" w:y="1"/>
      <w:rPr>
        <w:rStyle w:val="a5"/>
        <w:sz w:val="24"/>
        <w:szCs w:val="24"/>
      </w:rPr>
    </w:pPr>
    <w:r>
      <w:rPr>
        <w:rStyle w:val="a5"/>
        <w:sz w:val="24"/>
        <w:szCs w:val="24"/>
      </w:rPr>
      <w:t>—</w:t>
    </w:r>
    <w:r>
      <w:rPr>
        <w:rStyle w:val="a5"/>
        <w:rFonts w:hint="eastAsia"/>
        <w:sz w:val="24"/>
        <w:szCs w:val="24"/>
      </w:rPr>
      <w:t xml:space="preserve"> </w:t>
    </w:r>
    <w:r>
      <w:rPr>
        <w:sz w:val="24"/>
        <w:szCs w:val="24"/>
      </w:rPr>
      <w:fldChar w:fldCharType="begin"/>
    </w:r>
    <w:r>
      <w:rPr>
        <w:rStyle w:val="a5"/>
        <w:sz w:val="24"/>
        <w:szCs w:val="24"/>
      </w:rPr>
      <w:instrText xml:space="preserve">PAGE  </w:instrText>
    </w:r>
    <w:r>
      <w:rPr>
        <w:sz w:val="24"/>
        <w:szCs w:val="24"/>
      </w:rPr>
      <w:fldChar w:fldCharType="separate"/>
    </w:r>
    <w:r w:rsidR="002C29EB">
      <w:rPr>
        <w:rStyle w:val="a5"/>
        <w:noProof/>
        <w:sz w:val="24"/>
        <w:szCs w:val="24"/>
      </w:rPr>
      <w:t>12</w:t>
    </w:r>
    <w:r>
      <w:rPr>
        <w:sz w:val="24"/>
        <w:szCs w:val="24"/>
      </w:rPr>
      <w:fldChar w:fldCharType="end"/>
    </w:r>
    <w:r>
      <w:rPr>
        <w:rStyle w:val="a5"/>
        <w:rFonts w:hint="eastAsia"/>
        <w:sz w:val="24"/>
        <w:szCs w:val="24"/>
      </w:rPr>
      <w:t xml:space="preserve"> </w:t>
    </w:r>
    <w:r>
      <w:rPr>
        <w:rStyle w:val="a5"/>
        <w:sz w:val="24"/>
        <w:szCs w:val="24"/>
      </w:rPr>
      <w:t>—</w:t>
    </w:r>
  </w:p>
  <w:p w:rsidR="00EC7144" w:rsidRDefault="00EC7144">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97B" w:rsidRDefault="000E297B">
      <w:r>
        <w:separator/>
      </w:r>
    </w:p>
  </w:footnote>
  <w:footnote w:type="continuationSeparator" w:id="0">
    <w:p w:rsidR="000E297B" w:rsidRDefault="000E29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62F"/>
    <w:multiLevelType w:val="hybridMultilevel"/>
    <w:tmpl w:val="1590AE6E"/>
    <w:lvl w:ilvl="0" w:tplc="78E8F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247BF9"/>
    <w:multiLevelType w:val="hybridMultilevel"/>
    <w:tmpl w:val="86CA5CB6"/>
    <w:lvl w:ilvl="0" w:tplc="8BEC89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3013CA"/>
    <w:multiLevelType w:val="hybridMultilevel"/>
    <w:tmpl w:val="F4A89BBC"/>
    <w:lvl w:ilvl="0" w:tplc="5F00E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noPunctuationKerning/>
  <w:characterSpacingControl w:val="doNotCompress"/>
  <w:footnotePr>
    <w:footnote w:id="-1"/>
    <w:footnote w:id="0"/>
  </w:footnotePr>
  <w:endnotePr>
    <w:endnote w:id="-1"/>
    <w:endnote w:id="0"/>
  </w:endnotePr>
  <w:compat>
    <w:useFELayout/>
  </w:compat>
  <w:rsids>
    <w:rsidRoot w:val="00AF0C77"/>
    <w:rsid w:val="00001CA1"/>
    <w:rsid w:val="00003974"/>
    <w:rsid w:val="00004183"/>
    <w:rsid w:val="00007B5F"/>
    <w:rsid w:val="00011908"/>
    <w:rsid w:val="00020EA1"/>
    <w:rsid w:val="00020F95"/>
    <w:rsid w:val="00024367"/>
    <w:rsid w:val="00025EA7"/>
    <w:rsid w:val="00027529"/>
    <w:rsid w:val="00030011"/>
    <w:rsid w:val="00032FA8"/>
    <w:rsid w:val="000337EC"/>
    <w:rsid w:val="00036ADE"/>
    <w:rsid w:val="00044196"/>
    <w:rsid w:val="00051AA8"/>
    <w:rsid w:val="0005283E"/>
    <w:rsid w:val="00054F9D"/>
    <w:rsid w:val="00060F4B"/>
    <w:rsid w:val="00061AC4"/>
    <w:rsid w:val="00065543"/>
    <w:rsid w:val="00065F02"/>
    <w:rsid w:val="000670A3"/>
    <w:rsid w:val="00070974"/>
    <w:rsid w:val="00081140"/>
    <w:rsid w:val="000861AC"/>
    <w:rsid w:val="00087A96"/>
    <w:rsid w:val="00090840"/>
    <w:rsid w:val="00094544"/>
    <w:rsid w:val="00096013"/>
    <w:rsid w:val="000969EB"/>
    <w:rsid w:val="000A43EA"/>
    <w:rsid w:val="000A43F5"/>
    <w:rsid w:val="000A793C"/>
    <w:rsid w:val="000C1583"/>
    <w:rsid w:val="000C7BB5"/>
    <w:rsid w:val="000D0DD6"/>
    <w:rsid w:val="000D2C53"/>
    <w:rsid w:val="000D3028"/>
    <w:rsid w:val="000D34A3"/>
    <w:rsid w:val="000D7526"/>
    <w:rsid w:val="000E297B"/>
    <w:rsid w:val="000E4F4B"/>
    <w:rsid w:val="000F02FF"/>
    <w:rsid w:val="000F2BBA"/>
    <w:rsid w:val="00101D9C"/>
    <w:rsid w:val="001035AF"/>
    <w:rsid w:val="00103CEB"/>
    <w:rsid w:val="00103D2B"/>
    <w:rsid w:val="00103EB7"/>
    <w:rsid w:val="001042D0"/>
    <w:rsid w:val="00104A2C"/>
    <w:rsid w:val="001059AE"/>
    <w:rsid w:val="00105C9A"/>
    <w:rsid w:val="00111048"/>
    <w:rsid w:val="001122FF"/>
    <w:rsid w:val="00114C08"/>
    <w:rsid w:val="001172D7"/>
    <w:rsid w:val="00121083"/>
    <w:rsid w:val="00123EB3"/>
    <w:rsid w:val="00130669"/>
    <w:rsid w:val="00130844"/>
    <w:rsid w:val="00130A20"/>
    <w:rsid w:val="0013172B"/>
    <w:rsid w:val="001352D6"/>
    <w:rsid w:val="00135AB2"/>
    <w:rsid w:val="00137EAD"/>
    <w:rsid w:val="00140CD5"/>
    <w:rsid w:val="00142EF4"/>
    <w:rsid w:val="001466E7"/>
    <w:rsid w:val="00153598"/>
    <w:rsid w:val="00153BD3"/>
    <w:rsid w:val="00155346"/>
    <w:rsid w:val="0015573D"/>
    <w:rsid w:val="00156192"/>
    <w:rsid w:val="001567C6"/>
    <w:rsid w:val="0016050E"/>
    <w:rsid w:val="00162F6F"/>
    <w:rsid w:val="00164259"/>
    <w:rsid w:val="00165BFA"/>
    <w:rsid w:val="00166054"/>
    <w:rsid w:val="00173B3F"/>
    <w:rsid w:val="00180040"/>
    <w:rsid w:val="001803F3"/>
    <w:rsid w:val="00180CBD"/>
    <w:rsid w:val="00181DC7"/>
    <w:rsid w:val="00181F7D"/>
    <w:rsid w:val="0018517E"/>
    <w:rsid w:val="001875B2"/>
    <w:rsid w:val="00187DB9"/>
    <w:rsid w:val="00191229"/>
    <w:rsid w:val="00192E38"/>
    <w:rsid w:val="001943D0"/>
    <w:rsid w:val="00196CDD"/>
    <w:rsid w:val="001A0EEA"/>
    <w:rsid w:val="001A1358"/>
    <w:rsid w:val="001A2E34"/>
    <w:rsid w:val="001A35E7"/>
    <w:rsid w:val="001B4978"/>
    <w:rsid w:val="001B5CAA"/>
    <w:rsid w:val="001C2AC0"/>
    <w:rsid w:val="001C3C06"/>
    <w:rsid w:val="001C3E55"/>
    <w:rsid w:val="001C5456"/>
    <w:rsid w:val="001C6CCA"/>
    <w:rsid w:val="001D1FAE"/>
    <w:rsid w:val="001D5631"/>
    <w:rsid w:val="001E4FF5"/>
    <w:rsid w:val="001E68D6"/>
    <w:rsid w:val="001E70CA"/>
    <w:rsid w:val="001F09BB"/>
    <w:rsid w:val="001F2D2B"/>
    <w:rsid w:val="001F352A"/>
    <w:rsid w:val="001F7DE2"/>
    <w:rsid w:val="001F7F98"/>
    <w:rsid w:val="002013A3"/>
    <w:rsid w:val="00204B59"/>
    <w:rsid w:val="002073BF"/>
    <w:rsid w:val="00207A97"/>
    <w:rsid w:val="002113D5"/>
    <w:rsid w:val="0021315C"/>
    <w:rsid w:val="00213974"/>
    <w:rsid w:val="0021401C"/>
    <w:rsid w:val="00214063"/>
    <w:rsid w:val="00220DF3"/>
    <w:rsid w:val="00222633"/>
    <w:rsid w:val="0022418C"/>
    <w:rsid w:val="00230DE4"/>
    <w:rsid w:val="00231784"/>
    <w:rsid w:val="002326CF"/>
    <w:rsid w:val="00237A56"/>
    <w:rsid w:val="00237EE3"/>
    <w:rsid w:val="00240EF2"/>
    <w:rsid w:val="00242CEF"/>
    <w:rsid w:val="0024519D"/>
    <w:rsid w:val="00245CB6"/>
    <w:rsid w:val="00246618"/>
    <w:rsid w:val="00246958"/>
    <w:rsid w:val="00250337"/>
    <w:rsid w:val="00253DA7"/>
    <w:rsid w:val="00262149"/>
    <w:rsid w:val="00265A63"/>
    <w:rsid w:val="002660CA"/>
    <w:rsid w:val="00273E2E"/>
    <w:rsid w:val="00275C69"/>
    <w:rsid w:val="00282021"/>
    <w:rsid w:val="00283EFE"/>
    <w:rsid w:val="002853F8"/>
    <w:rsid w:val="00292D9F"/>
    <w:rsid w:val="002A1038"/>
    <w:rsid w:val="002A37ED"/>
    <w:rsid w:val="002B012D"/>
    <w:rsid w:val="002B4EF2"/>
    <w:rsid w:val="002B6643"/>
    <w:rsid w:val="002C29EB"/>
    <w:rsid w:val="002C323F"/>
    <w:rsid w:val="002D1E4F"/>
    <w:rsid w:val="002D4330"/>
    <w:rsid w:val="002D6B6E"/>
    <w:rsid w:val="002D7297"/>
    <w:rsid w:val="002D7322"/>
    <w:rsid w:val="002E0102"/>
    <w:rsid w:val="002E0B6E"/>
    <w:rsid w:val="002E33FD"/>
    <w:rsid w:val="002E3D15"/>
    <w:rsid w:val="002E5A79"/>
    <w:rsid w:val="002F0B2C"/>
    <w:rsid w:val="002F2B39"/>
    <w:rsid w:val="002F31C2"/>
    <w:rsid w:val="002F5800"/>
    <w:rsid w:val="002F6192"/>
    <w:rsid w:val="002F6B9C"/>
    <w:rsid w:val="00300861"/>
    <w:rsid w:val="00300AB9"/>
    <w:rsid w:val="003016A0"/>
    <w:rsid w:val="003027F3"/>
    <w:rsid w:val="00304D99"/>
    <w:rsid w:val="00305374"/>
    <w:rsid w:val="00307017"/>
    <w:rsid w:val="0030720D"/>
    <w:rsid w:val="00310861"/>
    <w:rsid w:val="003159B7"/>
    <w:rsid w:val="00317158"/>
    <w:rsid w:val="0033302A"/>
    <w:rsid w:val="0033516F"/>
    <w:rsid w:val="00335784"/>
    <w:rsid w:val="00343876"/>
    <w:rsid w:val="00343EAD"/>
    <w:rsid w:val="00345A9C"/>
    <w:rsid w:val="00345EC5"/>
    <w:rsid w:val="00347997"/>
    <w:rsid w:val="003544B6"/>
    <w:rsid w:val="00356200"/>
    <w:rsid w:val="00357707"/>
    <w:rsid w:val="0036544C"/>
    <w:rsid w:val="0036611E"/>
    <w:rsid w:val="003768EF"/>
    <w:rsid w:val="003808FE"/>
    <w:rsid w:val="003870AC"/>
    <w:rsid w:val="00387505"/>
    <w:rsid w:val="00390407"/>
    <w:rsid w:val="003907F8"/>
    <w:rsid w:val="003951DD"/>
    <w:rsid w:val="0039773E"/>
    <w:rsid w:val="003A611C"/>
    <w:rsid w:val="003A6DF2"/>
    <w:rsid w:val="003B005B"/>
    <w:rsid w:val="003B22FE"/>
    <w:rsid w:val="003B2CCD"/>
    <w:rsid w:val="003B5E9C"/>
    <w:rsid w:val="003B6277"/>
    <w:rsid w:val="003C2266"/>
    <w:rsid w:val="003C6CBE"/>
    <w:rsid w:val="003D05C9"/>
    <w:rsid w:val="003D2C84"/>
    <w:rsid w:val="003D2EB3"/>
    <w:rsid w:val="003D51BF"/>
    <w:rsid w:val="003D7E4A"/>
    <w:rsid w:val="003E30D9"/>
    <w:rsid w:val="003E48E1"/>
    <w:rsid w:val="003F1300"/>
    <w:rsid w:val="003F1A95"/>
    <w:rsid w:val="003F4BAE"/>
    <w:rsid w:val="003F597E"/>
    <w:rsid w:val="003F5F46"/>
    <w:rsid w:val="003F625C"/>
    <w:rsid w:val="003F7BD6"/>
    <w:rsid w:val="004032C3"/>
    <w:rsid w:val="00404A5B"/>
    <w:rsid w:val="00411933"/>
    <w:rsid w:val="0041358C"/>
    <w:rsid w:val="004142C5"/>
    <w:rsid w:val="004152AA"/>
    <w:rsid w:val="0042036D"/>
    <w:rsid w:val="00420892"/>
    <w:rsid w:val="004241BD"/>
    <w:rsid w:val="00424527"/>
    <w:rsid w:val="00424837"/>
    <w:rsid w:val="00432BE0"/>
    <w:rsid w:val="00434245"/>
    <w:rsid w:val="00437570"/>
    <w:rsid w:val="00437E29"/>
    <w:rsid w:val="004427B8"/>
    <w:rsid w:val="00442F6D"/>
    <w:rsid w:val="004439D1"/>
    <w:rsid w:val="00443CC9"/>
    <w:rsid w:val="004470BB"/>
    <w:rsid w:val="004535AA"/>
    <w:rsid w:val="00456B74"/>
    <w:rsid w:val="0046166D"/>
    <w:rsid w:val="0046278C"/>
    <w:rsid w:val="0047058E"/>
    <w:rsid w:val="00476121"/>
    <w:rsid w:val="004811E7"/>
    <w:rsid w:val="004872A0"/>
    <w:rsid w:val="0049457E"/>
    <w:rsid w:val="00496C88"/>
    <w:rsid w:val="004A096A"/>
    <w:rsid w:val="004A0BAB"/>
    <w:rsid w:val="004A1E77"/>
    <w:rsid w:val="004B2301"/>
    <w:rsid w:val="004B4089"/>
    <w:rsid w:val="004B6FA8"/>
    <w:rsid w:val="004C3521"/>
    <w:rsid w:val="004D057C"/>
    <w:rsid w:val="004D192F"/>
    <w:rsid w:val="004D22B1"/>
    <w:rsid w:val="004D3B04"/>
    <w:rsid w:val="004D65FB"/>
    <w:rsid w:val="004E0B02"/>
    <w:rsid w:val="004E0E25"/>
    <w:rsid w:val="004E13C6"/>
    <w:rsid w:val="004E2283"/>
    <w:rsid w:val="004E2FA3"/>
    <w:rsid w:val="004E36CC"/>
    <w:rsid w:val="004E409D"/>
    <w:rsid w:val="004E5706"/>
    <w:rsid w:val="004F44B3"/>
    <w:rsid w:val="004F7B6C"/>
    <w:rsid w:val="00500062"/>
    <w:rsid w:val="00501DC7"/>
    <w:rsid w:val="00502187"/>
    <w:rsid w:val="00502DF1"/>
    <w:rsid w:val="00507E18"/>
    <w:rsid w:val="005171F4"/>
    <w:rsid w:val="0051787A"/>
    <w:rsid w:val="005178BC"/>
    <w:rsid w:val="00521435"/>
    <w:rsid w:val="005237FF"/>
    <w:rsid w:val="00525F03"/>
    <w:rsid w:val="0052785A"/>
    <w:rsid w:val="005324E5"/>
    <w:rsid w:val="00532B99"/>
    <w:rsid w:val="00533676"/>
    <w:rsid w:val="00535A3D"/>
    <w:rsid w:val="00540201"/>
    <w:rsid w:val="00540DD8"/>
    <w:rsid w:val="00544021"/>
    <w:rsid w:val="00552420"/>
    <w:rsid w:val="005573DF"/>
    <w:rsid w:val="00561944"/>
    <w:rsid w:val="00562A58"/>
    <w:rsid w:val="00563A37"/>
    <w:rsid w:val="00566282"/>
    <w:rsid w:val="005709E7"/>
    <w:rsid w:val="00574350"/>
    <w:rsid w:val="00576FD2"/>
    <w:rsid w:val="00581BE7"/>
    <w:rsid w:val="00590B68"/>
    <w:rsid w:val="00592123"/>
    <w:rsid w:val="00594FBA"/>
    <w:rsid w:val="00597082"/>
    <w:rsid w:val="005978D6"/>
    <w:rsid w:val="005A19B4"/>
    <w:rsid w:val="005A2057"/>
    <w:rsid w:val="005A3640"/>
    <w:rsid w:val="005A4C49"/>
    <w:rsid w:val="005B01D5"/>
    <w:rsid w:val="005B6DDE"/>
    <w:rsid w:val="005C1407"/>
    <w:rsid w:val="005C6259"/>
    <w:rsid w:val="005D04C7"/>
    <w:rsid w:val="005D25A1"/>
    <w:rsid w:val="005D53ED"/>
    <w:rsid w:val="005D6FF0"/>
    <w:rsid w:val="005E1170"/>
    <w:rsid w:val="005E4330"/>
    <w:rsid w:val="005E523B"/>
    <w:rsid w:val="005F15C9"/>
    <w:rsid w:val="005F24EF"/>
    <w:rsid w:val="005F36CA"/>
    <w:rsid w:val="005F3839"/>
    <w:rsid w:val="005F3DC6"/>
    <w:rsid w:val="00603740"/>
    <w:rsid w:val="006044B4"/>
    <w:rsid w:val="0061052C"/>
    <w:rsid w:val="00611512"/>
    <w:rsid w:val="00611EC5"/>
    <w:rsid w:val="00612054"/>
    <w:rsid w:val="00612B2F"/>
    <w:rsid w:val="006144A5"/>
    <w:rsid w:val="00615CDC"/>
    <w:rsid w:val="006167C4"/>
    <w:rsid w:val="006169D4"/>
    <w:rsid w:val="00617119"/>
    <w:rsid w:val="006311D9"/>
    <w:rsid w:val="00635E24"/>
    <w:rsid w:val="00636786"/>
    <w:rsid w:val="00636EDD"/>
    <w:rsid w:val="00637FAD"/>
    <w:rsid w:val="00640157"/>
    <w:rsid w:val="00641DF2"/>
    <w:rsid w:val="00643A0E"/>
    <w:rsid w:val="00646096"/>
    <w:rsid w:val="00660E6A"/>
    <w:rsid w:val="00664273"/>
    <w:rsid w:val="00667604"/>
    <w:rsid w:val="006677E6"/>
    <w:rsid w:val="00672600"/>
    <w:rsid w:val="00676950"/>
    <w:rsid w:val="006778A3"/>
    <w:rsid w:val="0068020D"/>
    <w:rsid w:val="00684DAC"/>
    <w:rsid w:val="00686669"/>
    <w:rsid w:val="0069096E"/>
    <w:rsid w:val="0069299D"/>
    <w:rsid w:val="00693047"/>
    <w:rsid w:val="0069566B"/>
    <w:rsid w:val="006A05F4"/>
    <w:rsid w:val="006A1166"/>
    <w:rsid w:val="006A2BF1"/>
    <w:rsid w:val="006A64BA"/>
    <w:rsid w:val="006B05FB"/>
    <w:rsid w:val="006B0C68"/>
    <w:rsid w:val="006B1FCB"/>
    <w:rsid w:val="006B4E11"/>
    <w:rsid w:val="006B54A7"/>
    <w:rsid w:val="006B6294"/>
    <w:rsid w:val="006B762E"/>
    <w:rsid w:val="006B76CC"/>
    <w:rsid w:val="006B7CC8"/>
    <w:rsid w:val="006C141F"/>
    <w:rsid w:val="006C3F15"/>
    <w:rsid w:val="006C4818"/>
    <w:rsid w:val="006C4EF3"/>
    <w:rsid w:val="006C6411"/>
    <w:rsid w:val="006C7493"/>
    <w:rsid w:val="006D0EB6"/>
    <w:rsid w:val="006D26E3"/>
    <w:rsid w:val="006D652C"/>
    <w:rsid w:val="006D6ADD"/>
    <w:rsid w:val="006E0B76"/>
    <w:rsid w:val="006E4AC8"/>
    <w:rsid w:val="006E4B0B"/>
    <w:rsid w:val="006F00BD"/>
    <w:rsid w:val="006F2A61"/>
    <w:rsid w:val="006F34F1"/>
    <w:rsid w:val="00700BFB"/>
    <w:rsid w:val="007047C4"/>
    <w:rsid w:val="007121A1"/>
    <w:rsid w:val="00712380"/>
    <w:rsid w:val="00716A08"/>
    <w:rsid w:val="00720FD3"/>
    <w:rsid w:val="00722D9F"/>
    <w:rsid w:val="00724025"/>
    <w:rsid w:val="00727F8E"/>
    <w:rsid w:val="007315A5"/>
    <w:rsid w:val="00734DAF"/>
    <w:rsid w:val="00735363"/>
    <w:rsid w:val="00736582"/>
    <w:rsid w:val="00736AEF"/>
    <w:rsid w:val="00737E1B"/>
    <w:rsid w:val="00740EF4"/>
    <w:rsid w:val="00741EE2"/>
    <w:rsid w:val="007504F9"/>
    <w:rsid w:val="007513DE"/>
    <w:rsid w:val="00755A96"/>
    <w:rsid w:val="00760BC6"/>
    <w:rsid w:val="00764CCC"/>
    <w:rsid w:val="00764CF0"/>
    <w:rsid w:val="00765E87"/>
    <w:rsid w:val="00766012"/>
    <w:rsid w:val="00773E3E"/>
    <w:rsid w:val="00774251"/>
    <w:rsid w:val="007752E5"/>
    <w:rsid w:val="00782C72"/>
    <w:rsid w:val="0078469C"/>
    <w:rsid w:val="007864F5"/>
    <w:rsid w:val="00787786"/>
    <w:rsid w:val="00787E66"/>
    <w:rsid w:val="0079117D"/>
    <w:rsid w:val="00794A32"/>
    <w:rsid w:val="007A3471"/>
    <w:rsid w:val="007A650E"/>
    <w:rsid w:val="007B12CF"/>
    <w:rsid w:val="007B1C67"/>
    <w:rsid w:val="007B2ECF"/>
    <w:rsid w:val="007B531F"/>
    <w:rsid w:val="007B6771"/>
    <w:rsid w:val="007B6960"/>
    <w:rsid w:val="007C18EA"/>
    <w:rsid w:val="007C233F"/>
    <w:rsid w:val="007C245F"/>
    <w:rsid w:val="007C7BD5"/>
    <w:rsid w:val="007D597E"/>
    <w:rsid w:val="007D784A"/>
    <w:rsid w:val="007E18EC"/>
    <w:rsid w:val="007E24B8"/>
    <w:rsid w:val="007E76C4"/>
    <w:rsid w:val="007E7C38"/>
    <w:rsid w:val="007F0F6B"/>
    <w:rsid w:val="007F3645"/>
    <w:rsid w:val="007F7A08"/>
    <w:rsid w:val="00800126"/>
    <w:rsid w:val="00800749"/>
    <w:rsid w:val="008052B1"/>
    <w:rsid w:val="008063FC"/>
    <w:rsid w:val="00810319"/>
    <w:rsid w:val="0081067E"/>
    <w:rsid w:val="00812686"/>
    <w:rsid w:val="00813585"/>
    <w:rsid w:val="00814765"/>
    <w:rsid w:val="008166EE"/>
    <w:rsid w:val="00816967"/>
    <w:rsid w:val="00822538"/>
    <w:rsid w:val="00827E7D"/>
    <w:rsid w:val="008337B9"/>
    <w:rsid w:val="008424EE"/>
    <w:rsid w:val="008454F8"/>
    <w:rsid w:val="008473A5"/>
    <w:rsid w:val="00851382"/>
    <w:rsid w:val="00854769"/>
    <w:rsid w:val="00855042"/>
    <w:rsid w:val="00857726"/>
    <w:rsid w:val="00861782"/>
    <w:rsid w:val="00865D1B"/>
    <w:rsid w:val="008678D7"/>
    <w:rsid w:val="00870D70"/>
    <w:rsid w:val="008754FD"/>
    <w:rsid w:val="00882EAD"/>
    <w:rsid w:val="0089186F"/>
    <w:rsid w:val="0089261F"/>
    <w:rsid w:val="008935DC"/>
    <w:rsid w:val="00894715"/>
    <w:rsid w:val="0089600B"/>
    <w:rsid w:val="00896E7F"/>
    <w:rsid w:val="0089722B"/>
    <w:rsid w:val="008A06EE"/>
    <w:rsid w:val="008A1B40"/>
    <w:rsid w:val="008A2DC7"/>
    <w:rsid w:val="008A4586"/>
    <w:rsid w:val="008A6AE6"/>
    <w:rsid w:val="008B0D42"/>
    <w:rsid w:val="008B1443"/>
    <w:rsid w:val="008C158C"/>
    <w:rsid w:val="008C1C11"/>
    <w:rsid w:val="008C4212"/>
    <w:rsid w:val="008C533F"/>
    <w:rsid w:val="008C7B46"/>
    <w:rsid w:val="008E60DF"/>
    <w:rsid w:val="008F4468"/>
    <w:rsid w:val="008F4664"/>
    <w:rsid w:val="008F5066"/>
    <w:rsid w:val="008F6308"/>
    <w:rsid w:val="008F6CB9"/>
    <w:rsid w:val="008F7421"/>
    <w:rsid w:val="00900E62"/>
    <w:rsid w:val="00905D36"/>
    <w:rsid w:val="00914979"/>
    <w:rsid w:val="00917644"/>
    <w:rsid w:val="0092029B"/>
    <w:rsid w:val="009220CB"/>
    <w:rsid w:val="0092311D"/>
    <w:rsid w:val="0092386C"/>
    <w:rsid w:val="00923C9A"/>
    <w:rsid w:val="009267F1"/>
    <w:rsid w:val="00930E2F"/>
    <w:rsid w:val="0093174B"/>
    <w:rsid w:val="009321B3"/>
    <w:rsid w:val="009329E9"/>
    <w:rsid w:val="00934A0C"/>
    <w:rsid w:val="00936CA4"/>
    <w:rsid w:val="0093741D"/>
    <w:rsid w:val="00944F09"/>
    <w:rsid w:val="00946A4D"/>
    <w:rsid w:val="00953AEA"/>
    <w:rsid w:val="009554A5"/>
    <w:rsid w:val="009622F7"/>
    <w:rsid w:val="0096267C"/>
    <w:rsid w:val="009627C0"/>
    <w:rsid w:val="00971E6E"/>
    <w:rsid w:val="009754CA"/>
    <w:rsid w:val="00981909"/>
    <w:rsid w:val="00981E2F"/>
    <w:rsid w:val="00983DAC"/>
    <w:rsid w:val="00995B14"/>
    <w:rsid w:val="009A0F55"/>
    <w:rsid w:val="009A1993"/>
    <w:rsid w:val="009A468C"/>
    <w:rsid w:val="009A534E"/>
    <w:rsid w:val="009A5E88"/>
    <w:rsid w:val="009A68B1"/>
    <w:rsid w:val="009B136A"/>
    <w:rsid w:val="009B39CC"/>
    <w:rsid w:val="009B4496"/>
    <w:rsid w:val="009B5955"/>
    <w:rsid w:val="009B5B3A"/>
    <w:rsid w:val="009B6BEC"/>
    <w:rsid w:val="009C187C"/>
    <w:rsid w:val="009C514C"/>
    <w:rsid w:val="009C57AF"/>
    <w:rsid w:val="009C7516"/>
    <w:rsid w:val="009D353B"/>
    <w:rsid w:val="009D3B30"/>
    <w:rsid w:val="009D4482"/>
    <w:rsid w:val="009E7F3C"/>
    <w:rsid w:val="009F0B30"/>
    <w:rsid w:val="009F3650"/>
    <w:rsid w:val="009F515F"/>
    <w:rsid w:val="009F76F3"/>
    <w:rsid w:val="009F7996"/>
    <w:rsid w:val="00A03504"/>
    <w:rsid w:val="00A04E96"/>
    <w:rsid w:val="00A06EEE"/>
    <w:rsid w:val="00A11F42"/>
    <w:rsid w:val="00A12332"/>
    <w:rsid w:val="00A1371F"/>
    <w:rsid w:val="00A137B5"/>
    <w:rsid w:val="00A13999"/>
    <w:rsid w:val="00A23F0C"/>
    <w:rsid w:val="00A25852"/>
    <w:rsid w:val="00A32E88"/>
    <w:rsid w:val="00A3323E"/>
    <w:rsid w:val="00A36B25"/>
    <w:rsid w:val="00A4746C"/>
    <w:rsid w:val="00A52137"/>
    <w:rsid w:val="00A53D48"/>
    <w:rsid w:val="00A544D0"/>
    <w:rsid w:val="00A54932"/>
    <w:rsid w:val="00A5586E"/>
    <w:rsid w:val="00A56206"/>
    <w:rsid w:val="00A66BCF"/>
    <w:rsid w:val="00A7092D"/>
    <w:rsid w:val="00A720EC"/>
    <w:rsid w:val="00A73AB1"/>
    <w:rsid w:val="00A7504A"/>
    <w:rsid w:val="00A818C7"/>
    <w:rsid w:val="00A824CC"/>
    <w:rsid w:val="00A85172"/>
    <w:rsid w:val="00A86015"/>
    <w:rsid w:val="00A861DC"/>
    <w:rsid w:val="00A96004"/>
    <w:rsid w:val="00A96B51"/>
    <w:rsid w:val="00AB7307"/>
    <w:rsid w:val="00AB73CB"/>
    <w:rsid w:val="00AB7A9A"/>
    <w:rsid w:val="00AC1AA7"/>
    <w:rsid w:val="00AC799B"/>
    <w:rsid w:val="00AD403F"/>
    <w:rsid w:val="00AD6D7E"/>
    <w:rsid w:val="00AE17DF"/>
    <w:rsid w:val="00AE355F"/>
    <w:rsid w:val="00AF0C77"/>
    <w:rsid w:val="00AF2024"/>
    <w:rsid w:val="00AF3914"/>
    <w:rsid w:val="00AF63C6"/>
    <w:rsid w:val="00AF7FBE"/>
    <w:rsid w:val="00B0004C"/>
    <w:rsid w:val="00B0045E"/>
    <w:rsid w:val="00B00BBC"/>
    <w:rsid w:val="00B01223"/>
    <w:rsid w:val="00B05DB6"/>
    <w:rsid w:val="00B06436"/>
    <w:rsid w:val="00B1186C"/>
    <w:rsid w:val="00B12660"/>
    <w:rsid w:val="00B15E95"/>
    <w:rsid w:val="00B222D7"/>
    <w:rsid w:val="00B223E1"/>
    <w:rsid w:val="00B22730"/>
    <w:rsid w:val="00B259C1"/>
    <w:rsid w:val="00B2640B"/>
    <w:rsid w:val="00B30475"/>
    <w:rsid w:val="00B32868"/>
    <w:rsid w:val="00B32D8A"/>
    <w:rsid w:val="00B33FB9"/>
    <w:rsid w:val="00B34555"/>
    <w:rsid w:val="00B3643F"/>
    <w:rsid w:val="00B4195C"/>
    <w:rsid w:val="00B4331C"/>
    <w:rsid w:val="00B434E5"/>
    <w:rsid w:val="00B440D4"/>
    <w:rsid w:val="00B45699"/>
    <w:rsid w:val="00B461A2"/>
    <w:rsid w:val="00B47594"/>
    <w:rsid w:val="00B52BE8"/>
    <w:rsid w:val="00B534D5"/>
    <w:rsid w:val="00B5485D"/>
    <w:rsid w:val="00B61CB9"/>
    <w:rsid w:val="00B631C4"/>
    <w:rsid w:val="00B7007F"/>
    <w:rsid w:val="00B7191D"/>
    <w:rsid w:val="00B73DFE"/>
    <w:rsid w:val="00B74AF4"/>
    <w:rsid w:val="00B81780"/>
    <w:rsid w:val="00B82F28"/>
    <w:rsid w:val="00B90A5A"/>
    <w:rsid w:val="00B928A6"/>
    <w:rsid w:val="00B92BE7"/>
    <w:rsid w:val="00B93B27"/>
    <w:rsid w:val="00B9729C"/>
    <w:rsid w:val="00B97E97"/>
    <w:rsid w:val="00BA087B"/>
    <w:rsid w:val="00BA4ED6"/>
    <w:rsid w:val="00BA55D1"/>
    <w:rsid w:val="00BB06A2"/>
    <w:rsid w:val="00BB1F8D"/>
    <w:rsid w:val="00BC2554"/>
    <w:rsid w:val="00BC449C"/>
    <w:rsid w:val="00BD1D37"/>
    <w:rsid w:val="00BD4B84"/>
    <w:rsid w:val="00BD6566"/>
    <w:rsid w:val="00BD6D77"/>
    <w:rsid w:val="00BD7AA0"/>
    <w:rsid w:val="00BE2726"/>
    <w:rsid w:val="00BE370E"/>
    <w:rsid w:val="00BE707E"/>
    <w:rsid w:val="00BE7FE9"/>
    <w:rsid w:val="00BF2768"/>
    <w:rsid w:val="00BF5088"/>
    <w:rsid w:val="00BF6C97"/>
    <w:rsid w:val="00C03503"/>
    <w:rsid w:val="00C042C9"/>
    <w:rsid w:val="00C107D3"/>
    <w:rsid w:val="00C11586"/>
    <w:rsid w:val="00C115B5"/>
    <w:rsid w:val="00C1234E"/>
    <w:rsid w:val="00C133A8"/>
    <w:rsid w:val="00C14518"/>
    <w:rsid w:val="00C17100"/>
    <w:rsid w:val="00C176A2"/>
    <w:rsid w:val="00C21590"/>
    <w:rsid w:val="00C2638C"/>
    <w:rsid w:val="00C2677E"/>
    <w:rsid w:val="00C27851"/>
    <w:rsid w:val="00C27B48"/>
    <w:rsid w:val="00C31A5D"/>
    <w:rsid w:val="00C35DCD"/>
    <w:rsid w:val="00C364D2"/>
    <w:rsid w:val="00C371C2"/>
    <w:rsid w:val="00C40367"/>
    <w:rsid w:val="00C4172F"/>
    <w:rsid w:val="00C41C8A"/>
    <w:rsid w:val="00C44165"/>
    <w:rsid w:val="00C44327"/>
    <w:rsid w:val="00C52B74"/>
    <w:rsid w:val="00C53B97"/>
    <w:rsid w:val="00C54926"/>
    <w:rsid w:val="00C559C0"/>
    <w:rsid w:val="00C576E7"/>
    <w:rsid w:val="00C61697"/>
    <w:rsid w:val="00C627F7"/>
    <w:rsid w:val="00C648F9"/>
    <w:rsid w:val="00C659E6"/>
    <w:rsid w:val="00C66B95"/>
    <w:rsid w:val="00C67A3A"/>
    <w:rsid w:val="00C7140C"/>
    <w:rsid w:val="00C71A94"/>
    <w:rsid w:val="00C80092"/>
    <w:rsid w:val="00C80ED8"/>
    <w:rsid w:val="00C81CC1"/>
    <w:rsid w:val="00C850A6"/>
    <w:rsid w:val="00C8634E"/>
    <w:rsid w:val="00C87484"/>
    <w:rsid w:val="00C9064C"/>
    <w:rsid w:val="00CA1328"/>
    <w:rsid w:val="00CA3ABF"/>
    <w:rsid w:val="00CB4205"/>
    <w:rsid w:val="00CC27B4"/>
    <w:rsid w:val="00CC2C2E"/>
    <w:rsid w:val="00CC2F45"/>
    <w:rsid w:val="00CC56E0"/>
    <w:rsid w:val="00CD223E"/>
    <w:rsid w:val="00CD2B50"/>
    <w:rsid w:val="00CE4079"/>
    <w:rsid w:val="00CE7D48"/>
    <w:rsid w:val="00CF13B1"/>
    <w:rsid w:val="00CF14B9"/>
    <w:rsid w:val="00CF24EB"/>
    <w:rsid w:val="00CF2FA6"/>
    <w:rsid w:val="00D0023F"/>
    <w:rsid w:val="00D0716E"/>
    <w:rsid w:val="00D10B2B"/>
    <w:rsid w:val="00D12A20"/>
    <w:rsid w:val="00D12A4A"/>
    <w:rsid w:val="00D153D1"/>
    <w:rsid w:val="00D170A0"/>
    <w:rsid w:val="00D20033"/>
    <w:rsid w:val="00D224D9"/>
    <w:rsid w:val="00D24C19"/>
    <w:rsid w:val="00D26AD7"/>
    <w:rsid w:val="00D276F4"/>
    <w:rsid w:val="00D31092"/>
    <w:rsid w:val="00D31890"/>
    <w:rsid w:val="00D32431"/>
    <w:rsid w:val="00D327A1"/>
    <w:rsid w:val="00D3525E"/>
    <w:rsid w:val="00D425E4"/>
    <w:rsid w:val="00D42A8E"/>
    <w:rsid w:val="00D454D3"/>
    <w:rsid w:val="00D455AD"/>
    <w:rsid w:val="00D57A39"/>
    <w:rsid w:val="00D606B8"/>
    <w:rsid w:val="00D60765"/>
    <w:rsid w:val="00D60BAD"/>
    <w:rsid w:val="00D61933"/>
    <w:rsid w:val="00D64385"/>
    <w:rsid w:val="00D71780"/>
    <w:rsid w:val="00D73953"/>
    <w:rsid w:val="00D74408"/>
    <w:rsid w:val="00D829EC"/>
    <w:rsid w:val="00D82D6D"/>
    <w:rsid w:val="00D82DCC"/>
    <w:rsid w:val="00D85292"/>
    <w:rsid w:val="00D86DC6"/>
    <w:rsid w:val="00D935DE"/>
    <w:rsid w:val="00D97BAB"/>
    <w:rsid w:val="00D97D84"/>
    <w:rsid w:val="00DA0C32"/>
    <w:rsid w:val="00DA193C"/>
    <w:rsid w:val="00DA27C0"/>
    <w:rsid w:val="00DA2C7C"/>
    <w:rsid w:val="00DA4D31"/>
    <w:rsid w:val="00DA7229"/>
    <w:rsid w:val="00DB076F"/>
    <w:rsid w:val="00DC57E1"/>
    <w:rsid w:val="00DD28F8"/>
    <w:rsid w:val="00DD660D"/>
    <w:rsid w:val="00DE196B"/>
    <w:rsid w:val="00DE3F08"/>
    <w:rsid w:val="00DF0026"/>
    <w:rsid w:val="00DF0A67"/>
    <w:rsid w:val="00DF52D8"/>
    <w:rsid w:val="00DF68F6"/>
    <w:rsid w:val="00E10344"/>
    <w:rsid w:val="00E10EC3"/>
    <w:rsid w:val="00E140B3"/>
    <w:rsid w:val="00E155D8"/>
    <w:rsid w:val="00E20783"/>
    <w:rsid w:val="00E24C2C"/>
    <w:rsid w:val="00E2628F"/>
    <w:rsid w:val="00E26995"/>
    <w:rsid w:val="00E27657"/>
    <w:rsid w:val="00E30065"/>
    <w:rsid w:val="00E33B22"/>
    <w:rsid w:val="00E34482"/>
    <w:rsid w:val="00E344D6"/>
    <w:rsid w:val="00E36533"/>
    <w:rsid w:val="00E367D0"/>
    <w:rsid w:val="00E37167"/>
    <w:rsid w:val="00E40410"/>
    <w:rsid w:val="00E43FDB"/>
    <w:rsid w:val="00E4499F"/>
    <w:rsid w:val="00E44EBD"/>
    <w:rsid w:val="00E4587E"/>
    <w:rsid w:val="00E47B63"/>
    <w:rsid w:val="00E50B74"/>
    <w:rsid w:val="00E50EFE"/>
    <w:rsid w:val="00E53147"/>
    <w:rsid w:val="00E53817"/>
    <w:rsid w:val="00E55237"/>
    <w:rsid w:val="00E700FA"/>
    <w:rsid w:val="00E75422"/>
    <w:rsid w:val="00E76C65"/>
    <w:rsid w:val="00E76E68"/>
    <w:rsid w:val="00E81D63"/>
    <w:rsid w:val="00E84533"/>
    <w:rsid w:val="00E84A00"/>
    <w:rsid w:val="00E87250"/>
    <w:rsid w:val="00E92FB6"/>
    <w:rsid w:val="00E9476C"/>
    <w:rsid w:val="00E95264"/>
    <w:rsid w:val="00E96DA7"/>
    <w:rsid w:val="00EA1BE3"/>
    <w:rsid w:val="00EA2CBE"/>
    <w:rsid w:val="00EA45B3"/>
    <w:rsid w:val="00EA48BF"/>
    <w:rsid w:val="00EA582E"/>
    <w:rsid w:val="00EA69A6"/>
    <w:rsid w:val="00EA6B7D"/>
    <w:rsid w:val="00EB21AC"/>
    <w:rsid w:val="00EB4FF2"/>
    <w:rsid w:val="00EB6BDF"/>
    <w:rsid w:val="00EC0070"/>
    <w:rsid w:val="00EC1409"/>
    <w:rsid w:val="00EC3CC6"/>
    <w:rsid w:val="00EC4BFE"/>
    <w:rsid w:val="00EC7144"/>
    <w:rsid w:val="00EC7F4D"/>
    <w:rsid w:val="00ED22FA"/>
    <w:rsid w:val="00ED3147"/>
    <w:rsid w:val="00ED3983"/>
    <w:rsid w:val="00ED6E37"/>
    <w:rsid w:val="00EE0F31"/>
    <w:rsid w:val="00EE4BC0"/>
    <w:rsid w:val="00EE5EE8"/>
    <w:rsid w:val="00EE5F35"/>
    <w:rsid w:val="00EF12FC"/>
    <w:rsid w:val="00EF3C6B"/>
    <w:rsid w:val="00F1159B"/>
    <w:rsid w:val="00F12E3B"/>
    <w:rsid w:val="00F214A2"/>
    <w:rsid w:val="00F24AAC"/>
    <w:rsid w:val="00F27287"/>
    <w:rsid w:val="00F301BB"/>
    <w:rsid w:val="00F33587"/>
    <w:rsid w:val="00F3361A"/>
    <w:rsid w:val="00F346EF"/>
    <w:rsid w:val="00F356BD"/>
    <w:rsid w:val="00F35DA4"/>
    <w:rsid w:val="00F37F04"/>
    <w:rsid w:val="00F421E3"/>
    <w:rsid w:val="00F449C2"/>
    <w:rsid w:val="00F44A3F"/>
    <w:rsid w:val="00F519F1"/>
    <w:rsid w:val="00F54033"/>
    <w:rsid w:val="00F544F1"/>
    <w:rsid w:val="00F54DEB"/>
    <w:rsid w:val="00F55945"/>
    <w:rsid w:val="00F55DF9"/>
    <w:rsid w:val="00F63110"/>
    <w:rsid w:val="00F654A5"/>
    <w:rsid w:val="00F66BD8"/>
    <w:rsid w:val="00F66CF8"/>
    <w:rsid w:val="00F70375"/>
    <w:rsid w:val="00F70EDC"/>
    <w:rsid w:val="00F73D29"/>
    <w:rsid w:val="00F75DA1"/>
    <w:rsid w:val="00F75DCF"/>
    <w:rsid w:val="00F76109"/>
    <w:rsid w:val="00F768B2"/>
    <w:rsid w:val="00F94C66"/>
    <w:rsid w:val="00F95C81"/>
    <w:rsid w:val="00FA1B1C"/>
    <w:rsid w:val="00FA22BE"/>
    <w:rsid w:val="00FA4014"/>
    <w:rsid w:val="00FA41B9"/>
    <w:rsid w:val="00FA512F"/>
    <w:rsid w:val="00FA7044"/>
    <w:rsid w:val="00FA789B"/>
    <w:rsid w:val="00FC1856"/>
    <w:rsid w:val="00FC1D95"/>
    <w:rsid w:val="00FC3C25"/>
    <w:rsid w:val="00FC5A1E"/>
    <w:rsid w:val="00FC5E6D"/>
    <w:rsid w:val="00FD0A57"/>
    <w:rsid w:val="00FD1318"/>
    <w:rsid w:val="00FD2EB6"/>
    <w:rsid w:val="00FE64AA"/>
    <w:rsid w:val="00FE7212"/>
    <w:rsid w:val="00FF0432"/>
    <w:rsid w:val="00FF169F"/>
    <w:rsid w:val="00FF387C"/>
    <w:rsid w:val="00FF46ED"/>
    <w:rsid w:val="4155118C"/>
    <w:rsid w:val="7CD679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300" w:lineRule="auto"/>
      <w:ind w:leftChars="333" w:left="699"/>
      <w:outlineLvl w:val="0"/>
    </w:pPr>
    <w:rPr>
      <w:rFonts w:ascii="仿宋_GB2312" w:eastAsia="仿宋_GB2312"/>
      <w:sz w:val="28"/>
      <w:szCs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Strong"/>
    <w:qFormat/>
    <w:rPr>
      <w:b/>
      <w:bCs/>
    </w:rPr>
  </w:style>
  <w:style w:type="character" w:styleId="a4">
    <w:name w:val="Hyperlink"/>
    <w:rPr>
      <w:color w:val="0000FF"/>
      <w:u w:val="single"/>
    </w:rPr>
  </w:style>
  <w:style w:type="character" w:styleId="a5">
    <w:name w:val="page number"/>
    <w:basedOn w:val="a0"/>
  </w:style>
  <w:style w:type="character" w:customStyle="1" w:styleId="high1">
    <w:name w:val="high1"/>
    <w:rPr>
      <w:strike w:val="0"/>
      <w:dstrike w:val="0"/>
      <w:sz w:val="18"/>
      <w:szCs w:val="18"/>
      <w:u w:val="none"/>
    </w:rPr>
  </w:style>
  <w:style w:type="character" w:customStyle="1" w:styleId="Char">
    <w:name w:val="页眉 Char"/>
    <w:link w:val="a6"/>
    <w:rPr>
      <w:rFonts w:eastAsia="宋体"/>
      <w:kern w:val="2"/>
      <w:sz w:val="18"/>
      <w:szCs w:val="18"/>
      <w:lang w:val="en-US" w:eastAsia="zh-CN" w:bidi="ar-SA"/>
    </w:rPr>
  </w:style>
  <w:style w:type="paragraph" w:styleId="a6">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7"/>
    <w:rPr>
      <w:rFonts w:eastAsia="宋体"/>
      <w:kern w:val="2"/>
      <w:sz w:val="18"/>
      <w:szCs w:val="18"/>
      <w:lang w:val="en-US" w:eastAsia="zh-CN" w:bidi="ar-SA"/>
    </w:rPr>
  </w:style>
  <w:style w:type="paragraph" w:styleId="a7">
    <w:name w:val="footer"/>
    <w:basedOn w:val="a"/>
    <w:link w:val="Char0"/>
    <w:pPr>
      <w:tabs>
        <w:tab w:val="center" w:pos="4153"/>
        <w:tab w:val="right" w:pos="8306"/>
      </w:tabs>
      <w:snapToGrid w:val="0"/>
      <w:jc w:val="left"/>
    </w:pPr>
    <w:rPr>
      <w:sz w:val="18"/>
      <w:szCs w:val="18"/>
    </w:rPr>
  </w:style>
  <w:style w:type="character" w:customStyle="1" w:styleId="Char1">
    <w:name w:val="批注框文本 Char"/>
    <w:link w:val="a8"/>
    <w:rPr>
      <w:rFonts w:eastAsia="宋体"/>
      <w:kern w:val="2"/>
      <w:sz w:val="18"/>
      <w:szCs w:val="18"/>
      <w:lang w:val="en-US" w:eastAsia="zh-CN" w:bidi="ar-SA"/>
    </w:rPr>
  </w:style>
  <w:style w:type="paragraph" w:styleId="a8">
    <w:name w:val="Balloon Text"/>
    <w:basedOn w:val="a"/>
    <w:link w:val="Char1"/>
    <w:semiHidden/>
    <w:rPr>
      <w:sz w:val="18"/>
      <w:szCs w:val="18"/>
    </w:rPr>
  </w:style>
  <w:style w:type="paragraph" w:styleId="a9">
    <w:name w:val="Body Text Indent"/>
    <w:basedOn w:val="a"/>
    <w:link w:val="Char2"/>
    <w:pPr>
      <w:ind w:firstLineChars="200" w:firstLine="480"/>
    </w:pPr>
    <w:rPr>
      <w:sz w:val="24"/>
    </w:rPr>
  </w:style>
  <w:style w:type="character" w:customStyle="1" w:styleId="Char2">
    <w:name w:val="正文文本缩进 Char"/>
    <w:basedOn w:val="a0"/>
    <w:link w:val="a9"/>
    <w:rsid w:val="00EC7144"/>
    <w:rPr>
      <w:rFonts w:eastAsia="宋体"/>
      <w:kern w:val="2"/>
      <w:sz w:val="24"/>
      <w:szCs w:val="24"/>
      <w:lang w:val="en-US" w:eastAsia="zh-CN" w:bidi="ar-SA"/>
    </w:rPr>
  </w:style>
  <w:style w:type="paragraph" w:styleId="2">
    <w:name w:val="Body Text Indent 2"/>
    <w:basedOn w:val="a"/>
    <w:pPr>
      <w:spacing w:line="520" w:lineRule="exact"/>
      <w:ind w:firstLineChars="200" w:firstLine="560"/>
    </w:pPr>
    <w:rPr>
      <w:rFonts w:ascii="黑体" w:eastAsia="黑体"/>
      <w:sz w:val="28"/>
    </w:rPr>
  </w:style>
  <w:style w:type="paragraph" w:customStyle="1" w:styleId="style5">
    <w:name w:val="style5"/>
    <w:basedOn w:val="a"/>
    <w:pPr>
      <w:widowControl/>
      <w:spacing w:before="100" w:beforeAutospacing="1" w:after="100" w:afterAutospacing="1"/>
      <w:jc w:val="left"/>
    </w:pPr>
    <w:rPr>
      <w:rFonts w:ascii="宋体" w:hAnsi="宋体"/>
      <w:kern w:val="0"/>
      <w:sz w:val="36"/>
      <w:szCs w:val="36"/>
    </w:rPr>
  </w:style>
  <w:style w:type="paragraph" w:styleId="3">
    <w:name w:val="Body Text Indent 3"/>
    <w:basedOn w:val="a"/>
    <w:pPr>
      <w:spacing w:beforeLines="50" w:line="440" w:lineRule="exact"/>
      <w:ind w:left="840" w:hangingChars="300" w:hanging="840"/>
    </w:pPr>
    <w:rPr>
      <w:rFonts w:eastAsia="仿宋_GB2312"/>
      <w:sz w:val="28"/>
    </w:rPr>
  </w:style>
  <w:style w:type="paragraph" w:styleId="aa">
    <w:name w:val="Body Text"/>
    <w:basedOn w:val="a"/>
    <w:pPr>
      <w:spacing w:after="120"/>
    </w:pPr>
  </w:style>
  <w:style w:type="paragraph" w:styleId="ab">
    <w:name w:val="Date"/>
    <w:basedOn w:val="a"/>
    <w:next w:val="a"/>
    <w:link w:val="Char3"/>
    <w:pPr>
      <w:ind w:leftChars="2500" w:left="100"/>
    </w:pPr>
    <w:rPr>
      <w:rFonts w:ascii="仿宋_GB2312" w:eastAsia="仿宋_GB2312"/>
      <w:sz w:val="28"/>
    </w:rPr>
  </w:style>
  <w:style w:type="character" w:customStyle="1" w:styleId="Char3">
    <w:name w:val="日期 Char"/>
    <w:basedOn w:val="a0"/>
    <w:link w:val="ab"/>
    <w:rsid w:val="00EC7144"/>
    <w:rPr>
      <w:rFonts w:ascii="仿宋_GB2312" w:eastAsia="仿宋_GB2312"/>
      <w:kern w:val="2"/>
      <w:sz w:val="28"/>
      <w:szCs w:val="24"/>
      <w:lang w:val="en-US" w:eastAsia="zh-CN" w:bidi="ar-SA"/>
    </w:rPr>
  </w:style>
  <w:style w:type="paragraph" w:customStyle="1" w:styleId="Ac">
    <w:name w:val="正文 A"/>
    <w:pPr>
      <w:tabs>
        <w:tab w:val="left" w:pos="420"/>
      </w:tabs>
      <w:jc w:val="center"/>
    </w:pPr>
    <w:rPr>
      <w:rFonts w:eastAsia="ヒラギノ角ゴ Pro W3"/>
      <w:color w:val="000000"/>
      <w:kern w:val="2"/>
      <w:sz w:val="21"/>
    </w:rPr>
  </w:style>
  <w:style w:type="paragraph" w:styleId="ad">
    <w:name w:val="Normal (Web)"/>
    <w:basedOn w:val="a"/>
    <w:pPr>
      <w:widowControl/>
      <w:spacing w:before="100" w:beforeAutospacing="1" w:after="100" w:afterAutospacing="1"/>
      <w:jc w:val="left"/>
    </w:pPr>
    <w:rPr>
      <w:rFonts w:ascii="宋体" w:hAnsi="宋体" w:cs="宋体"/>
      <w:kern w:val="0"/>
      <w:sz w:val="24"/>
    </w:rPr>
  </w:style>
  <w:style w:type="paragraph" w:styleId="ae">
    <w:name w:val="Plain Text"/>
    <w:basedOn w:val="a"/>
    <w:rPr>
      <w:rFonts w:ascii="宋体" w:hAnsi="Courier New" w:cs="Courier New"/>
      <w:szCs w:val="21"/>
    </w:rPr>
  </w:style>
  <w:style w:type="paragraph" w:styleId="af">
    <w:name w:val="List Paragraph"/>
    <w:basedOn w:val="a"/>
    <w:qFormat/>
    <w:pPr>
      <w:ind w:firstLineChars="200" w:firstLine="420"/>
    </w:pPr>
    <w:rPr>
      <w:rFonts w:ascii="Calibri" w:hAnsi="Calibri"/>
      <w:szCs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Char4">
    <w:name w:val="Char"/>
    <w:basedOn w:val="a"/>
    <w:rPr>
      <w:rFonts w:eastAsia="仿宋_GB2312"/>
      <w:sz w:val="32"/>
      <w:szCs w:val="32"/>
    </w:rPr>
  </w:style>
  <w:style w:type="paragraph" w:customStyle="1" w:styleId="ListParagraph">
    <w:name w:val="List Paragraph"/>
    <w:basedOn w:val="a"/>
    <w:pPr>
      <w:widowControl/>
      <w:adjustRightInd w:val="0"/>
      <w:snapToGrid w:val="0"/>
      <w:spacing w:after="200"/>
      <w:ind w:firstLineChars="200" w:firstLine="420"/>
      <w:jc w:val="left"/>
    </w:pPr>
    <w:rPr>
      <w:rFonts w:ascii="Tahoma" w:eastAsia="微软雅黑" w:hAnsi="Tahoma"/>
      <w:kern w:val="0"/>
      <w:sz w:val="22"/>
      <w:szCs w:val="22"/>
    </w:r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小节标题"/>
    <w:basedOn w:val="a"/>
    <w:next w:val="a"/>
    <w:rsid w:val="00561944"/>
    <w:pPr>
      <w:widowControl/>
      <w:spacing w:before="175" w:after="102" w:line="566" w:lineRule="atLeast"/>
      <w:textAlignment w:val="baseline"/>
    </w:pPr>
    <w:rPr>
      <w:rFonts w:eastAsia="黑体"/>
      <w:color w:val="000000"/>
      <w:kern w:val="0"/>
      <w:sz w:val="30"/>
      <w:szCs w:val="30"/>
      <w:u w:color="00000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4633</Words>
  <Characters>26414</Characters>
  <Application>Microsoft Office Word</Application>
  <DocSecurity>0</DocSecurity>
  <Lines>220</Lines>
  <Paragraphs>61</Paragraphs>
  <ScaleCrop>false</ScaleCrop>
  <Company>jwc</Company>
  <LinksUpToDate>false</LinksUpToDate>
  <CharactersWithSpaces>30986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关于做好2002年下半年全国大学生英语四`六级考试有关工作的安排意见</dc:title>
  <dc:creator>kwk</dc:creator>
  <cp:lastModifiedBy>Administrator</cp:lastModifiedBy>
  <cp:revision>2</cp:revision>
  <cp:lastPrinted>2018-06-04T01:10:00Z</cp:lastPrinted>
  <dcterms:created xsi:type="dcterms:W3CDTF">2018-06-04T12:52:00Z</dcterms:created>
  <dcterms:modified xsi:type="dcterms:W3CDTF">2018-06-04T12:52:00Z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