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5CC" w:rsidRDefault="00123C9C" w:rsidP="00123C9C">
      <w:pPr>
        <w:jc w:val="center"/>
        <w:rPr>
          <w:b/>
          <w:bCs/>
          <w:sz w:val="31"/>
          <w:szCs w:val="32"/>
        </w:rPr>
      </w:pPr>
      <w:r w:rsidRPr="004705CC">
        <w:rPr>
          <w:rFonts w:hint="eastAsia"/>
          <w:b/>
          <w:bCs/>
          <w:sz w:val="31"/>
          <w:szCs w:val="32"/>
        </w:rPr>
        <w:t>南阳师范学院土木建筑工程学院</w:t>
      </w:r>
    </w:p>
    <w:p w:rsidR="00820E9D" w:rsidRPr="004705CC" w:rsidRDefault="00123C9C" w:rsidP="00123C9C">
      <w:pPr>
        <w:jc w:val="center"/>
        <w:rPr>
          <w:b/>
          <w:bCs/>
          <w:sz w:val="31"/>
          <w:szCs w:val="32"/>
        </w:rPr>
      </w:pPr>
      <w:r w:rsidRPr="004705CC">
        <w:rPr>
          <w:rFonts w:hint="eastAsia"/>
          <w:b/>
          <w:bCs/>
          <w:sz w:val="31"/>
          <w:szCs w:val="32"/>
        </w:rPr>
        <w:t>学生学业预警实施细则</w:t>
      </w:r>
    </w:p>
    <w:p w:rsidR="00123C9C" w:rsidRDefault="00123C9C" w:rsidP="00123C9C">
      <w:pPr>
        <w:jc w:val="center"/>
      </w:pPr>
    </w:p>
    <w:p w:rsidR="00123C9C" w:rsidRDefault="004705CC" w:rsidP="009463F0">
      <w:pPr>
        <w:pStyle w:val="a5"/>
        <w:numPr>
          <w:ilvl w:val="0"/>
          <w:numId w:val="1"/>
        </w:numPr>
        <w:spacing w:line="450" w:lineRule="exact"/>
        <w:ind w:firstLineChars="0"/>
        <w:rPr>
          <w:rFonts w:ascii="宋体" w:eastAsia="宋体" w:hAnsi="宋体"/>
          <w:sz w:val="24"/>
          <w:szCs w:val="24"/>
        </w:rPr>
      </w:pPr>
      <w:r w:rsidRPr="004705CC">
        <w:rPr>
          <w:rFonts w:ascii="宋体" w:eastAsia="宋体" w:hAnsi="宋体" w:hint="eastAsia"/>
          <w:sz w:val="24"/>
          <w:szCs w:val="24"/>
        </w:rPr>
        <w:t>依据</w:t>
      </w:r>
      <w:r w:rsidRPr="004705CC">
        <w:rPr>
          <w:rFonts w:ascii="宋体" w:eastAsia="宋体" w:hAnsi="宋体"/>
          <w:sz w:val="24"/>
          <w:szCs w:val="24"/>
        </w:rPr>
        <w:t>《南阳师范学院学生学业预警实施细则》</w:t>
      </w:r>
      <w:r w:rsidRPr="004705CC">
        <w:rPr>
          <w:rFonts w:ascii="宋体" w:eastAsia="宋体" w:hAnsi="宋体" w:hint="eastAsia"/>
          <w:sz w:val="24"/>
          <w:szCs w:val="24"/>
        </w:rPr>
        <w:t>（宛院发</w:t>
      </w:r>
      <w:r w:rsidRPr="004705CC">
        <w:rPr>
          <w:rFonts w:ascii="宋体" w:eastAsia="宋体" w:hAnsi="宋体"/>
          <w:sz w:val="24"/>
          <w:szCs w:val="24"/>
        </w:rPr>
        <w:t>[2021]264号</w:t>
      </w:r>
      <w:r w:rsidRPr="004705CC">
        <w:rPr>
          <w:rFonts w:ascii="宋体" w:eastAsia="宋体" w:hAnsi="宋体" w:hint="eastAsia"/>
          <w:sz w:val="24"/>
          <w:szCs w:val="24"/>
        </w:rPr>
        <w:t>），</w:t>
      </w:r>
      <w:r w:rsidR="00123C9C" w:rsidRPr="004705CC">
        <w:rPr>
          <w:rFonts w:ascii="宋体" w:eastAsia="宋体" w:hAnsi="宋体" w:hint="eastAsia"/>
          <w:sz w:val="24"/>
          <w:szCs w:val="24"/>
        </w:rPr>
        <w:t>为提高</w:t>
      </w:r>
      <w:r w:rsidRPr="004705CC">
        <w:rPr>
          <w:rFonts w:ascii="宋体" w:eastAsia="宋体" w:hAnsi="宋体" w:hint="eastAsia"/>
          <w:sz w:val="24"/>
          <w:szCs w:val="24"/>
        </w:rPr>
        <w:t>学院</w:t>
      </w:r>
      <w:r w:rsidR="00123C9C" w:rsidRPr="004705CC">
        <w:rPr>
          <w:rFonts w:ascii="宋体" w:eastAsia="宋体" w:hAnsi="宋体" w:hint="eastAsia"/>
          <w:sz w:val="24"/>
          <w:szCs w:val="24"/>
        </w:rPr>
        <w:t>教学管理质量和管理水平，强化和改进学生学业管理，改革传统的“事后处理型”管理为“事前预防型”管理，形成学校、学生、家庭</w:t>
      </w:r>
      <w:proofErr w:type="gramStart"/>
      <w:r w:rsidR="00123C9C" w:rsidRPr="004705CC">
        <w:rPr>
          <w:rFonts w:ascii="宋体" w:eastAsia="宋体" w:hAnsi="宋体" w:hint="eastAsia"/>
          <w:sz w:val="24"/>
          <w:szCs w:val="24"/>
        </w:rPr>
        <w:t>问积极</w:t>
      </w:r>
      <w:proofErr w:type="gramEnd"/>
      <w:r w:rsidR="00123C9C" w:rsidRPr="004705CC">
        <w:rPr>
          <w:rFonts w:ascii="宋体" w:eastAsia="宋体" w:hAnsi="宋体" w:hint="eastAsia"/>
          <w:sz w:val="24"/>
          <w:szCs w:val="24"/>
        </w:rPr>
        <w:t>互动的良好局面，保证学生顺利完成学业，特制订本细则。</w:t>
      </w:r>
    </w:p>
    <w:p w:rsidR="00123C9C" w:rsidRDefault="00123C9C" w:rsidP="009463F0">
      <w:pPr>
        <w:pStyle w:val="a5"/>
        <w:numPr>
          <w:ilvl w:val="0"/>
          <w:numId w:val="1"/>
        </w:numPr>
        <w:spacing w:line="450" w:lineRule="exact"/>
        <w:ind w:firstLineChars="0"/>
        <w:rPr>
          <w:rFonts w:ascii="宋体" w:eastAsia="宋体" w:hAnsi="宋体"/>
          <w:sz w:val="24"/>
          <w:szCs w:val="24"/>
        </w:rPr>
      </w:pPr>
      <w:r w:rsidRPr="004705CC">
        <w:rPr>
          <w:rFonts w:ascii="宋体" w:eastAsia="宋体" w:hAnsi="宋体" w:hint="eastAsia"/>
          <w:sz w:val="24"/>
          <w:szCs w:val="24"/>
        </w:rPr>
        <w:t>学生学业预警是指</w:t>
      </w:r>
      <w:r w:rsidR="004705CC">
        <w:rPr>
          <w:rFonts w:ascii="宋体" w:eastAsia="宋体" w:hAnsi="宋体" w:hint="eastAsia"/>
          <w:sz w:val="24"/>
          <w:szCs w:val="24"/>
        </w:rPr>
        <w:t>学院</w:t>
      </w:r>
      <w:r w:rsidRPr="004705CC">
        <w:rPr>
          <w:rFonts w:ascii="宋体" w:eastAsia="宋体" w:hAnsi="宋体" w:hint="eastAsia"/>
          <w:sz w:val="24"/>
          <w:szCs w:val="24"/>
        </w:rPr>
        <w:t>针对学生在学习过程中出现的不良情况，采取适当方式，通过</w:t>
      </w:r>
      <w:r w:rsidR="004705CC">
        <w:rPr>
          <w:rFonts w:ascii="宋体" w:eastAsia="宋体" w:hAnsi="宋体" w:hint="eastAsia"/>
          <w:sz w:val="24"/>
          <w:szCs w:val="24"/>
        </w:rPr>
        <w:t>学院</w:t>
      </w:r>
      <w:r w:rsidRPr="004705CC">
        <w:rPr>
          <w:rFonts w:ascii="宋体" w:eastAsia="宋体" w:hAnsi="宋体" w:hint="eastAsia"/>
          <w:sz w:val="24"/>
          <w:szCs w:val="24"/>
        </w:rPr>
        <w:t>、学生和家长问的多方沟通与协作，及时提示或预先告知学生本人和家长可能产生的不良后果，学业预警对学生不是一种处分而是保证学生顺利完成学业的一种信息沟通和管理制度。</w:t>
      </w:r>
    </w:p>
    <w:p w:rsidR="00123C9C" w:rsidRDefault="00123C9C" w:rsidP="009463F0">
      <w:pPr>
        <w:pStyle w:val="a5"/>
        <w:numPr>
          <w:ilvl w:val="0"/>
          <w:numId w:val="1"/>
        </w:numPr>
        <w:spacing w:line="450" w:lineRule="exact"/>
        <w:ind w:firstLineChars="0"/>
        <w:rPr>
          <w:rFonts w:ascii="宋体" w:eastAsia="宋体" w:hAnsi="宋体"/>
          <w:sz w:val="24"/>
          <w:szCs w:val="24"/>
        </w:rPr>
      </w:pPr>
      <w:bookmarkStart w:id="0" w:name="_Hlk87970344"/>
      <w:r w:rsidRPr="004705CC">
        <w:rPr>
          <w:rFonts w:ascii="宋体" w:eastAsia="宋体" w:hAnsi="宋体" w:hint="eastAsia"/>
          <w:sz w:val="24"/>
          <w:szCs w:val="24"/>
        </w:rPr>
        <w:t>实施</w:t>
      </w:r>
      <w:r w:rsidR="004705CC">
        <w:rPr>
          <w:rFonts w:ascii="宋体" w:eastAsia="宋体" w:hAnsi="宋体" w:hint="eastAsia"/>
          <w:sz w:val="24"/>
          <w:szCs w:val="24"/>
        </w:rPr>
        <w:t>学院</w:t>
      </w:r>
      <w:r w:rsidRPr="004705CC">
        <w:rPr>
          <w:rFonts w:ascii="宋体" w:eastAsia="宋体" w:hAnsi="宋体" w:hint="eastAsia"/>
          <w:sz w:val="24"/>
          <w:szCs w:val="24"/>
        </w:rPr>
        <w:t>学业预警的目的：</w:t>
      </w:r>
    </w:p>
    <w:p w:rsidR="00123C9C" w:rsidRPr="004705CC" w:rsidRDefault="00123C9C" w:rsidP="009463F0">
      <w:pPr>
        <w:pStyle w:val="a5"/>
        <w:numPr>
          <w:ilvl w:val="0"/>
          <w:numId w:val="2"/>
        </w:numPr>
        <w:spacing w:line="450" w:lineRule="exact"/>
        <w:ind w:leftChars="674" w:left="1415" w:firstLineChars="0" w:firstLine="0"/>
        <w:rPr>
          <w:rFonts w:ascii="宋体" w:eastAsia="宋体" w:hAnsi="宋体"/>
          <w:sz w:val="24"/>
          <w:szCs w:val="24"/>
        </w:rPr>
      </w:pPr>
      <w:r w:rsidRPr="004705CC">
        <w:rPr>
          <w:rFonts w:ascii="宋体" w:eastAsia="宋体" w:hAnsi="宋体" w:hint="eastAsia"/>
          <w:sz w:val="24"/>
          <w:szCs w:val="24"/>
        </w:rPr>
        <w:t>加强学院与家长、学生之间的沟通和交流，多方协作，适时引导和及时干预，帮助有不良学习情况的学生完成学业。</w:t>
      </w:r>
    </w:p>
    <w:p w:rsidR="00123C9C" w:rsidRPr="004705CC" w:rsidRDefault="00123C9C" w:rsidP="009463F0">
      <w:pPr>
        <w:pStyle w:val="a5"/>
        <w:numPr>
          <w:ilvl w:val="0"/>
          <w:numId w:val="2"/>
        </w:numPr>
        <w:spacing w:line="450" w:lineRule="exact"/>
        <w:ind w:leftChars="674" w:left="1415" w:firstLineChars="0" w:firstLine="0"/>
        <w:rPr>
          <w:rFonts w:ascii="宋体" w:eastAsia="宋体" w:hAnsi="宋体"/>
          <w:sz w:val="24"/>
          <w:szCs w:val="24"/>
        </w:rPr>
      </w:pPr>
      <w:r w:rsidRPr="004705CC">
        <w:rPr>
          <w:rFonts w:ascii="宋体" w:eastAsia="宋体" w:hAnsi="宋体" w:hint="eastAsia"/>
          <w:sz w:val="24"/>
          <w:szCs w:val="24"/>
        </w:rPr>
        <w:t>督促在校学生能按照</w:t>
      </w:r>
      <w:r w:rsidR="004705CC">
        <w:rPr>
          <w:rFonts w:ascii="宋体" w:eastAsia="宋体" w:hAnsi="宋体" w:hint="eastAsia"/>
          <w:sz w:val="24"/>
          <w:szCs w:val="24"/>
        </w:rPr>
        <w:t>学校、学院</w:t>
      </w:r>
      <w:r w:rsidRPr="004705CC">
        <w:rPr>
          <w:rFonts w:ascii="宋体" w:eastAsia="宋体" w:hAnsi="宋体" w:hint="eastAsia"/>
          <w:sz w:val="24"/>
          <w:szCs w:val="24"/>
        </w:rPr>
        <w:t>和专业培养目标、培养方案的要求，努力学习，加强素质修养，避免、减少学生在学习中可能出现的问题和困难，顺利完成学业。</w:t>
      </w:r>
    </w:p>
    <w:p w:rsidR="00123C9C" w:rsidRPr="004705CC" w:rsidRDefault="00123C9C" w:rsidP="009463F0">
      <w:pPr>
        <w:pStyle w:val="a5"/>
        <w:numPr>
          <w:ilvl w:val="0"/>
          <w:numId w:val="2"/>
        </w:numPr>
        <w:spacing w:line="450" w:lineRule="exact"/>
        <w:ind w:leftChars="674" w:left="1415" w:firstLineChars="0" w:firstLine="0"/>
        <w:rPr>
          <w:rFonts w:ascii="宋体" w:eastAsia="宋体" w:hAnsi="宋体"/>
          <w:sz w:val="24"/>
          <w:szCs w:val="24"/>
        </w:rPr>
      </w:pPr>
      <w:r w:rsidRPr="004705CC">
        <w:rPr>
          <w:rFonts w:ascii="宋体" w:eastAsia="宋体" w:hAnsi="宋体" w:hint="eastAsia"/>
          <w:sz w:val="24"/>
          <w:szCs w:val="24"/>
        </w:rPr>
        <w:t>确保整体教学质量和学生综合素质的提高，努力缓解和减少社会、家庭的矛盾与冲突。</w:t>
      </w:r>
    </w:p>
    <w:p w:rsidR="00123C9C" w:rsidRPr="004705CC" w:rsidRDefault="004705CC" w:rsidP="009463F0">
      <w:pPr>
        <w:pStyle w:val="a5"/>
        <w:numPr>
          <w:ilvl w:val="0"/>
          <w:numId w:val="1"/>
        </w:numPr>
        <w:spacing w:line="450" w:lineRule="exact"/>
        <w:ind w:firstLineChars="0"/>
        <w:rPr>
          <w:rFonts w:ascii="宋体" w:eastAsia="宋体" w:hAnsi="宋体"/>
          <w:sz w:val="24"/>
          <w:szCs w:val="24"/>
        </w:rPr>
      </w:pPr>
      <w:r w:rsidRPr="004705CC">
        <w:rPr>
          <w:rFonts w:ascii="宋体" w:eastAsia="宋体" w:hAnsi="宋体" w:hint="eastAsia"/>
          <w:sz w:val="24"/>
          <w:szCs w:val="24"/>
        </w:rPr>
        <w:t>依据</w:t>
      </w:r>
      <w:r w:rsidRPr="004705CC">
        <w:rPr>
          <w:rFonts w:ascii="宋体" w:eastAsia="宋体" w:hAnsi="宋体"/>
          <w:sz w:val="24"/>
          <w:szCs w:val="24"/>
        </w:rPr>
        <w:t>《南阳师范学院学生学业预警实施细则》</w:t>
      </w:r>
      <w:r w:rsidRPr="004705CC">
        <w:rPr>
          <w:rFonts w:ascii="宋体" w:eastAsia="宋体" w:hAnsi="宋体" w:hint="eastAsia"/>
          <w:sz w:val="24"/>
          <w:szCs w:val="24"/>
        </w:rPr>
        <w:t>（宛院发</w:t>
      </w:r>
      <w:r w:rsidRPr="004705CC">
        <w:rPr>
          <w:rFonts w:ascii="宋体" w:eastAsia="宋体" w:hAnsi="宋体"/>
          <w:sz w:val="24"/>
          <w:szCs w:val="24"/>
        </w:rPr>
        <w:t>[2021]264号</w:t>
      </w:r>
      <w:r w:rsidRPr="004705CC">
        <w:rPr>
          <w:rFonts w:ascii="宋体" w:eastAsia="宋体" w:hAnsi="宋体" w:hint="eastAsia"/>
          <w:sz w:val="24"/>
          <w:szCs w:val="24"/>
        </w:rPr>
        <w:t>），学院</w:t>
      </w:r>
      <w:r w:rsidR="00123C9C" w:rsidRPr="004705CC">
        <w:rPr>
          <w:rFonts w:ascii="宋体" w:eastAsia="宋体" w:hAnsi="宋体" w:hint="eastAsia"/>
          <w:sz w:val="24"/>
          <w:szCs w:val="24"/>
        </w:rPr>
        <w:t>实行学业预警制度，在规定的学制年限内，每</w:t>
      </w:r>
      <w:bookmarkStart w:id="1" w:name="3"/>
      <w:bookmarkEnd w:id="1"/>
      <w:r w:rsidR="00123C9C" w:rsidRPr="004705CC">
        <w:rPr>
          <w:rFonts w:ascii="宋体" w:eastAsia="宋体" w:hAnsi="宋体" w:hint="eastAsia"/>
          <w:sz w:val="24"/>
          <w:szCs w:val="24"/>
        </w:rPr>
        <w:t>学期补考后根据学业清理结果，分为一般学业预警、严重学业预警、退学预警三种类型。</w:t>
      </w:r>
    </w:p>
    <w:p w:rsidR="00123C9C" w:rsidRPr="004705CC" w:rsidRDefault="00123C9C" w:rsidP="009463F0">
      <w:pPr>
        <w:pStyle w:val="a5"/>
        <w:numPr>
          <w:ilvl w:val="0"/>
          <w:numId w:val="1"/>
        </w:numPr>
        <w:spacing w:line="450" w:lineRule="exact"/>
        <w:ind w:firstLineChars="0"/>
        <w:jc w:val="left"/>
        <w:rPr>
          <w:rFonts w:ascii="宋体" w:eastAsia="宋体" w:hAnsi="宋体"/>
          <w:sz w:val="24"/>
          <w:szCs w:val="24"/>
        </w:rPr>
      </w:pPr>
      <w:r w:rsidRPr="004705CC">
        <w:rPr>
          <w:rFonts w:ascii="宋体" w:eastAsia="宋体" w:hAnsi="宋体" w:hint="eastAsia"/>
          <w:sz w:val="24"/>
          <w:szCs w:val="24"/>
        </w:rPr>
        <w:t>学生有下列情形之一者，</w:t>
      </w:r>
      <w:r w:rsidR="004705CC">
        <w:rPr>
          <w:rFonts w:ascii="宋体" w:eastAsia="宋体" w:hAnsi="宋体" w:hint="eastAsia"/>
          <w:sz w:val="24"/>
          <w:szCs w:val="24"/>
        </w:rPr>
        <w:t>学院</w:t>
      </w:r>
      <w:r w:rsidRPr="004705CC">
        <w:rPr>
          <w:rFonts w:ascii="宋体" w:eastAsia="宋体" w:hAnsi="宋体" w:hint="eastAsia"/>
          <w:sz w:val="24"/>
          <w:szCs w:val="24"/>
        </w:rPr>
        <w:t>将给予一般学业预警，并以书面形式通知学生本人。</w:t>
      </w:r>
    </w:p>
    <w:p w:rsidR="00123C9C" w:rsidRPr="004705CC" w:rsidRDefault="00123C9C" w:rsidP="009463F0">
      <w:pPr>
        <w:pStyle w:val="a5"/>
        <w:numPr>
          <w:ilvl w:val="0"/>
          <w:numId w:val="3"/>
        </w:numPr>
        <w:spacing w:line="450" w:lineRule="exact"/>
        <w:ind w:leftChars="674" w:left="1415" w:firstLineChars="0" w:firstLine="0"/>
        <w:rPr>
          <w:rFonts w:ascii="宋体" w:eastAsia="宋体" w:hAnsi="宋体"/>
          <w:sz w:val="24"/>
          <w:szCs w:val="24"/>
        </w:rPr>
      </w:pPr>
      <w:r w:rsidRPr="004705CC">
        <w:rPr>
          <w:rFonts w:ascii="宋体" w:eastAsia="宋体" w:hAnsi="宋体" w:hint="eastAsia"/>
          <w:sz w:val="24"/>
          <w:szCs w:val="24"/>
        </w:rPr>
        <w:t>经补考，一学期不及格课程超过（含）</w:t>
      </w:r>
      <w:r w:rsidRPr="004705CC">
        <w:rPr>
          <w:rFonts w:ascii="宋体" w:eastAsia="宋体" w:hAnsi="宋体"/>
          <w:sz w:val="24"/>
          <w:szCs w:val="24"/>
        </w:rPr>
        <w:t>2</w:t>
      </w:r>
      <w:r w:rsidRPr="004705CC">
        <w:rPr>
          <w:rFonts w:ascii="宋体" w:eastAsia="宋体" w:hAnsi="宋体" w:hint="eastAsia"/>
          <w:sz w:val="24"/>
          <w:szCs w:val="24"/>
        </w:rPr>
        <w:t>门者。</w:t>
      </w:r>
    </w:p>
    <w:p w:rsidR="004705CC" w:rsidRDefault="00123C9C" w:rsidP="009463F0">
      <w:pPr>
        <w:pStyle w:val="a5"/>
        <w:numPr>
          <w:ilvl w:val="0"/>
          <w:numId w:val="3"/>
        </w:numPr>
        <w:spacing w:line="450" w:lineRule="exact"/>
        <w:ind w:leftChars="674" w:left="1415" w:firstLineChars="0" w:firstLine="0"/>
        <w:rPr>
          <w:rFonts w:ascii="宋体" w:eastAsia="宋体" w:hAnsi="宋体"/>
          <w:sz w:val="24"/>
          <w:szCs w:val="24"/>
        </w:rPr>
      </w:pPr>
      <w:r w:rsidRPr="004705CC">
        <w:rPr>
          <w:rFonts w:ascii="宋体" w:eastAsia="宋体" w:hAnsi="宋体" w:hint="eastAsia"/>
          <w:sz w:val="24"/>
          <w:szCs w:val="24"/>
        </w:rPr>
        <w:t>入学以来，累计不及格课程超过（含）</w:t>
      </w:r>
      <w:r w:rsidRPr="004705CC">
        <w:rPr>
          <w:rFonts w:ascii="宋体" w:eastAsia="宋体" w:hAnsi="宋体"/>
          <w:sz w:val="24"/>
          <w:szCs w:val="24"/>
        </w:rPr>
        <w:t>3</w:t>
      </w:r>
      <w:r w:rsidRPr="004705CC">
        <w:rPr>
          <w:rFonts w:ascii="宋体" w:eastAsia="宋体" w:hAnsi="宋体" w:hint="eastAsia"/>
          <w:sz w:val="24"/>
          <w:szCs w:val="24"/>
        </w:rPr>
        <w:t>门者。</w:t>
      </w:r>
    </w:p>
    <w:p w:rsidR="00123C9C" w:rsidRPr="004705CC" w:rsidRDefault="00123C9C" w:rsidP="009463F0">
      <w:pPr>
        <w:pStyle w:val="a5"/>
        <w:numPr>
          <w:ilvl w:val="0"/>
          <w:numId w:val="1"/>
        </w:numPr>
        <w:spacing w:line="450" w:lineRule="exact"/>
        <w:ind w:firstLineChars="0"/>
        <w:jc w:val="left"/>
        <w:rPr>
          <w:rFonts w:ascii="宋体" w:eastAsia="宋体" w:hAnsi="宋体"/>
          <w:sz w:val="24"/>
          <w:szCs w:val="24"/>
        </w:rPr>
      </w:pPr>
      <w:r w:rsidRPr="004705CC">
        <w:rPr>
          <w:rFonts w:ascii="宋体" w:eastAsia="宋体" w:hAnsi="宋体" w:hint="eastAsia"/>
          <w:sz w:val="24"/>
          <w:szCs w:val="24"/>
        </w:rPr>
        <w:t>学生有下列情形之一者，</w:t>
      </w:r>
      <w:r w:rsidR="004705CC">
        <w:rPr>
          <w:rFonts w:ascii="宋体" w:eastAsia="宋体" w:hAnsi="宋体" w:hint="eastAsia"/>
          <w:sz w:val="24"/>
          <w:szCs w:val="24"/>
        </w:rPr>
        <w:t>学院</w:t>
      </w:r>
      <w:r w:rsidRPr="004705CC">
        <w:rPr>
          <w:rFonts w:ascii="宋体" w:eastAsia="宋体" w:hAnsi="宋体" w:hint="eastAsia"/>
          <w:sz w:val="24"/>
          <w:szCs w:val="24"/>
        </w:rPr>
        <w:t>将给予严重学业预警，并以书面形式通知学生本人及家长（或其他监护人）。</w:t>
      </w:r>
    </w:p>
    <w:p w:rsidR="00123C9C" w:rsidRPr="004705CC" w:rsidRDefault="00123C9C" w:rsidP="009463F0">
      <w:pPr>
        <w:pStyle w:val="a5"/>
        <w:numPr>
          <w:ilvl w:val="0"/>
          <w:numId w:val="5"/>
        </w:numPr>
        <w:spacing w:line="450" w:lineRule="exact"/>
        <w:ind w:leftChars="674" w:left="1415" w:firstLineChars="0" w:firstLine="0"/>
        <w:rPr>
          <w:rFonts w:ascii="宋体" w:eastAsia="宋体" w:hAnsi="宋体"/>
          <w:sz w:val="24"/>
          <w:szCs w:val="24"/>
        </w:rPr>
      </w:pPr>
      <w:r w:rsidRPr="004705CC">
        <w:rPr>
          <w:rFonts w:ascii="宋体" w:eastAsia="宋体" w:hAnsi="宋体" w:hint="eastAsia"/>
          <w:sz w:val="24"/>
          <w:szCs w:val="24"/>
        </w:rPr>
        <w:t>经补考，一学期不及格课程超过（含）</w:t>
      </w:r>
      <w:r w:rsidRPr="004705CC">
        <w:rPr>
          <w:rFonts w:ascii="宋体" w:eastAsia="宋体" w:hAnsi="宋体"/>
          <w:sz w:val="24"/>
          <w:szCs w:val="24"/>
        </w:rPr>
        <w:t>4</w:t>
      </w:r>
      <w:r w:rsidRPr="004705CC">
        <w:rPr>
          <w:rFonts w:ascii="宋体" w:eastAsia="宋体" w:hAnsi="宋体" w:hint="eastAsia"/>
          <w:sz w:val="24"/>
          <w:szCs w:val="24"/>
        </w:rPr>
        <w:t>门者。</w:t>
      </w:r>
    </w:p>
    <w:p w:rsidR="004705CC" w:rsidRDefault="00123C9C" w:rsidP="009463F0">
      <w:pPr>
        <w:pStyle w:val="a5"/>
        <w:numPr>
          <w:ilvl w:val="0"/>
          <w:numId w:val="5"/>
        </w:numPr>
        <w:spacing w:line="450" w:lineRule="exact"/>
        <w:ind w:leftChars="674" w:left="1415" w:firstLineChars="0" w:firstLine="0"/>
        <w:rPr>
          <w:rFonts w:ascii="宋体" w:eastAsia="宋体" w:hAnsi="宋体"/>
          <w:sz w:val="24"/>
          <w:szCs w:val="24"/>
        </w:rPr>
      </w:pPr>
      <w:r w:rsidRPr="004705CC">
        <w:rPr>
          <w:rFonts w:ascii="宋体" w:eastAsia="宋体" w:hAnsi="宋体" w:hint="eastAsia"/>
          <w:sz w:val="24"/>
          <w:szCs w:val="24"/>
        </w:rPr>
        <w:t>入学以来，累计不及格课程超过（含）</w:t>
      </w:r>
      <w:r w:rsidRPr="004705CC">
        <w:rPr>
          <w:rFonts w:ascii="宋体" w:eastAsia="宋体" w:hAnsi="宋体"/>
          <w:sz w:val="24"/>
          <w:szCs w:val="24"/>
        </w:rPr>
        <w:t>5</w:t>
      </w:r>
      <w:r w:rsidRPr="004705CC">
        <w:rPr>
          <w:rFonts w:ascii="宋体" w:eastAsia="宋体" w:hAnsi="宋体" w:hint="eastAsia"/>
          <w:sz w:val="24"/>
          <w:szCs w:val="24"/>
        </w:rPr>
        <w:t>门者。</w:t>
      </w:r>
    </w:p>
    <w:p w:rsidR="00123C9C" w:rsidRPr="004705CC" w:rsidRDefault="00123C9C" w:rsidP="009463F0">
      <w:pPr>
        <w:pStyle w:val="a5"/>
        <w:numPr>
          <w:ilvl w:val="0"/>
          <w:numId w:val="1"/>
        </w:numPr>
        <w:spacing w:line="450" w:lineRule="exact"/>
        <w:ind w:firstLineChars="0"/>
        <w:jc w:val="left"/>
        <w:rPr>
          <w:rFonts w:ascii="宋体" w:eastAsia="宋体" w:hAnsi="宋体"/>
          <w:sz w:val="24"/>
          <w:szCs w:val="24"/>
        </w:rPr>
      </w:pPr>
      <w:r w:rsidRPr="004705CC">
        <w:rPr>
          <w:rFonts w:ascii="宋体" w:eastAsia="宋体" w:hAnsi="宋体" w:hint="eastAsia"/>
          <w:sz w:val="24"/>
          <w:szCs w:val="24"/>
        </w:rPr>
        <w:t>学生有下列情形之一者，</w:t>
      </w:r>
      <w:r w:rsidR="004705CC">
        <w:rPr>
          <w:rFonts w:ascii="宋体" w:eastAsia="宋体" w:hAnsi="宋体" w:hint="eastAsia"/>
          <w:sz w:val="24"/>
          <w:szCs w:val="24"/>
        </w:rPr>
        <w:t>学院</w:t>
      </w:r>
      <w:r w:rsidRPr="004705CC">
        <w:rPr>
          <w:rFonts w:ascii="宋体" w:eastAsia="宋体" w:hAnsi="宋体" w:hint="eastAsia"/>
          <w:sz w:val="24"/>
          <w:szCs w:val="24"/>
        </w:rPr>
        <w:t>将给予退学预警，并以书面形式通知学生本</w:t>
      </w:r>
      <w:r w:rsidRPr="004705CC">
        <w:rPr>
          <w:rFonts w:ascii="宋体" w:eastAsia="宋体" w:hAnsi="宋体" w:hint="eastAsia"/>
          <w:sz w:val="24"/>
          <w:szCs w:val="24"/>
        </w:rPr>
        <w:lastRenderedPageBreak/>
        <w:t>人及家长（或其他监护人</w:t>
      </w:r>
      <w:proofErr w:type="gramStart"/>
      <w:r w:rsidRPr="004705CC">
        <w:rPr>
          <w:rFonts w:ascii="宋体" w:eastAsia="宋体" w:hAnsi="宋体" w:hint="eastAsia"/>
          <w:sz w:val="24"/>
          <w:szCs w:val="24"/>
        </w:rPr>
        <w:t>〉</w:t>
      </w:r>
      <w:proofErr w:type="gramEnd"/>
      <w:r w:rsidRPr="004705CC">
        <w:rPr>
          <w:rFonts w:ascii="宋体" w:eastAsia="宋体" w:hAnsi="宋体" w:hint="eastAsia"/>
          <w:sz w:val="24"/>
          <w:szCs w:val="24"/>
        </w:rPr>
        <w:t>。</w:t>
      </w:r>
    </w:p>
    <w:p w:rsidR="00123C9C" w:rsidRPr="004705CC" w:rsidRDefault="00123C9C" w:rsidP="009463F0">
      <w:pPr>
        <w:pStyle w:val="a5"/>
        <w:numPr>
          <w:ilvl w:val="0"/>
          <w:numId w:val="4"/>
        </w:numPr>
        <w:spacing w:line="450" w:lineRule="exact"/>
        <w:ind w:leftChars="674" w:left="1415" w:firstLineChars="0" w:firstLine="0"/>
        <w:rPr>
          <w:rFonts w:ascii="宋体" w:eastAsia="宋体" w:hAnsi="宋体"/>
          <w:sz w:val="24"/>
          <w:szCs w:val="24"/>
        </w:rPr>
      </w:pPr>
      <w:r w:rsidRPr="004705CC">
        <w:rPr>
          <w:rFonts w:ascii="宋体" w:eastAsia="宋体" w:hAnsi="宋体" w:hint="eastAsia"/>
          <w:sz w:val="24"/>
          <w:szCs w:val="24"/>
        </w:rPr>
        <w:t>入学以来，累计受到二次严重学业预警者。</w:t>
      </w:r>
    </w:p>
    <w:p w:rsidR="004705CC" w:rsidRDefault="00123C9C" w:rsidP="009463F0">
      <w:pPr>
        <w:pStyle w:val="a5"/>
        <w:numPr>
          <w:ilvl w:val="0"/>
          <w:numId w:val="4"/>
        </w:numPr>
        <w:spacing w:line="450" w:lineRule="exact"/>
        <w:ind w:leftChars="674" w:left="1415" w:firstLineChars="0" w:firstLine="0"/>
        <w:rPr>
          <w:rFonts w:ascii="宋体" w:eastAsia="宋体" w:hAnsi="宋体"/>
          <w:sz w:val="24"/>
          <w:szCs w:val="24"/>
        </w:rPr>
      </w:pPr>
      <w:r w:rsidRPr="004705CC">
        <w:rPr>
          <w:rFonts w:ascii="宋体" w:eastAsia="宋体" w:hAnsi="宋体" w:hint="eastAsia"/>
          <w:sz w:val="24"/>
          <w:szCs w:val="24"/>
        </w:rPr>
        <w:t>入学以来，累计不及格课程超过（含）</w:t>
      </w:r>
      <w:r w:rsidRPr="004705CC">
        <w:rPr>
          <w:rFonts w:ascii="宋体" w:eastAsia="宋体" w:hAnsi="宋体"/>
          <w:sz w:val="24"/>
          <w:szCs w:val="24"/>
        </w:rPr>
        <w:t>10</w:t>
      </w:r>
      <w:r w:rsidRPr="004705CC">
        <w:rPr>
          <w:rFonts w:ascii="宋体" w:eastAsia="宋体" w:hAnsi="宋体" w:hint="eastAsia"/>
          <w:sz w:val="24"/>
          <w:szCs w:val="24"/>
        </w:rPr>
        <w:t>门者。</w:t>
      </w:r>
    </w:p>
    <w:p w:rsidR="00123C9C" w:rsidRPr="004705CC" w:rsidRDefault="00123C9C" w:rsidP="009463F0">
      <w:pPr>
        <w:pStyle w:val="a5"/>
        <w:numPr>
          <w:ilvl w:val="0"/>
          <w:numId w:val="1"/>
        </w:numPr>
        <w:spacing w:line="450" w:lineRule="exact"/>
        <w:ind w:firstLineChars="0"/>
        <w:jc w:val="left"/>
        <w:rPr>
          <w:rFonts w:ascii="宋体" w:eastAsia="宋体" w:hAnsi="宋体"/>
          <w:sz w:val="24"/>
          <w:szCs w:val="24"/>
        </w:rPr>
      </w:pPr>
      <w:r w:rsidRPr="004705CC">
        <w:rPr>
          <w:rFonts w:ascii="宋体" w:eastAsia="宋体" w:hAnsi="宋体" w:hint="eastAsia"/>
          <w:sz w:val="24"/>
          <w:szCs w:val="24"/>
        </w:rPr>
        <w:t>学生学业预警工作程序。</w:t>
      </w:r>
    </w:p>
    <w:p w:rsidR="00123C9C" w:rsidRDefault="00123C9C" w:rsidP="009463F0">
      <w:pPr>
        <w:pStyle w:val="a5"/>
        <w:numPr>
          <w:ilvl w:val="0"/>
          <w:numId w:val="6"/>
        </w:numPr>
        <w:spacing w:line="450" w:lineRule="exact"/>
        <w:ind w:left="1560" w:firstLineChars="0" w:hanging="142"/>
        <w:rPr>
          <w:rFonts w:ascii="宋体" w:eastAsia="宋体" w:hAnsi="宋体"/>
          <w:sz w:val="24"/>
          <w:szCs w:val="24"/>
        </w:rPr>
      </w:pPr>
      <w:r w:rsidRPr="004705CC">
        <w:rPr>
          <w:rFonts w:ascii="宋体" w:eastAsia="宋体" w:hAnsi="宋体" w:hint="eastAsia"/>
          <w:sz w:val="24"/>
          <w:szCs w:val="24"/>
        </w:rPr>
        <w:t>学院成立由学院主要领导、分管教学工作的副院长、分管学生工作的副书记、教学秘书、辅导员、班主任、学业导师等组成的学业预警工作领导小组，负责学业预警和帮扶工作。</w:t>
      </w:r>
    </w:p>
    <w:p w:rsidR="00123C9C" w:rsidRDefault="00123C9C" w:rsidP="009463F0">
      <w:pPr>
        <w:pStyle w:val="a5"/>
        <w:numPr>
          <w:ilvl w:val="0"/>
          <w:numId w:val="6"/>
        </w:numPr>
        <w:spacing w:line="450" w:lineRule="exact"/>
        <w:ind w:leftChars="674" w:left="1415" w:firstLineChars="0" w:firstLine="0"/>
        <w:rPr>
          <w:rFonts w:ascii="宋体" w:eastAsia="宋体" w:hAnsi="宋体"/>
          <w:sz w:val="24"/>
          <w:szCs w:val="24"/>
        </w:rPr>
      </w:pPr>
      <w:r w:rsidRPr="004705CC">
        <w:rPr>
          <w:rFonts w:ascii="宋体" w:eastAsia="宋体" w:hAnsi="宋体" w:hint="eastAsia"/>
          <w:sz w:val="24"/>
          <w:szCs w:val="24"/>
        </w:rPr>
        <w:t>每学期补考后，学院将符合第五条、第六条和第七条的学生进行统计汇总，各学院将达到学业预警条件的学生名单再通知学生本人签名，经学院负责人签字盖章后的《南阳师范学院本科生学业预警名单汇总表》交教务处。</w:t>
      </w:r>
    </w:p>
    <w:p w:rsidR="00123C9C" w:rsidRDefault="00123C9C" w:rsidP="009463F0">
      <w:pPr>
        <w:pStyle w:val="a5"/>
        <w:numPr>
          <w:ilvl w:val="0"/>
          <w:numId w:val="6"/>
        </w:numPr>
        <w:spacing w:line="450" w:lineRule="exact"/>
        <w:ind w:leftChars="674" w:left="1415" w:firstLineChars="0" w:firstLine="0"/>
        <w:rPr>
          <w:rFonts w:ascii="宋体" w:eastAsia="宋体" w:hAnsi="宋体"/>
          <w:sz w:val="24"/>
          <w:szCs w:val="24"/>
        </w:rPr>
      </w:pPr>
      <w:bookmarkStart w:id="2" w:name="4"/>
      <w:bookmarkEnd w:id="2"/>
      <w:r w:rsidRPr="000C10F0">
        <w:rPr>
          <w:rFonts w:ascii="宋体" w:eastAsia="宋体" w:hAnsi="宋体" w:hint="eastAsia"/>
          <w:sz w:val="24"/>
          <w:szCs w:val="24"/>
        </w:rPr>
        <w:t>所有达到学业预警的学生都需填写《南阳师范学院本科生学业预警通知单（致学生）》。达到严重学业预警和退学预警的学生，由学院同时对家长出具一份《南阳师范学院本科生学业预警通知单（致家长）》，由学院负责传达到相关家长，同时收缴《南阳师范学院本科生学业预警通知单</w:t>
      </w:r>
      <w:r w:rsidR="009342AB">
        <w:rPr>
          <w:rFonts w:ascii="宋体" w:eastAsia="宋体" w:hAnsi="宋体" w:hint="eastAsia"/>
          <w:sz w:val="24"/>
          <w:szCs w:val="24"/>
        </w:rPr>
        <w:t>（</w:t>
      </w:r>
      <w:r w:rsidRPr="000C10F0">
        <w:rPr>
          <w:rFonts w:ascii="宋体" w:eastAsia="宋体" w:hAnsi="宋体" w:hint="eastAsia"/>
          <w:sz w:val="24"/>
          <w:szCs w:val="24"/>
        </w:rPr>
        <w:t>家长回执）》。</w:t>
      </w:r>
    </w:p>
    <w:p w:rsidR="00123C9C" w:rsidRPr="009342AB" w:rsidRDefault="00123C9C" w:rsidP="009463F0">
      <w:pPr>
        <w:pStyle w:val="a5"/>
        <w:numPr>
          <w:ilvl w:val="0"/>
          <w:numId w:val="6"/>
        </w:numPr>
        <w:spacing w:line="450" w:lineRule="exact"/>
        <w:ind w:leftChars="674" w:left="1415" w:firstLineChars="0" w:firstLine="0"/>
        <w:rPr>
          <w:rFonts w:ascii="宋体" w:eastAsia="宋体" w:hAnsi="宋体"/>
          <w:sz w:val="24"/>
          <w:szCs w:val="24"/>
        </w:rPr>
      </w:pPr>
      <w:r w:rsidRPr="009342AB">
        <w:rPr>
          <w:rFonts w:ascii="宋体" w:eastAsia="宋体" w:hAnsi="宋体" w:hint="eastAsia"/>
          <w:sz w:val="24"/>
          <w:szCs w:val="24"/>
        </w:rPr>
        <w:t>学院做好学业预警</w:t>
      </w:r>
      <w:r w:rsidR="009342AB" w:rsidRPr="009342AB">
        <w:rPr>
          <w:rFonts w:ascii="宋体" w:eastAsia="宋体" w:hAnsi="宋体" w:hint="eastAsia"/>
          <w:sz w:val="24"/>
          <w:szCs w:val="24"/>
        </w:rPr>
        <w:t>的</w:t>
      </w:r>
      <w:r w:rsidRPr="009342AB">
        <w:rPr>
          <w:rFonts w:ascii="宋体" w:eastAsia="宋体" w:hAnsi="宋体" w:hint="eastAsia"/>
          <w:sz w:val="24"/>
          <w:szCs w:val="24"/>
        </w:rPr>
        <w:t>同时重点加强</w:t>
      </w:r>
      <w:r w:rsidR="009342AB" w:rsidRPr="009342AB">
        <w:rPr>
          <w:rFonts w:ascii="宋体" w:eastAsia="宋体" w:hAnsi="宋体" w:hint="eastAsia"/>
          <w:sz w:val="24"/>
          <w:szCs w:val="24"/>
        </w:rPr>
        <w:t>对</w:t>
      </w:r>
      <w:r w:rsidRPr="009342AB">
        <w:rPr>
          <w:rFonts w:ascii="宋体" w:eastAsia="宋体" w:hAnsi="宋体" w:hint="eastAsia"/>
          <w:sz w:val="24"/>
          <w:szCs w:val="24"/>
        </w:rPr>
        <w:t>预警学生的帮扶工作。</w:t>
      </w:r>
      <w:r w:rsidR="009342AB" w:rsidRPr="009342AB">
        <w:rPr>
          <w:rFonts w:ascii="宋体" w:eastAsia="宋体" w:hAnsi="宋体" w:hint="eastAsia"/>
          <w:sz w:val="24"/>
          <w:szCs w:val="24"/>
        </w:rPr>
        <w:t>每月</w:t>
      </w:r>
      <w:r w:rsidRPr="009342AB">
        <w:rPr>
          <w:rFonts w:ascii="宋体" w:eastAsia="宋体" w:hAnsi="宋体" w:hint="eastAsia"/>
          <w:sz w:val="24"/>
          <w:szCs w:val="24"/>
        </w:rPr>
        <w:t>对学生的学习成绩、思想（心理）素质等信息进行实时跟踪。应明确分工，安排学业导师、辅导员、任课教师、教研室主任等负责做好被预警学生的心理疏导，为学生的学习提供必要的指导和帮助，强化对被预警学生进行专业认知教育，帮助其制定选课、补考和重修计划，增强其自信心和学习主动性。同时将学生学习情况通知学生家长，请家长配合学校督促学生认真完成学业。</w:t>
      </w:r>
    </w:p>
    <w:p w:rsidR="00123C9C" w:rsidRPr="000C10F0" w:rsidRDefault="00123C9C" w:rsidP="009463F0">
      <w:pPr>
        <w:pStyle w:val="a5"/>
        <w:numPr>
          <w:ilvl w:val="0"/>
          <w:numId w:val="6"/>
        </w:numPr>
        <w:spacing w:line="450" w:lineRule="exact"/>
        <w:ind w:leftChars="674" w:left="1415" w:firstLineChars="0" w:firstLine="0"/>
        <w:rPr>
          <w:rFonts w:ascii="宋体" w:eastAsia="宋体" w:hAnsi="宋体"/>
          <w:sz w:val="24"/>
          <w:szCs w:val="24"/>
        </w:rPr>
      </w:pPr>
      <w:r w:rsidRPr="000C10F0">
        <w:rPr>
          <w:rFonts w:ascii="宋体" w:eastAsia="宋体" w:hAnsi="宋体" w:hint="eastAsia"/>
          <w:sz w:val="24"/>
          <w:szCs w:val="24"/>
        </w:rPr>
        <w:t>学院组织人员对预警学生安排面谈并做好记录，了解成绩落后的原因，会同学生队伍、教学管理队伍、任课教师、学业导师、班干部等人员，共同提出提高学生学习成效的方案，并作好有关帮扶安排，促进学生健康发展。</w:t>
      </w:r>
    </w:p>
    <w:bookmarkEnd w:id="0"/>
    <w:p w:rsidR="009342AB" w:rsidRDefault="009342AB" w:rsidP="009463F0">
      <w:pPr>
        <w:pStyle w:val="a5"/>
        <w:numPr>
          <w:ilvl w:val="0"/>
          <w:numId w:val="1"/>
        </w:numPr>
        <w:spacing w:line="450" w:lineRule="exact"/>
        <w:ind w:firstLineChars="0"/>
        <w:jc w:val="left"/>
        <w:rPr>
          <w:rFonts w:ascii="宋体" w:eastAsia="宋体" w:hAnsi="宋体"/>
          <w:sz w:val="24"/>
          <w:szCs w:val="24"/>
        </w:rPr>
      </w:pPr>
      <w:r>
        <w:rPr>
          <w:rFonts w:ascii="宋体" w:eastAsia="宋体" w:hAnsi="宋体" w:hint="eastAsia"/>
          <w:sz w:val="24"/>
          <w:szCs w:val="24"/>
        </w:rPr>
        <w:t>土木建筑工程学院</w:t>
      </w:r>
      <w:r w:rsidRPr="004705CC">
        <w:rPr>
          <w:rFonts w:ascii="宋体" w:eastAsia="宋体" w:hAnsi="宋体" w:hint="eastAsia"/>
          <w:sz w:val="24"/>
          <w:szCs w:val="24"/>
        </w:rPr>
        <w:t>预警工作领导小组。</w:t>
      </w:r>
    </w:p>
    <w:p w:rsidR="009342AB" w:rsidRDefault="009342AB" w:rsidP="009463F0">
      <w:pPr>
        <w:pStyle w:val="a5"/>
        <w:spacing w:line="450" w:lineRule="exact"/>
        <w:ind w:left="1409" w:firstLineChars="0" w:firstLine="0"/>
        <w:jc w:val="left"/>
        <w:rPr>
          <w:rFonts w:ascii="宋体" w:eastAsia="宋体" w:hAnsi="宋体"/>
          <w:sz w:val="24"/>
          <w:szCs w:val="24"/>
        </w:rPr>
      </w:pPr>
      <w:r>
        <w:rPr>
          <w:rFonts w:ascii="宋体" w:eastAsia="宋体" w:hAnsi="宋体" w:hint="eastAsia"/>
          <w:sz w:val="24"/>
          <w:szCs w:val="24"/>
        </w:rPr>
        <w:t>组长：曹邦卿</w:t>
      </w:r>
    </w:p>
    <w:p w:rsidR="009342AB" w:rsidRDefault="009342AB" w:rsidP="009463F0">
      <w:pPr>
        <w:pStyle w:val="a5"/>
        <w:spacing w:line="450" w:lineRule="exact"/>
        <w:ind w:left="1409" w:firstLineChars="0" w:firstLine="0"/>
        <w:jc w:val="left"/>
        <w:rPr>
          <w:rFonts w:ascii="宋体" w:eastAsia="宋体" w:hAnsi="宋体"/>
          <w:sz w:val="24"/>
          <w:szCs w:val="24"/>
        </w:rPr>
      </w:pPr>
      <w:r>
        <w:rPr>
          <w:rFonts w:ascii="宋体" w:eastAsia="宋体" w:hAnsi="宋体" w:hint="eastAsia"/>
          <w:sz w:val="24"/>
          <w:szCs w:val="24"/>
        </w:rPr>
        <w:t>副组长：余焕久</w:t>
      </w:r>
      <w:r w:rsidR="009463F0">
        <w:rPr>
          <w:rFonts w:ascii="宋体" w:eastAsia="宋体" w:hAnsi="宋体" w:hint="eastAsia"/>
          <w:sz w:val="24"/>
          <w:szCs w:val="24"/>
        </w:rPr>
        <w:t>、</w:t>
      </w:r>
      <w:r>
        <w:rPr>
          <w:rFonts w:ascii="宋体" w:eastAsia="宋体" w:hAnsi="宋体" w:hint="eastAsia"/>
          <w:sz w:val="24"/>
          <w:szCs w:val="24"/>
        </w:rPr>
        <w:t>王新征</w:t>
      </w:r>
      <w:r w:rsidR="009463F0">
        <w:rPr>
          <w:rFonts w:ascii="宋体" w:eastAsia="宋体" w:hAnsi="宋体" w:hint="eastAsia"/>
          <w:sz w:val="24"/>
          <w:szCs w:val="24"/>
        </w:rPr>
        <w:t>、</w:t>
      </w:r>
      <w:r>
        <w:rPr>
          <w:rFonts w:ascii="宋体" w:eastAsia="宋体" w:hAnsi="宋体" w:hint="eastAsia"/>
          <w:sz w:val="24"/>
          <w:szCs w:val="24"/>
        </w:rPr>
        <w:t>徐俊</w:t>
      </w:r>
      <w:r w:rsidR="009463F0">
        <w:rPr>
          <w:rFonts w:ascii="宋体" w:eastAsia="宋体" w:hAnsi="宋体" w:hint="eastAsia"/>
          <w:sz w:val="24"/>
          <w:szCs w:val="24"/>
        </w:rPr>
        <w:t>、</w:t>
      </w:r>
      <w:r w:rsidR="00FE64B7">
        <w:rPr>
          <w:rFonts w:ascii="宋体" w:eastAsia="宋体" w:hAnsi="宋体" w:hint="eastAsia"/>
          <w:sz w:val="24"/>
          <w:szCs w:val="24"/>
        </w:rPr>
        <w:t>徐中华</w:t>
      </w:r>
    </w:p>
    <w:p w:rsidR="00FE64B7" w:rsidRDefault="00C769AF" w:rsidP="009463F0">
      <w:pPr>
        <w:pStyle w:val="a5"/>
        <w:spacing w:line="450" w:lineRule="exact"/>
        <w:ind w:left="1409" w:firstLineChars="0" w:firstLine="0"/>
        <w:jc w:val="left"/>
        <w:rPr>
          <w:rFonts w:ascii="宋体" w:eastAsia="宋体" w:hAnsi="宋体"/>
          <w:sz w:val="24"/>
          <w:szCs w:val="24"/>
        </w:rPr>
      </w:pPr>
      <w:r>
        <w:rPr>
          <w:rFonts w:ascii="宋体" w:eastAsia="宋体" w:hAnsi="宋体" w:hint="eastAsia"/>
          <w:sz w:val="24"/>
          <w:szCs w:val="24"/>
        </w:rPr>
        <w:t>学习</w:t>
      </w:r>
      <w:r w:rsidR="00FE64B7" w:rsidRPr="009342AB">
        <w:rPr>
          <w:rFonts w:ascii="宋体" w:eastAsia="宋体" w:hAnsi="宋体" w:hint="eastAsia"/>
          <w:sz w:val="24"/>
          <w:szCs w:val="24"/>
        </w:rPr>
        <w:t>指导和帮助</w:t>
      </w:r>
      <w:r w:rsidR="00FE64B7">
        <w:rPr>
          <w:rFonts w:ascii="宋体" w:eastAsia="宋体" w:hAnsi="宋体" w:hint="eastAsia"/>
          <w:sz w:val="24"/>
          <w:szCs w:val="24"/>
        </w:rPr>
        <w:t>负责人：蒋耿民、各专业教研室主任、对应课程任课教师</w:t>
      </w:r>
    </w:p>
    <w:p w:rsidR="00FE64B7" w:rsidRDefault="00C769AF" w:rsidP="009463F0">
      <w:pPr>
        <w:pStyle w:val="a5"/>
        <w:spacing w:line="450" w:lineRule="exact"/>
        <w:ind w:left="1409" w:firstLineChars="0" w:firstLine="0"/>
        <w:jc w:val="left"/>
        <w:rPr>
          <w:rFonts w:ascii="宋体" w:eastAsia="宋体" w:hAnsi="宋体"/>
          <w:sz w:val="24"/>
          <w:szCs w:val="24"/>
        </w:rPr>
      </w:pPr>
      <w:r w:rsidRPr="00C769AF">
        <w:rPr>
          <w:rFonts w:ascii="宋体" w:eastAsia="宋体" w:hAnsi="宋体"/>
          <w:sz w:val="24"/>
          <w:szCs w:val="24"/>
        </w:rPr>
        <w:t>学生日常</w:t>
      </w:r>
      <w:r>
        <w:rPr>
          <w:rFonts w:ascii="宋体" w:eastAsia="宋体" w:hAnsi="宋体" w:hint="eastAsia"/>
          <w:sz w:val="24"/>
          <w:szCs w:val="24"/>
        </w:rPr>
        <w:t>及</w:t>
      </w:r>
      <w:r w:rsidR="00FE64B7">
        <w:rPr>
          <w:rFonts w:ascii="宋体" w:eastAsia="宋体" w:hAnsi="宋体" w:hint="eastAsia"/>
          <w:sz w:val="24"/>
          <w:szCs w:val="24"/>
        </w:rPr>
        <w:t>心理</w:t>
      </w:r>
      <w:r w:rsidR="00FE64B7" w:rsidRPr="009342AB">
        <w:rPr>
          <w:rFonts w:ascii="宋体" w:eastAsia="宋体" w:hAnsi="宋体" w:hint="eastAsia"/>
          <w:sz w:val="24"/>
          <w:szCs w:val="24"/>
        </w:rPr>
        <w:t>疏导</w:t>
      </w:r>
      <w:r w:rsidR="00FE64B7">
        <w:rPr>
          <w:rFonts w:ascii="宋体" w:eastAsia="宋体" w:hAnsi="宋体" w:hint="eastAsia"/>
          <w:sz w:val="24"/>
          <w:szCs w:val="24"/>
        </w:rPr>
        <w:t>负责人：丁建芳、杨磊、各</w:t>
      </w:r>
      <w:r>
        <w:rPr>
          <w:rFonts w:ascii="宋体" w:eastAsia="宋体" w:hAnsi="宋体" w:hint="eastAsia"/>
          <w:sz w:val="24"/>
          <w:szCs w:val="24"/>
        </w:rPr>
        <w:t>对应</w:t>
      </w:r>
      <w:r w:rsidR="00FE64B7">
        <w:rPr>
          <w:rFonts w:ascii="宋体" w:eastAsia="宋体" w:hAnsi="宋体" w:hint="eastAsia"/>
          <w:sz w:val="24"/>
          <w:szCs w:val="24"/>
        </w:rPr>
        <w:t>辅导员</w:t>
      </w:r>
    </w:p>
    <w:p w:rsidR="009463F0" w:rsidRDefault="009463F0" w:rsidP="009463F0">
      <w:pPr>
        <w:pStyle w:val="a5"/>
        <w:spacing w:line="450" w:lineRule="exact"/>
        <w:ind w:left="1409" w:firstLineChars="0" w:firstLine="0"/>
        <w:jc w:val="left"/>
        <w:rPr>
          <w:rFonts w:ascii="宋体" w:eastAsia="宋体" w:hAnsi="宋体"/>
          <w:sz w:val="24"/>
          <w:szCs w:val="24"/>
        </w:rPr>
      </w:pPr>
      <w:r>
        <w:rPr>
          <w:rFonts w:ascii="宋体" w:eastAsia="宋体" w:hAnsi="宋体" w:hint="eastAsia"/>
          <w:sz w:val="24"/>
          <w:szCs w:val="24"/>
        </w:rPr>
        <w:t>成员：全体教职工</w:t>
      </w:r>
    </w:p>
    <w:p w:rsidR="00C769AF" w:rsidRDefault="00C769AF" w:rsidP="009463F0">
      <w:pPr>
        <w:pStyle w:val="a5"/>
        <w:spacing w:line="450" w:lineRule="exact"/>
        <w:ind w:left="1409" w:firstLineChars="0" w:firstLine="0"/>
        <w:jc w:val="left"/>
        <w:rPr>
          <w:rFonts w:ascii="宋体" w:eastAsia="宋体" w:hAnsi="宋体"/>
          <w:sz w:val="24"/>
          <w:szCs w:val="24"/>
        </w:rPr>
      </w:pPr>
      <w:r>
        <w:rPr>
          <w:rFonts w:ascii="宋体" w:eastAsia="宋体" w:hAnsi="宋体" w:hint="eastAsia"/>
          <w:sz w:val="24"/>
          <w:szCs w:val="24"/>
        </w:rPr>
        <w:t>跟进日程：每月</w:t>
      </w:r>
      <w:r>
        <w:rPr>
          <w:rFonts w:ascii="宋体" w:eastAsia="宋体" w:hAnsi="宋体"/>
          <w:sz w:val="24"/>
          <w:szCs w:val="24"/>
        </w:rPr>
        <w:t>30</w:t>
      </w:r>
      <w:r>
        <w:rPr>
          <w:rFonts w:ascii="宋体" w:eastAsia="宋体" w:hAnsi="宋体" w:hint="eastAsia"/>
          <w:sz w:val="24"/>
          <w:szCs w:val="24"/>
        </w:rPr>
        <w:t>日</w:t>
      </w:r>
    </w:p>
    <w:p w:rsidR="009463F0" w:rsidRDefault="009463F0" w:rsidP="009463F0">
      <w:pPr>
        <w:pStyle w:val="a5"/>
        <w:numPr>
          <w:ilvl w:val="0"/>
          <w:numId w:val="1"/>
        </w:numPr>
        <w:spacing w:line="450" w:lineRule="exact"/>
        <w:ind w:firstLineChars="0"/>
        <w:jc w:val="left"/>
        <w:rPr>
          <w:rFonts w:ascii="宋体" w:eastAsia="宋体" w:hAnsi="宋体"/>
          <w:sz w:val="24"/>
          <w:szCs w:val="24"/>
        </w:rPr>
      </w:pPr>
      <w:r>
        <w:rPr>
          <w:rFonts w:ascii="宋体" w:eastAsia="宋体" w:hAnsi="宋体" w:hint="eastAsia"/>
          <w:sz w:val="24"/>
          <w:szCs w:val="24"/>
        </w:rPr>
        <w:t>本细则解释权在土木建筑工程学院，自发布之日起执行。</w:t>
      </w:r>
    </w:p>
    <w:p w:rsidR="002A3CFB" w:rsidRDefault="009342AB" w:rsidP="002A3CFB">
      <w:pPr>
        <w:widowControl/>
        <w:spacing w:line="500" w:lineRule="exact"/>
        <w:jc w:val="left"/>
        <w:rPr>
          <w:rFonts w:ascii="Arial" w:hAnsi="Arial" w:cs="Arial"/>
          <w:kern w:val="0"/>
          <w:sz w:val="28"/>
          <w:szCs w:val="28"/>
        </w:rPr>
      </w:pPr>
      <w:r>
        <w:rPr>
          <w:rFonts w:ascii="宋体" w:eastAsia="宋体" w:hAnsi="宋体" w:hint="eastAsia"/>
          <w:sz w:val="24"/>
          <w:szCs w:val="24"/>
        </w:rPr>
        <w:lastRenderedPageBreak/>
        <w:t xml:space="preserve"> </w:t>
      </w:r>
      <w:r w:rsidR="002A3CFB">
        <w:rPr>
          <w:rFonts w:ascii="Arial" w:hAnsi="Arial" w:cs="Arial" w:hint="eastAsia"/>
          <w:kern w:val="0"/>
          <w:sz w:val="28"/>
          <w:szCs w:val="28"/>
        </w:rPr>
        <w:t>附件</w:t>
      </w:r>
      <w:r w:rsidR="002A3CFB">
        <w:rPr>
          <w:rFonts w:ascii="Arial" w:hAnsi="Arial" w:cs="Arial" w:hint="eastAsia"/>
          <w:kern w:val="0"/>
          <w:sz w:val="28"/>
          <w:szCs w:val="28"/>
        </w:rPr>
        <w:t>1</w:t>
      </w:r>
      <w:r w:rsidR="002A3CFB">
        <w:rPr>
          <w:rFonts w:ascii="Arial" w:hAnsi="Arial" w:cs="Arial" w:hint="eastAsia"/>
          <w:kern w:val="0"/>
          <w:sz w:val="28"/>
          <w:szCs w:val="28"/>
        </w:rPr>
        <w:t>：</w:t>
      </w:r>
    </w:p>
    <w:p w:rsidR="002A3CFB" w:rsidRDefault="002A3CFB" w:rsidP="002A3CFB">
      <w:pPr>
        <w:spacing w:line="480" w:lineRule="exact"/>
        <w:ind w:firstLine="435"/>
        <w:jc w:val="center"/>
        <w:rPr>
          <w:rFonts w:ascii="Arial" w:hAnsi="Arial" w:cs="Arial"/>
          <w:b/>
          <w:bCs/>
          <w:kern w:val="0"/>
          <w:sz w:val="28"/>
          <w:szCs w:val="28"/>
        </w:rPr>
      </w:pPr>
      <w:r>
        <w:rPr>
          <w:rFonts w:ascii="Arial" w:hAnsi="Arial" w:cs="Arial" w:hint="eastAsia"/>
          <w:b/>
          <w:bCs/>
          <w:kern w:val="0"/>
          <w:sz w:val="28"/>
          <w:szCs w:val="28"/>
        </w:rPr>
        <w:t>南阳师范学院本科生学业预警名单汇总表</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785"/>
        <w:gridCol w:w="1860"/>
        <w:gridCol w:w="2088"/>
        <w:gridCol w:w="1134"/>
        <w:gridCol w:w="1242"/>
      </w:tblGrid>
      <w:tr w:rsidR="002A3CFB" w:rsidTr="002A3CFB">
        <w:trPr>
          <w:jc w:val="center"/>
        </w:trPr>
        <w:tc>
          <w:tcPr>
            <w:tcW w:w="1785" w:type="dxa"/>
            <w:vAlign w:val="center"/>
          </w:tcPr>
          <w:p w:rsidR="002A3CFB" w:rsidRDefault="002A3CFB" w:rsidP="00515B5F">
            <w:pPr>
              <w:spacing w:line="320" w:lineRule="exact"/>
              <w:jc w:val="center"/>
              <w:rPr>
                <w:szCs w:val="21"/>
              </w:rPr>
            </w:pPr>
            <w:r>
              <w:rPr>
                <w:rFonts w:hint="eastAsia"/>
                <w:szCs w:val="21"/>
              </w:rPr>
              <w:t>学号</w:t>
            </w:r>
          </w:p>
        </w:tc>
        <w:tc>
          <w:tcPr>
            <w:tcW w:w="1785" w:type="dxa"/>
            <w:vAlign w:val="center"/>
          </w:tcPr>
          <w:p w:rsidR="002A3CFB" w:rsidRDefault="002A3CFB" w:rsidP="00515B5F">
            <w:pPr>
              <w:spacing w:line="320" w:lineRule="exact"/>
              <w:jc w:val="center"/>
              <w:rPr>
                <w:szCs w:val="21"/>
              </w:rPr>
            </w:pPr>
            <w:r>
              <w:rPr>
                <w:rFonts w:hint="eastAsia"/>
                <w:szCs w:val="21"/>
              </w:rPr>
              <w:t>姓名</w:t>
            </w:r>
          </w:p>
        </w:tc>
        <w:tc>
          <w:tcPr>
            <w:tcW w:w="1860" w:type="dxa"/>
            <w:vAlign w:val="center"/>
          </w:tcPr>
          <w:p w:rsidR="002A3CFB" w:rsidRDefault="002A3CFB" w:rsidP="00515B5F">
            <w:pPr>
              <w:spacing w:line="320" w:lineRule="exact"/>
              <w:jc w:val="center"/>
              <w:rPr>
                <w:szCs w:val="21"/>
              </w:rPr>
            </w:pPr>
            <w:r>
              <w:rPr>
                <w:rFonts w:hint="eastAsia"/>
                <w:szCs w:val="21"/>
              </w:rPr>
              <w:t>专业</w:t>
            </w:r>
          </w:p>
        </w:tc>
        <w:tc>
          <w:tcPr>
            <w:tcW w:w="2088" w:type="dxa"/>
            <w:vAlign w:val="center"/>
          </w:tcPr>
          <w:p w:rsidR="002A3CFB" w:rsidRDefault="002A3CFB" w:rsidP="00515B5F">
            <w:pPr>
              <w:spacing w:line="320" w:lineRule="exact"/>
              <w:jc w:val="center"/>
              <w:rPr>
                <w:szCs w:val="21"/>
              </w:rPr>
            </w:pPr>
            <w:r>
              <w:rPr>
                <w:rFonts w:hint="eastAsia"/>
                <w:szCs w:val="21"/>
              </w:rPr>
              <w:t>学业预警类别</w:t>
            </w:r>
          </w:p>
        </w:tc>
        <w:tc>
          <w:tcPr>
            <w:tcW w:w="1134" w:type="dxa"/>
            <w:vAlign w:val="center"/>
          </w:tcPr>
          <w:p w:rsidR="002A3CFB" w:rsidRDefault="002A3CFB" w:rsidP="00515B5F">
            <w:pPr>
              <w:spacing w:line="320" w:lineRule="exact"/>
              <w:jc w:val="center"/>
              <w:rPr>
                <w:rFonts w:eastAsia="宋体"/>
                <w:szCs w:val="21"/>
              </w:rPr>
            </w:pPr>
            <w:r>
              <w:rPr>
                <w:rFonts w:hint="eastAsia"/>
                <w:szCs w:val="21"/>
              </w:rPr>
              <w:t>是否完成告知</w:t>
            </w:r>
          </w:p>
        </w:tc>
        <w:tc>
          <w:tcPr>
            <w:tcW w:w="1242" w:type="dxa"/>
            <w:vAlign w:val="center"/>
          </w:tcPr>
          <w:p w:rsidR="002A3CFB" w:rsidRDefault="002A3CFB" w:rsidP="00515B5F">
            <w:pPr>
              <w:spacing w:line="320" w:lineRule="exact"/>
              <w:jc w:val="center"/>
              <w:rPr>
                <w:szCs w:val="21"/>
              </w:rPr>
            </w:pPr>
            <w:r>
              <w:rPr>
                <w:rFonts w:hint="eastAsia"/>
                <w:szCs w:val="21"/>
              </w:rPr>
              <w:t>学生签字</w:t>
            </w:r>
          </w:p>
        </w:tc>
      </w:tr>
      <w:tr w:rsidR="002A3CFB" w:rsidTr="002A3CFB">
        <w:trPr>
          <w:jc w:val="center"/>
        </w:trPr>
        <w:tc>
          <w:tcPr>
            <w:tcW w:w="1785" w:type="dxa"/>
          </w:tcPr>
          <w:p w:rsidR="002A3CFB" w:rsidRDefault="002A3CFB" w:rsidP="00515B5F">
            <w:pPr>
              <w:spacing w:line="480" w:lineRule="exact"/>
              <w:rPr>
                <w:sz w:val="28"/>
                <w:szCs w:val="28"/>
              </w:rPr>
            </w:pPr>
          </w:p>
        </w:tc>
        <w:tc>
          <w:tcPr>
            <w:tcW w:w="1785" w:type="dxa"/>
          </w:tcPr>
          <w:p w:rsidR="002A3CFB" w:rsidRDefault="002A3CFB" w:rsidP="00515B5F">
            <w:pPr>
              <w:spacing w:line="480" w:lineRule="exact"/>
              <w:rPr>
                <w:sz w:val="28"/>
                <w:szCs w:val="28"/>
              </w:rPr>
            </w:pPr>
          </w:p>
        </w:tc>
        <w:tc>
          <w:tcPr>
            <w:tcW w:w="1860" w:type="dxa"/>
          </w:tcPr>
          <w:p w:rsidR="002A3CFB" w:rsidRDefault="002A3CFB" w:rsidP="00515B5F">
            <w:pPr>
              <w:spacing w:line="480" w:lineRule="exact"/>
              <w:rPr>
                <w:sz w:val="28"/>
                <w:szCs w:val="28"/>
              </w:rPr>
            </w:pPr>
          </w:p>
        </w:tc>
        <w:tc>
          <w:tcPr>
            <w:tcW w:w="2088" w:type="dxa"/>
          </w:tcPr>
          <w:p w:rsidR="002A3CFB" w:rsidRDefault="002A3CFB" w:rsidP="00515B5F">
            <w:pPr>
              <w:spacing w:line="480" w:lineRule="exact"/>
              <w:rPr>
                <w:sz w:val="28"/>
                <w:szCs w:val="28"/>
              </w:rPr>
            </w:pPr>
          </w:p>
        </w:tc>
        <w:tc>
          <w:tcPr>
            <w:tcW w:w="1134" w:type="dxa"/>
          </w:tcPr>
          <w:p w:rsidR="002A3CFB" w:rsidRDefault="002A3CFB" w:rsidP="00515B5F">
            <w:pPr>
              <w:spacing w:line="480" w:lineRule="exact"/>
              <w:rPr>
                <w:sz w:val="28"/>
                <w:szCs w:val="28"/>
              </w:rPr>
            </w:pPr>
          </w:p>
        </w:tc>
        <w:tc>
          <w:tcPr>
            <w:tcW w:w="1242" w:type="dxa"/>
          </w:tcPr>
          <w:p w:rsidR="002A3CFB" w:rsidRDefault="002A3CFB" w:rsidP="00515B5F">
            <w:pPr>
              <w:spacing w:line="480" w:lineRule="exact"/>
              <w:rPr>
                <w:sz w:val="28"/>
                <w:szCs w:val="28"/>
              </w:rPr>
            </w:pPr>
          </w:p>
        </w:tc>
      </w:tr>
      <w:tr w:rsidR="002A3CFB" w:rsidTr="002A3CFB">
        <w:trPr>
          <w:jc w:val="center"/>
        </w:trPr>
        <w:tc>
          <w:tcPr>
            <w:tcW w:w="1785" w:type="dxa"/>
          </w:tcPr>
          <w:p w:rsidR="002A3CFB" w:rsidRDefault="002A3CFB" w:rsidP="00515B5F">
            <w:pPr>
              <w:spacing w:line="480" w:lineRule="exact"/>
              <w:rPr>
                <w:sz w:val="28"/>
                <w:szCs w:val="28"/>
              </w:rPr>
            </w:pPr>
          </w:p>
        </w:tc>
        <w:tc>
          <w:tcPr>
            <w:tcW w:w="1785" w:type="dxa"/>
          </w:tcPr>
          <w:p w:rsidR="002A3CFB" w:rsidRDefault="002A3CFB" w:rsidP="00515B5F">
            <w:pPr>
              <w:spacing w:line="480" w:lineRule="exact"/>
              <w:rPr>
                <w:sz w:val="28"/>
                <w:szCs w:val="28"/>
              </w:rPr>
            </w:pPr>
          </w:p>
        </w:tc>
        <w:tc>
          <w:tcPr>
            <w:tcW w:w="1860" w:type="dxa"/>
          </w:tcPr>
          <w:p w:rsidR="002A3CFB" w:rsidRDefault="002A3CFB" w:rsidP="00515B5F">
            <w:pPr>
              <w:spacing w:line="480" w:lineRule="exact"/>
              <w:rPr>
                <w:sz w:val="28"/>
                <w:szCs w:val="28"/>
              </w:rPr>
            </w:pPr>
          </w:p>
        </w:tc>
        <w:tc>
          <w:tcPr>
            <w:tcW w:w="2088" w:type="dxa"/>
          </w:tcPr>
          <w:p w:rsidR="002A3CFB" w:rsidRDefault="002A3CFB" w:rsidP="00515B5F">
            <w:pPr>
              <w:spacing w:line="480" w:lineRule="exact"/>
              <w:rPr>
                <w:sz w:val="28"/>
                <w:szCs w:val="28"/>
              </w:rPr>
            </w:pPr>
          </w:p>
        </w:tc>
        <w:tc>
          <w:tcPr>
            <w:tcW w:w="1134" w:type="dxa"/>
          </w:tcPr>
          <w:p w:rsidR="002A3CFB" w:rsidRDefault="002A3CFB" w:rsidP="00515B5F">
            <w:pPr>
              <w:spacing w:line="480" w:lineRule="exact"/>
              <w:rPr>
                <w:sz w:val="28"/>
                <w:szCs w:val="28"/>
              </w:rPr>
            </w:pPr>
          </w:p>
        </w:tc>
        <w:tc>
          <w:tcPr>
            <w:tcW w:w="1242" w:type="dxa"/>
          </w:tcPr>
          <w:p w:rsidR="002A3CFB" w:rsidRDefault="002A3CFB" w:rsidP="00515B5F">
            <w:pPr>
              <w:spacing w:line="480" w:lineRule="exact"/>
              <w:rPr>
                <w:sz w:val="28"/>
                <w:szCs w:val="28"/>
              </w:rPr>
            </w:pPr>
          </w:p>
        </w:tc>
      </w:tr>
      <w:tr w:rsidR="002A3CFB" w:rsidTr="002A3CFB">
        <w:trPr>
          <w:jc w:val="center"/>
        </w:trPr>
        <w:tc>
          <w:tcPr>
            <w:tcW w:w="1785" w:type="dxa"/>
          </w:tcPr>
          <w:p w:rsidR="002A3CFB" w:rsidRDefault="002A3CFB" w:rsidP="00515B5F">
            <w:pPr>
              <w:spacing w:line="480" w:lineRule="exact"/>
              <w:rPr>
                <w:sz w:val="28"/>
                <w:szCs w:val="28"/>
              </w:rPr>
            </w:pPr>
          </w:p>
        </w:tc>
        <w:tc>
          <w:tcPr>
            <w:tcW w:w="1785" w:type="dxa"/>
          </w:tcPr>
          <w:p w:rsidR="002A3CFB" w:rsidRDefault="002A3CFB" w:rsidP="00515B5F">
            <w:pPr>
              <w:spacing w:line="480" w:lineRule="exact"/>
              <w:rPr>
                <w:sz w:val="28"/>
                <w:szCs w:val="28"/>
              </w:rPr>
            </w:pPr>
          </w:p>
        </w:tc>
        <w:tc>
          <w:tcPr>
            <w:tcW w:w="1860" w:type="dxa"/>
          </w:tcPr>
          <w:p w:rsidR="002A3CFB" w:rsidRDefault="002A3CFB" w:rsidP="00515B5F">
            <w:pPr>
              <w:spacing w:line="480" w:lineRule="exact"/>
              <w:rPr>
                <w:sz w:val="28"/>
                <w:szCs w:val="28"/>
              </w:rPr>
            </w:pPr>
          </w:p>
        </w:tc>
        <w:tc>
          <w:tcPr>
            <w:tcW w:w="2088" w:type="dxa"/>
          </w:tcPr>
          <w:p w:rsidR="002A3CFB" w:rsidRDefault="002A3CFB" w:rsidP="00515B5F">
            <w:pPr>
              <w:spacing w:line="480" w:lineRule="exact"/>
              <w:rPr>
                <w:sz w:val="28"/>
                <w:szCs w:val="28"/>
              </w:rPr>
            </w:pPr>
          </w:p>
        </w:tc>
        <w:tc>
          <w:tcPr>
            <w:tcW w:w="1134" w:type="dxa"/>
          </w:tcPr>
          <w:p w:rsidR="002A3CFB" w:rsidRDefault="002A3CFB" w:rsidP="00515B5F">
            <w:pPr>
              <w:spacing w:line="480" w:lineRule="exact"/>
              <w:rPr>
                <w:sz w:val="28"/>
                <w:szCs w:val="28"/>
              </w:rPr>
            </w:pPr>
          </w:p>
        </w:tc>
        <w:tc>
          <w:tcPr>
            <w:tcW w:w="1242" w:type="dxa"/>
          </w:tcPr>
          <w:p w:rsidR="002A3CFB" w:rsidRDefault="002A3CFB" w:rsidP="00515B5F">
            <w:pPr>
              <w:spacing w:line="480" w:lineRule="exact"/>
              <w:rPr>
                <w:sz w:val="28"/>
                <w:szCs w:val="28"/>
              </w:rPr>
            </w:pPr>
          </w:p>
        </w:tc>
      </w:tr>
      <w:tr w:rsidR="002A3CFB" w:rsidTr="002A3CFB">
        <w:trPr>
          <w:jc w:val="center"/>
        </w:trPr>
        <w:tc>
          <w:tcPr>
            <w:tcW w:w="1785" w:type="dxa"/>
          </w:tcPr>
          <w:p w:rsidR="002A3CFB" w:rsidRDefault="002A3CFB" w:rsidP="00515B5F">
            <w:pPr>
              <w:spacing w:line="480" w:lineRule="exact"/>
              <w:rPr>
                <w:sz w:val="28"/>
                <w:szCs w:val="28"/>
              </w:rPr>
            </w:pPr>
          </w:p>
        </w:tc>
        <w:tc>
          <w:tcPr>
            <w:tcW w:w="1785" w:type="dxa"/>
          </w:tcPr>
          <w:p w:rsidR="002A3CFB" w:rsidRDefault="002A3CFB" w:rsidP="00515B5F">
            <w:pPr>
              <w:spacing w:line="480" w:lineRule="exact"/>
              <w:rPr>
                <w:sz w:val="28"/>
                <w:szCs w:val="28"/>
              </w:rPr>
            </w:pPr>
          </w:p>
        </w:tc>
        <w:tc>
          <w:tcPr>
            <w:tcW w:w="1860" w:type="dxa"/>
          </w:tcPr>
          <w:p w:rsidR="002A3CFB" w:rsidRDefault="002A3CFB" w:rsidP="00515B5F">
            <w:pPr>
              <w:spacing w:line="480" w:lineRule="exact"/>
              <w:rPr>
                <w:sz w:val="28"/>
                <w:szCs w:val="28"/>
              </w:rPr>
            </w:pPr>
          </w:p>
        </w:tc>
        <w:tc>
          <w:tcPr>
            <w:tcW w:w="2088" w:type="dxa"/>
          </w:tcPr>
          <w:p w:rsidR="002A3CFB" w:rsidRDefault="002A3CFB" w:rsidP="00515B5F">
            <w:pPr>
              <w:spacing w:line="480" w:lineRule="exact"/>
              <w:rPr>
                <w:sz w:val="28"/>
                <w:szCs w:val="28"/>
              </w:rPr>
            </w:pPr>
          </w:p>
        </w:tc>
        <w:tc>
          <w:tcPr>
            <w:tcW w:w="1134" w:type="dxa"/>
          </w:tcPr>
          <w:p w:rsidR="002A3CFB" w:rsidRDefault="002A3CFB" w:rsidP="00515B5F">
            <w:pPr>
              <w:spacing w:line="480" w:lineRule="exact"/>
              <w:rPr>
                <w:sz w:val="28"/>
                <w:szCs w:val="28"/>
              </w:rPr>
            </w:pPr>
          </w:p>
        </w:tc>
        <w:tc>
          <w:tcPr>
            <w:tcW w:w="1242" w:type="dxa"/>
          </w:tcPr>
          <w:p w:rsidR="002A3CFB" w:rsidRDefault="002A3CFB" w:rsidP="00515B5F">
            <w:pPr>
              <w:spacing w:line="480" w:lineRule="exact"/>
              <w:rPr>
                <w:sz w:val="28"/>
                <w:szCs w:val="28"/>
              </w:rPr>
            </w:pPr>
          </w:p>
        </w:tc>
      </w:tr>
      <w:tr w:rsidR="002A3CFB" w:rsidTr="002A3CFB">
        <w:trPr>
          <w:jc w:val="center"/>
        </w:trPr>
        <w:tc>
          <w:tcPr>
            <w:tcW w:w="1785" w:type="dxa"/>
          </w:tcPr>
          <w:p w:rsidR="002A3CFB" w:rsidRDefault="002A3CFB" w:rsidP="00515B5F">
            <w:pPr>
              <w:spacing w:line="480" w:lineRule="exact"/>
              <w:rPr>
                <w:sz w:val="28"/>
                <w:szCs w:val="28"/>
              </w:rPr>
            </w:pPr>
          </w:p>
        </w:tc>
        <w:tc>
          <w:tcPr>
            <w:tcW w:w="1785" w:type="dxa"/>
          </w:tcPr>
          <w:p w:rsidR="002A3CFB" w:rsidRDefault="002A3CFB" w:rsidP="00515B5F">
            <w:pPr>
              <w:spacing w:line="480" w:lineRule="exact"/>
              <w:rPr>
                <w:sz w:val="28"/>
                <w:szCs w:val="28"/>
              </w:rPr>
            </w:pPr>
          </w:p>
        </w:tc>
        <w:tc>
          <w:tcPr>
            <w:tcW w:w="1860" w:type="dxa"/>
          </w:tcPr>
          <w:p w:rsidR="002A3CFB" w:rsidRDefault="002A3CFB" w:rsidP="00515B5F">
            <w:pPr>
              <w:spacing w:line="480" w:lineRule="exact"/>
              <w:rPr>
                <w:sz w:val="28"/>
                <w:szCs w:val="28"/>
              </w:rPr>
            </w:pPr>
          </w:p>
        </w:tc>
        <w:tc>
          <w:tcPr>
            <w:tcW w:w="2088" w:type="dxa"/>
          </w:tcPr>
          <w:p w:rsidR="002A3CFB" w:rsidRDefault="002A3CFB" w:rsidP="00515B5F">
            <w:pPr>
              <w:spacing w:line="480" w:lineRule="exact"/>
              <w:rPr>
                <w:sz w:val="28"/>
                <w:szCs w:val="28"/>
              </w:rPr>
            </w:pPr>
          </w:p>
        </w:tc>
        <w:tc>
          <w:tcPr>
            <w:tcW w:w="1134" w:type="dxa"/>
          </w:tcPr>
          <w:p w:rsidR="002A3CFB" w:rsidRDefault="002A3CFB" w:rsidP="00515B5F">
            <w:pPr>
              <w:spacing w:line="480" w:lineRule="exact"/>
              <w:rPr>
                <w:sz w:val="28"/>
                <w:szCs w:val="28"/>
              </w:rPr>
            </w:pPr>
          </w:p>
        </w:tc>
        <w:tc>
          <w:tcPr>
            <w:tcW w:w="1242" w:type="dxa"/>
          </w:tcPr>
          <w:p w:rsidR="002A3CFB" w:rsidRDefault="002A3CFB" w:rsidP="00515B5F">
            <w:pPr>
              <w:spacing w:line="480" w:lineRule="exact"/>
              <w:rPr>
                <w:sz w:val="28"/>
                <w:szCs w:val="28"/>
              </w:rPr>
            </w:pPr>
          </w:p>
        </w:tc>
      </w:tr>
      <w:tr w:rsidR="002A3CFB" w:rsidTr="002A3CFB">
        <w:trPr>
          <w:jc w:val="center"/>
        </w:trPr>
        <w:tc>
          <w:tcPr>
            <w:tcW w:w="1785" w:type="dxa"/>
          </w:tcPr>
          <w:p w:rsidR="002A3CFB" w:rsidRDefault="002A3CFB" w:rsidP="00515B5F">
            <w:pPr>
              <w:spacing w:line="480" w:lineRule="exact"/>
              <w:rPr>
                <w:sz w:val="28"/>
                <w:szCs w:val="28"/>
              </w:rPr>
            </w:pPr>
          </w:p>
        </w:tc>
        <w:tc>
          <w:tcPr>
            <w:tcW w:w="1785" w:type="dxa"/>
          </w:tcPr>
          <w:p w:rsidR="002A3CFB" w:rsidRDefault="002A3CFB" w:rsidP="00515B5F">
            <w:pPr>
              <w:spacing w:line="480" w:lineRule="exact"/>
              <w:rPr>
                <w:sz w:val="28"/>
                <w:szCs w:val="28"/>
              </w:rPr>
            </w:pPr>
          </w:p>
        </w:tc>
        <w:tc>
          <w:tcPr>
            <w:tcW w:w="1860" w:type="dxa"/>
          </w:tcPr>
          <w:p w:rsidR="002A3CFB" w:rsidRDefault="002A3CFB" w:rsidP="00515B5F">
            <w:pPr>
              <w:spacing w:line="480" w:lineRule="exact"/>
              <w:rPr>
                <w:sz w:val="28"/>
                <w:szCs w:val="28"/>
              </w:rPr>
            </w:pPr>
          </w:p>
        </w:tc>
        <w:tc>
          <w:tcPr>
            <w:tcW w:w="2088" w:type="dxa"/>
          </w:tcPr>
          <w:p w:rsidR="002A3CFB" w:rsidRDefault="002A3CFB" w:rsidP="00515B5F">
            <w:pPr>
              <w:spacing w:line="480" w:lineRule="exact"/>
              <w:rPr>
                <w:sz w:val="28"/>
                <w:szCs w:val="28"/>
              </w:rPr>
            </w:pPr>
          </w:p>
        </w:tc>
        <w:tc>
          <w:tcPr>
            <w:tcW w:w="1134" w:type="dxa"/>
          </w:tcPr>
          <w:p w:rsidR="002A3CFB" w:rsidRDefault="002A3CFB" w:rsidP="00515B5F">
            <w:pPr>
              <w:spacing w:line="480" w:lineRule="exact"/>
              <w:rPr>
                <w:sz w:val="28"/>
                <w:szCs w:val="28"/>
              </w:rPr>
            </w:pPr>
          </w:p>
        </w:tc>
        <w:tc>
          <w:tcPr>
            <w:tcW w:w="1242" w:type="dxa"/>
          </w:tcPr>
          <w:p w:rsidR="002A3CFB" w:rsidRDefault="002A3CFB" w:rsidP="00515B5F">
            <w:pPr>
              <w:spacing w:line="480" w:lineRule="exact"/>
              <w:rPr>
                <w:sz w:val="28"/>
                <w:szCs w:val="28"/>
              </w:rPr>
            </w:pPr>
          </w:p>
        </w:tc>
      </w:tr>
      <w:tr w:rsidR="002A3CFB" w:rsidTr="002A3CFB">
        <w:trPr>
          <w:jc w:val="center"/>
        </w:trPr>
        <w:tc>
          <w:tcPr>
            <w:tcW w:w="1785" w:type="dxa"/>
          </w:tcPr>
          <w:p w:rsidR="002A3CFB" w:rsidRDefault="002A3CFB" w:rsidP="00515B5F">
            <w:pPr>
              <w:spacing w:line="480" w:lineRule="exact"/>
              <w:rPr>
                <w:sz w:val="28"/>
                <w:szCs w:val="28"/>
              </w:rPr>
            </w:pPr>
          </w:p>
        </w:tc>
        <w:tc>
          <w:tcPr>
            <w:tcW w:w="1785" w:type="dxa"/>
          </w:tcPr>
          <w:p w:rsidR="002A3CFB" w:rsidRDefault="002A3CFB" w:rsidP="00515B5F">
            <w:pPr>
              <w:spacing w:line="480" w:lineRule="exact"/>
              <w:rPr>
                <w:sz w:val="28"/>
                <w:szCs w:val="28"/>
              </w:rPr>
            </w:pPr>
          </w:p>
        </w:tc>
        <w:tc>
          <w:tcPr>
            <w:tcW w:w="1860" w:type="dxa"/>
          </w:tcPr>
          <w:p w:rsidR="002A3CFB" w:rsidRDefault="002A3CFB" w:rsidP="00515B5F">
            <w:pPr>
              <w:spacing w:line="480" w:lineRule="exact"/>
              <w:rPr>
                <w:sz w:val="28"/>
                <w:szCs w:val="28"/>
              </w:rPr>
            </w:pPr>
          </w:p>
        </w:tc>
        <w:tc>
          <w:tcPr>
            <w:tcW w:w="2088" w:type="dxa"/>
          </w:tcPr>
          <w:p w:rsidR="002A3CFB" w:rsidRDefault="002A3CFB" w:rsidP="00515B5F">
            <w:pPr>
              <w:spacing w:line="480" w:lineRule="exact"/>
              <w:rPr>
                <w:sz w:val="28"/>
                <w:szCs w:val="28"/>
              </w:rPr>
            </w:pPr>
          </w:p>
        </w:tc>
        <w:tc>
          <w:tcPr>
            <w:tcW w:w="1134" w:type="dxa"/>
          </w:tcPr>
          <w:p w:rsidR="002A3CFB" w:rsidRDefault="002A3CFB" w:rsidP="00515B5F">
            <w:pPr>
              <w:spacing w:line="480" w:lineRule="exact"/>
              <w:rPr>
                <w:sz w:val="28"/>
                <w:szCs w:val="28"/>
              </w:rPr>
            </w:pPr>
          </w:p>
        </w:tc>
        <w:tc>
          <w:tcPr>
            <w:tcW w:w="1242" w:type="dxa"/>
          </w:tcPr>
          <w:p w:rsidR="002A3CFB" w:rsidRDefault="002A3CFB" w:rsidP="00515B5F">
            <w:pPr>
              <w:spacing w:line="480" w:lineRule="exact"/>
              <w:rPr>
                <w:sz w:val="28"/>
                <w:szCs w:val="28"/>
              </w:rPr>
            </w:pPr>
          </w:p>
        </w:tc>
      </w:tr>
      <w:tr w:rsidR="002A3CFB" w:rsidTr="002A3CFB">
        <w:trPr>
          <w:jc w:val="center"/>
        </w:trPr>
        <w:tc>
          <w:tcPr>
            <w:tcW w:w="1785" w:type="dxa"/>
          </w:tcPr>
          <w:p w:rsidR="002A3CFB" w:rsidRDefault="002A3CFB" w:rsidP="00515B5F">
            <w:pPr>
              <w:spacing w:line="480" w:lineRule="exact"/>
              <w:rPr>
                <w:sz w:val="28"/>
                <w:szCs w:val="28"/>
              </w:rPr>
            </w:pPr>
          </w:p>
        </w:tc>
        <w:tc>
          <w:tcPr>
            <w:tcW w:w="1785" w:type="dxa"/>
          </w:tcPr>
          <w:p w:rsidR="002A3CFB" w:rsidRDefault="002A3CFB" w:rsidP="00515B5F">
            <w:pPr>
              <w:spacing w:line="480" w:lineRule="exact"/>
              <w:rPr>
                <w:sz w:val="28"/>
                <w:szCs w:val="28"/>
              </w:rPr>
            </w:pPr>
          </w:p>
        </w:tc>
        <w:tc>
          <w:tcPr>
            <w:tcW w:w="1860" w:type="dxa"/>
          </w:tcPr>
          <w:p w:rsidR="002A3CFB" w:rsidRDefault="002A3CFB" w:rsidP="00515B5F">
            <w:pPr>
              <w:spacing w:line="480" w:lineRule="exact"/>
              <w:rPr>
                <w:sz w:val="28"/>
                <w:szCs w:val="28"/>
              </w:rPr>
            </w:pPr>
          </w:p>
        </w:tc>
        <w:tc>
          <w:tcPr>
            <w:tcW w:w="2088" w:type="dxa"/>
          </w:tcPr>
          <w:p w:rsidR="002A3CFB" w:rsidRDefault="002A3CFB" w:rsidP="00515B5F">
            <w:pPr>
              <w:spacing w:line="480" w:lineRule="exact"/>
              <w:rPr>
                <w:sz w:val="28"/>
                <w:szCs w:val="28"/>
              </w:rPr>
            </w:pPr>
          </w:p>
        </w:tc>
        <w:tc>
          <w:tcPr>
            <w:tcW w:w="1134" w:type="dxa"/>
          </w:tcPr>
          <w:p w:rsidR="002A3CFB" w:rsidRDefault="002A3CFB" w:rsidP="00515B5F">
            <w:pPr>
              <w:spacing w:line="480" w:lineRule="exact"/>
              <w:rPr>
                <w:sz w:val="28"/>
                <w:szCs w:val="28"/>
              </w:rPr>
            </w:pPr>
          </w:p>
        </w:tc>
        <w:tc>
          <w:tcPr>
            <w:tcW w:w="1242" w:type="dxa"/>
          </w:tcPr>
          <w:p w:rsidR="002A3CFB" w:rsidRDefault="002A3CFB" w:rsidP="00515B5F">
            <w:pPr>
              <w:spacing w:line="480" w:lineRule="exact"/>
              <w:rPr>
                <w:sz w:val="28"/>
                <w:szCs w:val="28"/>
              </w:rPr>
            </w:pPr>
          </w:p>
        </w:tc>
      </w:tr>
      <w:tr w:rsidR="002A3CFB" w:rsidTr="002A3CFB">
        <w:trPr>
          <w:jc w:val="center"/>
        </w:trPr>
        <w:tc>
          <w:tcPr>
            <w:tcW w:w="1785" w:type="dxa"/>
          </w:tcPr>
          <w:p w:rsidR="002A3CFB" w:rsidRDefault="002A3CFB" w:rsidP="00515B5F">
            <w:pPr>
              <w:spacing w:line="480" w:lineRule="exact"/>
              <w:rPr>
                <w:sz w:val="28"/>
                <w:szCs w:val="28"/>
              </w:rPr>
            </w:pPr>
          </w:p>
        </w:tc>
        <w:tc>
          <w:tcPr>
            <w:tcW w:w="1785" w:type="dxa"/>
          </w:tcPr>
          <w:p w:rsidR="002A3CFB" w:rsidRDefault="002A3CFB" w:rsidP="00515B5F">
            <w:pPr>
              <w:spacing w:line="480" w:lineRule="exact"/>
              <w:rPr>
                <w:sz w:val="28"/>
                <w:szCs w:val="28"/>
              </w:rPr>
            </w:pPr>
          </w:p>
        </w:tc>
        <w:tc>
          <w:tcPr>
            <w:tcW w:w="1860" w:type="dxa"/>
          </w:tcPr>
          <w:p w:rsidR="002A3CFB" w:rsidRDefault="002A3CFB" w:rsidP="00515B5F">
            <w:pPr>
              <w:spacing w:line="480" w:lineRule="exact"/>
              <w:rPr>
                <w:sz w:val="28"/>
                <w:szCs w:val="28"/>
              </w:rPr>
            </w:pPr>
          </w:p>
        </w:tc>
        <w:tc>
          <w:tcPr>
            <w:tcW w:w="2088" w:type="dxa"/>
          </w:tcPr>
          <w:p w:rsidR="002A3CFB" w:rsidRDefault="002A3CFB" w:rsidP="00515B5F">
            <w:pPr>
              <w:spacing w:line="480" w:lineRule="exact"/>
              <w:rPr>
                <w:sz w:val="28"/>
                <w:szCs w:val="28"/>
              </w:rPr>
            </w:pPr>
          </w:p>
        </w:tc>
        <w:tc>
          <w:tcPr>
            <w:tcW w:w="1134" w:type="dxa"/>
          </w:tcPr>
          <w:p w:rsidR="002A3CFB" w:rsidRDefault="002A3CFB" w:rsidP="00515B5F">
            <w:pPr>
              <w:spacing w:line="480" w:lineRule="exact"/>
              <w:rPr>
                <w:sz w:val="28"/>
                <w:szCs w:val="28"/>
              </w:rPr>
            </w:pPr>
          </w:p>
        </w:tc>
        <w:tc>
          <w:tcPr>
            <w:tcW w:w="1242" w:type="dxa"/>
          </w:tcPr>
          <w:p w:rsidR="002A3CFB" w:rsidRDefault="002A3CFB" w:rsidP="00515B5F">
            <w:pPr>
              <w:spacing w:line="480" w:lineRule="exact"/>
              <w:rPr>
                <w:sz w:val="28"/>
                <w:szCs w:val="28"/>
              </w:rPr>
            </w:pPr>
          </w:p>
        </w:tc>
      </w:tr>
      <w:tr w:rsidR="002A3CFB" w:rsidTr="002A3CFB">
        <w:trPr>
          <w:jc w:val="center"/>
        </w:trPr>
        <w:tc>
          <w:tcPr>
            <w:tcW w:w="1785" w:type="dxa"/>
          </w:tcPr>
          <w:p w:rsidR="002A3CFB" w:rsidRDefault="002A3CFB" w:rsidP="00515B5F">
            <w:pPr>
              <w:spacing w:line="480" w:lineRule="exact"/>
              <w:rPr>
                <w:sz w:val="28"/>
                <w:szCs w:val="28"/>
              </w:rPr>
            </w:pPr>
          </w:p>
        </w:tc>
        <w:tc>
          <w:tcPr>
            <w:tcW w:w="1785" w:type="dxa"/>
          </w:tcPr>
          <w:p w:rsidR="002A3CFB" w:rsidRDefault="002A3CFB" w:rsidP="00515B5F">
            <w:pPr>
              <w:spacing w:line="480" w:lineRule="exact"/>
              <w:rPr>
                <w:sz w:val="28"/>
                <w:szCs w:val="28"/>
              </w:rPr>
            </w:pPr>
          </w:p>
        </w:tc>
        <w:tc>
          <w:tcPr>
            <w:tcW w:w="1860" w:type="dxa"/>
          </w:tcPr>
          <w:p w:rsidR="002A3CFB" w:rsidRDefault="002A3CFB" w:rsidP="00515B5F">
            <w:pPr>
              <w:spacing w:line="480" w:lineRule="exact"/>
              <w:rPr>
                <w:sz w:val="28"/>
                <w:szCs w:val="28"/>
              </w:rPr>
            </w:pPr>
          </w:p>
        </w:tc>
        <w:tc>
          <w:tcPr>
            <w:tcW w:w="2088" w:type="dxa"/>
          </w:tcPr>
          <w:p w:rsidR="002A3CFB" w:rsidRDefault="002A3CFB" w:rsidP="00515B5F">
            <w:pPr>
              <w:spacing w:line="480" w:lineRule="exact"/>
              <w:rPr>
                <w:sz w:val="28"/>
                <w:szCs w:val="28"/>
              </w:rPr>
            </w:pPr>
          </w:p>
        </w:tc>
        <w:tc>
          <w:tcPr>
            <w:tcW w:w="1134" w:type="dxa"/>
          </w:tcPr>
          <w:p w:rsidR="002A3CFB" w:rsidRDefault="002A3CFB" w:rsidP="00515B5F">
            <w:pPr>
              <w:spacing w:line="480" w:lineRule="exact"/>
              <w:rPr>
                <w:sz w:val="28"/>
                <w:szCs w:val="28"/>
              </w:rPr>
            </w:pPr>
          </w:p>
        </w:tc>
        <w:tc>
          <w:tcPr>
            <w:tcW w:w="1242" w:type="dxa"/>
          </w:tcPr>
          <w:p w:rsidR="002A3CFB" w:rsidRDefault="002A3CFB" w:rsidP="00515B5F">
            <w:pPr>
              <w:spacing w:line="480" w:lineRule="exact"/>
              <w:rPr>
                <w:sz w:val="28"/>
                <w:szCs w:val="28"/>
              </w:rPr>
            </w:pPr>
          </w:p>
        </w:tc>
      </w:tr>
      <w:tr w:rsidR="002A3CFB" w:rsidTr="002A3CFB">
        <w:trPr>
          <w:jc w:val="center"/>
        </w:trPr>
        <w:tc>
          <w:tcPr>
            <w:tcW w:w="1785" w:type="dxa"/>
          </w:tcPr>
          <w:p w:rsidR="002A3CFB" w:rsidRDefault="002A3CFB" w:rsidP="00515B5F">
            <w:pPr>
              <w:spacing w:line="480" w:lineRule="exact"/>
              <w:rPr>
                <w:sz w:val="28"/>
                <w:szCs w:val="28"/>
              </w:rPr>
            </w:pPr>
          </w:p>
        </w:tc>
        <w:tc>
          <w:tcPr>
            <w:tcW w:w="1785" w:type="dxa"/>
          </w:tcPr>
          <w:p w:rsidR="002A3CFB" w:rsidRDefault="002A3CFB" w:rsidP="00515B5F">
            <w:pPr>
              <w:spacing w:line="480" w:lineRule="exact"/>
              <w:rPr>
                <w:sz w:val="28"/>
                <w:szCs w:val="28"/>
              </w:rPr>
            </w:pPr>
          </w:p>
        </w:tc>
        <w:tc>
          <w:tcPr>
            <w:tcW w:w="1860" w:type="dxa"/>
          </w:tcPr>
          <w:p w:rsidR="002A3CFB" w:rsidRDefault="002A3CFB" w:rsidP="00515B5F">
            <w:pPr>
              <w:spacing w:line="480" w:lineRule="exact"/>
              <w:rPr>
                <w:sz w:val="28"/>
                <w:szCs w:val="28"/>
              </w:rPr>
            </w:pPr>
          </w:p>
        </w:tc>
        <w:tc>
          <w:tcPr>
            <w:tcW w:w="2088" w:type="dxa"/>
          </w:tcPr>
          <w:p w:rsidR="002A3CFB" w:rsidRDefault="002A3CFB" w:rsidP="00515B5F">
            <w:pPr>
              <w:spacing w:line="480" w:lineRule="exact"/>
              <w:rPr>
                <w:sz w:val="28"/>
                <w:szCs w:val="28"/>
              </w:rPr>
            </w:pPr>
          </w:p>
        </w:tc>
        <w:tc>
          <w:tcPr>
            <w:tcW w:w="1134" w:type="dxa"/>
          </w:tcPr>
          <w:p w:rsidR="002A3CFB" w:rsidRDefault="002A3CFB" w:rsidP="00515B5F">
            <w:pPr>
              <w:spacing w:line="480" w:lineRule="exact"/>
              <w:rPr>
                <w:sz w:val="28"/>
                <w:szCs w:val="28"/>
              </w:rPr>
            </w:pPr>
          </w:p>
        </w:tc>
        <w:tc>
          <w:tcPr>
            <w:tcW w:w="1242" w:type="dxa"/>
          </w:tcPr>
          <w:p w:rsidR="002A3CFB" w:rsidRDefault="002A3CFB" w:rsidP="00515B5F">
            <w:pPr>
              <w:spacing w:line="480" w:lineRule="exact"/>
              <w:rPr>
                <w:sz w:val="28"/>
                <w:szCs w:val="28"/>
              </w:rPr>
            </w:pPr>
          </w:p>
        </w:tc>
      </w:tr>
      <w:tr w:rsidR="002A3CFB" w:rsidTr="002A3CFB">
        <w:trPr>
          <w:jc w:val="center"/>
        </w:trPr>
        <w:tc>
          <w:tcPr>
            <w:tcW w:w="1785" w:type="dxa"/>
          </w:tcPr>
          <w:p w:rsidR="002A3CFB" w:rsidRDefault="002A3CFB" w:rsidP="00515B5F">
            <w:pPr>
              <w:spacing w:line="480" w:lineRule="exact"/>
              <w:rPr>
                <w:sz w:val="28"/>
                <w:szCs w:val="28"/>
              </w:rPr>
            </w:pPr>
          </w:p>
        </w:tc>
        <w:tc>
          <w:tcPr>
            <w:tcW w:w="1785" w:type="dxa"/>
          </w:tcPr>
          <w:p w:rsidR="002A3CFB" w:rsidRDefault="002A3CFB" w:rsidP="00515B5F">
            <w:pPr>
              <w:spacing w:line="480" w:lineRule="exact"/>
              <w:rPr>
                <w:sz w:val="28"/>
                <w:szCs w:val="28"/>
              </w:rPr>
            </w:pPr>
          </w:p>
        </w:tc>
        <w:tc>
          <w:tcPr>
            <w:tcW w:w="1860" w:type="dxa"/>
          </w:tcPr>
          <w:p w:rsidR="002A3CFB" w:rsidRDefault="002A3CFB" w:rsidP="00515B5F">
            <w:pPr>
              <w:spacing w:line="480" w:lineRule="exact"/>
              <w:rPr>
                <w:sz w:val="28"/>
                <w:szCs w:val="28"/>
              </w:rPr>
            </w:pPr>
          </w:p>
        </w:tc>
        <w:tc>
          <w:tcPr>
            <w:tcW w:w="2088" w:type="dxa"/>
          </w:tcPr>
          <w:p w:rsidR="002A3CFB" w:rsidRDefault="002A3CFB" w:rsidP="00515B5F">
            <w:pPr>
              <w:spacing w:line="480" w:lineRule="exact"/>
              <w:rPr>
                <w:sz w:val="28"/>
                <w:szCs w:val="28"/>
              </w:rPr>
            </w:pPr>
          </w:p>
        </w:tc>
        <w:tc>
          <w:tcPr>
            <w:tcW w:w="1134" w:type="dxa"/>
          </w:tcPr>
          <w:p w:rsidR="002A3CFB" w:rsidRDefault="002A3CFB" w:rsidP="00515B5F">
            <w:pPr>
              <w:spacing w:line="480" w:lineRule="exact"/>
              <w:rPr>
                <w:sz w:val="28"/>
                <w:szCs w:val="28"/>
              </w:rPr>
            </w:pPr>
          </w:p>
        </w:tc>
        <w:tc>
          <w:tcPr>
            <w:tcW w:w="1242" w:type="dxa"/>
          </w:tcPr>
          <w:p w:rsidR="002A3CFB" w:rsidRDefault="002A3CFB" w:rsidP="00515B5F">
            <w:pPr>
              <w:spacing w:line="480" w:lineRule="exact"/>
              <w:rPr>
                <w:sz w:val="28"/>
                <w:szCs w:val="28"/>
              </w:rPr>
            </w:pPr>
          </w:p>
        </w:tc>
      </w:tr>
      <w:tr w:rsidR="002A3CFB" w:rsidTr="002A3CFB">
        <w:trPr>
          <w:jc w:val="center"/>
        </w:trPr>
        <w:tc>
          <w:tcPr>
            <w:tcW w:w="1785" w:type="dxa"/>
          </w:tcPr>
          <w:p w:rsidR="002A3CFB" w:rsidRDefault="002A3CFB" w:rsidP="00515B5F">
            <w:pPr>
              <w:spacing w:line="480" w:lineRule="exact"/>
              <w:rPr>
                <w:sz w:val="28"/>
                <w:szCs w:val="28"/>
              </w:rPr>
            </w:pPr>
          </w:p>
        </w:tc>
        <w:tc>
          <w:tcPr>
            <w:tcW w:w="1785" w:type="dxa"/>
          </w:tcPr>
          <w:p w:rsidR="002A3CFB" w:rsidRDefault="002A3CFB" w:rsidP="00515B5F">
            <w:pPr>
              <w:spacing w:line="480" w:lineRule="exact"/>
              <w:rPr>
                <w:sz w:val="28"/>
                <w:szCs w:val="28"/>
              </w:rPr>
            </w:pPr>
          </w:p>
        </w:tc>
        <w:tc>
          <w:tcPr>
            <w:tcW w:w="1860" w:type="dxa"/>
          </w:tcPr>
          <w:p w:rsidR="002A3CFB" w:rsidRDefault="002A3CFB" w:rsidP="00515B5F">
            <w:pPr>
              <w:spacing w:line="480" w:lineRule="exact"/>
              <w:rPr>
                <w:sz w:val="28"/>
                <w:szCs w:val="28"/>
              </w:rPr>
            </w:pPr>
          </w:p>
        </w:tc>
        <w:tc>
          <w:tcPr>
            <w:tcW w:w="2088" w:type="dxa"/>
          </w:tcPr>
          <w:p w:rsidR="002A3CFB" w:rsidRDefault="002A3CFB" w:rsidP="00515B5F">
            <w:pPr>
              <w:spacing w:line="480" w:lineRule="exact"/>
              <w:rPr>
                <w:sz w:val="28"/>
                <w:szCs w:val="28"/>
              </w:rPr>
            </w:pPr>
          </w:p>
        </w:tc>
        <w:tc>
          <w:tcPr>
            <w:tcW w:w="1134" w:type="dxa"/>
          </w:tcPr>
          <w:p w:rsidR="002A3CFB" w:rsidRDefault="002A3CFB" w:rsidP="00515B5F">
            <w:pPr>
              <w:spacing w:line="480" w:lineRule="exact"/>
              <w:rPr>
                <w:sz w:val="28"/>
                <w:szCs w:val="28"/>
              </w:rPr>
            </w:pPr>
          </w:p>
        </w:tc>
        <w:tc>
          <w:tcPr>
            <w:tcW w:w="1242" w:type="dxa"/>
          </w:tcPr>
          <w:p w:rsidR="002A3CFB" w:rsidRDefault="002A3CFB" w:rsidP="00515B5F">
            <w:pPr>
              <w:spacing w:line="480" w:lineRule="exact"/>
              <w:rPr>
                <w:sz w:val="28"/>
                <w:szCs w:val="28"/>
              </w:rPr>
            </w:pPr>
          </w:p>
        </w:tc>
      </w:tr>
      <w:tr w:rsidR="002A3CFB" w:rsidTr="002A3CFB">
        <w:trPr>
          <w:jc w:val="center"/>
        </w:trPr>
        <w:tc>
          <w:tcPr>
            <w:tcW w:w="1785" w:type="dxa"/>
          </w:tcPr>
          <w:p w:rsidR="002A3CFB" w:rsidRDefault="002A3CFB" w:rsidP="00515B5F">
            <w:pPr>
              <w:spacing w:line="480" w:lineRule="exact"/>
              <w:rPr>
                <w:sz w:val="28"/>
                <w:szCs w:val="28"/>
              </w:rPr>
            </w:pPr>
          </w:p>
        </w:tc>
        <w:tc>
          <w:tcPr>
            <w:tcW w:w="1785" w:type="dxa"/>
          </w:tcPr>
          <w:p w:rsidR="002A3CFB" w:rsidRDefault="002A3CFB" w:rsidP="00515B5F">
            <w:pPr>
              <w:spacing w:line="480" w:lineRule="exact"/>
              <w:rPr>
                <w:sz w:val="28"/>
                <w:szCs w:val="28"/>
              </w:rPr>
            </w:pPr>
          </w:p>
        </w:tc>
        <w:tc>
          <w:tcPr>
            <w:tcW w:w="1860" w:type="dxa"/>
          </w:tcPr>
          <w:p w:rsidR="002A3CFB" w:rsidRDefault="002A3CFB" w:rsidP="00515B5F">
            <w:pPr>
              <w:spacing w:line="480" w:lineRule="exact"/>
              <w:rPr>
                <w:sz w:val="28"/>
                <w:szCs w:val="28"/>
              </w:rPr>
            </w:pPr>
          </w:p>
        </w:tc>
        <w:tc>
          <w:tcPr>
            <w:tcW w:w="2088" w:type="dxa"/>
          </w:tcPr>
          <w:p w:rsidR="002A3CFB" w:rsidRDefault="002A3CFB" w:rsidP="00515B5F">
            <w:pPr>
              <w:spacing w:line="480" w:lineRule="exact"/>
              <w:rPr>
                <w:sz w:val="28"/>
                <w:szCs w:val="28"/>
              </w:rPr>
            </w:pPr>
          </w:p>
        </w:tc>
        <w:tc>
          <w:tcPr>
            <w:tcW w:w="1134" w:type="dxa"/>
          </w:tcPr>
          <w:p w:rsidR="002A3CFB" w:rsidRDefault="002A3CFB" w:rsidP="00515B5F">
            <w:pPr>
              <w:spacing w:line="480" w:lineRule="exact"/>
              <w:rPr>
                <w:sz w:val="28"/>
                <w:szCs w:val="28"/>
              </w:rPr>
            </w:pPr>
          </w:p>
        </w:tc>
        <w:tc>
          <w:tcPr>
            <w:tcW w:w="1242" w:type="dxa"/>
          </w:tcPr>
          <w:p w:rsidR="002A3CFB" w:rsidRDefault="002A3CFB" w:rsidP="00515B5F">
            <w:pPr>
              <w:spacing w:line="480" w:lineRule="exact"/>
              <w:rPr>
                <w:sz w:val="28"/>
                <w:szCs w:val="28"/>
              </w:rPr>
            </w:pPr>
          </w:p>
        </w:tc>
      </w:tr>
      <w:tr w:rsidR="002A3CFB" w:rsidTr="002A3CFB">
        <w:trPr>
          <w:jc w:val="center"/>
        </w:trPr>
        <w:tc>
          <w:tcPr>
            <w:tcW w:w="1785" w:type="dxa"/>
          </w:tcPr>
          <w:p w:rsidR="002A3CFB" w:rsidRDefault="002A3CFB" w:rsidP="00515B5F">
            <w:pPr>
              <w:spacing w:line="480" w:lineRule="exact"/>
              <w:rPr>
                <w:sz w:val="28"/>
                <w:szCs w:val="28"/>
              </w:rPr>
            </w:pPr>
          </w:p>
        </w:tc>
        <w:tc>
          <w:tcPr>
            <w:tcW w:w="1785" w:type="dxa"/>
          </w:tcPr>
          <w:p w:rsidR="002A3CFB" w:rsidRDefault="002A3CFB" w:rsidP="00515B5F">
            <w:pPr>
              <w:spacing w:line="480" w:lineRule="exact"/>
              <w:rPr>
                <w:sz w:val="28"/>
                <w:szCs w:val="28"/>
              </w:rPr>
            </w:pPr>
          </w:p>
        </w:tc>
        <w:tc>
          <w:tcPr>
            <w:tcW w:w="1860" w:type="dxa"/>
          </w:tcPr>
          <w:p w:rsidR="002A3CFB" w:rsidRDefault="002A3CFB" w:rsidP="00515B5F">
            <w:pPr>
              <w:spacing w:line="480" w:lineRule="exact"/>
              <w:rPr>
                <w:sz w:val="28"/>
                <w:szCs w:val="28"/>
              </w:rPr>
            </w:pPr>
          </w:p>
        </w:tc>
        <w:tc>
          <w:tcPr>
            <w:tcW w:w="2088" w:type="dxa"/>
          </w:tcPr>
          <w:p w:rsidR="002A3CFB" w:rsidRDefault="002A3CFB" w:rsidP="00515B5F">
            <w:pPr>
              <w:spacing w:line="480" w:lineRule="exact"/>
              <w:rPr>
                <w:sz w:val="28"/>
                <w:szCs w:val="28"/>
              </w:rPr>
            </w:pPr>
          </w:p>
        </w:tc>
        <w:tc>
          <w:tcPr>
            <w:tcW w:w="1134" w:type="dxa"/>
          </w:tcPr>
          <w:p w:rsidR="002A3CFB" w:rsidRDefault="002A3CFB" w:rsidP="00515B5F">
            <w:pPr>
              <w:spacing w:line="480" w:lineRule="exact"/>
              <w:rPr>
                <w:sz w:val="28"/>
                <w:szCs w:val="28"/>
              </w:rPr>
            </w:pPr>
          </w:p>
        </w:tc>
        <w:tc>
          <w:tcPr>
            <w:tcW w:w="1242" w:type="dxa"/>
          </w:tcPr>
          <w:p w:rsidR="002A3CFB" w:rsidRDefault="002A3CFB" w:rsidP="00515B5F">
            <w:pPr>
              <w:spacing w:line="480" w:lineRule="exact"/>
              <w:rPr>
                <w:sz w:val="28"/>
                <w:szCs w:val="28"/>
              </w:rPr>
            </w:pPr>
          </w:p>
        </w:tc>
      </w:tr>
      <w:tr w:rsidR="002A3CFB" w:rsidTr="002A3CFB">
        <w:trPr>
          <w:trHeight w:val="3160"/>
          <w:jc w:val="center"/>
        </w:trPr>
        <w:tc>
          <w:tcPr>
            <w:tcW w:w="1785" w:type="dxa"/>
            <w:vAlign w:val="center"/>
          </w:tcPr>
          <w:p w:rsidR="002A3CFB" w:rsidRDefault="002A3CFB" w:rsidP="00515B5F">
            <w:pPr>
              <w:spacing w:line="480" w:lineRule="exact"/>
              <w:jc w:val="center"/>
              <w:rPr>
                <w:rFonts w:eastAsia="宋体"/>
                <w:sz w:val="28"/>
                <w:szCs w:val="28"/>
              </w:rPr>
            </w:pPr>
            <w:r>
              <w:rPr>
                <w:rFonts w:hint="eastAsia"/>
                <w:sz w:val="28"/>
                <w:szCs w:val="28"/>
              </w:rPr>
              <w:t>学院意见</w:t>
            </w:r>
          </w:p>
        </w:tc>
        <w:tc>
          <w:tcPr>
            <w:tcW w:w="8109" w:type="dxa"/>
            <w:gridSpan w:val="5"/>
          </w:tcPr>
          <w:p w:rsidR="002A3CFB" w:rsidRDefault="002A3CFB" w:rsidP="00515B5F">
            <w:pPr>
              <w:spacing w:line="480" w:lineRule="exact"/>
              <w:rPr>
                <w:sz w:val="28"/>
                <w:szCs w:val="28"/>
              </w:rPr>
            </w:pPr>
          </w:p>
          <w:p w:rsidR="002A3CFB" w:rsidRDefault="002A3CFB" w:rsidP="00515B5F">
            <w:pPr>
              <w:spacing w:line="480" w:lineRule="exact"/>
              <w:rPr>
                <w:sz w:val="28"/>
                <w:szCs w:val="28"/>
              </w:rPr>
            </w:pPr>
          </w:p>
          <w:p w:rsidR="002A3CFB" w:rsidRDefault="002A3CFB" w:rsidP="00515B5F">
            <w:pPr>
              <w:spacing w:line="480" w:lineRule="exact"/>
              <w:ind w:firstLineChars="1700" w:firstLine="4760"/>
              <w:rPr>
                <w:sz w:val="28"/>
                <w:szCs w:val="28"/>
              </w:rPr>
            </w:pPr>
            <w:r>
              <w:rPr>
                <w:rFonts w:hint="eastAsia"/>
                <w:sz w:val="28"/>
                <w:szCs w:val="28"/>
              </w:rPr>
              <w:t>主管领导签名：</w:t>
            </w:r>
          </w:p>
          <w:p w:rsidR="002A3CFB" w:rsidRDefault="002A3CFB" w:rsidP="00515B5F">
            <w:pPr>
              <w:spacing w:line="480" w:lineRule="exact"/>
              <w:ind w:firstLineChars="1800" w:firstLine="5040"/>
              <w:rPr>
                <w:sz w:val="28"/>
                <w:szCs w:val="28"/>
              </w:rPr>
            </w:pPr>
            <w:r>
              <w:rPr>
                <w:rFonts w:hint="eastAsia"/>
                <w:sz w:val="28"/>
                <w:szCs w:val="28"/>
              </w:rPr>
              <w:t>（学院盖章）</w:t>
            </w:r>
          </w:p>
          <w:p w:rsidR="002A3CFB" w:rsidRDefault="002A3CFB" w:rsidP="00515B5F">
            <w:pPr>
              <w:spacing w:line="480" w:lineRule="exact"/>
              <w:ind w:firstLineChars="1800" w:firstLine="5040"/>
            </w:pPr>
            <w:r>
              <w:rPr>
                <w:rFonts w:hint="eastAsia"/>
                <w:sz w:val="28"/>
                <w:szCs w:val="28"/>
              </w:rPr>
              <w:t>年  月   日</w:t>
            </w:r>
          </w:p>
        </w:tc>
      </w:tr>
    </w:tbl>
    <w:p w:rsidR="002A3CFB" w:rsidRDefault="002A3CFB" w:rsidP="002A3CFB">
      <w:pPr>
        <w:widowControl/>
        <w:snapToGrid w:val="0"/>
        <w:spacing w:before="100" w:beforeAutospacing="1" w:after="100" w:afterAutospacing="1"/>
        <w:jc w:val="left"/>
        <w:rPr>
          <w:rFonts w:ascii="宋体" w:hAnsi="宋体" w:cs="宋体"/>
          <w:b/>
          <w:bCs/>
          <w:kern w:val="0"/>
          <w:sz w:val="22"/>
        </w:rPr>
      </w:pPr>
      <w:r w:rsidRPr="002A3CFB">
        <w:rPr>
          <w:rFonts w:ascii="宋体" w:hAnsi="宋体" w:cs="宋体" w:hint="eastAsia"/>
          <w:b/>
          <w:bCs/>
          <w:kern w:val="0"/>
          <w:sz w:val="22"/>
        </w:rPr>
        <w:t>备注：此表需要用</w:t>
      </w:r>
      <w:r w:rsidRPr="002A3CFB">
        <w:rPr>
          <w:rFonts w:ascii="宋体" w:hAnsi="宋体" w:cs="宋体" w:hint="eastAsia"/>
          <w:b/>
          <w:bCs/>
          <w:kern w:val="0"/>
          <w:sz w:val="22"/>
        </w:rPr>
        <w:t>excel</w:t>
      </w:r>
      <w:r w:rsidRPr="002A3CFB">
        <w:rPr>
          <w:rFonts w:ascii="宋体" w:hAnsi="宋体" w:cs="宋体" w:hint="eastAsia"/>
          <w:b/>
          <w:bCs/>
          <w:kern w:val="0"/>
          <w:sz w:val="22"/>
        </w:rPr>
        <w:t>做成电子数据。本表一式两份，一份学院留存，一份上交教务处。</w:t>
      </w:r>
    </w:p>
    <w:p w:rsidR="002A3CFB" w:rsidRPr="002A3CFB" w:rsidRDefault="002A3CFB" w:rsidP="002A3CFB">
      <w:pPr>
        <w:widowControl/>
        <w:snapToGrid w:val="0"/>
        <w:spacing w:before="100" w:beforeAutospacing="1" w:after="100" w:afterAutospacing="1"/>
        <w:jc w:val="left"/>
        <w:rPr>
          <w:rFonts w:ascii="宋体" w:hAnsi="宋体" w:cs="宋体"/>
          <w:b/>
          <w:bCs/>
          <w:kern w:val="0"/>
          <w:sz w:val="22"/>
        </w:rPr>
      </w:pPr>
    </w:p>
    <w:p w:rsidR="002A3CFB" w:rsidRDefault="002A3CFB" w:rsidP="002A3CFB">
      <w:pPr>
        <w:widowControl/>
        <w:spacing w:line="500" w:lineRule="exact"/>
        <w:jc w:val="left"/>
        <w:rPr>
          <w:rFonts w:ascii="Arial" w:hAnsi="Arial" w:cs="Arial"/>
          <w:kern w:val="0"/>
          <w:sz w:val="28"/>
          <w:szCs w:val="28"/>
        </w:rPr>
      </w:pPr>
      <w:r>
        <w:rPr>
          <w:rFonts w:ascii="Arial" w:hAnsi="Arial" w:cs="Arial" w:hint="eastAsia"/>
          <w:kern w:val="0"/>
          <w:sz w:val="28"/>
          <w:szCs w:val="28"/>
        </w:rPr>
        <w:lastRenderedPageBreak/>
        <w:t>附件</w:t>
      </w:r>
      <w:r>
        <w:rPr>
          <w:rFonts w:ascii="Arial" w:hAnsi="Arial" w:cs="Arial" w:hint="eastAsia"/>
          <w:kern w:val="0"/>
          <w:sz w:val="28"/>
          <w:szCs w:val="28"/>
        </w:rPr>
        <w:t>2</w:t>
      </w:r>
      <w:r>
        <w:rPr>
          <w:rFonts w:ascii="Arial" w:hAnsi="Arial" w:cs="Arial" w:hint="eastAsia"/>
          <w:kern w:val="0"/>
          <w:sz w:val="28"/>
          <w:szCs w:val="28"/>
        </w:rPr>
        <w:t>：</w:t>
      </w:r>
    </w:p>
    <w:p w:rsidR="002A3CFB" w:rsidRDefault="002A3CFB" w:rsidP="002A3CFB">
      <w:pPr>
        <w:widowControl/>
        <w:snapToGrid w:val="0"/>
        <w:spacing w:before="100" w:beforeAutospacing="1" w:after="100" w:afterAutospacing="1"/>
        <w:ind w:firstLine="480"/>
        <w:jc w:val="center"/>
        <w:rPr>
          <w:rFonts w:ascii="宋体" w:hAnsi="宋体" w:cs="宋体"/>
          <w:kern w:val="0"/>
          <w:sz w:val="28"/>
          <w:szCs w:val="28"/>
        </w:rPr>
      </w:pPr>
      <w:r>
        <w:rPr>
          <w:rFonts w:ascii="宋体" w:hAnsi="宋体" w:cs="宋体" w:hint="eastAsia"/>
          <w:b/>
          <w:bCs/>
          <w:kern w:val="0"/>
          <w:sz w:val="28"/>
          <w:szCs w:val="28"/>
        </w:rPr>
        <w:t>南阳师范学院本科生学业预警通知单（致学生）</w:t>
      </w:r>
    </w:p>
    <w:p w:rsidR="002A3CFB" w:rsidRDefault="002A3CFB" w:rsidP="002A3CFB">
      <w:pPr>
        <w:widowControl/>
        <w:snapToGrid w:val="0"/>
        <w:spacing w:before="100" w:beforeAutospacing="1" w:after="100" w:afterAutospacing="1"/>
        <w:jc w:val="left"/>
        <w:rPr>
          <w:rFonts w:ascii="宋体" w:hAnsi="宋体" w:cs="宋体"/>
          <w:kern w:val="0"/>
          <w:sz w:val="28"/>
          <w:szCs w:val="28"/>
        </w:rPr>
      </w:pPr>
      <w:r>
        <w:rPr>
          <w:rFonts w:ascii="宋体" w:hAnsi="宋体" w:cs="宋体" w:hint="eastAsia"/>
          <w:kern w:val="0"/>
          <w:sz w:val="28"/>
          <w:szCs w:val="28"/>
        </w:rPr>
        <w:t>学年学期：</w:t>
      </w:r>
      <w:r>
        <w:rPr>
          <w:rFonts w:ascii="宋体" w:hAnsi="宋体" w:cs="宋体" w:hint="eastAsia"/>
          <w:kern w:val="0"/>
          <w:sz w:val="28"/>
          <w:szCs w:val="28"/>
        </w:rPr>
        <w:t xml:space="preserve">    </w:t>
      </w:r>
      <w:r>
        <w:rPr>
          <w:rFonts w:ascii="宋体" w:hAnsi="宋体" w:cs="宋体" w:hint="eastAsia"/>
          <w:kern w:val="0"/>
          <w:sz w:val="28"/>
          <w:szCs w:val="28"/>
        </w:rPr>
        <w:t>—</w:t>
      </w:r>
      <w:r>
        <w:rPr>
          <w:rFonts w:ascii="宋体" w:hAnsi="宋体" w:cs="宋体" w:hint="eastAsia"/>
          <w:kern w:val="0"/>
          <w:sz w:val="28"/>
          <w:szCs w:val="28"/>
        </w:rPr>
        <w:t xml:space="preserve">    </w:t>
      </w:r>
      <w:r>
        <w:rPr>
          <w:rFonts w:ascii="宋体" w:hAnsi="宋体" w:cs="宋体" w:hint="eastAsia"/>
          <w:kern w:val="0"/>
          <w:sz w:val="28"/>
          <w:szCs w:val="28"/>
        </w:rPr>
        <w:t>学</w:t>
      </w:r>
      <w:proofErr w:type="gramStart"/>
      <w:r>
        <w:rPr>
          <w:rFonts w:ascii="宋体" w:hAnsi="宋体" w:cs="宋体" w:hint="eastAsia"/>
          <w:kern w:val="0"/>
          <w:sz w:val="28"/>
          <w:szCs w:val="28"/>
        </w:rPr>
        <w:t>年度第</w:t>
      </w:r>
      <w:proofErr w:type="gramEnd"/>
      <w:r>
        <w:rPr>
          <w:rFonts w:ascii="宋体" w:hAnsi="宋体" w:cs="宋体" w:hint="eastAsia"/>
          <w:kern w:val="0"/>
          <w:sz w:val="28"/>
          <w:szCs w:val="28"/>
        </w:rPr>
        <w:t xml:space="preserve">   </w:t>
      </w:r>
      <w:r>
        <w:rPr>
          <w:rFonts w:ascii="宋体" w:hAnsi="宋体" w:cs="宋体" w:hint="eastAsia"/>
          <w:kern w:val="0"/>
          <w:sz w:val="28"/>
          <w:szCs w:val="28"/>
        </w:rPr>
        <w:t>学期</w:t>
      </w:r>
    </w:p>
    <w:tbl>
      <w:tblPr>
        <w:tblW w:w="94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447"/>
        <w:gridCol w:w="1393"/>
        <w:gridCol w:w="956"/>
        <w:gridCol w:w="469"/>
        <w:gridCol w:w="2275"/>
        <w:gridCol w:w="866"/>
        <w:gridCol w:w="2058"/>
      </w:tblGrid>
      <w:tr w:rsidR="002A3CFB" w:rsidTr="00515B5F">
        <w:trPr>
          <w:trHeight w:val="465"/>
          <w:jc w:val="center"/>
        </w:trPr>
        <w:tc>
          <w:tcPr>
            <w:tcW w:w="1447" w:type="dxa"/>
            <w:tcMar>
              <w:top w:w="0" w:type="dxa"/>
              <w:left w:w="108" w:type="dxa"/>
              <w:bottom w:w="0" w:type="dxa"/>
              <w:right w:w="108" w:type="dxa"/>
            </w:tcMar>
            <w:vAlign w:val="center"/>
          </w:tcPr>
          <w:p w:rsidR="002A3CFB" w:rsidRDefault="002A3CFB" w:rsidP="00515B5F">
            <w:pPr>
              <w:widowControl/>
              <w:spacing w:before="100" w:beforeAutospacing="1" w:after="100" w:afterAutospacing="1" w:line="560" w:lineRule="exact"/>
              <w:jc w:val="center"/>
              <w:rPr>
                <w:rFonts w:ascii="宋体" w:hAnsi="宋体" w:cs="宋体"/>
                <w:kern w:val="0"/>
                <w:sz w:val="28"/>
                <w:szCs w:val="28"/>
              </w:rPr>
            </w:pPr>
            <w:r>
              <w:rPr>
                <w:rFonts w:ascii="宋体" w:hAnsi="宋体" w:cs="宋体" w:hint="eastAsia"/>
                <w:kern w:val="0"/>
                <w:sz w:val="28"/>
                <w:szCs w:val="28"/>
              </w:rPr>
              <w:t>学号</w:t>
            </w:r>
          </w:p>
        </w:tc>
        <w:tc>
          <w:tcPr>
            <w:tcW w:w="1393" w:type="dxa"/>
            <w:tcMar>
              <w:top w:w="0" w:type="dxa"/>
              <w:left w:w="108" w:type="dxa"/>
              <w:bottom w:w="0" w:type="dxa"/>
              <w:right w:w="108" w:type="dxa"/>
            </w:tcMar>
            <w:vAlign w:val="center"/>
          </w:tcPr>
          <w:p w:rsidR="002A3CFB" w:rsidRDefault="002A3CFB" w:rsidP="00515B5F">
            <w:pPr>
              <w:widowControl/>
              <w:spacing w:line="560" w:lineRule="exact"/>
              <w:jc w:val="center"/>
              <w:rPr>
                <w:rFonts w:ascii="宋体" w:hAnsi="宋体" w:cs="宋体"/>
                <w:kern w:val="0"/>
                <w:sz w:val="28"/>
                <w:szCs w:val="28"/>
              </w:rPr>
            </w:pPr>
          </w:p>
        </w:tc>
        <w:tc>
          <w:tcPr>
            <w:tcW w:w="1425" w:type="dxa"/>
            <w:gridSpan w:val="2"/>
            <w:tcMar>
              <w:top w:w="0" w:type="dxa"/>
              <w:left w:w="108" w:type="dxa"/>
              <w:bottom w:w="0" w:type="dxa"/>
              <w:right w:w="108" w:type="dxa"/>
            </w:tcMar>
            <w:vAlign w:val="center"/>
          </w:tcPr>
          <w:p w:rsidR="002A3CFB" w:rsidRDefault="002A3CFB" w:rsidP="00515B5F">
            <w:pPr>
              <w:widowControl/>
              <w:spacing w:before="100" w:beforeAutospacing="1" w:after="100" w:afterAutospacing="1" w:line="560" w:lineRule="exact"/>
              <w:jc w:val="center"/>
              <w:rPr>
                <w:rFonts w:ascii="宋体" w:hAnsi="宋体" w:cs="宋体"/>
                <w:kern w:val="0"/>
                <w:sz w:val="28"/>
                <w:szCs w:val="28"/>
              </w:rPr>
            </w:pPr>
            <w:r>
              <w:rPr>
                <w:rFonts w:ascii="宋体" w:hAnsi="宋体" w:cs="宋体" w:hint="eastAsia"/>
                <w:kern w:val="0"/>
                <w:sz w:val="28"/>
                <w:szCs w:val="28"/>
              </w:rPr>
              <w:t>姓名</w:t>
            </w:r>
          </w:p>
        </w:tc>
        <w:tc>
          <w:tcPr>
            <w:tcW w:w="2275" w:type="dxa"/>
            <w:tcMar>
              <w:top w:w="0" w:type="dxa"/>
              <w:left w:w="108" w:type="dxa"/>
              <w:bottom w:w="0" w:type="dxa"/>
              <w:right w:w="108" w:type="dxa"/>
            </w:tcMar>
            <w:vAlign w:val="center"/>
          </w:tcPr>
          <w:p w:rsidR="002A3CFB" w:rsidRDefault="002A3CFB" w:rsidP="00515B5F">
            <w:pPr>
              <w:widowControl/>
              <w:spacing w:line="560" w:lineRule="exact"/>
              <w:jc w:val="center"/>
              <w:rPr>
                <w:rFonts w:ascii="宋体" w:hAnsi="宋体" w:cs="宋体"/>
                <w:kern w:val="0"/>
                <w:sz w:val="28"/>
                <w:szCs w:val="28"/>
              </w:rPr>
            </w:pPr>
          </w:p>
        </w:tc>
        <w:tc>
          <w:tcPr>
            <w:tcW w:w="866" w:type="dxa"/>
            <w:tcMar>
              <w:top w:w="0" w:type="dxa"/>
              <w:left w:w="108" w:type="dxa"/>
              <w:bottom w:w="0" w:type="dxa"/>
              <w:right w:w="108" w:type="dxa"/>
            </w:tcMar>
            <w:vAlign w:val="center"/>
          </w:tcPr>
          <w:p w:rsidR="002A3CFB" w:rsidRDefault="002A3CFB" w:rsidP="00515B5F">
            <w:pPr>
              <w:widowControl/>
              <w:spacing w:before="100" w:beforeAutospacing="1" w:after="100" w:afterAutospacing="1" w:line="560" w:lineRule="exact"/>
              <w:jc w:val="center"/>
              <w:rPr>
                <w:rFonts w:ascii="宋体" w:hAnsi="宋体" w:cs="宋体"/>
                <w:kern w:val="0"/>
                <w:sz w:val="28"/>
                <w:szCs w:val="28"/>
              </w:rPr>
            </w:pPr>
            <w:r>
              <w:rPr>
                <w:rFonts w:ascii="宋体" w:hAnsi="宋体" w:cs="宋体" w:hint="eastAsia"/>
                <w:kern w:val="0"/>
                <w:sz w:val="28"/>
                <w:szCs w:val="28"/>
              </w:rPr>
              <w:t>学院</w:t>
            </w:r>
          </w:p>
        </w:tc>
        <w:tc>
          <w:tcPr>
            <w:tcW w:w="2058" w:type="dxa"/>
            <w:tcMar>
              <w:top w:w="0" w:type="dxa"/>
              <w:left w:w="108" w:type="dxa"/>
              <w:bottom w:w="0" w:type="dxa"/>
              <w:right w:w="108" w:type="dxa"/>
            </w:tcMar>
            <w:vAlign w:val="center"/>
          </w:tcPr>
          <w:p w:rsidR="002A3CFB" w:rsidRDefault="002A3CFB" w:rsidP="00515B5F">
            <w:pPr>
              <w:widowControl/>
              <w:spacing w:line="560" w:lineRule="exact"/>
              <w:jc w:val="left"/>
              <w:rPr>
                <w:rFonts w:ascii="宋体" w:hAnsi="宋体" w:cs="宋体"/>
                <w:kern w:val="0"/>
                <w:sz w:val="28"/>
                <w:szCs w:val="28"/>
              </w:rPr>
            </w:pPr>
          </w:p>
        </w:tc>
      </w:tr>
      <w:tr w:rsidR="002A3CFB" w:rsidTr="00515B5F">
        <w:trPr>
          <w:jc w:val="center"/>
        </w:trPr>
        <w:tc>
          <w:tcPr>
            <w:tcW w:w="1447" w:type="dxa"/>
            <w:tcMar>
              <w:top w:w="0" w:type="dxa"/>
              <w:left w:w="108" w:type="dxa"/>
              <w:bottom w:w="0" w:type="dxa"/>
              <w:right w:w="108" w:type="dxa"/>
            </w:tcMar>
            <w:vAlign w:val="center"/>
          </w:tcPr>
          <w:p w:rsidR="002A3CFB" w:rsidRDefault="002A3CFB" w:rsidP="00515B5F">
            <w:pPr>
              <w:widowControl/>
              <w:spacing w:before="100" w:beforeAutospacing="1" w:after="100" w:afterAutospacing="1" w:line="560" w:lineRule="exact"/>
              <w:jc w:val="center"/>
              <w:rPr>
                <w:rFonts w:ascii="宋体" w:hAnsi="宋体" w:cs="宋体"/>
                <w:kern w:val="0"/>
                <w:sz w:val="28"/>
                <w:szCs w:val="28"/>
              </w:rPr>
            </w:pPr>
            <w:r>
              <w:rPr>
                <w:rFonts w:ascii="宋体" w:hAnsi="宋体" w:cs="宋体" w:hint="eastAsia"/>
                <w:kern w:val="0"/>
                <w:sz w:val="28"/>
                <w:szCs w:val="28"/>
              </w:rPr>
              <w:t>专业</w:t>
            </w:r>
          </w:p>
        </w:tc>
        <w:tc>
          <w:tcPr>
            <w:tcW w:w="1393" w:type="dxa"/>
            <w:tcMar>
              <w:top w:w="0" w:type="dxa"/>
              <w:left w:w="108" w:type="dxa"/>
              <w:bottom w:w="0" w:type="dxa"/>
              <w:right w:w="108" w:type="dxa"/>
            </w:tcMar>
            <w:vAlign w:val="center"/>
          </w:tcPr>
          <w:p w:rsidR="002A3CFB" w:rsidRDefault="002A3CFB" w:rsidP="00515B5F">
            <w:pPr>
              <w:widowControl/>
              <w:spacing w:line="560" w:lineRule="exact"/>
              <w:jc w:val="center"/>
              <w:rPr>
                <w:rFonts w:ascii="宋体" w:hAnsi="宋体" w:cs="宋体"/>
                <w:kern w:val="0"/>
                <w:sz w:val="28"/>
                <w:szCs w:val="28"/>
              </w:rPr>
            </w:pPr>
          </w:p>
        </w:tc>
        <w:tc>
          <w:tcPr>
            <w:tcW w:w="1425" w:type="dxa"/>
            <w:gridSpan w:val="2"/>
            <w:tcMar>
              <w:top w:w="0" w:type="dxa"/>
              <w:left w:w="108" w:type="dxa"/>
              <w:bottom w:w="0" w:type="dxa"/>
              <w:right w:w="108" w:type="dxa"/>
            </w:tcMar>
            <w:vAlign w:val="center"/>
          </w:tcPr>
          <w:p w:rsidR="002A3CFB" w:rsidRDefault="002A3CFB" w:rsidP="00515B5F">
            <w:pPr>
              <w:widowControl/>
              <w:spacing w:before="100" w:beforeAutospacing="1" w:after="100" w:afterAutospacing="1" w:line="560" w:lineRule="exact"/>
              <w:jc w:val="center"/>
              <w:rPr>
                <w:rFonts w:ascii="宋体" w:hAnsi="宋体" w:cs="宋体"/>
                <w:kern w:val="0"/>
                <w:sz w:val="28"/>
                <w:szCs w:val="28"/>
              </w:rPr>
            </w:pPr>
            <w:r>
              <w:rPr>
                <w:rFonts w:ascii="宋体" w:hAnsi="宋体" w:cs="宋体" w:hint="eastAsia"/>
                <w:kern w:val="0"/>
                <w:sz w:val="28"/>
                <w:szCs w:val="28"/>
              </w:rPr>
              <w:t>年级</w:t>
            </w:r>
          </w:p>
        </w:tc>
        <w:tc>
          <w:tcPr>
            <w:tcW w:w="2275" w:type="dxa"/>
            <w:tcMar>
              <w:top w:w="0" w:type="dxa"/>
              <w:left w:w="108" w:type="dxa"/>
              <w:bottom w:w="0" w:type="dxa"/>
              <w:right w:w="108" w:type="dxa"/>
            </w:tcMar>
            <w:vAlign w:val="center"/>
          </w:tcPr>
          <w:p w:rsidR="002A3CFB" w:rsidRDefault="002A3CFB" w:rsidP="00515B5F">
            <w:pPr>
              <w:widowControl/>
              <w:spacing w:line="560" w:lineRule="exact"/>
              <w:jc w:val="center"/>
              <w:rPr>
                <w:rFonts w:ascii="宋体" w:hAnsi="宋体" w:cs="宋体"/>
                <w:kern w:val="0"/>
                <w:sz w:val="28"/>
                <w:szCs w:val="28"/>
              </w:rPr>
            </w:pPr>
          </w:p>
        </w:tc>
        <w:tc>
          <w:tcPr>
            <w:tcW w:w="866" w:type="dxa"/>
            <w:tcMar>
              <w:top w:w="0" w:type="dxa"/>
              <w:left w:w="108" w:type="dxa"/>
              <w:bottom w:w="0" w:type="dxa"/>
              <w:right w:w="108" w:type="dxa"/>
            </w:tcMar>
            <w:vAlign w:val="center"/>
          </w:tcPr>
          <w:p w:rsidR="002A3CFB" w:rsidRDefault="002A3CFB" w:rsidP="00515B5F">
            <w:pPr>
              <w:widowControl/>
              <w:spacing w:before="100" w:beforeAutospacing="1" w:after="100" w:afterAutospacing="1" w:line="560" w:lineRule="exact"/>
              <w:jc w:val="center"/>
              <w:rPr>
                <w:rFonts w:ascii="宋体" w:hAnsi="宋体" w:cs="宋体"/>
                <w:kern w:val="0"/>
                <w:sz w:val="28"/>
                <w:szCs w:val="28"/>
              </w:rPr>
            </w:pPr>
            <w:r>
              <w:rPr>
                <w:rFonts w:ascii="宋体" w:hAnsi="宋体" w:cs="宋体" w:hint="eastAsia"/>
                <w:kern w:val="0"/>
                <w:sz w:val="28"/>
                <w:szCs w:val="28"/>
              </w:rPr>
              <w:t>班级</w:t>
            </w:r>
          </w:p>
        </w:tc>
        <w:tc>
          <w:tcPr>
            <w:tcW w:w="2058" w:type="dxa"/>
            <w:tcMar>
              <w:top w:w="0" w:type="dxa"/>
              <w:left w:w="108" w:type="dxa"/>
              <w:bottom w:w="0" w:type="dxa"/>
              <w:right w:w="108" w:type="dxa"/>
            </w:tcMar>
            <w:vAlign w:val="center"/>
          </w:tcPr>
          <w:p w:rsidR="002A3CFB" w:rsidRDefault="002A3CFB" w:rsidP="00515B5F">
            <w:pPr>
              <w:widowControl/>
              <w:spacing w:line="560" w:lineRule="exact"/>
              <w:jc w:val="left"/>
              <w:rPr>
                <w:rFonts w:ascii="宋体" w:hAnsi="宋体" w:cs="宋体"/>
                <w:kern w:val="0"/>
                <w:sz w:val="28"/>
                <w:szCs w:val="28"/>
              </w:rPr>
            </w:pPr>
          </w:p>
        </w:tc>
      </w:tr>
      <w:tr w:rsidR="002A3CFB" w:rsidTr="00515B5F">
        <w:trPr>
          <w:trHeight w:hRule="exact" w:val="1469"/>
          <w:jc w:val="center"/>
        </w:trPr>
        <w:tc>
          <w:tcPr>
            <w:tcW w:w="3796" w:type="dxa"/>
            <w:gridSpan w:val="3"/>
            <w:tcMar>
              <w:top w:w="0" w:type="dxa"/>
              <w:left w:w="108" w:type="dxa"/>
              <w:bottom w:w="0" w:type="dxa"/>
              <w:right w:w="108" w:type="dxa"/>
            </w:tcMar>
            <w:vAlign w:val="center"/>
          </w:tcPr>
          <w:p w:rsidR="002A3CFB" w:rsidRDefault="002A3CFB" w:rsidP="00515B5F">
            <w:pPr>
              <w:widowControl/>
              <w:tabs>
                <w:tab w:val="left" w:pos="1247"/>
              </w:tabs>
              <w:spacing w:line="560" w:lineRule="exact"/>
              <w:jc w:val="left"/>
              <w:rPr>
                <w:rFonts w:ascii="宋体" w:eastAsia="宋体" w:hAnsi="宋体" w:cs="宋体"/>
                <w:kern w:val="0"/>
                <w:sz w:val="28"/>
                <w:szCs w:val="28"/>
              </w:rPr>
            </w:pPr>
            <w:r>
              <w:rPr>
                <w:rFonts w:ascii="宋体" w:eastAsia="宋体" w:hAnsi="宋体" w:hint="eastAsia"/>
                <w:color w:val="333333"/>
                <w:sz w:val="28"/>
                <w:szCs w:val="28"/>
              </w:rPr>
              <w:t>上学期未通过课程与学分</w:t>
            </w:r>
          </w:p>
        </w:tc>
        <w:tc>
          <w:tcPr>
            <w:tcW w:w="5668" w:type="dxa"/>
            <w:gridSpan w:val="4"/>
            <w:vAlign w:val="center"/>
          </w:tcPr>
          <w:p w:rsidR="002A3CFB" w:rsidRDefault="002A3CFB" w:rsidP="00515B5F">
            <w:pPr>
              <w:widowControl/>
              <w:spacing w:before="100" w:beforeAutospacing="1" w:after="100" w:afterAutospacing="1" w:line="560" w:lineRule="exact"/>
              <w:rPr>
                <w:rFonts w:ascii="宋体" w:eastAsia="宋体" w:hAnsi="宋体" w:cs="宋体"/>
                <w:kern w:val="0"/>
                <w:sz w:val="28"/>
                <w:szCs w:val="28"/>
              </w:rPr>
            </w:pPr>
          </w:p>
        </w:tc>
      </w:tr>
      <w:tr w:rsidR="002A3CFB" w:rsidTr="00515B5F">
        <w:trPr>
          <w:trHeight w:val="1365"/>
          <w:jc w:val="center"/>
        </w:trPr>
        <w:tc>
          <w:tcPr>
            <w:tcW w:w="3796" w:type="dxa"/>
            <w:gridSpan w:val="3"/>
            <w:tcMar>
              <w:top w:w="0" w:type="dxa"/>
              <w:left w:w="108" w:type="dxa"/>
              <w:bottom w:w="0" w:type="dxa"/>
              <w:right w:w="108" w:type="dxa"/>
            </w:tcMar>
            <w:vAlign w:val="center"/>
          </w:tcPr>
          <w:p w:rsidR="002A3CFB" w:rsidRDefault="002A3CFB" w:rsidP="00515B5F">
            <w:pPr>
              <w:widowControl/>
              <w:tabs>
                <w:tab w:val="left" w:pos="1247"/>
              </w:tabs>
              <w:spacing w:line="560" w:lineRule="exact"/>
              <w:jc w:val="left"/>
              <w:rPr>
                <w:rFonts w:ascii="宋体" w:eastAsia="宋体" w:hAnsi="宋体" w:cs="宋体"/>
                <w:kern w:val="0"/>
                <w:sz w:val="28"/>
                <w:szCs w:val="28"/>
              </w:rPr>
            </w:pPr>
            <w:r>
              <w:rPr>
                <w:rFonts w:ascii="宋体" w:eastAsia="宋体" w:hAnsi="宋体" w:hint="eastAsia"/>
                <w:color w:val="333333"/>
                <w:sz w:val="28"/>
                <w:szCs w:val="28"/>
              </w:rPr>
              <w:t>累计仍未通过课程与学分</w:t>
            </w:r>
          </w:p>
        </w:tc>
        <w:tc>
          <w:tcPr>
            <w:tcW w:w="5668" w:type="dxa"/>
            <w:gridSpan w:val="4"/>
            <w:vAlign w:val="center"/>
          </w:tcPr>
          <w:p w:rsidR="002A3CFB" w:rsidRDefault="002A3CFB" w:rsidP="00515B5F">
            <w:pPr>
              <w:widowControl/>
              <w:spacing w:before="100" w:beforeAutospacing="1" w:after="100" w:afterAutospacing="1" w:line="560" w:lineRule="exact"/>
              <w:rPr>
                <w:rFonts w:ascii="宋体" w:eastAsia="宋体" w:hAnsi="宋体" w:cs="宋体"/>
                <w:kern w:val="0"/>
                <w:sz w:val="28"/>
                <w:szCs w:val="28"/>
              </w:rPr>
            </w:pPr>
          </w:p>
        </w:tc>
      </w:tr>
      <w:tr w:rsidR="002A3CFB" w:rsidTr="00515B5F">
        <w:trPr>
          <w:trHeight w:val="1015"/>
          <w:jc w:val="center"/>
        </w:trPr>
        <w:tc>
          <w:tcPr>
            <w:tcW w:w="1447" w:type="dxa"/>
          </w:tcPr>
          <w:p w:rsidR="002A3CFB" w:rsidRDefault="002A3CFB" w:rsidP="00515B5F">
            <w:pPr>
              <w:widowControl/>
              <w:spacing w:before="100" w:beforeAutospacing="1" w:after="100" w:afterAutospacing="1" w:line="560" w:lineRule="exact"/>
              <w:jc w:val="center"/>
              <w:rPr>
                <w:rFonts w:ascii="宋体" w:eastAsia="宋体" w:hAnsi="宋体" w:cs="宋体"/>
                <w:kern w:val="0"/>
                <w:sz w:val="28"/>
                <w:szCs w:val="28"/>
              </w:rPr>
            </w:pPr>
            <w:r>
              <w:rPr>
                <w:rFonts w:ascii="宋体" w:eastAsia="宋体" w:hAnsi="宋体" w:cs="宋体" w:hint="eastAsia"/>
                <w:kern w:val="0"/>
                <w:sz w:val="28"/>
                <w:szCs w:val="28"/>
              </w:rPr>
              <w:t>学业预警处理结论</w:t>
            </w:r>
          </w:p>
        </w:tc>
        <w:tc>
          <w:tcPr>
            <w:tcW w:w="8017" w:type="dxa"/>
            <w:gridSpan w:val="6"/>
            <w:vAlign w:val="center"/>
          </w:tcPr>
          <w:p w:rsidR="002A3CFB" w:rsidRDefault="002A3CFB" w:rsidP="00515B5F">
            <w:pPr>
              <w:widowControl/>
              <w:spacing w:before="100" w:beforeAutospacing="1" w:after="100" w:afterAutospacing="1"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sym w:font="Wingdings 2" w:char="00A3"/>
            </w:r>
            <w:r>
              <w:rPr>
                <w:rFonts w:ascii="宋体" w:eastAsia="宋体" w:hAnsi="宋体" w:hint="eastAsia"/>
                <w:color w:val="333333"/>
                <w:sz w:val="28"/>
                <w:szCs w:val="28"/>
              </w:rPr>
              <w:t xml:space="preserve">一般学业预警  </w:t>
            </w:r>
            <w:r>
              <w:rPr>
                <w:rFonts w:ascii="宋体" w:eastAsia="宋体" w:hAnsi="宋体" w:cs="宋体" w:hint="eastAsia"/>
                <w:kern w:val="0"/>
                <w:sz w:val="28"/>
                <w:szCs w:val="28"/>
              </w:rPr>
              <w:sym w:font="Wingdings 2" w:char="00A3"/>
            </w:r>
            <w:r>
              <w:rPr>
                <w:rFonts w:ascii="宋体" w:eastAsia="宋体" w:hAnsi="宋体" w:hint="eastAsia"/>
                <w:color w:val="333333"/>
                <w:sz w:val="28"/>
                <w:szCs w:val="28"/>
              </w:rPr>
              <w:t xml:space="preserve">严重学业预警  </w:t>
            </w:r>
            <w:r>
              <w:rPr>
                <w:rFonts w:ascii="宋体" w:eastAsia="宋体" w:hAnsi="宋体" w:cs="宋体" w:hint="eastAsia"/>
                <w:kern w:val="0"/>
                <w:sz w:val="28"/>
                <w:szCs w:val="28"/>
              </w:rPr>
              <w:sym w:font="Wingdings 2" w:char="00A3"/>
            </w:r>
            <w:r>
              <w:rPr>
                <w:rFonts w:ascii="宋体" w:eastAsia="宋体" w:hAnsi="宋体" w:hint="eastAsia"/>
                <w:color w:val="333333"/>
                <w:sz w:val="28"/>
                <w:szCs w:val="28"/>
              </w:rPr>
              <w:t>退学预警</w:t>
            </w:r>
          </w:p>
        </w:tc>
      </w:tr>
      <w:tr w:rsidR="002A3CFB" w:rsidTr="00515B5F">
        <w:trPr>
          <w:trHeight w:val="679"/>
          <w:jc w:val="center"/>
        </w:trPr>
        <w:tc>
          <w:tcPr>
            <w:tcW w:w="1447" w:type="dxa"/>
          </w:tcPr>
          <w:p w:rsidR="002A3CFB" w:rsidRDefault="002A3CFB" w:rsidP="00515B5F">
            <w:pPr>
              <w:widowControl/>
              <w:spacing w:before="100" w:beforeAutospacing="1" w:after="100" w:afterAutospacing="1" w:line="560" w:lineRule="exact"/>
              <w:jc w:val="center"/>
              <w:rPr>
                <w:rFonts w:ascii="宋体" w:hAnsi="宋体" w:cs="宋体"/>
                <w:kern w:val="0"/>
                <w:sz w:val="28"/>
                <w:szCs w:val="28"/>
              </w:rPr>
            </w:pPr>
            <w:r>
              <w:rPr>
                <w:rFonts w:ascii="宋体" w:hAnsi="宋体" w:cs="宋体" w:hint="eastAsia"/>
                <w:kern w:val="0"/>
                <w:sz w:val="28"/>
                <w:szCs w:val="28"/>
              </w:rPr>
              <w:t>学生电话</w:t>
            </w:r>
          </w:p>
        </w:tc>
        <w:tc>
          <w:tcPr>
            <w:tcW w:w="2818" w:type="dxa"/>
            <w:gridSpan w:val="3"/>
          </w:tcPr>
          <w:p w:rsidR="002A3CFB" w:rsidRDefault="002A3CFB" w:rsidP="00515B5F">
            <w:pPr>
              <w:widowControl/>
              <w:spacing w:line="560" w:lineRule="exact"/>
              <w:jc w:val="center"/>
              <w:rPr>
                <w:rFonts w:ascii="宋体" w:hAnsi="宋体" w:cs="宋体"/>
                <w:kern w:val="0"/>
                <w:sz w:val="28"/>
                <w:szCs w:val="28"/>
              </w:rPr>
            </w:pPr>
          </w:p>
        </w:tc>
        <w:tc>
          <w:tcPr>
            <w:tcW w:w="2275" w:type="dxa"/>
            <w:tcMar>
              <w:top w:w="0" w:type="dxa"/>
              <w:left w:w="108" w:type="dxa"/>
              <w:bottom w:w="0" w:type="dxa"/>
              <w:right w:w="108" w:type="dxa"/>
            </w:tcMar>
          </w:tcPr>
          <w:p w:rsidR="002A3CFB" w:rsidRDefault="002A3CFB" w:rsidP="00515B5F">
            <w:pPr>
              <w:widowControl/>
              <w:spacing w:before="100" w:beforeAutospacing="1" w:after="100" w:afterAutospacing="1" w:line="560" w:lineRule="exact"/>
              <w:jc w:val="center"/>
              <w:rPr>
                <w:rFonts w:ascii="宋体" w:hAnsi="宋体" w:cs="宋体"/>
                <w:kern w:val="0"/>
                <w:sz w:val="28"/>
                <w:szCs w:val="28"/>
              </w:rPr>
            </w:pPr>
            <w:r>
              <w:rPr>
                <w:rFonts w:ascii="宋体" w:hAnsi="宋体" w:cs="宋体" w:hint="eastAsia"/>
                <w:kern w:val="0"/>
                <w:sz w:val="26"/>
                <w:szCs w:val="28"/>
              </w:rPr>
              <w:t>学生宿舍房号</w:t>
            </w:r>
          </w:p>
        </w:tc>
        <w:tc>
          <w:tcPr>
            <w:tcW w:w="2924" w:type="dxa"/>
            <w:gridSpan w:val="2"/>
            <w:tcMar>
              <w:top w:w="0" w:type="dxa"/>
              <w:left w:w="108" w:type="dxa"/>
              <w:bottom w:w="0" w:type="dxa"/>
              <w:right w:w="108" w:type="dxa"/>
            </w:tcMar>
          </w:tcPr>
          <w:p w:rsidR="002A3CFB" w:rsidRDefault="002A3CFB" w:rsidP="00515B5F">
            <w:pPr>
              <w:widowControl/>
              <w:spacing w:line="560" w:lineRule="exact"/>
              <w:jc w:val="left"/>
              <w:rPr>
                <w:rFonts w:ascii="宋体" w:hAnsi="宋体" w:cs="宋体"/>
                <w:kern w:val="0"/>
                <w:sz w:val="28"/>
                <w:szCs w:val="28"/>
              </w:rPr>
            </w:pPr>
          </w:p>
        </w:tc>
      </w:tr>
      <w:tr w:rsidR="002A3CFB" w:rsidTr="00515B5F">
        <w:trPr>
          <w:trHeight w:val="702"/>
          <w:jc w:val="center"/>
        </w:trPr>
        <w:tc>
          <w:tcPr>
            <w:tcW w:w="1447" w:type="dxa"/>
          </w:tcPr>
          <w:p w:rsidR="002A3CFB" w:rsidRDefault="002A3CFB" w:rsidP="00515B5F">
            <w:pPr>
              <w:widowControl/>
              <w:spacing w:before="100" w:beforeAutospacing="1" w:after="100" w:afterAutospacing="1" w:line="560" w:lineRule="exact"/>
              <w:jc w:val="center"/>
              <w:rPr>
                <w:rFonts w:ascii="宋体" w:hAnsi="宋体" w:cs="宋体"/>
                <w:kern w:val="0"/>
                <w:sz w:val="28"/>
                <w:szCs w:val="28"/>
              </w:rPr>
            </w:pPr>
            <w:r>
              <w:rPr>
                <w:rFonts w:ascii="宋体" w:hAnsi="宋体" w:cs="宋体" w:hint="eastAsia"/>
                <w:kern w:val="0"/>
                <w:sz w:val="28"/>
                <w:szCs w:val="28"/>
              </w:rPr>
              <w:t>父亲姓名</w:t>
            </w:r>
          </w:p>
        </w:tc>
        <w:tc>
          <w:tcPr>
            <w:tcW w:w="2818" w:type="dxa"/>
            <w:gridSpan w:val="3"/>
          </w:tcPr>
          <w:p w:rsidR="002A3CFB" w:rsidRDefault="002A3CFB" w:rsidP="00515B5F">
            <w:pPr>
              <w:widowControl/>
              <w:spacing w:line="560" w:lineRule="exact"/>
              <w:jc w:val="center"/>
              <w:rPr>
                <w:rFonts w:ascii="宋体" w:hAnsi="宋体" w:cs="宋体"/>
                <w:kern w:val="0"/>
                <w:sz w:val="28"/>
                <w:szCs w:val="28"/>
              </w:rPr>
            </w:pPr>
          </w:p>
        </w:tc>
        <w:tc>
          <w:tcPr>
            <w:tcW w:w="2275" w:type="dxa"/>
            <w:tcMar>
              <w:top w:w="0" w:type="dxa"/>
              <w:left w:w="108" w:type="dxa"/>
              <w:bottom w:w="0" w:type="dxa"/>
              <w:right w:w="108" w:type="dxa"/>
            </w:tcMar>
          </w:tcPr>
          <w:p w:rsidR="002A3CFB" w:rsidRDefault="002A3CFB" w:rsidP="00515B5F">
            <w:pPr>
              <w:widowControl/>
              <w:spacing w:before="100" w:beforeAutospacing="1" w:after="100" w:afterAutospacing="1" w:line="560" w:lineRule="exact"/>
              <w:jc w:val="center"/>
              <w:rPr>
                <w:rFonts w:ascii="宋体" w:hAnsi="宋体" w:cs="宋体"/>
                <w:kern w:val="0"/>
                <w:sz w:val="28"/>
                <w:szCs w:val="28"/>
              </w:rPr>
            </w:pPr>
            <w:r>
              <w:rPr>
                <w:rFonts w:ascii="宋体" w:hAnsi="宋体" w:cs="宋体" w:hint="eastAsia"/>
                <w:kern w:val="0"/>
                <w:sz w:val="26"/>
                <w:szCs w:val="28"/>
              </w:rPr>
              <w:t>父亲联系电话</w:t>
            </w:r>
          </w:p>
        </w:tc>
        <w:tc>
          <w:tcPr>
            <w:tcW w:w="2924" w:type="dxa"/>
            <w:gridSpan w:val="2"/>
            <w:tcMar>
              <w:top w:w="0" w:type="dxa"/>
              <w:left w:w="108" w:type="dxa"/>
              <w:bottom w:w="0" w:type="dxa"/>
              <w:right w:w="108" w:type="dxa"/>
            </w:tcMar>
          </w:tcPr>
          <w:p w:rsidR="002A3CFB" w:rsidRDefault="002A3CFB" w:rsidP="00515B5F">
            <w:pPr>
              <w:widowControl/>
              <w:spacing w:line="560" w:lineRule="exact"/>
              <w:jc w:val="left"/>
              <w:rPr>
                <w:rFonts w:ascii="宋体" w:hAnsi="宋体" w:cs="宋体"/>
                <w:kern w:val="0"/>
                <w:sz w:val="28"/>
                <w:szCs w:val="28"/>
              </w:rPr>
            </w:pPr>
          </w:p>
        </w:tc>
      </w:tr>
      <w:tr w:rsidR="002A3CFB" w:rsidTr="00515B5F">
        <w:trPr>
          <w:trHeight w:val="812"/>
          <w:jc w:val="center"/>
        </w:trPr>
        <w:tc>
          <w:tcPr>
            <w:tcW w:w="1447" w:type="dxa"/>
          </w:tcPr>
          <w:p w:rsidR="002A3CFB" w:rsidRDefault="002A3CFB" w:rsidP="00515B5F">
            <w:pPr>
              <w:widowControl/>
              <w:spacing w:before="100" w:beforeAutospacing="1" w:after="100" w:afterAutospacing="1" w:line="560" w:lineRule="exact"/>
              <w:jc w:val="center"/>
              <w:rPr>
                <w:rFonts w:ascii="宋体" w:hAnsi="宋体" w:cs="宋体"/>
                <w:kern w:val="0"/>
                <w:sz w:val="28"/>
                <w:szCs w:val="28"/>
              </w:rPr>
            </w:pPr>
            <w:r>
              <w:rPr>
                <w:rFonts w:ascii="宋体" w:hAnsi="宋体" w:cs="宋体" w:hint="eastAsia"/>
                <w:kern w:val="0"/>
                <w:sz w:val="28"/>
                <w:szCs w:val="28"/>
              </w:rPr>
              <w:t>母亲姓名</w:t>
            </w:r>
          </w:p>
        </w:tc>
        <w:tc>
          <w:tcPr>
            <w:tcW w:w="2818" w:type="dxa"/>
            <w:gridSpan w:val="3"/>
          </w:tcPr>
          <w:p w:rsidR="002A3CFB" w:rsidRDefault="002A3CFB" w:rsidP="00515B5F">
            <w:pPr>
              <w:widowControl/>
              <w:spacing w:line="560" w:lineRule="exact"/>
              <w:jc w:val="center"/>
              <w:rPr>
                <w:rFonts w:ascii="宋体" w:hAnsi="宋体" w:cs="宋体"/>
                <w:kern w:val="0"/>
                <w:sz w:val="28"/>
                <w:szCs w:val="28"/>
              </w:rPr>
            </w:pPr>
          </w:p>
        </w:tc>
        <w:tc>
          <w:tcPr>
            <w:tcW w:w="2275" w:type="dxa"/>
            <w:tcMar>
              <w:top w:w="0" w:type="dxa"/>
              <w:left w:w="108" w:type="dxa"/>
              <w:bottom w:w="0" w:type="dxa"/>
              <w:right w:w="108" w:type="dxa"/>
            </w:tcMar>
          </w:tcPr>
          <w:p w:rsidR="002A3CFB" w:rsidRDefault="002A3CFB" w:rsidP="00515B5F">
            <w:pPr>
              <w:widowControl/>
              <w:spacing w:before="100" w:beforeAutospacing="1" w:after="100" w:afterAutospacing="1" w:line="560" w:lineRule="exact"/>
              <w:jc w:val="center"/>
              <w:rPr>
                <w:rFonts w:ascii="宋体" w:hAnsi="宋体" w:cs="宋体"/>
                <w:kern w:val="0"/>
                <w:sz w:val="28"/>
                <w:szCs w:val="28"/>
              </w:rPr>
            </w:pPr>
            <w:r>
              <w:rPr>
                <w:rFonts w:ascii="宋体" w:hAnsi="宋体" w:cs="宋体" w:hint="eastAsia"/>
                <w:kern w:val="0"/>
                <w:sz w:val="26"/>
                <w:szCs w:val="28"/>
              </w:rPr>
              <w:t>母亲联系电话</w:t>
            </w:r>
          </w:p>
        </w:tc>
        <w:tc>
          <w:tcPr>
            <w:tcW w:w="2924" w:type="dxa"/>
            <w:gridSpan w:val="2"/>
            <w:tcMar>
              <w:top w:w="0" w:type="dxa"/>
              <w:left w:w="108" w:type="dxa"/>
              <w:bottom w:w="0" w:type="dxa"/>
              <w:right w:w="108" w:type="dxa"/>
            </w:tcMar>
          </w:tcPr>
          <w:p w:rsidR="002A3CFB" w:rsidRDefault="002A3CFB" w:rsidP="00515B5F">
            <w:pPr>
              <w:widowControl/>
              <w:spacing w:line="560" w:lineRule="exact"/>
              <w:jc w:val="left"/>
              <w:rPr>
                <w:rFonts w:ascii="宋体" w:hAnsi="宋体" w:cs="宋体"/>
                <w:kern w:val="0"/>
                <w:sz w:val="28"/>
                <w:szCs w:val="28"/>
              </w:rPr>
            </w:pPr>
          </w:p>
        </w:tc>
      </w:tr>
      <w:tr w:rsidR="002A3CFB" w:rsidTr="00515B5F">
        <w:trPr>
          <w:trHeight w:val="725"/>
          <w:jc w:val="center"/>
        </w:trPr>
        <w:tc>
          <w:tcPr>
            <w:tcW w:w="1447" w:type="dxa"/>
          </w:tcPr>
          <w:p w:rsidR="002A3CFB" w:rsidRDefault="002A3CFB" w:rsidP="00515B5F">
            <w:pPr>
              <w:widowControl/>
              <w:spacing w:before="100" w:beforeAutospacing="1" w:after="100" w:afterAutospacing="1" w:line="560" w:lineRule="exact"/>
              <w:jc w:val="center"/>
              <w:rPr>
                <w:rFonts w:ascii="宋体" w:hAnsi="宋体" w:cs="宋体"/>
                <w:kern w:val="0"/>
                <w:sz w:val="28"/>
                <w:szCs w:val="28"/>
              </w:rPr>
            </w:pPr>
            <w:r>
              <w:rPr>
                <w:rFonts w:ascii="宋体" w:hAnsi="宋体" w:cs="宋体" w:hint="eastAsia"/>
                <w:kern w:val="0"/>
                <w:sz w:val="28"/>
                <w:szCs w:val="28"/>
              </w:rPr>
              <w:t>家庭住址</w:t>
            </w:r>
          </w:p>
        </w:tc>
        <w:tc>
          <w:tcPr>
            <w:tcW w:w="8017" w:type="dxa"/>
            <w:gridSpan w:val="6"/>
          </w:tcPr>
          <w:p w:rsidR="002A3CFB" w:rsidRDefault="002A3CFB" w:rsidP="00515B5F">
            <w:pPr>
              <w:widowControl/>
              <w:spacing w:line="560" w:lineRule="exact"/>
              <w:jc w:val="left"/>
              <w:rPr>
                <w:rFonts w:ascii="宋体" w:hAnsi="宋体" w:cs="宋体"/>
                <w:kern w:val="0"/>
                <w:sz w:val="28"/>
                <w:szCs w:val="28"/>
              </w:rPr>
            </w:pPr>
          </w:p>
        </w:tc>
      </w:tr>
      <w:tr w:rsidR="002A3CFB" w:rsidTr="00515B5F">
        <w:trPr>
          <w:trHeight w:val="1680"/>
          <w:jc w:val="center"/>
        </w:trPr>
        <w:tc>
          <w:tcPr>
            <w:tcW w:w="1447" w:type="dxa"/>
            <w:tcMar>
              <w:top w:w="0" w:type="dxa"/>
              <w:left w:w="108" w:type="dxa"/>
              <w:bottom w:w="0" w:type="dxa"/>
              <w:right w:w="108" w:type="dxa"/>
            </w:tcMar>
          </w:tcPr>
          <w:p w:rsidR="002A3CFB" w:rsidRDefault="002A3CFB" w:rsidP="00515B5F">
            <w:pPr>
              <w:widowControl/>
              <w:spacing w:before="100" w:beforeAutospacing="1" w:after="100" w:afterAutospacing="1" w:line="560" w:lineRule="exact"/>
              <w:jc w:val="center"/>
              <w:rPr>
                <w:rFonts w:ascii="宋体" w:hAnsi="宋体" w:cs="宋体"/>
                <w:kern w:val="0"/>
                <w:sz w:val="28"/>
                <w:szCs w:val="28"/>
              </w:rPr>
            </w:pPr>
            <w:r>
              <w:rPr>
                <w:rFonts w:ascii="宋体" w:hAnsi="宋体" w:cs="宋体" w:hint="eastAsia"/>
                <w:kern w:val="0"/>
                <w:sz w:val="28"/>
                <w:szCs w:val="28"/>
              </w:rPr>
              <w:t>学生确认收到学业预</w:t>
            </w:r>
            <w:r>
              <w:rPr>
                <w:rFonts w:ascii="宋体" w:hAnsi="宋体" w:cs="宋体" w:hint="eastAsia"/>
                <w:kern w:val="0"/>
                <w:sz w:val="28"/>
                <w:szCs w:val="28"/>
              </w:rPr>
              <w:t xml:space="preserve">   </w:t>
            </w:r>
            <w:r>
              <w:rPr>
                <w:rFonts w:ascii="宋体" w:hAnsi="宋体" w:cs="宋体" w:hint="eastAsia"/>
                <w:kern w:val="0"/>
                <w:sz w:val="28"/>
                <w:szCs w:val="28"/>
              </w:rPr>
              <w:t>警</w:t>
            </w:r>
            <w:r>
              <w:rPr>
                <w:rFonts w:ascii="宋体" w:hAnsi="宋体" w:cs="宋体" w:hint="eastAsia"/>
                <w:kern w:val="0"/>
                <w:sz w:val="28"/>
                <w:szCs w:val="28"/>
              </w:rPr>
              <w:t xml:space="preserve">    </w:t>
            </w:r>
            <w:r>
              <w:rPr>
                <w:rFonts w:ascii="宋体" w:hAnsi="宋体" w:cs="宋体" w:hint="eastAsia"/>
                <w:kern w:val="0"/>
                <w:sz w:val="28"/>
                <w:szCs w:val="28"/>
              </w:rPr>
              <w:t>通知单</w:t>
            </w:r>
          </w:p>
        </w:tc>
        <w:tc>
          <w:tcPr>
            <w:tcW w:w="8017" w:type="dxa"/>
            <w:gridSpan w:val="6"/>
            <w:tcMar>
              <w:top w:w="0" w:type="dxa"/>
              <w:left w:w="108" w:type="dxa"/>
              <w:bottom w:w="0" w:type="dxa"/>
              <w:right w:w="108" w:type="dxa"/>
            </w:tcMar>
          </w:tcPr>
          <w:p w:rsidR="002A3CFB" w:rsidRDefault="002A3CFB" w:rsidP="00515B5F">
            <w:pPr>
              <w:widowControl/>
              <w:spacing w:before="100" w:beforeAutospacing="1" w:after="100" w:afterAutospacing="1" w:line="560" w:lineRule="exact"/>
              <w:ind w:firstLine="4560"/>
              <w:jc w:val="center"/>
              <w:rPr>
                <w:rFonts w:ascii="宋体" w:hAnsi="宋体" w:cs="宋体"/>
                <w:kern w:val="0"/>
                <w:sz w:val="28"/>
                <w:szCs w:val="28"/>
              </w:rPr>
            </w:pPr>
          </w:p>
          <w:p w:rsidR="002A3CFB" w:rsidRDefault="002A3CFB" w:rsidP="00515B5F">
            <w:pPr>
              <w:widowControl/>
              <w:spacing w:before="100" w:beforeAutospacing="1" w:after="100" w:afterAutospacing="1" w:line="560" w:lineRule="exact"/>
              <w:ind w:firstLine="4560"/>
              <w:jc w:val="center"/>
              <w:rPr>
                <w:rFonts w:ascii="宋体" w:hAnsi="宋体" w:cs="宋体"/>
                <w:kern w:val="0"/>
                <w:sz w:val="28"/>
                <w:szCs w:val="28"/>
              </w:rPr>
            </w:pPr>
          </w:p>
          <w:p w:rsidR="002A3CFB" w:rsidRDefault="002A3CFB" w:rsidP="00515B5F">
            <w:pPr>
              <w:widowControl/>
              <w:spacing w:before="100" w:beforeAutospacing="1" w:after="100" w:afterAutospacing="1" w:line="560" w:lineRule="exact"/>
              <w:jc w:val="center"/>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学生签名：</w:t>
            </w:r>
            <w:r>
              <w:rPr>
                <w:rFonts w:ascii="宋体" w:hAnsi="宋体" w:cs="宋体" w:hint="eastAsia"/>
                <w:kern w:val="0"/>
                <w:sz w:val="28"/>
                <w:szCs w:val="28"/>
              </w:rPr>
              <w:t xml:space="preserve">                  </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hint="eastAsia"/>
                <w:kern w:val="0"/>
                <w:sz w:val="28"/>
                <w:szCs w:val="28"/>
              </w:rPr>
              <w:t>日</w:t>
            </w:r>
          </w:p>
        </w:tc>
      </w:tr>
    </w:tbl>
    <w:p w:rsidR="002A3CFB" w:rsidRPr="002A3CFB" w:rsidRDefault="002A3CFB" w:rsidP="002A3CFB">
      <w:pPr>
        <w:widowControl/>
        <w:snapToGrid w:val="0"/>
        <w:spacing w:before="100" w:beforeAutospacing="1" w:after="100" w:afterAutospacing="1"/>
        <w:jc w:val="left"/>
        <w:rPr>
          <w:rFonts w:ascii="宋体" w:hAnsi="宋体" w:cs="宋体"/>
          <w:b/>
          <w:bCs/>
          <w:kern w:val="0"/>
          <w:sz w:val="22"/>
        </w:rPr>
      </w:pPr>
      <w:r w:rsidRPr="002A3CFB">
        <w:rPr>
          <w:rFonts w:ascii="宋体" w:hAnsi="宋体" w:cs="宋体" w:hint="eastAsia"/>
          <w:b/>
          <w:bCs/>
          <w:kern w:val="0"/>
          <w:sz w:val="22"/>
        </w:rPr>
        <w:t>备注：本表一式两份，一份学院留存，一份学生留存。所有受到学业预警学生都需填写。</w:t>
      </w:r>
    </w:p>
    <w:p w:rsidR="002A3CFB" w:rsidRPr="002A3CFB" w:rsidRDefault="002A3CFB" w:rsidP="002A3CFB">
      <w:pPr>
        <w:widowControl/>
        <w:snapToGrid w:val="0"/>
        <w:spacing w:before="100" w:beforeAutospacing="1" w:after="100" w:afterAutospacing="1"/>
        <w:jc w:val="left"/>
        <w:rPr>
          <w:rFonts w:ascii="宋体" w:hAnsi="宋体" w:cs="宋体"/>
          <w:kern w:val="0"/>
          <w:sz w:val="22"/>
        </w:rPr>
      </w:pPr>
    </w:p>
    <w:p w:rsidR="002A3CFB" w:rsidRDefault="002A3CFB" w:rsidP="002A3CFB">
      <w:pPr>
        <w:widowControl/>
        <w:snapToGrid w:val="0"/>
        <w:spacing w:before="100" w:beforeAutospacing="1" w:after="100" w:afterAutospacing="1"/>
        <w:jc w:val="left"/>
        <w:rPr>
          <w:rFonts w:ascii="宋体" w:hAnsi="宋体" w:cs="宋体"/>
          <w:b/>
          <w:bCs/>
          <w:kern w:val="0"/>
          <w:sz w:val="28"/>
          <w:szCs w:val="28"/>
        </w:rPr>
      </w:pPr>
      <w:r>
        <w:rPr>
          <w:rFonts w:ascii="宋体" w:hAnsi="宋体" w:cs="宋体" w:hint="eastAsia"/>
          <w:kern w:val="0"/>
          <w:sz w:val="28"/>
          <w:szCs w:val="28"/>
        </w:rPr>
        <w:lastRenderedPageBreak/>
        <w:t>附件</w:t>
      </w:r>
      <w:r>
        <w:rPr>
          <w:rFonts w:ascii="宋体" w:hAnsi="宋体" w:cs="宋体" w:hint="eastAsia"/>
          <w:kern w:val="0"/>
          <w:sz w:val="28"/>
          <w:szCs w:val="28"/>
        </w:rPr>
        <w:t>3</w:t>
      </w:r>
      <w:r>
        <w:rPr>
          <w:rFonts w:ascii="宋体" w:hAnsi="宋体" w:cs="宋体" w:hint="eastAsia"/>
          <w:kern w:val="0"/>
          <w:sz w:val="28"/>
          <w:szCs w:val="28"/>
        </w:rPr>
        <w:t>：</w:t>
      </w:r>
    </w:p>
    <w:p w:rsidR="002A3CFB" w:rsidRDefault="002A3CFB" w:rsidP="002A3CFB">
      <w:pPr>
        <w:widowControl/>
        <w:snapToGrid w:val="0"/>
        <w:spacing w:before="100" w:beforeAutospacing="1" w:after="100" w:afterAutospacing="1"/>
        <w:ind w:firstLine="480"/>
        <w:jc w:val="center"/>
        <w:rPr>
          <w:rFonts w:ascii="宋体" w:hAnsi="宋体" w:cs="宋体"/>
          <w:kern w:val="0"/>
          <w:sz w:val="28"/>
          <w:szCs w:val="28"/>
        </w:rPr>
      </w:pPr>
      <w:r>
        <w:rPr>
          <w:rFonts w:ascii="宋体" w:hAnsi="宋体" w:cs="宋体" w:hint="eastAsia"/>
          <w:b/>
          <w:bCs/>
          <w:kern w:val="0"/>
          <w:sz w:val="28"/>
          <w:szCs w:val="28"/>
        </w:rPr>
        <w:t>南阳师范学院本科生学业预警通知单（致家长）</w:t>
      </w:r>
    </w:p>
    <w:p w:rsidR="002A3CFB" w:rsidRDefault="002A3CFB" w:rsidP="002A3CFB">
      <w:pPr>
        <w:widowControl/>
        <w:snapToGrid w:val="0"/>
        <w:spacing w:before="100" w:beforeAutospacing="1" w:after="100" w:afterAutospacing="1"/>
        <w:ind w:firstLineChars="100" w:firstLine="280"/>
        <w:jc w:val="left"/>
        <w:rPr>
          <w:rFonts w:ascii="宋体" w:hAnsi="宋体" w:cs="宋体"/>
          <w:kern w:val="0"/>
          <w:sz w:val="28"/>
          <w:szCs w:val="28"/>
        </w:rPr>
      </w:pPr>
      <w:r>
        <w:rPr>
          <w:rFonts w:ascii="宋体" w:hAnsi="宋体" w:cs="宋体" w:hint="eastAsia"/>
          <w:kern w:val="0"/>
          <w:sz w:val="28"/>
          <w:szCs w:val="28"/>
        </w:rPr>
        <w:t>学年学期：</w:t>
      </w:r>
      <w:r>
        <w:rPr>
          <w:rFonts w:ascii="宋体" w:hAnsi="宋体" w:cs="宋体" w:hint="eastAsia"/>
          <w:kern w:val="0"/>
          <w:sz w:val="28"/>
          <w:szCs w:val="28"/>
        </w:rPr>
        <w:t xml:space="preserve">       </w:t>
      </w:r>
      <w:r>
        <w:rPr>
          <w:rFonts w:ascii="宋体" w:hAnsi="宋体" w:cs="宋体" w:hint="eastAsia"/>
          <w:kern w:val="0"/>
          <w:sz w:val="28"/>
          <w:szCs w:val="28"/>
        </w:rPr>
        <w:t>—</w:t>
      </w:r>
      <w:r>
        <w:rPr>
          <w:rFonts w:ascii="宋体" w:hAnsi="宋体" w:cs="宋体" w:hint="eastAsia"/>
          <w:kern w:val="0"/>
          <w:sz w:val="28"/>
          <w:szCs w:val="28"/>
        </w:rPr>
        <w:t xml:space="preserve">      </w:t>
      </w:r>
      <w:r>
        <w:rPr>
          <w:rFonts w:ascii="宋体" w:hAnsi="宋体" w:cs="宋体" w:hint="eastAsia"/>
          <w:kern w:val="0"/>
          <w:sz w:val="28"/>
          <w:szCs w:val="28"/>
        </w:rPr>
        <w:t>学</w:t>
      </w:r>
      <w:proofErr w:type="gramStart"/>
      <w:r>
        <w:rPr>
          <w:rFonts w:ascii="宋体" w:hAnsi="宋体" w:cs="宋体" w:hint="eastAsia"/>
          <w:kern w:val="0"/>
          <w:sz w:val="28"/>
          <w:szCs w:val="28"/>
        </w:rPr>
        <w:t>年度第</w:t>
      </w:r>
      <w:proofErr w:type="gramEnd"/>
      <w:r>
        <w:rPr>
          <w:rFonts w:ascii="宋体" w:hAnsi="宋体" w:cs="宋体" w:hint="eastAsia"/>
          <w:kern w:val="0"/>
          <w:sz w:val="28"/>
          <w:szCs w:val="28"/>
        </w:rPr>
        <w:t xml:space="preserve">   </w:t>
      </w:r>
      <w:r>
        <w:rPr>
          <w:rFonts w:ascii="宋体" w:hAnsi="宋体" w:cs="宋体" w:hint="eastAsia"/>
          <w:kern w:val="0"/>
          <w:sz w:val="28"/>
          <w:szCs w:val="28"/>
        </w:rPr>
        <w:t>学期</w:t>
      </w:r>
    </w:p>
    <w:tbl>
      <w:tblPr>
        <w:tblW w:w="0" w:type="auto"/>
        <w:jc w:val="center"/>
        <w:tblLayout w:type="fixed"/>
        <w:tblCellMar>
          <w:left w:w="0" w:type="dxa"/>
          <w:right w:w="0" w:type="dxa"/>
        </w:tblCellMar>
        <w:tblLook w:val="04A0" w:firstRow="1" w:lastRow="0" w:firstColumn="1" w:lastColumn="0" w:noHBand="0" w:noVBand="1"/>
      </w:tblPr>
      <w:tblGrid>
        <w:gridCol w:w="1420"/>
        <w:gridCol w:w="1420"/>
        <w:gridCol w:w="1420"/>
        <w:gridCol w:w="1811"/>
        <w:gridCol w:w="1030"/>
        <w:gridCol w:w="1827"/>
      </w:tblGrid>
      <w:tr w:rsidR="002A3CFB" w:rsidTr="00515B5F">
        <w:trPr>
          <w:jc w:val="center"/>
        </w:trPr>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spacing w:before="100" w:beforeAutospacing="1" w:after="100" w:afterAutospacing="1"/>
              <w:jc w:val="center"/>
              <w:rPr>
                <w:rFonts w:ascii="宋体" w:hAnsi="宋体" w:cs="宋体"/>
                <w:kern w:val="0"/>
                <w:sz w:val="28"/>
                <w:szCs w:val="28"/>
              </w:rPr>
            </w:pPr>
            <w:r>
              <w:rPr>
                <w:rFonts w:ascii="宋体" w:hAnsi="宋体" w:cs="宋体" w:hint="eastAsia"/>
                <w:kern w:val="0"/>
                <w:sz w:val="28"/>
                <w:szCs w:val="28"/>
              </w:rPr>
              <w:t>学号</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jc w:val="left"/>
              <w:rPr>
                <w:rFonts w:ascii="宋体" w:hAnsi="宋体" w:cs="宋体"/>
                <w:kern w:val="0"/>
                <w:sz w:val="28"/>
                <w:szCs w:val="28"/>
              </w:rPr>
            </w:pP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spacing w:before="100" w:beforeAutospacing="1" w:after="100" w:afterAutospacing="1"/>
              <w:jc w:val="center"/>
              <w:rPr>
                <w:rFonts w:ascii="宋体" w:hAnsi="宋体" w:cs="宋体"/>
                <w:kern w:val="0"/>
                <w:sz w:val="28"/>
                <w:szCs w:val="28"/>
              </w:rPr>
            </w:pPr>
            <w:r>
              <w:rPr>
                <w:rFonts w:ascii="宋体" w:hAnsi="宋体" w:cs="宋体" w:hint="eastAsia"/>
                <w:kern w:val="0"/>
                <w:sz w:val="28"/>
                <w:szCs w:val="28"/>
              </w:rPr>
              <w:t>姓名</w:t>
            </w:r>
          </w:p>
        </w:tc>
        <w:tc>
          <w:tcPr>
            <w:tcW w:w="18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jc w:val="left"/>
              <w:rPr>
                <w:rFonts w:ascii="宋体" w:hAnsi="宋体" w:cs="宋体"/>
                <w:kern w:val="0"/>
                <w:sz w:val="28"/>
                <w:szCs w:val="28"/>
              </w:rPr>
            </w:pPr>
          </w:p>
        </w:tc>
        <w:tc>
          <w:tcPr>
            <w:tcW w:w="10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spacing w:before="100" w:beforeAutospacing="1" w:after="100" w:afterAutospacing="1"/>
              <w:jc w:val="center"/>
              <w:rPr>
                <w:rFonts w:ascii="宋体" w:hAnsi="宋体" w:cs="宋体"/>
                <w:kern w:val="0"/>
                <w:sz w:val="28"/>
                <w:szCs w:val="28"/>
              </w:rPr>
            </w:pPr>
            <w:r>
              <w:rPr>
                <w:rFonts w:ascii="宋体" w:hAnsi="宋体" w:cs="宋体" w:hint="eastAsia"/>
                <w:kern w:val="0"/>
                <w:sz w:val="28"/>
                <w:szCs w:val="28"/>
              </w:rPr>
              <w:t>学院</w:t>
            </w:r>
          </w:p>
        </w:tc>
        <w:tc>
          <w:tcPr>
            <w:tcW w:w="1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jc w:val="left"/>
              <w:rPr>
                <w:rFonts w:ascii="宋体" w:hAnsi="宋体" w:cs="宋体"/>
                <w:kern w:val="0"/>
                <w:sz w:val="28"/>
                <w:szCs w:val="28"/>
              </w:rPr>
            </w:pPr>
          </w:p>
        </w:tc>
      </w:tr>
      <w:tr w:rsidR="002A3CFB" w:rsidTr="00515B5F">
        <w:trPr>
          <w:jc w:val="center"/>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spacing w:before="100" w:beforeAutospacing="1" w:after="100" w:afterAutospacing="1"/>
              <w:jc w:val="center"/>
              <w:rPr>
                <w:rFonts w:ascii="宋体" w:hAnsi="宋体" w:cs="宋体"/>
                <w:kern w:val="0"/>
                <w:sz w:val="28"/>
                <w:szCs w:val="28"/>
              </w:rPr>
            </w:pPr>
            <w:r>
              <w:rPr>
                <w:rFonts w:ascii="宋体" w:hAnsi="宋体" w:cs="宋体" w:hint="eastAsia"/>
                <w:kern w:val="0"/>
                <w:sz w:val="28"/>
                <w:szCs w:val="28"/>
              </w:rPr>
              <w:t>年级</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jc w:val="left"/>
              <w:rPr>
                <w:rFonts w:ascii="宋体" w:hAnsi="宋体" w:cs="宋体"/>
                <w:kern w:val="0"/>
                <w:sz w:val="28"/>
                <w:szCs w:val="28"/>
              </w:rPr>
            </w:pP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spacing w:before="100" w:beforeAutospacing="1" w:after="100" w:afterAutospacing="1"/>
              <w:jc w:val="center"/>
              <w:rPr>
                <w:rFonts w:ascii="宋体" w:hAnsi="宋体" w:cs="宋体"/>
                <w:kern w:val="0"/>
                <w:sz w:val="28"/>
                <w:szCs w:val="28"/>
              </w:rPr>
            </w:pPr>
            <w:r>
              <w:rPr>
                <w:rFonts w:ascii="宋体" w:hAnsi="宋体" w:cs="宋体" w:hint="eastAsia"/>
                <w:kern w:val="0"/>
                <w:sz w:val="28"/>
                <w:szCs w:val="28"/>
              </w:rPr>
              <w:t>班级</w:t>
            </w:r>
          </w:p>
        </w:tc>
        <w:tc>
          <w:tcPr>
            <w:tcW w:w="18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jc w:val="left"/>
              <w:rPr>
                <w:rFonts w:ascii="宋体" w:hAnsi="宋体" w:cs="宋体"/>
                <w:kern w:val="0"/>
                <w:sz w:val="28"/>
                <w:szCs w:val="28"/>
              </w:rPr>
            </w:pP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spacing w:before="100" w:beforeAutospacing="1" w:after="100" w:afterAutospacing="1"/>
              <w:jc w:val="center"/>
              <w:rPr>
                <w:rFonts w:ascii="宋体" w:hAnsi="宋体" w:cs="宋体"/>
                <w:kern w:val="0"/>
                <w:sz w:val="28"/>
                <w:szCs w:val="28"/>
              </w:rPr>
            </w:pPr>
            <w:r>
              <w:rPr>
                <w:rFonts w:ascii="宋体" w:hAnsi="宋体" w:cs="宋体" w:hint="eastAsia"/>
                <w:kern w:val="0"/>
                <w:sz w:val="28"/>
                <w:szCs w:val="28"/>
              </w:rPr>
              <w:t>专业</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jc w:val="left"/>
              <w:rPr>
                <w:rFonts w:ascii="宋体" w:hAnsi="宋体" w:cs="宋体"/>
                <w:kern w:val="0"/>
                <w:sz w:val="28"/>
                <w:szCs w:val="28"/>
              </w:rPr>
            </w:pPr>
          </w:p>
        </w:tc>
      </w:tr>
      <w:tr w:rsidR="002A3CFB" w:rsidTr="00515B5F">
        <w:trPr>
          <w:trHeight w:val="9381"/>
          <w:jc w:val="center"/>
        </w:trPr>
        <w:tc>
          <w:tcPr>
            <w:tcW w:w="892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spacing w:before="100" w:beforeAutospacing="1" w:after="100" w:afterAutospacing="1"/>
              <w:jc w:val="left"/>
              <w:rPr>
                <w:rFonts w:ascii="宋体" w:hAnsi="宋体" w:cs="宋体"/>
                <w:kern w:val="0"/>
                <w:sz w:val="28"/>
                <w:szCs w:val="28"/>
              </w:rPr>
            </w:pPr>
            <w:r>
              <w:rPr>
                <w:rFonts w:ascii="宋体" w:hAnsi="宋体" w:cs="宋体" w:hint="eastAsia"/>
                <w:kern w:val="0"/>
                <w:sz w:val="28"/>
                <w:szCs w:val="28"/>
              </w:rPr>
              <w:t>尊敬的家长：</w:t>
            </w:r>
          </w:p>
          <w:p w:rsidR="002A3CFB" w:rsidRDefault="002A3CFB" w:rsidP="00515B5F">
            <w:pPr>
              <w:widowControl/>
              <w:spacing w:before="100" w:beforeAutospacing="1" w:after="100" w:afterAutospacing="1"/>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您的孩子目前在学业上出现了困难，具体情况为：</w:t>
            </w:r>
          </w:p>
          <w:p w:rsidR="002A3CFB" w:rsidRDefault="002A3CFB" w:rsidP="00515B5F">
            <w:pPr>
              <w:ind w:firstLineChars="200" w:firstLine="560"/>
              <w:rPr>
                <w:rFonts w:ascii="宋体" w:eastAsia="宋体" w:hAnsi="宋体" w:cs="宋体"/>
                <w:kern w:val="0"/>
                <w:sz w:val="28"/>
                <w:szCs w:val="28"/>
              </w:rPr>
            </w:pPr>
            <w:r>
              <w:rPr>
                <w:rFonts w:ascii="宋体" w:eastAsia="宋体" w:hAnsi="宋体" w:hint="eastAsia"/>
                <w:color w:val="333333"/>
                <w:sz w:val="28"/>
                <w:szCs w:val="28"/>
              </w:rPr>
              <w:t>上学期未通过</w:t>
            </w:r>
            <w:r>
              <w:rPr>
                <w:rFonts w:ascii="宋体" w:eastAsia="宋体" w:hAnsi="宋体" w:cs="宋体" w:hint="eastAsia"/>
                <w:kern w:val="0"/>
                <w:sz w:val="28"/>
                <w:szCs w:val="28"/>
                <w:u w:val="single"/>
              </w:rPr>
              <w:t xml:space="preserve">     </w:t>
            </w:r>
            <w:r>
              <w:rPr>
                <w:rFonts w:ascii="宋体" w:eastAsia="宋体" w:hAnsi="宋体" w:hint="eastAsia"/>
                <w:color w:val="333333"/>
                <w:sz w:val="28"/>
                <w:szCs w:val="28"/>
              </w:rPr>
              <w:t>学分，经补考，仍未取得</w:t>
            </w:r>
            <w:r>
              <w:rPr>
                <w:rFonts w:ascii="宋体" w:eastAsia="宋体" w:hAnsi="宋体" w:cs="宋体" w:hint="eastAsia"/>
                <w:kern w:val="0"/>
                <w:sz w:val="28"/>
                <w:szCs w:val="28"/>
                <w:u w:val="single"/>
              </w:rPr>
              <w:t xml:space="preserve">     </w:t>
            </w:r>
            <w:r>
              <w:rPr>
                <w:rFonts w:ascii="宋体" w:eastAsia="宋体" w:hAnsi="宋体" w:hint="eastAsia"/>
                <w:color w:val="333333"/>
                <w:sz w:val="28"/>
                <w:szCs w:val="28"/>
              </w:rPr>
              <w:t>学分，截止目前</w:t>
            </w:r>
            <w:r>
              <w:rPr>
                <w:rFonts w:ascii="宋体" w:eastAsia="宋体" w:hAnsi="宋体" w:cs="宋体" w:hint="eastAsia"/>
                <w:kern w:val="0"/>
                <w:sz w:val="28"/>
                <w:szCs w:val="28"/>
              </w:rPr>
              <w:t>累计未获得</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学分。具体情况为：</w:t>
            </w:r>
          </w:p>
          <w:p w:rsidR="002A3CFB" w:rsidRDefault="002A3CFB" w:rsidP="00515B5F">
            <w:pPr>
              <w:ind w:firstLineChars="200" w:firstLine="560"/>
              <w:rPr>
                <w:rFonts w:ascii="宋体" w:eastAsia="宋体" w:hAnsi="宋体" w:cs="宋体"/>
                <w:kern w:val="0"/>
                <w:sz w:val="28"/>
                <w:szCs w:val="28"/>
              </w:rPr>
            </w:pPr>
          </w:p>
          <w:p w:rsidR="002A3CFB" w:rsidRDefault="002A3CFB" w:rsidP="00515B5F">
            <w:pPr>
              <w:ind w:firstLineChars="200" w:firstLine="560"/>
              <w:rPr>
                <w:rFonts w:ascii="宋体" w:eastAsia="宋体" w:hAnsi="宋体" w:cs="宋体"/>
                <w:kern w:val="0"/>
                <w:sz w:val="28"/>
                <w:szCs w:val="28"/>
              </w:rPr>
            </w:pPr>
          </w:p>
          <w:p w:rsidR="002A3CFB" w:rsidRDefault="002A3CFB" w:rsidP="00515B5F">
            <w:pPr>
              <w:ind w:firstLineChars="200" w:firstLine="560"/>
              <w:rPr>
                <w:rFonts w:ascii="宋体" w:eastAsia="宋体" w:hAnsi="宋体"/>
                <w:sz w:val="28"/>
                <w:szCs w:val="28"/>
              </w:rPr>
            </w:pPr>
          </w:p>
          <w:p w:rsidR="002A3CFB" w:rsidRDefault="002A3CFB" w:rsidP="00515B5F">
            <w:pPr>
              <w:widowControl/>
              <w:spacing w:before="100" w:beforeAutospacing="1" w:after="100" w:afterAutospacing="1" w:line="560" w:lineRule="exact"/>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按照《南阳师范学院本科生学业预警管理实施办法》，现给予（</w:t>
            </w:r>
            <w:r>
              <w:rPr>
                <w:rFonts w:asciiTheme="minorEastAsia" w:hAnsiTheme="minorEastAsia" w:cs="宋体" w:hint="eastAsia"/>
                <w:kern w:val="0"/>
                <w:sz w:val="28"/>
                <w:szCs w:val="28"/>
              </w:rPr>
              <w:sym w:font="Wingdings 2" w:char="00A3"/>
            </w:r>
            <w:r>
              <w:rPr>
                <w:rFonts w:asciiTheme="minorEastAsia" w:hAnsiTheme="minorEastAsia" w:hint="eastAsia"/>
                <w:color w:val="333333"/>
                <w:sz w:val="28"/>
                <w:szCs w:val="28"/>
              </w:rPr>
              <w:t xml:space="preserve">严重  </w:t>
            </w:r>
            <w:r>
              <w:rPr>
                <w:rFonts w:asciiTheme="minorEastAsia" w:hAnsiTheme="minorEastAsia" w:cs="宋体" w:hint="eastAsia"/>
                <w:kern w:val="0"/>
                <w:sz w:val="28"/>
                <w:szCs w:val="28"/>
              </w:rPr>
              <w:sym w:font="Wingdings 2" w:char="00A3"/>
            </w:r>
            <w:r>
              <w:rPr>
                <w:rFonts w:asciiTheme="minorEastAsia" w:hAnsiTheme="minorEastAsia" w:hint="eastAsia"/>
                <w:color w:val="333333"/>
                <w:sz w:val="28"/>
                <w:szCs w:val="28"/>
              </w:rPr>
              <w:t>退学</w:t>
            </w:r>
            <w:r>
              <w:rPr>
                <w:rFonts w:asciiTheme="minorEastAsia" w:hAnsiTheme="minorEastAsia" w:cs="宋体" w:hint="eastAsia"/>
                <w:kern w:val="0"/>
                <w:sz w:val="28"/>
                <w:szCs w:val="28"/>
              </w:rPr>
              <w:t>）学业预警。我们通过《学生学业预警通知单》向您告知，希望您在了解情况后及时与子女联系，配合学校，共同教育，督促孩子重修课程，弥补差距，迎头赶上。衷心感谢您的理解与支持！</w:t>
            </w:r>
          </w:p>
          <w:p w:rsidR="002A3CFB" w:rsidRDefault="002A3CFB" w:rsidP="00515B5F">
            <w:pPr>
              <w:widowControl/>
              <w:spacing w:before="100" w:beforeAutospacing="1" w:after="100" w:afterAutospacing="1"/>
              <w:ind w:firstLine="480"/>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                             学院（盖章）</w:t>
            </w:r>
          </w:p>
          <w:p w:rsidR="002A3CFB" w:rsidRDefault="002A3CFB" w:rsidP="00515B5F">
            <w:pPr>
              <w:widowControl/>
              <w:spacing w:before="100" w:beforeAutospacing="1" w:after="100" w:afterAutospacing="1"/>
              <w:ind w:firstLine="480"/>
              <w:jc w:val="left"/>
              <w:rPr>
                <w:rFonts w:ascii="宋体" w:hAnsi="宋体" w:cs="宋体"/>
                <w:kern w:val="0"/>
                <w:sz w:val="28"/>
                <w:szCs w:val="28"/>
              </w:rPr>
            </w:pPr>
            <w:r>
              <w:rPr>
                <w:rFonts w:ascii="宋体" w:hAnsi="宋体" w:cs="宋体" w:hint="eastAsia"/>
                <w:kern w:val="0"/>
                <w:sz w:val="28"/>
                <w:szCs w:val="28"/>
              </w:rPr>
              <w:t>联系人：</w:t>
            </w:r>
            <w:r>
              <w:rPr>
                <w:rFonts w:ascii="宋体" w:hAnsi="宋体" w:cs="宋体" w:hint="eastAsia"/>
                <w:kern w:val="0"/>
                <w:sz w:val="28"/>
                <w:szCs w:val="28"/>
                <w:u w:val="single"/>
              </w:rPr>
              <w:t xml:space="preserve">                </w:t>
            </w:r>
            <w:r>
              <w:rPr>
                <w:rFonts w:ascii="宋体" w:hAnsi="宋体" w:cs="宋体" w:hint="eastAsia"/>
                <w:kern w:val="0"/>
                <w:sz w:val="28"/>
                <w:szCs w:val="28"/>
              </w:rPr>
              <w:t>联系电话：</w:t>
            </w:r>
            <w:r>
              <w:rPr>
                <w:rFonts w:ascii="宋体" w:hAnsi="宋体" w:cs="宋体" w:hint="eastAsia"/>
                <w:kern w:val="0"/>
                <w:sz w:val="28"/>
                <w:szCs w:val="28"/>
                <w:u w:val="single"/>
              </w:rPr>
              <w:t xml:space="preserve">                 </w:t>
            </w:r>
          </w:p>
        </w:tc>
      </w:tr>
    </w:tbl>
    <w:p w:rsidR="002A3CFB" w:rsidRPr="003C0D9B" w:rsidRDefault="002A3CFB" w:rsidP="003C0D9B">
      <w:pPr>
        <w:widowControl/>
        <w:snapToGrid w:val="0"/>
        <w:spacing w:before="100" w:beforeAutospacing="1" w:after="100" w:afterAutospacing="1"/>
        <w:jc w:val="left"/>
        <w:rPr>
          <w:rFonts w:ascii="宋体" w:hAnsi="宋体" w:cs="宋体"/>
          <w:b/>
          <w:bCs/>
          <w:kern w:val="0"/>
          <w:sz w:val="22"/>
        </w:rPr>
      </w:pPr>
      <w:r w:rsidRPr="003C0D9B">
        <w:rPr>
          <w:rFonts w:ascii="宋体" w:hAnsi="宋体" w:cs="宋体" w:hint="eastAsia"/>
          <w:b/>
          <w:bCs/>
          <w:kern w:val="0"/>
          <w:sz w:val="22"/>
        </w:rPr>
        <w:t>备注：达到严重学业预警或退学预警的，学院需向家长下达该通知。</w:t>
      </w:r>
    </w:p>
    <w:p w:rsidR="002A3CFB" w:rsidRDefault="002A3CFB" w:rsidP="002A3CFB">
      <w:pPr>
        <w:widowControl/>
        <w:snapToGrid w:val="0"/>
        <w:spacing w:before="100" w:beforeAutospacing="1" w:after="100" w:afterAutospacing="1"/>
        <w:rPr>
          <w:rFonts w:ascii="宋体" w:hAnsi="宋体" w:cs="宋体"/>
          <w:kern w:val="0"/>
          <w:sz w:val="28"/>
          <w:szCs w:val="28"/>
        </w:rPr>
      </w:pPr>
    </w:p>
    <w:p w:rsidR="002A3CFB" w:rsidRDefault="002A3CFB" w:rsidP="002A3CFB">
      <w:pPr>
        <w:widowControl/>
        <w:snapToGrid w:val="0"/>
        <w:spacing w:before="100" w:beforeAutospacing="1" w:after="100" w:afterAutospacing="1"/>
        <w:rPr>
          <w:rFonts w:ascii="宋体" w:hAnsi="宋体" w:cs="宋体"/>
          <w:b/>
          <w:bCs/>
          <w:kern w:val="0"/>
          <w:sz w:val="28"/>
          <w:szCs w:val="28"/>
        </w:rPr>
      </w:pPr>
      <w:r>
        <w:rPr>
          <w:rFonts w:ascii="宋体" w:hAnsi="宋体" w:cs="宋体" w:hint="eastAsia"/>
          <w:kern w:val="0"/>
          <w:sz w:val="28"/>
          <w:szCs w:val="28"/>
        </w:rPr>
        <w:lastRenderedPageBreak/>
        <w:t>附件</w:t>
      </w:r>
      <w:r>
        <w:rPr>
          <w:rFonts w:ascii="宋体" w:hAnsi="宋体" w:cs="宋体" w:hint="eastAsia"/>
          <w:kern w:val="0"/>
          <w:sz w:val="28"/>
          <w:szCs w:val="28"/>
        </w:rPr>
        <w:t>4</w:t>
      </w:r>
    </w:p>
    <w:p w:rsidR="002A3CFB" w:rsidRDefault="002A3CFB" w:rsidP="002A3CFB">
      <w:pPr>
        <w:widowControl/>
        <w:snapToGrid w:val="0"/>
        <w:spacing w:before="100" w:beforeAutospacing="1" w:after="100" w:afterAutospacing="1"/>
        <w:ind w:firstLine="480"/>
        <w:jc w:val="center"/>
        <w:rPr>
          <w:rFonts w:ascii="宋体" w:hAnsi="宋体" w:cs="宋体"/>
          <w:kern w:val="0"/>
          <w:sz w:val="28"/>
          <w:szCs w:val="28"/>
        </w:rPr>
      </w:pPr>
      <w:r>
        <w:rPr>
          <w:rFonts w:ascii="宋体" w:hAnsi="宋体" w:cs="宋体" w:hint="eastAsia"/>
          <w:b/>
          <w:bCs/>
          <w:kern w:val="0"/>
          <w:sz w:val="28"/>
          <w:szCs w:val="28"/>
        </w:rPr>
        <w:t>南阳师范学院本科生学业预警通知单（家长回执）</w:t>
      </w:r>
    </w:p>
    <w:p w:rsidR="002A3CFB" w:rsidRDefault="002A3CFB" w:rsidP="002A3CFB">
      <w:pPr>
        <w:widowControl/>
        <w:snapToGrid w:val="0"/>
        <w:spacing w:before="100" w:beforeAutospacing="1" w:after="100" w:afterAutospacing="1"/>
        <w:jc w:val="left"/>
        <w:rPr>
          <w:rFonts w:ascii="宋体" w:eastAsia="宋体" w:hAnsi="宋体" w:cs="宋体"/>
          <w:kern w:val="0"/>
          <w:sz w:val="28"/>
          <w:szCs w:val="28"/>
        </w:rPr>
      </w:pPr>
      <w:r>
        <w:rPr>
          <w:rFonts w:ascii="宋体" w:eastAsia="宋体" w:hAnsi="宋体" w:cs="宋体" w:hint="eastAsia"/>
          <w:kern w:val="0"/>
          <w:sz w:val="28"/>
          <w:szCs w:val="28"/>
        </w:rPr>
        <w:t>学年学期：       —       学</w:t>
      </w:r>
      <w:proofErr w:type="gramStart"/>
      <w:r>
        <w:rPr>
          <w:rFonts w:ascii="宋体" w:eastAsia="宋体" w:hAnsi="宋体" w:cs="宋体" w:hint="eastAsia"/>
          <w:kern w:val="0"/>
          <w:sz w:val="28"/>
          <w:szCs w:val="28"/>
        </w:rPr>
        <w:t>年度第</w:t>
      </w:r>
      <w:proofErr w:type="gramEnd"/>
      <w:r>
        <w:rPr>
          <w:rFonts w:ascii="宋体" w:eastAsia="宋体" w:hAnsi="宋体" w:cs="宋体" w:hint="eastAsia"/>
          <w:kern w:val="0"/>
          <w:sz w:val="28"/>
          <w:szCs w:val="28"/>
        </w:rPr>
        <w:t xml:space="preserve">    学期</w:t>
      </w:r>
    </w:p>
    <w:tbl>
      <w:tblPr>
        <w:tblW w:w="9007" w:type="dxa"/>
        <w:jc w:val="center"/>
        <w:tblLayout w:type="fixed"/>
        <w:tblCellMar>
          <w:left w:w="0" w:type="dxa"/>
          <w:right w:w="0" w:type="dxa"/>
        </w:tblCellMar>
        <w:tblLook w:val="04A0" w:firstRow="1" w:lastRow="0" w:firstColumn="1" w:lastColumn="0" w:noHBand="0" w:noVBand="1"/>
      </w:tblPr>
      <w:tblGrid>
        <w:gridCol w:w="1702"/>
        <w:gridCol w:w="1568"/>
        <w:gridCol w:w="1069"/>
        <w:gridCol w:w="1811"/>
        <w:gridCol w:w="1030"/>
        <w:gridCol w:w="1827"/>
      </w:tblGrid>
      <w:tr w:rsidR="002A3CFB" w:rsidTr="00515B5F">
        <w:trPr>
          <w:jc w:val="center"/>
        </w:trPr>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spacing w:before="100" w:beforeAutospacing="1" w:after="100" w:afterAutospacing="1"/>
              <w:jc w:val="center"/>
              <w:rPr>
                <w:rFonts w:ascii="宋体" w:eastAsia="宋体" w:hAnsi="宋体" w:cs="宋体"/>
                <w:kern w:val="0"/>
                <w:sz w:val="28"/>
                <w:szCs w:val="28"/>
              </w:rPr>
            </w:pPr>
            <w:r>
              <w:rPr>
                <w:rFonts w:ascii="宋体" w:eastAsia="宋体" w:hAnsi="宋体" w:cs="宋体" w:hint="eastAsia"/>
                <w:kern w:val="0"/>
                <w:sz w:val="28"/>
                <w:szCs w:val="28"/>
              </w:rPr>
              <w:t>学号</w:t>
            </w:r>
          </w:p>
        </w:tc>
        <w:tc>
          <w:tcPr>
            <w:tcW w:w="15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jc w:val="left"/>
              <w:rPr>
                <w:rFonts w:ascii="宋体" w:eastAsia="宋体" w:hAnsi="宋体" w:cs="宋体"/>
                <w:kern w:val="0"/>
                <w:sz w:val="28"/>
                <w:szCs w:val="28"/>
              </w:rPr>
            </w:pP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spacing w:before="100" w:beforeAutospacing="1" w:after="100" w:afterAutospacing="1"/>
              <w:jc w:val="center"/>
              <w:rPr>
                <w:rFonts w:ascii="宋体" w:eastAsia="宋体" w:hAnsi="宋体" w:cs="宋体"/>
                <w:kern w:val="0"/>
                <w:sz w:val="28"/>
                <w:szCs w:val="28"/>
              </w:rPr>
            </w:pPr>
            <w:r>
              <w:rPr>
                <w:rFonts w:ascii="宋体" w:eastAsia="宋体" w:hAnsi="宋体" w:cs="宋体" w:hint="eastAsia"/>
                <w:kern w:val="0"/>
                <w:sz w:val="28"/>
                <w:szCs w:val="28"/>
              </w:rPr>
              <w:t>姓名</w:t>
            </w:r>
          </w:p>
        </w:tc>
        <w:tc>
          <w:tcPr>
            <w:tcW w:w="18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jc w:val="left"/>
              <w:rPr>
                <w:rFonts w:ascii="宋体" w:eastAsia="宋体" w:hAnsi="宋体" w:cs="宋体"/>
                <w:kern w:val="0"/>
                <w:sz w:val="28"/>
                <w:szCs w:val="28"/>
              </w:rPr>
            </w:pPr>
          </w:p>
        </w:tc>
        <w:tc>
          <w:tcPr>
            <w:tcW w:w="10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spacing w:before="100" w:beforeAutospacing="1" w:after="100" w:afterAutospacing="1"/>
              <w:jc w:val="center"/>
              <w:rPr>
                <w:rFonts w:ascii="宋体" w:eastAsia="宋体" w:hAnsi="宋体" w:cs="宋体"/>
                <w:kern w:val="0"/>
                <w:sz w:val="28"/>
                <w:szCs w:val="28"/>
              </w:rPr>
            </w:pPr>
            <w:r>
              <w:rPr>
                <w:rFonts w:ascii="宋体" w:eastAsia="宋体" w:hAnsi="宋体" w:cs="宋体" w:hint="eastAsia"/>
                <w:kern w:val="0"/>
                <w:sz w:val="28"/>
                <w:szCs w:val="28"/>
              </w:rPr>
              <w:t>学院</w:t>
            </w:r>
          </w:p>
        </w:tc>
        <w:tc>
          <w:tcPr>
            <w:tcW w:w="1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jc w:val="left"/>
              <w:rPr>
                <w:rFonts w:ascii="宋体" w:eastAsia="宋体" w:hAnsi="宋体" w:cs="宋体"/>
                <w:kern w:val="0"/>
                <w:sz w:val="28"/>
                <w:szCs w:val="28"/>
              </w:rPr>
            </w:pPr>
          </w:p>
        </w:tc>
      </w:tr>
      <w:tr w:rsidR="002A3CFB" w:rsidTr="00515B5F">
        <w:trPr>
          <w:jc w:val="center"/>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spacing w:before="100" w:beforeAutospacing="1" w:after="100" w:afterAutospacing="1"/>
              <w:jc w:val="center"/>
              <w:rPr>
                <w:rFonts w:ascii="宋体" w:eastAsia="宋体" w:hAnsi="宋体" w:cs="宋体"/>
                <w:kern w:val="0"/>
                <w:sz w:val="28"/>
                <w:szCs w:val="28"/>
              </w:rPr>
            </w:pPr>
            <w:r>
              <w:rPr>
                <w:rFonts w:ascii="宋体" w:eastAsia="宋体" w:hAnsi="宋体" w:cs="宋体" w:hint="eastAsia"/>
                <w:kern w:val="0"/>
                <w:sz w:val="28"/>
                <w:szCs w:val="28"/>
              </w:rPr>
              <w:t>年级</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jc w:val="left"/>
              <w:rPr>
                <w:rFonts w:ascii="宋体" w:eastAsia="宋体" w:hAnsi="宋体" w:cs="宋体"/>
                <w:kern w:val="0"/>
                <w:sz w:val="28"/>
                <w:szCs w:val="28"/>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spacing w:before="100" w:beforeAutospacing="1" w:after="100" w:afterAutospacing="1"/>
              <w:jc w:val="center"/>
              <w:rPr>
                <w:rFonts w:ascii="宋体" w:eastAsia="宋体" w:hAnsi="宋体" w:cs="宋体"/>
                <w:kern w:val="0"/>
                <w:sz w:val="28"/>
                <w:szCs w:val="28"/>
              </w:rPr>
            </w:pPr>
            <w:r>
              <w:rPr>
                <w:rFonts w:ascii="宋体" w:eastAsia="宋体" w:hAnsi="宋体" w:cs="宋体" w:hint="eastAsia"/>
                <w:kern w:val="0"/>
                <w:sz w:val="28"/>
                <w:szCs w:val="28"/>
              </w:rPr>
              <w:t>班级</w:t>
            </w:r>
          </w:p>
        </w:tc>
        <w:tc>
          <w:tcPr>
            <w:tcW w:w="1811" w:type="dxa"/>
            <w:tcBorders>
              <w:top w:val="nil"/>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jc w:val="left"/>
              <w:rPr>
                <w:rFonts w:ascii="宋体" w:eastAsia="宋体" w:hAnsi="宋体" w:cs="宋体"/>
                <w:kern w:val="0"/>
                <w:sz w:val="28"/>
                <w:szCs w:val="28"/>
              </w:rPr>
            </w:pP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spacing w:before="100" w:beforeAutospacing="1" w:after="100" w:afterAutospacing="1"/>
              <w:jc w:val="center"/>
              <w:rPr>
                <w:rFonts w:ascii="宋体" w:eastAsia="宋体" w:hAnsi="宋体" w:cs="宋体"/>
                <w:kern w:val="0"/>
                <w:sz w:val="28"/>
                <w:szCs w:val="28"/>
              </w:rPr>
            </w:pPr>
            <w:r>
              <w:rPr>
                <w:rFonts w:ascii="宋体" w:eastAsia="宋体" w:hAnsi="宋体" w:cs="宋体" w:hint="eastAsia"/>
                <w:kern w:val="0"/>
                <w:sz w:val="28"/>
                <w:szCs w:val="28"/>
              </w:rPr>
              <w:t>专业</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jc w:val="left"/>
              <w:rPr>
                <w:rFonts w:ascii="宋体" w:eastAsia="宋体" w:hAnsi="宋体" w:cs="宋体"/>
                <w:kern w:val="0"/>
                <w:sz w:val="28"/>
                <w:szCs w:val="28"/>
              </w:rPr>
            </w:pPr>
          </w:p>
        </w:tc>
      </w:tr>
      <w:tr w:rsidR="002A3CFB" w:rsidTr="00515B5F">
        <w:trPr>
          <w:trHeight w:val="4866"/>
          <w:jc w:val="center"/>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spacing w:before="100" w:beforeAutospacing="1" w:after="100" w:afterAutospacing="1"/>
              <w:jc w:val="center"/>
              <w:rPr>
                <w:rFonts w:ascii="宋体" w:eastAsia="宋体" w:hAnsi="宋体" w:cs="宋体"/>
                <w:kern w:val="0"/>
                <w:sz w:val="28"/>
                <w:szCs w:val="28"/>
              </w:rPr>
            </w:pPr>
            <w:r>
              <w:rPr>
                <w:rFonts w:ascii="宋体" w:eastAsia="宋体" w:hAnsi="宋体" w:cs="宋体" w:hint="eastAsia"/>
                <w:kern w:val="0"/>
                <w:sz w:val="28"/>
                <w:szCs w:val="28"/>
              </w:rPr>
              <w:t>家长意见</w:t>
            </w:r>
          </w:p>
        </w:tc>
        <w:tc>
          <w:tcPr>
            <w:tcW w:w="7305"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spacing w:before="100" w:beforeAutospacing="1" w:after="100" w:afterAutospacing="1"/>
              <w:ind w:firstLine="240"/>
              <w:jc w:val="left"/>
              <w:rPr>
                <w:rFonts w:ascii="宋体" w:eastAsia="宋体" w:hAnsi="宋体" w:cs="宋体"/>
                <w:kern w:val="0"/>
                <w:sz w:val="28"/>
                <w:szCs w:val="28"/>
              </w:rPr>
            </w:pPr>
            <w:r>
              <w:rPr>
                <w:rFonts w:ascii="宋体" w:eastAsia="宋体" w:hAnsi="宋体" w:cs="宋体" w:hint="eastAsia"/>
                <w:kern w:val="0"/>
                <w:sz w:val="28"/>
                <w:szCs w:val="28"/>
              </w:rPr>
              <w:t>1.学生目前情况家长已经了解。</w:t>
            </w:r>
          </w:p>
          <w:p w:rsidR="002A3CFB" w:rsidRDefault="002A3CFB" w:rsidP="00515B5F">
            <w:pPr>
              <w:widowControl/>
              <w:spacing w:before="100" w:beforeAutospacing="1" w:after="100" w:afterAutospacing="1"/>
              <w:ind w:firstLine="240"/>
              <w:jc w:val="left"/>
              <w:rPr>
                <w:rFonts w:ascii="宋体" w:eastAsia="宋体" w:hAnsi="宋体" w:cs="宋体"/>
                <w:kern w:val="0"/>
                <w:sz w:val="28"/>
                <w:szCs w:val="28"/>
              </w:rPr>
            </w:pPr>
            <w:r>
              <w:rPr>
                <w:rFonts w:ascii="宋体" w:eastAsia="宋体" w:hAnsi="宋体" w:cs="宋体" w:hint="eastAsia"/>
                <w:kern w:val="0"/>
                <w:sz w:val="28"/>
                <w:szCs w:val="28"/>
              </w:rPr>
              <w:t>2.学院的联系方式家长已经清楚。</w:t>
            </w:r>
          </w:p>
          <w:p w:rsidR="002A3CFB" w:rsidRDefault="002A3CFB" w:rsidP="00515B5F">
            <w:pPr>
              <w:widowControl/>
              <w:spacing w:before="100" w:beforeAutospacing="1" w:after="100" w:afterAutospacing="1"/>
              <w:ind w:firstLine="240"/>
              <w:jc w:val="left"/>
              <w:rPr>
                <w:rFonts w:ascii="宋体" w:eastAsia="宋体" w:hAnsi="宋体" w:cs="宋体"/>
                <w:kern w:val="0"/>
                <w:sz w:val="28"/>
                <w:szCs w:val="28"/>
              </w:rPr>
            </w:pPr>
            <w:r>
              <w:rPr>
                <w:rFonts w:ascii="宋体" w:eastAsia="宋体" w:hAnsi="宋体" w:cs="宋体" w:hint="eastAsia"/>
                <w:kern w:val="0"/>
                <w:sz w:val="28"/>
                <w:szCs w:val="28"/>
              </w:rPr>
              <w:t>3.家长的想法、建议和要求请另附纸。</w:t>
            </w:r>
          </w:p>
          <w:p w:rsidR="002A3CFB" w:rsidRDefault="002A3CFB" w:rsidP="00515B5F">
            <w:pPr>
              <w:widowControl/>
              <w:spacing w:before="100" w:beforeAutospacing="1" w:after="100" w:afterAutospacing="1"/>
              <w:ind w:left="980" w:firstLineChars="700" w:firstLine="1960"/>
              <w:jc w:val="left"/>
              <w:rPr>
                <w:rFonts w:ascii="宋体" w:eastAsia="宋体" w:hAnsi="宋体" w:cs="宋体"/>
                <w:kern w:val="0"/>
                <w:sz w:val="28"/>
                <w:szCs w:val="28"/>
              </w:rPr>
            </w:pPr>
            <w:r>
              <w:rPr>
                <w:rFonts w:ascii="宋体" w:eastAsia="宋体" w:hAnsi="宋体" w:cs="宋体" w:hint="eastAsia"/>
                <w:kern w:val="0"/>
                <w:sz w:val="28"/>
                <w:szCs w:val="28"/>
              </w:rPr>
              <w:t>家长签名：</w:t>
            </w:r>
          </w:p>
        </w:tc>
      </w:tr>
      <w:tr w:rsidR="002A3CFB" w:rsidTr="00515B5F">
        <w:trPr>
          <w:trHeight w:val="4489"/>
          <w:jc w:val="center"/>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spacing w:before="100" w:beforeAutospacing="1" w:after="100" w:afterAutospacing="1"/>
              <w:jc w:val="center"/>
              <w:rPr>
                <w:rFonts w:ascii="宋体" w:eastAsia="宋体" w:hAnsi="宋体" w:cs="宋体"/>
                <w:kern w:val="0"/>
                <w:sz w:val="28"/>
                <w:szCs w:val="28"/>
              </w:rPr>
            </w:pPr>
            <w:r>
              <w:rPr>
                <w:rFonts w:ascii="宋体" w:eastAsia="宋体" w:hAnsi="宋体" w:cs="宋体" w:hint="eastAsia"/>
                <w:kern w:val="0"/>
                <w:sz w:val="28"/>
                <w:szCs w:val="28"/>
              </w:rPr>
              <w:t>学业预警</w:t>
            </w:r>
          </w:p>
          <w:p w:rsidR="002A3CFB" w:rsidRDefault="002A3CFB" w:rsidP="00515B5F">
            <w:pPr>
              <w:widowControl/>
              <w:spacing w:before="100" w:beforeAutospacing="1" w:after="100" w:afterAutospacing="1"/>
              <w:jc w:val="center"/>
              <w:rPr>
                <w:rFonts w:ascii="宋体" w:eastAsia="宋体" w:hAnsi="宋体" w:cs="宋体"/>
                <w:kern w:val="0"/>
                <w:sz w:val="28"/>
                <w:szCs w:val="28"/>
              </w:rPr>
            </w:pPr>
            <w:r>
              <w:rPr>
                <w:rFonts w:ascii="宋体" w:eastAsia="宋体" w:hAnsi="宋体" w:cs="宋体" w:hint="eastAsia"/>
                <w:kern w:val="0"/>
                <w:sz w:val="28"/>
                <w:szCs w:val="28"/>
              </w:rPr>
              <w:t xml:space="preserve">通知单  </w:t>
            </w:r>
          </w:p>
          <w:p w:rsidR="002A3CFB" w:rsidRDefault="002A3CFB" w:rsidP="00515B5F">
            <w:pPr>
              <w:widowControl/>
              <w:spacing w:before="100" w:beforeAutospacing="1" w:after="100" w:afterAutospacing="1"/>
              <w:jc w:val="center"/>
              <w:rPr>
                <w:rFonts w:ascii="宋体" w:eastAsia="宋体" w:hAnsi="宋体" w:cs="宋体"/>
                <w:kern w:val="0"/>
                <w:sz w:val="28"/>
                <w:szCs w:val="28"/>
              </w:rPr>
            </w:pPr>
            <w:r>
              <w:rPr>
                <w:rFonts w:ascii="宋体" w:eastAsia="宋体" w:hAnsi="宋体" w:cs="宋体" w:hint="eastAsia"/>
                <w:kern w:val="0"/>
                <w:sz w:val="28"/>
                <w:szCs w:val="28"/>
              </w:rPr>
              <w:t xml:space="preserve"> 收到情况</w:t>
            </w:r>
          </w:p>
        </w:tc>
        <w:tc>
          <w:tcPr>
            <w:tcW w:w="7305"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2A3CFB" w:rsidRDefault="002A3CFB" w:rsidP="00515B5F">
            <w:pPr>
              <w:widowControl/>
              <w:spacing w:before="100" w:beforeAutospacing="1" w:after="100" w:afterAutospacing="1"/>
              <w:ind w:right="1120"/>
              <w:rPr>
                <w:rFonts w:ascii="宋体" w:eastAsia="宋体" w:hAnsi="宋体" w:cs="宋体"/>
                <w:kern w:val="0"/>
                <w:sz w:val="28"/>
                <w:szCs w:val="28"/>
              </w:rPr>
            </w:pPr>
          </w:p>
          <w:p w:rsidR="002A3CFB" w:rsidRDefault="002A3CFB" w:rsidP="00515B5F">
            <w:pPr>
              <w:widowControl/>
              <w:spacing w:before="100" w:beforeAutospacing="1" w:after="100" w:afterAutospacing="1"/>
              <w:ind w:right="1120"/>
              <w:rPr>
                <w:rFonts w:ascii="宋体" w:eastAsia="宋体" w:hAnsi="宋体" w:cs="宋体"/>
                <w:kern w:val="0"/>
                <w:sz w:val="28"/>
                <w:szCs w:val="28"/>
              </w:rPr>
            </w:pPr>
            <w:r>
              <w:rPr>
                <w:rFonts w:ascii="宋体" w:eastAsia="宋体" w:hAnsi="宋体" w:cs="宋体" w:hint="eastAsia"/>
                <w:kern w:val="0"/>
                <w:sz w:val="28"/>
                <w:szCs w:val="28"/>
              </w:rPr>
              <w:t>接收时间：</w:t>
            </w:r>
          </w:p>
          <w:p w:rsidR="002A3CFB" w:rsidRDefault="002A3CFB" w:rsidP="00515B5F">
            <w:pPr>
              <w:widowControl/>
              <w:spacing w:before="100" w:beforeAutospacing="1" w:after="100" w:afterAutospacing="1"/>
              <w:ind w:right="1120"/>
              <w:rPr>
                <w:rFonts w:ascii="宋体" w:eastAsia="宋体" w:hAnsi="宋体" w:cs="宋体"/>
                <w:kern w:val="0"/>
                <w:sz w:val="28"/>
                <w:szCs w:val="28"/>
              </w:rPr>
            </w:pPr>
            <w:r>
              <w:rPr>
                <w:rFonts w:ascii="宋体" w:eastAsia="宋体" w:hAnsi="宋体" w:cs="宋体" w:hint="eastAsia"/>
                <w:kern w:val="0"/>
                <w:sz w:val="28"/>
                <w:szCs w:val="28"/>
              </w:rPr>
              <w:t>接收人：</w:t>
            </w:r>
          </w:p>
          <w:p w:rsidR="002A3CFB" w:rsidRDefault="002A3CFB" w:rsidP="00515B5F">
            <w:pPr>
              <w:widowControl/>
              <w:spacing w:before="100" w:beforeAutospacing="1" w:after="100" w:afterAutospacing="1"/>
              <w:jc w:val="center"/>
              <w:rPr>
                <w:rFonts w:ascii="宋体" w:eastAsia="宋体" w:hAnsi="宋体" w:cs="宋体"/>
                <w:kern w:val="0"/>
                <w:sz w:val="28"/>
                <w:szCs w:val="28"/>
              </w:rPr>
            </w:pPr>
            <w:r>
              <w:rPr>
                <w:rFonts w:ascii="宋体" w:eastAsia="宋体" w:hAnsi="宋体" w:cs="宋体" w:hint="eastAsia"/>
                <w:kern w:val="0"/>
                <w:sz w:val="28"/>
                <w:szCs w:val="28"/>
              </w:rPr>
              <w:t xml:space="preserve">       年   月   日</w:t>
            </w:r>
          </w:p>
        </w:tc>
      </w:tr>
    </w:tbl>
    <w:p w:rsidR="002A3CFB" w:rsidRPr="003C0D9B" w:rsidRDefault="002A3CFB" w:rsidP="003C0D9B">
      <w:pPr>
        <w:widowControl/>
        <w:snapToGrid w:val="0"/>
        <w:spacing w:before="100" w:beforeAutospacing="1" w:after="100" w:afterAutospacing="1"/>
        <w:jc w:val="left"/>
        <w:rPr>
          <w:rFonts w:ascii="宋体" w:hAnsi="宋体" w:cs="宋体"/>
          <w:b/>
          <w:bCs/>
          <w:kern w:val="0"/>
          <w:sz w:val="22"/>
        </w:rPr>
      </w:pPr>
      <w:bookmarkStart w:id="3" w:name="_GoBack"/>
      <w:r w:rsidRPr="003C0D9B">
        <w:rPr>
          <w:rFonts w:ascii="宋体" w:hAnsi="宋体" w:cs="宋体" w:hint="eastAsia"/>
          <w:b/>
          <w:bCs/>
          <w:kern w:val="0"/>
          <w:sz w:val="22"/>
        </w:rPr>
        <w:t>备注：此表学院存档。</w:t>
      </w:r>
    </w:p>
    <w:bookmarkEnd w:id="3"/>
    <w:p w:rsidR="002A3CFB" w:rsidRDefault="002A3CFB" w:rsidP="002A3CFB"/>
    <w:p w:rsidR="00123C9C" w:rsidRPr="004705CC" w:rsidRDefault="00123C9C" w:rsidP="00123C9C">
      <w:pPr>
        <w:spacing w:line="360" w:lineRule="auto"/>
        <w:jc w:val="left"/>
        <w:rPr>
          <w:rFonts w:ascii="宋体" w:eastAsia="宋体" w:hAnsi="宋体"/>
          <w:sz w:val="24"/>
          <w:szCs w:val="24"/>
        </w:rPr>
      </w:pPr>
    </w:p>
    <w:sectPr w:rsidR="00123C9C" w:rsidRPr="004705CC" w:rsidSect="00123C9C">
      <w:footerReference w:type="default" r:id="rId7"/>
      <w:pgSz w:w="11910" w:h="16840"/>
      <w:pgMar w:top="1580" w:right="1420" w:bottom="280" w:left="1240" w:header="720" w:footer="720" w:gutter="0"/>
      <w:cols w:space="720" w:equalWidth="0">
        <w:col w:w="92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F39" w:rsidRDefault="00776F39" w:rsidP="00C769AF">
      <w:r>
        <w:separator/>
      </w:r>
    </w:p>
  </w:endnote>
  <w:endnote w:type="continuationSeparator" w:id="0">
    <w:p w:rsidR="00776F39" w:rsidRDefault="00776F39" w:rsidP="00C7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273873"/>
      <w:docPartObj>
        <w:docPartGallery w:val="Page Numbers (Bottom of Page)"/>
        <w:docPartUnique/>
      </w:docPartObj>
    </w:sdtPr>
    <w:sdtEndPr/>
    <w:sdtContent>
      <w:p w:rsidR="00C769AF" w:rsidRDefault="00C769AF">
        <w:pPr>
          <w:pStyle w:val="a8"/>
          <w:jc w:val="center"/>
        </w:pPr>
        <w:r>
          <w:fldChar w:fldCharType="begin"/>
        </w:r>
        <w:r>
          <w:instrText>PAGE   \* MERGEFORMAT</w:instrText>
        </w:r>
        <w:r>
          <w:fldChar w:fldCharType="separate"/>
        </w:r>
        <w:r>
          <w:rPr>
            <w:lang w:val="zh-CN"/>
          </w:rPr>
          <w:t>2</w:t>
        </w:r>
        <w:r>
          <w:fldChar w:fldCharType="end"/>
        </w:r>
      </w:p>
    </w:sdtContent>
  </w:sdt>
  <w:p w:rsidR="00C769AF" w:rsidRDefault="00C769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F39" w:rsidRDefault="00776F39" w:rsidP="00C769AF">
      <w:r>
        <w:separator/>
      </w:r>
    </w:p>
  </w:footnote>
  <w:footnote w:type="continuationSeparator" w:id="0">
    <w:p w:rsidR="00776F39" w:rsidRDefault="00776F39" w:rsidP="00C76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316C7"/>
    <w:multiLevelType w:val="hybridMultilevel"/>
    <w:tmpl w:val="11484C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9E6EBB"/>
    <w:multiLevelType w:val="hybridMultilevel"/>
    <w:tmpl w:val="BB6CC11A"/>
    <w:lvl w:ilvl="0" w:tplc="537AEF5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B44B4D"/>
    <w:multiLevelType w:val="hybridMultilevel"/>
    <w:tmpl w:val="DAFCB9E2"/>
    <w:lvl w:ilvl="0" w:tplc="66B6ABA8">
      <w:start w:val="1"/>
      <w:numFmt w:val="japaneseCounting"/>
      <w:lvlText w:val="第%1条"/>
      <w:lvlJc w:val="left"/>
      <w:pPr>
        <w:ind w:left="1409" w:hanging="840"/>
      </w:pPr>
      <w:rPr>
        <w:rFonts w:hint="default"/>
        <w:b/>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3" w15:restartNumberingAfterBreak="0">
    <w:nsid w:val="659D73D3"/>
    <w:multiLevelType w:val="hybridMultilevel"/>
    <w:tmpl w:val="11484C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B92E1F"/>
    <w:multiLevelType w:val="hybridMultilevel"/>
    <w:tmpl w:val="11484C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8DA350D"/>
    <w:multiLevelType w:val="hybridMultilevel"/>
    <w:tmpl w:val="11484C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9C"/>
    <w:rsid w:val="00003809"/>
    <w:rsid w:val="000C10F0"/>
    <w:rsid w:val="00123C9C"/>
    <w:rsid w:val="002A3CFB"/>
    <w:rsid w:val="003C0D9B"/>
    <w:rsid w:val="004705CC"/>
    <w:rsid w:val="00776F39"/>
    <w:rsid w:val="00820E9D"/>
    <w:rsid w:val="009342AB"/>
    <w:rsid w:val="009463F0"/>
    <w:rsid w:val="00C769AF"/>
    <w:rsid w:val="00FE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208A"/>
  <w15:chartTrackingRefBased/>
  <w15:docId w15:val="{E4247A45-DDBB-4008-8A04-C7D877B5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23C9C"/>
    <w:pPr>
      <w:autoSpaceDE w:val="0"/>
      <w:autoSpaceDN w:val="0"/>
      <w:adjustRightInd w:val="0"/>
      <w:spacing w:before="50"/>
      <w:ind w:left="1696"/>
      <w:jc w:val="left"/>
    </w:pPr>
    <w:rPr>
      <w:rFonts w:ascii="宋体" w:eastAsia="宋体" w:hAnsi="Times New Roman" w:cs="宋体"/>
      <w:kern w:val="0"/>
      <w:sz w:val="29"/>
      <w:szCs w:val="29"/>
    </w:rPr>
  </w:style>
  <w:style w:type="character" w:customStyle="1" w:styleId="a4">
    <w:name w:val="正文文本 字符"/>
    <w:basedOn w:val="a0"/>
    <w:link w:val="a3"/>
    <w:uiPriority w:val="1"/>
    <w:rsid w:val="00123C9C"/>
    <w:rPr>
      <w:rFonts w:ascii="宋体" w:eastAsia="宋体" w:hAnsi="Times New Roman" w:cs="宋体"/>
      <w:kern w:val="0"/>
      <w:sz w:val="29"/>
      <w:szCs w:val="29"/>
    </w:rPr>
  </w:style>
  <w:style w:type="paragraph" w:styleId="a5">
    <w:name w:val="List Paragraph"/>
    <w:basedOn w:val="a"/>
    <w:uiPriority w:val="34"/>
    <w:qFormat/>
    <w:rsid w:val="004705CC"/>
    <w:pPr>
      <w:ind w:firstLineChars="200" w:firstLine="420"/>
    </w:pPr>
  </w:style>
  <w:style w:type="paragraph" w:styleId="a6">
    <w:name w:val="header"/>
    <w:basedOn w:val="a"/>
    <w:link w:val="a7"/>
    <w:uiPriority w:val="99"/>
    <w:unhideWhenUsed/>
    <w:rsid w:val="00C769A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769AF"/>
    <w:rPr>
      <w:sz w:val="18"/>
      <w:szCs w:val="18"/>
    </w:rPr>
  </w:style>
  <w:style w:type="paragraph" w:styleId="a8">
    <w:name w:val="footer"/>
    <w:basedOn w:val="a"/>
    <w:link w:val="a9"/>
    <w:uiPriority w:val="99"/>
    <w:unhideWhenUsed/>
    <w:rsid w:val="00C769AF"/>
    <w:pPr>
      <w:tabs>
        <w:tab w:val="center" w:pos="4153"/>
        <w:tab w:val="right" w:pos="8306"/>
      </w:tabs>
      <w:snapToGrid w:val="0"/>
      <w:jc w:val="left"/>
    </w:pPr>
    <w:rPr>
      <w:sz w:val="18"/>
      <w:szCs w:val="18"/>
    </w:rPr>
  </w:style>
  <w:style w:type="character" w:customStyle="1" w:styleId="a9">
    <w:name w:val="页脚 字符"/>
    <w:basedOn w:val="a0"/>
    <w:link w:val="a8"/>
    <w:uiPriority w:val="99"/>
    <w:rsid w:val="00C769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lipsa</dc:creator>
  <cp:keywords/>
  <dc:description/>
  <cp:lastModifiedBy>lipsa</cp:lastModifiedBy>
  <cp:revision>6</cp:revision>
  <dcterms:created xsi:type="dcterms:W3CDTF">2021-11-16T07:48:00Z</dcterms:created>
  <dcterms:modified xsi:type="dcterms:W3CDTF">2021-11-17T06:11:00Z</dcterms:modified>
</cp:coreProperties>
</file>