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85B" w:rsidRPr="00537718" w:rsidRDefault="00A0485B" w:rsidP="004F4C74">
      <w:pPr>
        <w:spacing w:beforeLines="50" w:before="156" w:afterLines="50" w:after="156" w:line="360" w:lineRule="auto"/>
        <w:jc w:val="center"/>
        <w:rPr>
          <w:rFonts w:ascii="Times New Roman" w:hAnsi="Times New Roman"/>
          <w:sz w:val="48"/>
          <w:szCs w:val="48"/>
        </w:rPr>
      </w:pPr>
    </w:p>
    <w:p w:rsidR="00A0485B" w:rsidRPr="00537718" w:rsidRDefault="00A0485B" w:rsidP="004F4C74">
      <w:pPr>
        <w:spacing w:beforeLines="50" w:before="156" w:afterLines="50" w:after="156" w:line="360" w:lineRule="auto"/>
        <w:jc w:val="center"/>
        <w:rPr>
          <w:rFonts w:ascii="Times New Roman" w:hAnsi="Times New Roman"/>
          <w:sz w:val="72"/>
          <w:szCs w:val="72"/>
        </w:rPr>
      </w:pPr>
    </w:p>
    <w:p w:rsidR="00A0485B" w:rsidRPr="00537718" w:rsidRDefault="00A0485B" w:rsidP="004F4C74">
      <w:pPr>
        <w:spacing w:beforeLines="50" w:before="156" w:afterLines="50" w:after="156" w:line="360" w:lineRule="auto"/>
        <w:jc w:val="center"/>
        <w:rPr>
          <w:rFonts w:ascii="Times New Roman" w:hAnsi="Times New Roman"/>
          <w:sz w:val="72"/>
          <w:szCs w:val="72"/>
        </w:rPr>
      </w:pPr>
    </w:p>
    <w:p w:rsidR="00A0485B" w:rsidRPr="00537718" w:rsidRDefault="00A0485B" w:rsidP="004F4C74">
      <w:pPr>
        <w:spacing w:beforeLines="50" w:before="156" w:afterLines="50" w:after="156" w:line="360" w:lineRule="auto"/>
        <w:jc w:val="center"/>
        <w:rPr>
          <w:rFonts w:ascii="Times New Roman" w:hAnsi="Times New Roman"/>
          <w:b/>
          <w:sz w:val="52"/>
          <w:szCs w:val="52"/>
        </w:rPr>
      </w:pPr>
      <w:r w:rsidRPr="00537718">
        <w:rPr>
          <w:rFonts w:ascii="Times New Roman" w:hAnsi="宋体" w:hint="eastAsia"/>
          <w:b/>
          <w:sz w:val="52"/>
          <w:szCs w:val="52"/>
        </w:rPr>
        <w:t>南阳师范学院</w:t>
      </w:r>
    </w:p>
    <w:p w:rsidR="00A0485B" w:rsidRPr="00537718" w:rsidRDefault="00A0485B" w:rsidP="004F4C74">
      <w:pPr>
        <w:spacing w:beforeLines="50" w:before="156" w:afterLines="50" w:after="156" w:line="360" w:lineRule="auto"/>
        <w:jc w:val="center"/>
        <w:rPr>
          <w:rFonts w:ascii="Times New Roman" w:hAnsi="宋体"/>
          <w:b/>
          <w:sz w:val="72"/>
          <w:szCs w:val="72"/>
        </w:rPr>
      </w:pPr>
      <w:r w:rsidRPr="00537718">
        <w:rPr>
          <w:rFonts w:ascii="Times New Roman" w:hAnsi="宋体" w:hint="eastAsia"/>
          <w:b/>
          <w:sz w:val="72"/>
          <w:szCs w:val="72"/>
        </w:rPr>
        <w:t>化学与制药工程学院</w:t>
      </w:r>
    </w:p>
    <w:p w:rsidR="00A0485B" w:rsidRPr="00537718" w:rsidRDefault="00A0485B" w:rsidP="004F4C74">
      <w:pPr>
        <w:spacing w:beforeLines="50" w:before="156" w:afterLines="50" w:after="156" w:line="360" w:lineRule="auto"/>
        <w:jc w:val="center"/>
        <w:rPr>
          <w:rFonts w:ascii="Times New Roman" w:hAnsi="Times New Roman"/>
          <w:b/>
          <w:sz w:val="84"/>
          <w:szCs w:val="84"/>
        </w:rPr>
      </w:pPr>
      <w:r w:rsidRPr="00537718">
        <w:rPr>
          <w:rFonts w:ascii="Times New Roman" w:hAnsi="宋体" w:hint="eastAsia"/>
          <w:b/>
          <w:sz w:val="72"/>
          <w:szCs w:val="72"/>
        </w:rPr>
        <w:t>化学专业</w:t>
      </w:r>
    </w:p>
    <w:p w:rsidR="00A0485B" w:rsidRDefault="00A0485B" w:rsidP="004F4C74">
      <w:pPr>
        <w:spacing w:beforeLines="50" w:before="156" w:afterLines="50" w:after="156" w:line="360" w:lineRule="auto"/>
        <w:jc w:val="center"/>
        <w:rPr>
          <w:rFonts w:ascii="Times New Roman" w:hAnsi="宋体"/>
          <w:b/>
          <w:sz w:val="52"/>
          <w:szCs w:val="52"/>
        </w:rPr>
      </w:pPr>
      <w:r w:rsidRPr="00537718">
        <w:rPr>
          <w:rFonts w:ascii="Times New Roman" w:hAnsi="宋体" w:hint="eastAsia"/>
          <w:b/>
          <w:sz w:val="52"/>
          <w:szCs w:val="52"/>
        </w:rPr>
        <w:t>教学大纲（</w:t>
      </w:r>
      <w:r w:rsidRPr="00537718">
        <w:rPr>
          <w:rFonts w:ascii="Times New Roman" w:hAnsi="Times New Roman"/>
          <w:b/>
          <w:sz w:val="52"/>
          <w:szCs w:val="52"/>
        </w:rPr>
        <w:t>2016</w:t>
      </w:r>
      <w:r w:rsidRPr="00537718">
        <w:rPr>
          <w:rFonts w:ascii="Times New Roman" w:hAnsi="宋体" w:hint="eastAsia"/>
          <w:b/>
          <w:sz w:val="52"/>
          <w:szCs w:val="52"/>
        </w:rPr>
        <w:t>版）</w:t>
      </w:r>
    </w:p>
    <w:p w:rsidR="00A0485B" w:rsidRDefault="00A0485B" w:rsidP="004F4C74">
      <w:pPr>
        <w:spacing w:beforeLines="50" w:before="156" w:afterLines="50" w:after="156" w:line="360" w:lineRule="auto"/>
        <w:jc w:val="center"/>
        <w:rPr>
          <w:rFonts w:ascii="Times New Roman" w:hAnsi="宋体"/>
          <w:b/>
          <w:sz w:val="52"/>
          <w:szCs w:val="52"/>
        </w:rPr>
      </w:pPr>
    </w:p>
    <w:p w:rsidR="00A0485B" w:rsidRDefault="00A0485B" w:rsidP="004F4C74">
      <w:pPr>
        <w:spacing w:beforeLines="50" w:before="156" w:afterLines="50" w:after="156" w:line="360" w:lineRule="auto"/>
        <w:jc w:val="center"/>
        <w:rPr>
          <w:rFonts w:ascii="Times New Roman" w:hAnsi="宋体"/>
          <w:b/>
          <w:sz w:val="52"/>
          <w:szCs w:val="52"/>
        </w:rPr>
      </w:pPr>
    </w:p>
    <w:p w:rsidR="00A0485B" w:rsidRDefault="00A0485B" w:rsidP="004F4C74">
      <w:pPr>
        <w:spacing w:beforeLines="50" w:before="156" w:afterLines="50" w:after="156" w:line="360" w:lineRule="auto"/>
        <w:jc w:val="center"/>
        <w:rPr>
          <w:rFonts w:ascii="Times New Roman" w:hAnsi="宋体"/>
          <w:b/>
          <w:sz w:val="52"/>
          <w:szCs w:val="52"/>
        </w:rPr>
      </w:pPr>
    </w:p>
    <w:p w:rsidR="00A0485B" w:rsidRDefault="00A0485B" w:rsidP="004F4C74">
      <w:pPr>
        <w:spacing w:beforeLines="50" w:before="156" w:afterLines="50" w:after="156" w:line="360" w:lineRule="auto"/>
        <w:jc w:val="center"/>
        <w:rPr>
          <w:rFonts w:ascii="Times New Roman" w:hAnsi="宋体"/>
          <w:b/>
          <w:sz w:val="52"/>
          <w:szCs w:val="52"/>
        </w:rPr>
      </w:pPr>
    </w:p>
    <w:p w:rsidR="00A0485B" w:rsidRDefault="00A0485B" w:rsidP="004F4C74">
      <w:pPr>
        <w:spacing w:beforeLines="50" w:before="156" w:afterLines="50" w:after="156" w:line="360" w:lineRule="auto"/>
        <w:jc w:val="center"/>
        <w:rPr>
          <w:rFonts w:ascii="Times New Roman" w:hAnsi="宋体"/>
          <w:b/>
          <w:sz w:val="52"/>
          <w:szCs w:val="52"/>
        </w:rPr>
      </w:pPr>
    </w:p>
    <w:p w:rsidR="00A0485B" w:rsidRDefault="00A0485B" w:rsidP="004F4C74">
      <w:pPr>
        <w:spacing w:beforeLines="50" w:before="156" w:afterLines="50" w:after="156" w:line="360" w:lineRule="auto"/>
        <w:jc w:val="center"/>
        <w:rPr>
          <w:rFonts w:ascii="Times New Roman" w:hAnsi="宋体"/>
          <w:b/>
          <w:sz w:val="52"/>
          <w:szCs w:val="52"/>
        </w:rPr>
      </w:pPr>
    </w:p>
    <w:p w:rsidR="0098680F" w:rsidRDefault="0098680F" w:rsidP="004F4C74">
      <w:pPr>
        <w:spacing w:beforeLines="50" w:before="156" w:afterLines="50" w:after="156" w:line="360" w:lineRule="auto"/>
        <w:jc w:val="center"/>
        <w:rPr>
          <w:rFonts w:ascii="Times New Roman" w:hAnsi="宋体"/>
          <w:b/>
          <w:sz w:val="52"/>
          <w:szCs w:val="52"/>
        </w:rPr>
      </w:pPr>
    </w:p>
    <w:p w:rsidR="0098680F" w:rsidRDefault="0098680F" w:rsidP="004F4C74">
      <w:pPr>
        <w:spacing w:beforeLines="50" w:before="156" w:afterLines="50" w:after="156" w:line="360" w:lineRule="auto"/>
        <w:jc w:val="center"/>
        <w:rPr>
          <w:rFonts w:ascii="Times New Roman" w:hAnsi="宋体"/>
          <w:b/>
          <w:sz w:val="52"/>
          <w:szCs w:val="52"/>
        </w:rPr>
      </w:pPr>
    </w:p>
    <w:p w:rsidR="005133D5" w:rsidRPr="00D1416C" w:rsidRDefault="005133D5" w:rsidP="004F4C74">
      <w:pPr>
        <w:spacing w:beforeLines="50" w:before="156" w:afterLines="50" w:after="156" w:line="360" w:lineRule="auto"/>
        <w:jc w:val="center"/>
        <w:rPr>
          <w:rFonts w:ascii="Times New Roman" w:hAnsi="Times New Roman"/>
          <w:b/>
          <w:sz w:val="52"/>
          <w:szCs w:val="52"/>
        </w:rPr>
      </w:pPr>
      <w:r w:rsidRPr="00D1416C">
        <w:rPr>
          <w:rFonts w:ascii="Times New Roman" w:hAnsi="Times New Roman"/>
          <w:b/>
          <w:sz w:val="52"/>
          <w:szCs w:val="52"/>
        </w:rPr>
        <w:lastRenderedPageBreak/>
        <w:t>目</w:t>
      </w:r>
      <w:r w:rsidR="00F0459F" w:rsidRPr="00D1416C">
        <w:rPr>
          <w:rFonts w:ascii="Times New Roman" w:hAnsi="Times New Roman"/>
          <w:b/>
          <w:sz w:val="52"/>
          <w:szCs w:val="52"/>
        </w:rPr>
        <w:t xml:space="preserve">   </w:t>
      </w:r>
      <w:r w:rsidRPr="00D1416C">
        <w:rPr>
          <w:rFonts w:ascii="Times New Roman" w:hAnsi="Times New Roman"/>
          <w:b/>
          <w:sz w:val="52"/>
          <w:szCs w:val="52"/>
        </w:rPr>
        <w:t>录</w:t>
      </w:r>
    </w:p>
    <w:p w:rsidR="00D1416C" w:rsidRPr="00EF1AEF" w:rsidRDefault="00C80EE3" w:rsidP="00D1416C">
      <w:pPr>
        <w:pStyle w:val="12"/>
        <w:rPr>
          <w:rFonts w:ascii="宋体" w:hAnsi="宋体"/>
          <w:b w:val="0"/>
          <w:noProof/>
          <w:sz w:val="28"/>
          <w:szCs w:val="28"/>
        </w:rPr>
      </w:pPr>
      <w:r w:rsidRPr="00EF1AEF">
        <w:rPr>
          <w:rFonts w:ascii="宋体" w:hAnsi="宋体"/>
          <w:sz w:val="28"/>
          <w:szCs w:val="28"/>
        </w:rPr>
        <w:fldChar w:fldCharType="begin"/>
      </w:r>
      <w:r w:rsidR="005133D5" w:rsidRPr="00EF1AEF">
        <w:rPr>
          <w:rFonts w:ascii="宋体" w:hAnsi="宋体"/>
          <w:sz w:val="28"/>
          <w:szCs w:val="28"/>
        </w:rPr>
        <w:instrText xml:space="preserve"> TOC \o "2-3" \h \z \t "标题 1,1,Default,1" </w:instrText>
      </w:r>
      <w:r w:rsidRPr="00EF1AEF">
        <w:rPr>
          <w:rFonts w:ascii="宋体" w:hAnsi="宋体"/>
          <w:sz w:val="28"/>
          <w:szCs w:val="28"/>
        </w:rPr>
        <w:fldChar w:fldCharType="separate"/>
      </w:r>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w:t>
      </w:r>
      <w:hyperlink w:anchor="_Toc514578787" w:history="1">
        <w:r w:rsidRPr="00EF1AEF">
          <w:rPr>
            <w:rStyle w:val="af"/>
            <w:rFonts w:ascii="宋体" w:hAnsi="宋体" w:hint="eastAsia"/>
            <w:b w:val="0"/>
            <w:noProof/>
            <w:sz w:val="28"/>
            <w:szCs w:val="28"/>
          </w:rPr>
          <w:t>《无机化学》课程教学大纲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_Toc514578787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3</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w:t>
      </w:r>
      <w:hyperlink w:anchor="_Toc514578788" w:history="1">
        <w:r w:rsidRPr="00EF1AEF">
          <w:rPr>
            <w:rStyle w:val="af"/>
            <w:rFonts w:ascii="宋体" w:hAnsi="宋体" w:hint="eastAsia"/>
            <w:b w:val="0"/>
            <w:noProof/>
            <w:sz w:val="28"/>
            <w:szCs w:val="28"/>
          </w:rPr>
          <w:t>《有机化学》课程教学大纲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_Toc514578788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16</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3.</w:t>
      </w:r>
      <w:hyperlink w:anchor="_Toc514578789" w:history="1">
        <w:r w:rsidRPr="00EF1AEF">
          <w:rPr>
            <w:rStyle w:val="af"/>
            <w:rFonts w:ascii="宋体" w:hAnsi="宋体" w:hint="eastAsia"/>
            <w:b w:val="0"/>
            <w:noProof/>
            <w:sz w:val="28"/>
            <w:szCs w:val="28"/>
          </w:rPr>
          <w:t>《分析化学》课程教学大纲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_Toc514578789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27</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4.</w:t>
      </w:r>
      <w:hyperlink w:anchor="_Toc514578790" w:history="1">
        <w:r w:rsidRPr="00EF1AEF">
          <w:rPr>
            <w:rStyle w:val="af"/>
            <w:rFonts w:ascii="宋体" w:hAnsi="宋体" w:hint="eastAsia"/>
            <w:b w:val="0"/>
            <w:noProof/>
            <w:sz w:val="28"/>
            <w:szCs w:val="28"/>
          </w:rPr>
          <w:t>《仪器分析》课程教学大纲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_Toc514578790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35</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5.</w:t>
      </w:r>
      <w:hyperlink w:anchor="_Toc514578791" w:history="1">
        <w:r w:rsidRPr="00EF1AEF">
          <w:rPr>
            <w:rStyle w:val="af"/>
            <w:rFonts w:ascii="宋体" w:hAnsi="宋体" w:hint="eastAsia"/>
            <w:b w:val="0"/>
            <w:noProof/>
            <w:sz w:val="28"/>
            <w:szCs w:val="28"/>
          </w:rPr>
          <w:t>《物理化学》课程教学大纲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_Toc514578791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44</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6.</w:t>
      </w:r>
      <w:hyperlink w:anchor="_Toc514578792" w:history="1">
        <w:r w:rsidRPr="00EF1AEF">
          <w:rPr>
            <w:rStyle w:val="af"/>
            <w:rFonts w:ascii="宋体" w:hAnsi="宋体" w:hint="eastAsia"/>
            <w:b w:val="0"/>
            <w:noProof/>
            <w:sz w:val="28"/>
            <w:szCs w:val="28"/>
          </w:rPr>
          <w:t>《结构化学》课程教学大纲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_Toc514578792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50</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7.</w:t>
      </w:r>
      <w:hyperlink w:anchor="_Toc514578793" w:history="1">
        <w:r w:rsidRPr="00EF1AEF">
          <w:rPr>
            <w:rStyle w:val="af"/>
            <w:rFonts w:ascii="宋体" w:hAnsi="宋体" w:hint="eastAsia"/>
            <w:b w:val="0"/>
            <w:noProof/>
            <w:sz w:val="28"/>
            <w:szCs w:val="28"/>
          </w:rPr>
          <w:t>《化工基础》课程教学大纲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_Toc514578793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56</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8.</w:t>
      </w:r>
      <w:hyperlink w:anchor="_Toc514578794" w:history="1">
        <w:r w:rsidRPr="00EF1AEF">
          <w:rPr>
            <w:rStyle w:val="af"/>
            <w:rFonts w:ascii="宋体" w:hAnsi="宋体" w:hint="eastAsia"/>
            <w:b w:val="0"/>
            <w:noProof/>
            <w:sz w:val="28"/>
            <w:szCs w:val="28"/>
          </w:rPr>
          <w:t>《生物化学》课程教学大纲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_Toc514578794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62</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9.</w:t>
      </w:r>
      <w:hyperlink w:anchor="_Toc514578796" w:history="1">
        <w:r w:rsidRPr="00EF1AEF">
          <w:rPr>
            <w:rStyle w:val="af"/>
            <w:rFonts w:ascii="宋体" w:hAnsi="宋体" w:hint="eastAsia"/>
            <w:b w:val="0"/>
            <w:noProof/>
            <w:sz w:val="28"/>
            <w:szCs w:val="28"/>
          </w:rPr>
          <w:t>《有机化学实验</w:t>
        </w:r>
        <w:r w:rsidRPr="00EF1AEF">
          <w:rPr>
            <w:rStyle w:val="af"/>
            <w:rFonts w:ascii="宋体" w:hAnsi="宋体"/>
            <w:b w:val="0"/>
            <w:noProof/>
            <w:sz w:val="28"/>
            <w:szCs w:val="28"/>
          </w:rPr>
          <w:t>I/II</w:t>
        </w:r>
        <w:r w:rsidRPr="00EF1AEF">
          <w:rPr>
            <w:rStyle w:val="af"/>
            <w:rFonts w:ascii="宋体" w:hAnsi="宋体" w:hint="eastAsia"/>
            <w:b w:val="0"/>
            <w:noProof/>
            <w:sz w:val="28"/>
            <w:szCs w:val="28"/>
          </w:rPr>
          <w:t>》课程教学大纲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_Toc514578796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79</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10.</w:t>
      </w:r>
      <w:hyperlink w:anchor="_Toc514578797" w:history="1">
        <w:r w:rsidRPr="00EF1AEF">
          <w:rPr>
            <w:rStyle w:val="af"/>
            <w:rFonts w:ascii="宋体" w:hAnsi="宋体" w:hint="eastAsia"/>
            <w:b w:val="0"/>
            <w:noProof/>
            <w:sz w:val="28"/>
            <w:szCs w:val="28"/>
          </w:rPr>
          <w:t>《分析化学实验》课程教学大纲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_Toc514578797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91</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11.</w:t>
      </w:r>
      <w:hyperlink w:anchor="_Toc514578798" w:history="1">
        <w:r w:rsidRPr="00EF1AEF">
          <w:rPr>
            <w:rStyle w:val="af"/>
            <w:rFonts w:ascii="宋体" w:hAnsi="宋体" w:hint="eastAsia"/>
            <w:b w:val="0"/>
            <w:noProof/>
            <w:sz w:val="28"/>
            <w:szCs w:val="28"/>
          </w:rPr>
          <w:t>《仪器分析实验》课程教学大纲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_Toc514578798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98</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12.</w:t>
      </w:r>
      <w:hyperlink w:anchor="_Toc514578799" w:history="1">
        <w:r w:rsidRPr="00EF1AEF">
          <w:rPr>
            <w:rStyle w:val="af"/>
            <w:rFonts w:ascii="宋体" w:hAnsi="宋体" w:hint="eastAsia"/>
            <w:b w:val="0"/>
            <w:noProof/>
            <w:sz w:val="28"/>
            <w:szCs w:val="28"/>
          </w:rPr>
          <w:t>《物理化学实验》课程教学大纲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_Toc514578799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104</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13.</w:t>
      </w:r>
      <w:hyperlink w:anchor="_Toc514578800" w:history="1">
        <w:r w:rsidRPr="00EF1AEF">
          <w:rPr>
            <w:rStyle w:val="af"/>
            <w:rFonts w:ascii="宋体" w:hAnsi="宋体" w:hint="eastAsia"/>
            <w:b w:val="0"/>
            <w:noProof/>
            <w:sz w:val="28"/>
            <w:szCs w:val="28"/>
          </w:rPr>
          <w:t>《化学信息学》课程教学大纲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_Toc514578800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109</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14.</w:t>
      </w:r>
      <w:hyperlink w:anchor="_Toc514578805" w:history="1">
        <w:r w:rsidRPr="00EF1AEF">
          <w:rPr>
            <w:rStyle w:val="af"/>
            <w:rFonts w:ascii="宋体" w:hAnsi="宋体" w:hint="eastAsia"/>
            <w:b w:val="0"/>
            <w:noProof/>
            <w:sz w:val="28"/>
            <w:szCs w:val="28"/>
          </w:rPr>
          <w:t>《综合化学实验》课程教学大纲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_Toc514578805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114</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15.</w:t>
      </w:r>
      <w:hyperlink w:anchor="_Toc514578806" w:history="1">
        <w:r w:rsidRPr="00EF1AEF">
          <w:rPr>
            <w:rStyle w:val="af"/>
            <w:rFonts w:ascii="宋体" w:hAnsi="宋体" w:hint="eastAsia"/>
            <w:b w:val="0"/>
            <w:noProof/>
            <w:sz w:val="28"/>
            <w:szCs w:val="28"/>
          </w:rPr>
          <w:t>《研究设计实验》课程教学大纲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_Toc514578806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120</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16.</w:t>
      </w:r>
      <w:hyperlink w:anchor="_Toc514578807" w:history="1">
        <w:r w:rsidRPr="00EF1AEF">
          <w:rPr>
            <w:rStyle w:val="af"/>
            <w:rFonts w:ascii="宋体" w:hAnsi="宋体" w:hint="eastAsia"/>
            <w:b w:val="0"/>
            <w:noProof/>
            <w:sz w:val="28"/>
            <w:szCs w:val="28"/>
          </w:rPr>
          <w:t>《化学教学论》课程教学大纲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_Toc514578807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124</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17.</w:t>
      </w:r>
      <w:hyperlink w:anchor="_Toc514578808" w:history="1">
        <w:r w:rsidRPr="00EF1AEF">
          <w:rPr>
            <w:rStyle w:val="af"/>
            <w:rFonts w:ascii="宋体" w:hAnsi="宋体" w:hint="eastAsia"/>
            <w:b w:val="0"/>
            <w:noProof/>
            <w:sz w:val="28"/>
            <w:szCs w:val="28"/>
          </w:rPr>
          <w:t>《中学化学教学设计》课程教学大纲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_Toc514578808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131</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18.</w:t>
      </w:r>
      <w:hyperlink w:anchor="_Toc514578809" w:history="1">
        <w:r w:rsidRPr="00EF1AEF">
          <w:rPr>
            <w:rStyle w:val="af"/>
            <w:rFonts w:ascii="宋体" w:hAnsi="宋体" w:hint="eastAsia"/>
            <w:b w:val="0"/>
            <w:noProof/>
            <w:sz w:val="28"/>
            <w:szCs w:val="28"/>
          </w:rPr>
          <w:t>《中学化学教学技能实训》课程教学大纲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_Toc514578809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136</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19.</w:t>
      </w:r>
      <w:hyperlink w:anchor="_Toc514578810" w:history="1">
        <w:r w:rsidRPr="00EF1AEF">
          <w:rPr>
            <w:rStyle w:val="af"/>
            <w:rFonts w:ascii="宋体" w:hAnsi="宋体" w:hint="eastAsia"/>
            <w:b w:val="0"/>
            <w:noProof/>
            <w:sz w:val="28"/>
            <w:szCs w:val="28"/>
          </w:rPr>
          <w:t>《现代仪器分析》课程教学大纲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_Toc514578810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142</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20.</w:t>
      </w:r>
      <w:hyperlink w:anchor="_Toc514578811" w:history="1">
        <w:r w:rsidRPr="00EF1AEF">
          <w:rPr>
            <w:rStyle w:val="af"/>
            <w:rFonts w:ascii="宋体" w:hAnsi="宋体" w:hint="eastAsia"/>
            <w:b w:val="0"/>
            <w:noProof/>
            <w:sz w:val="28"/>
            <w:szCs w:val="28"/>
          </w:rPr>
          <w:t>《高分子化学》课程教学大纲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_Toc514578811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147</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21.</w:t>
      </w:r>
      <w:hyperlink w:anchor="_Toc514578812" w:history="1">
        <w:r w:rsidRPr="00EF1AEF">
          <w:rPr>
            <w:rStyle w:val="af"/>
            <w:rFonts w:ascii="宋体" w:hAnsi="宋体" w:hint="eastAsia"/>
            <w:b w:val="0"/>
            <w:noProof/>
            <w:sz w:val="28"/>
            <w:szCs w:val="28"/>
          </w:rPr>
          <w:t>《中级无机化学》课程教学大纲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_Toc514578812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152</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22.</w:t>
      </w:r>
      <w:hyperlink w:anchor="_Toc514578813" w:history="1">
        <w:r w:rsidRPr="00EF1AEF">
          <w:rPr>
            <w:rStyle w:val="af"/>
            <w:rFonts w:ascii="宋体" w:hAnsi="宋体" w:hint="eastAsia"/>
            <w:b w:val="0"/>
            <w:noProof/>
            <w:sz w:val="28"/>
            <w:szCs w:val="28"/>
          </w:rPr>
          <w:t>《配位化学》课程教学大纲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_Toc514578813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159</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23.</w:t>
      </w:r>
      <w:hyperlink w:anchor="_Toc514578814" w:history="1">
        <w:r w:rsidRPr="00EF1AEF">
          <w:rPr>
            <w:rStyle w:val="af"/>
            <w:rFonts w:ascii="宋体" w:hAnsi="宋体" w:hint="eastAsia"/>
            <w:b w:val="0"/>
            <w:noProof/>
            <w:sz w:val="28"/>
            <w:szCs w:val="28"/>
          </w:rPr>
          <w:t>《高等有机化学》课程教学大纲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_Toc514578814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165</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24.</w:t>
      </w:r>
      <w:hyperlink w:anchor="_Toc514578815" w:history="1">
        <w:r w:rsidRPr="00EF1AEF">
          <w:rPr>
            <w:rStyle w:val="af"/>
            <w:rFonts w:ascii="宋体" w:hAnsi="宋体" w:hint="eastAsia"/>
            <w:b w:val="0"/>
            <w:noProof/>
            <w:sz w:val="28"/>
            <w:szCs w:val="28"/>
          </w:rPr>
          <w:t>《无机合成》课程教学大纲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_Toc514578815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173</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25.</w:t>
      </w:r>
      <w:hyperlink w:anchor="_Toc514578816" w:history="1">
        <w:r w:rsidRPr="00EF1AEF">
          <w:rPr>
            <w:rStyle w:val="af"/>
            <w:rFonts w:ascii="宋体" w:hAnsi="宋体" w:hint="eastAsia"/>
            <w:b w:val="0"/>
            <w:noProof/>
            <w:sz w:val="28"/>
            <w:szCs w:val="28"/>
          </w:rPr>
          <w:t>《有机合成》课程教学大纲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_Toc514578816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180</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26.</w:t>
      </w:r>
      <w:hyperlink w:anchor="_Toc514578818" w:history="1">
        <w:r w:rsidRPr="00EF1AEF">
          <w:rPr>
            <w:rStyle w:val="af"/>
            <w:rFonts w:ascii="宋体" w:hAnsi="宋体" w:hint="eastAsia"/>
            <w:b w:val="0"/>
            <w:noProof/>
            <w:sz w:val="28"/>
            <w:szCs w:val="28"/>
          </w:rPr>
          <w:t>《有机波谱分析》课程教学大纲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_Toc514578818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187</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27.</w:t>
      </w:r>
      <w:hyperlink w:anchor="_Toc514578823" w:history="1">
        <w:r w:rsidRPr="00EF1AEF">
          <w:rPr>
            <w:rStyle w:val="af"/>
            <w:rFonts w:ascii="宋体" w:hAnsi="宋体" w:hint="eastAsia"/>
            <w:b w:val="0"/>
            <w:noProof/>
            <w:sz w:val="28"/>
            <w:szCs w:val="28"/>
          </w:rPr>
          <w:t>《有机光电功能材料》课程教学大纲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_Toc514578823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192</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28.</w:t>
      </w:r>
      <w:hyperlink w:anchor="_Toc514578824" w:history="1">
        <w:r w:rsidRPr="00EF1AEF">
          <w:rPr>
            <w:rStyle w:val="af"/>
            <w:rFonts w:ascii="宋体" w:hAnsi="宋体" w:hint="eastAsia"/>
            <w:b w:val="0"/>
            <w:noProof/>
            <w:sz w:val="28"/>
            <w:szCs w:val="28"/>
          </w:rPr>
          <w:t>《无机材料合成与应用》课程教学大纲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_Toc514578824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197</w:t>
        </w:r>
        <w:r w:rsidR="00C80EE3" w:rsidRPr="00EF1AEF">
          <w:rPr>
            <w:rFonts w:ascii="宋体" w:hAnsi="宋体"/>
            <w:b w:val="0"/>
            <w:noProof/>
            <w:webHidden/>
            <w:sz w:val="28"/>
            <w:szCs w:val="28"/>
          </w:rPr>
          <w:fldChar w:fldCharType="end"/>
        </w:r>
      </w:hyperlink>
    </w:p>
    <w:p w:rsidR="00D1416C" w:rsidRPr="00EF1AEF" w:rsidRDefault="00D1416C" w:rsidP="00D1416C">
      <w:pPr>
        <w:pStyle w:val="12"/>
        <w:rPr>
          <w:rFonts w:ascii="宋体" w:hAnsi="宋体"/>
          <w:b w:val="0"/>
          <w:noProof/>
          <w:sz w:val="28"/>
          <w:szCs w:val="28"/>
        </w:rPr>
      </w:pPr>
      <w:r w:rsidRPr="00EF1AEF">
        <w:rPr>
          <w:rFonts w:ascii="宋体" w:hAnsi="宋体" w:hint="eastAsia"/>
          <w:b w:val="0"/>
          <w:sz w:val="28"/>
          <w:szCs w:val="28"/>
        </w:rPr>
        <w:t>29.</w:t>
      </w:r>
      <w:hyperlink w:anchor="_Toc514578825" w:history="1">
        <w:r w:rsidRPr="00EF1AEF">
          <w:rPr>
            <w:rStyle w:val="af"/>
            <w:rFonts w:ascii="宋体" w:hAnsi="宋体" w:hint="eastAsia"/>
            <w:b w:val="0"/>
            <w:noProof/>
            <w:sz w:val="28"/>
            <w:szCs w:val="28"/>
          </w:rPr>
          <w:t>《无机材料科学基础》课程教学大纲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_Toc514578825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201</w:t>
        </w:r>
        <w:r w:rsidR="00C80EE3" w:rsidRPr="00EF1AEF">
          <w:rPr>
            <w:rFonts w:ascii="宋体" w:hAnsi="宋体"/>
            <w:b w:val="0"/>
            <w:noProof/>
            <w:webHidden/>
            <w:sz w:val="28"/>
            <w:szCs w:val="28"/>
          </w:rPr>
          <w:fldChar w:fldCharType="end"/>
        </w:r>
      </w:hyperlink>
    </w:p>
    <w:p w:rsidR="005133D5" w:rsidRPr="00EF1AEF" w:rsidRDefault="00D1416C" w:rsidP="00D1416C">
      <w:pPr>
        <w:pStyle w:val="12"/>
        <w:rPr>
          <w:rFonts w:ascii="宋体" w:hAnsi="宋体"/>
          <w:noProof/>
          <w:sz w:val="28"/>
          <w:szCs w:val="28"/>
        </w:rPr>
      </w:pPr>
      <w:r w:rsidRPr="00EF1AEF">
        <w:rPr>
          <w:rFonts w:ascii="宋体" w:hAnsi="宋体" w:hint="eastAsia"/>
          <w:b w:val="0"/>
          <w:sz w:val="28"/>
          <w:szCs w:val="28"/>
        </w:rPr>
        <w:t>30.</w:t>
      </w:r>
      <w:hyperlink w:anchor="_Toc514578826" w:history="1">
        <w:r w:rsidRPr="00EF1AEF">
          <w:rPr>
            <w:rStyle w:val="af"/>
            <w:rFonts w:ascii="宋体" w:hAnsi="宋体" w:hint="eastAsia"/>
            <w:b w:val="0"/>
            <w:noProof/>
            <w:sz w:val="28"/>
            <w:szCs w:val="28"/>
          </w:rPr>
          <w:t>《无机非金属材料工艺学》课程教学大纲</w:t>
        </w:r>
        <w:r w:rsidRPr="00EF1AEF">
          <w:rPr>
            <w:rFonts w:ascii="宋体" w:hAnsi="宋体"/>
            <w:b w:val="0"/>
            <w:noProof/>
            <w:webHidden/>
            <w:sz w:val="28"/>
            <w:szCs w:val="28"/>
          </w:rPr>
          <w:tab/>
        </w:r>
        <w:r w:rsidR="00C80EE3" w:rsidRPr="00EF1AEF">
          <w:rPr>
            <w:rFonts w:ascii="宋体" w:hAnsi="宋体"/>
            <w:b w:val="0"/>
            <w:noProof/>
            <w:webHidden/>
            <w:sz w:val="28"/>
            <w:szCs w:val="28"/>
          </w:rPr>
          <w:fldChar w:fldCharType="begin"/>
        </w:r>
        <w:r w:rsidRPr="00EF1AEF">
          <w:rPr>
            <w:rFonts w:ascii="宋体" w:hAnsi="宋体"/>
            <w:b w:val="0"/>
            <w:noProof/>
            <w:webHidden/>
            <w:sz w:val="28"/>
            <w:szCs w:val="28"/>
          </w:rPr>
          <w:instrText xml:space="preserve"> PAGEREF _Toc514578826 \h </w:instrText>
        </w:r>
        <w:r w:rsidR="00C80EE3" w:rsidRPr="00EF1AEF">
          <w:rPr>
            <w:rFonts w:ascii="宋体" w:hAnsi="宋体"/>
            <w:b w:val="0"/>
            <w:noProof/>
            <w:webHidden/>
            <w:sz w:val="28"/>
            <w:szCs w:val="28"/>
          </w:rPr>
        </w:r>
        <w:r w:rsidR="00C80EE3" w:rsidRPr="00EF1AEF">
          <w:rPr>
            <w:rFonts w:ascii="宋体" w:hAnsi="宋体"/>
            <w:b w:val="0"/>
            <w:noProof/>
            <w:webHidden/>
            <w:sz w:val="28"/>
            <w:szCs w:val="28"/>
          </w:rPr>
          <w:fldChar w:fldCharType="separate"/>
        </w:r>
        <w:r w:rsidRPr="00EF1AEF">
          <w:rPr>
            <w:rFonts w:ascii="宋体" w:hAnsi="宋体"/>
            <w:b w:val="0"/>
            <w:noProof/>
            <w:webHidden/>
            <w:sz w:val="28"/>
            <w:szCs w:val="28"/>
          </w:rPr>
          <w:t>207</w:t>
        </w:r>
        <w:r w:rsidR="00C80EE3" w:rsidRPr="00EF1AEF">
          <w:rPr>
            <w:rFonts w:ascii="宋体" w:hAnsi="宋体"/>
            <w:b w:val="0"/>
            <w:noProof/>
            <w:webHidden/>
            <w:sz w:val="28"/>
            <w:szCs w:val="28"/>
          </w:rPr>
          <w:fldChar w:fldCharType="end"/>
        </w:r>
      </w:hyperlink>
    </w:p>
    <w:p w:rsidR="00A0485B" w:rsidRPr="004F4C74" w:rsidRDefault="00C80EE3" w:rsidP="004F4C74">
      <w:pPr>
        <w:spacing w:beforeLines="50" w:before="156" w:afterLines="50" w:after="156" w:line="360" w:lineRule="auto"/>
        <w:jc w:val="center"/>
        <w:rPr>
          <w:rFonts w:ascii="Times New Roman" w:hAnsi="宋体"/>
          <w:b/>
          <w:sz w:val="44"/>
          <w:szCs w:val="44"/>
        </w:rPr>
      </w:pPr>
      <w:r w:rsidRPr="00EF1AEF">
        <w:rPr>
          <w:rFonts w:ascii="宋体" w:hAnsi="宋体"/>
          <w:b/>
          <w:sz w:val="28"/>
          <w:szCs w:val="28"/>
        </w:rPr>
        <w:lastRenderedPageBreak/>
        <w:fldChar w:fldCharType="end"/>
      </w:r>
      <w:bookmarkStart w:id="0" w:name="_Toc514576270"/>
      <w:bookmarkStart w:id="1" w:name="_Toc514578741"/>
      <w:bookmarkStart w:id="2" w:name="_Toc514578787"/>
      <w:r w:rsidR="00A0485B" w:rsidRPr="004F4C74">
        <w:rPr>
          <w:rFonts w:ascii="仿宋" w:eastAsia="仿宋" w:hAnsi="仿宋" w:hint="eastAsia"/>
          <w:b/>
          <w:sz w:val="44"/>
          <w:szCs w:val="44"/>
        </w:rPr>
        <w:t>《无机化学</w:t>
      </w:r>
      <w:bookmarkStart w:id="3" w:name="_GoBack"/>
      <w:bookmarkEnd w:id="3"/>
      <w:r w:rsidR="00A0485B" w:rsidRPr="004F4C74">
        <w:rPr>
          <w:rFonts w:ascii="仿宋" w:eastAsia="仿宋" w:hAnsi="仿宋" w:hint="eastAsia"/>
          <w:b/>
          <w:sz w:val="44"/>
          <w:szCs w:val="44"/>
        </w:rPr>
        <w:t>》课程教学大纲</w:t>
      </w:r>
      <w:bookmarkEnd w:id="0"/>
      <w:bookmarkEnd w:id="1"/>
      <w:bookmarkEnd w:id="2"/>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2082"/>
        <w:gridCol w:w="1340"/>
        <w:gridCol w:w="742"/>
        <w:gridCol w:w="627"/>
        <w:gridCol w:w="1158"/>
        <w:gridCol w:w="1020"/>
      </w:tblGrid>
      <w:tr w:rsidR="00A0485B" w:rsidRPr="00996E72" w:rsidTr="00316DDA">
        <w:trPr>
          <w:trHeight w:val="692"/>
          <w:jc w:val="center"/>
        </w:trPr>
        <w:tc>
          <w:tcPr>
            <w:tcW w:w="131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808" w:type="pct"/>
            <w:gridSpan w:val="2"/>
            <w:vAlign w:val="center"/>
          </w:tcPr>
          <w:p w:rsidR="00A0485B" w:rsidRPr="00996E72" w:rsidRDefault="00A0485B" w:rsidP="00FC142F">
            <w:pPr>
              <w:spacing w:line="288" w:lineRule="auto"/>
              <w:rPr>
                <w:rFonts w:ascii="仿宋" w:eastAsia="仿宋" w:hAnsi="仿宋"/>
                <w:szCs w:val="21"/>
              </w:rPr>
            </w:pPr>
            <w:r w:rsidRPr="00996E72">
              <w:rPr>
                <w:rFonts w:ascii="仿宋" w:eastAsia="仿宋" w:hAnsi="仿宋" w:hint="eastAsia"/>
                <w:szCs w:val="21"/>
              </w:rPr>
              <w:t>无机化学</w:t>
            </w:r>
            <w:r w:rsidRPr="00996E72">
              <w:rPr>
                <w:rFonts w:ascii="仿宋" w:eastAsia="仿宋" w:hAnsi="仿宋"/>
                <w:szCs w:val="21"/>
              </w:rPr>
              <w:t xml:space="preserve"> I </w:t>
            </w:r>
            <w:r w:rsidRPr="00996E72">
              <w:rPr>
                <w:rFonts w:ascii="仿宋" w:eastAsia="仿宋" w:hAnsi="仿宋" w:hint="eastAsia"/>
                <w:szCs w:val="21"/>
              </w:rPr>
              <w:t>：</w:t>
            </w:r>
            <w:r w:rsidRPr="00996E72">
              <w:rPr>
                <w:rFonts w:ascii="仿宋" w:eastAsia="仿宋" w:hAnsi="仿宋"/>
                <w:szCs w:val="21"/>
              </w:rPr>
              <w:t>53110201</w:t>
            </w:r>
          </w:p>
          <w:p w:rsidR="00A0485B" w:rsidRPr="00996E72" w:rsidRDefault="00A0485B" w:rsidP="00FC142F">
            <w:pPr>
              <w:spacing w:line="288" w:lineRule="auto"/>
              <w:rPr>
                <w:rFonts w:ascii="仿宋" w:eastAsia="仿宋" w:hAnsi="仿宋"/>
                <w:color w:val="FF0000"/>
                <w:szCs w:val="21"/>
              </w:rPr>
            </w:pPr>
            <w:r w:rsidRPr="00996E72">
              <w:rPr>
                <w:rFonts w:ascii="仿宋" w:eastAsia="仿宋" w:hAnsi="仿宋" w:hint="eastAsia"/>
                <w:szCs w:val="21"/>
              </w:rPr>
              <w:t>无机化学</w:t>
            </w:r>
            <w:r w:rsidRPr="00996E72">
              <w:rPr>
                <w:rFonts w:ascii="仿宋" w:eastAsia="仿宋" w:hAnsi="仿宋"/>
                <w:szCs w:val="21"/>
              </w:rPr>
              <w:t xml:space="preserve">II </w:t>
            </w:r>
            <w:r w:rsidRPr="00996E72">
              <w:rPr>
                <w:rFonts w:ascii="仿宋" w:eastAsia="仿宋" w:hAnsi="仿宋" w:hint="eastAsia"/>
                <w:szCs w:val="21"/>
              </w:rPr>
              <w:t>：</w:t>
            </w:r>
            <w:r w:rsidRPr="00996E72">
              <w:rPr>
                <w:rFonts w:ascii="仿宋" w:eastAsia="仿宋" w:hAnsi="仿宋"/>
                <w:szCs w:val="21"/>
              </w:rPr>
              <w:t>53110202</w:t>
            </w:r>
          </w:p>
        </w:tc>
        <w:tc>
          <w:tcPr>
            <w:tcW w:w="723"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151"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color w:val="000000"/>
                <w:kern w:val="0"/>
                <w:szCs w:val="21"/>
              </w:rPr>
              <w:t>2016.0</w:t>
            </w:r>
            <w:r w:rsidRPr="00996E72">
              <w:rPr>
                <w:rFonts w:ascii="仿宋" w:eastAsia="仿宋" w:hAnsi="仿宋"/>
                <w:kern w:val="0"/>
                <w:szCs w:val="21"/>
              </w:rPr>
              <w:t>4</w:t>
            </w:r>
          </w:p>
        </w:tc>
      </w:tr>
      <w:tr w:rsidR="00A0485B" w:rsidRPr="00996E72" w:rsidTr="00316DDA">
        <w:trPr>
          <w:trHeight w:val="497"/>
          <w:jc w:val="center"/>
        </w:trPr>
        <w:tc>
          <w:tcPr>
            <w:tcW w:w="131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682" w:type="pct"/>
            <w:gridSpan w:val="6"/>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无机化学</w:t>
            </w:r>
          </w:p>
        </w:tc>
      </w:tr>
      <w:tr w:rsidR="00A0485B" w:rsidRPr="00996E72" w:rsidTr="00316DDA">
        <w:trPr>
          <w:trHeight w:val="561"/>
          <w:jc w:val="center"/>
        </w:trPr>
        <w:tc>
          <w:tcPr>
            <w:tcW w:w="131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682" w:type="pct"/>
            <w:gridSpan w:val="6"/>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Inorganic Chemistry</w:t>
            </w:r>
          </w:p>
        </w:tc>
      </w:tr>
      <w:tr w:rsidR="00A0485B" w:rsidRPr="00996E72" w:rsidTr="00316DDA">
        <w:trPr>
          <w:trHeight w:val="461"/>
          <w:jc w:val="center"/>
        </w:trPr>
        <w:tc>
          <w:tcPr>
            <w:tcW w:w="1318"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100"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3+3</w:t>
            </w:r>
          </w:p>
        </w:tc>
        <w:tc>
          <w:tcPr>
            <w:tcW w:w="708"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92"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99</w:t>
            </w:r>
          </w:p>
        </w:tc>
        <w:tc>
          <w:tcPr>
            <w:tcW w:w="943"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53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99</w:t>
            </w:r>
          </w:p>
        </w:tc>
      </w:tr>
      <w:tr w:rsidR="00A0485B" w:rsidRPr="00996E72" w:rsidTr="00316DDA">
        <w:trPr>
          <w:trHeight w:val="564"/>
          <w:jc w:val="center"/>
        </w:trPr>
        <w:tc>
          <w:tcPr>
            <w:tcW w:w="1318" w:type="pct"/>
            <w:vMerge/>
            <w:vAlign w:val="center"/>
          </w:tcPr>
          <w:p w:rsidR="00A0485B" w:rsidRPr="00996E72" w:rsidRDefault="00A0485B" w:rsidP="00BE5D6E">
            <w:pPr>
              <w:spacing w:line="288" w:lineRule="auto"/>
              <w:jc w:val="center"/>
              <w:rPr>
                <w:rFonts w:ascii="仿宋" w:eastAsia="仿宋" w:hAnsi="仿宋"/>
                <w:szCs w:val="21"/>
              </w:rPr>
            </w:pPr>
          </w:p>
        </w:tc>
        <w:tc>
          <w:tcPr>
            <w:tcW w:w="1100" w:type="pct"/>
            <w:vMerge/>
            <w:vAlign w:val="center"/>
          </w:tcPr>
          <w:p w:rsidR="00A0485B" w:rsidRPr="00996E72" w:rsidRDefault="00A0485B" w:rsidP="00BE5D6E">
            <w:pPr>
              <w:spacing w:line="288" w:lineRule="auto"/>
              <w:jc w:val="center"/>
              <w:rPr>
                <w:rFonts w:ascii="仿宋" w:eastAsia="仿宋" w:hAnsi="仿宋"/>
                <w:szCs w:val="21"/>
              </w:rPr>
            </w:pPr>
          </w:p>
        </w:tc>
        <w:tc>
          <w:tcPr>
            <w:tcW w:w="708" w:type="pct"/>
            <w:vMerge/>
            <w:vAlign w:val="center"/>
          </w:tcPr>
          <w:p w:rsidR="00A0485B" w:rsidRPr="00996E72" w:rsidRDefault="00A0485B" w:rsidP="00BE5D6E">
            <w:pPr>
              <w:spacing w:line="288" w:lineRule="auto"/>
              <w:jc w:val="center"/>
              <w:rPr>
                <w:rFonts w:ascii="仿宋" w:eastAsia="仿宋" w:hAnsi="仿宋"/>
                <w:szCs w:val="21"/>
              </w:rPr>
            </w:pPr>
          </w:p>
        </w:tc>
        <w:tc>
          <w:tcPr>
            <w:tcW w:w="392" w:type="pct"/>
            <w:vMerge/>
            <w:vAlign w:val="center"/>
          </w:tcPr>
          <w:p w:rsidR="00A0485B" w:rsidRPr="00996E72" w:rsidRDefault="00A0485B" w:rsidP="00BE5D6E">
            <w:pPr>
              <w:spacing w:line="288" w:lineRule="auto"/>
              <w:jc w:val="center"/>
              <w:rPr>
                <w:rFonts w:ascii="仿宋" w:eastAsia="仿宋" w:hAnsi="仿宋"/>
                <w:szCs w:val="21"/>
              </w:rPr>
            </w:pPr>
          </w:p>
        </w:tc>
        <w:tc>
          <w:tcPr>
            <w:tcW w:w="943"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539" w:type="pct"/>
            <w:vAlign w:val="center"/>
          </w:tcPr>
          <w:p w:rsidR="00A0485B" w:rsidRPr="00996E72" w:rsidRDefault="00A0485B" w:rsidP="00BE5D6E">
            <w:pPr>
              <w:spacing w:line="288" w:lineRule="auto"/>
              <w:jc w:val="center"/>
              <w:rPr>
                <w:rFonts w:ascii="仿宋" w:eastAsia="仿宋" w:hAnsi="仿宋"/>
                <w:szCs w:val="21"/>
              </w:rPr>
            </w:pPr>
          </w:p>
        </w:tc>
      </w:tr>
      <w:tr w:rsidR="00A0485B" w:rsidRPr="00996E72" w:rsidTr="00316DDA">
        <w:trPr>
          <w:trHeight w:val="886"/>
          <w:jc w:val="center"/>
        </w:trPr>
        <w:tc>
          <w:tcPr>
            <w:tcW w:w="131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100" w:type="pct"/>
            <w:vAlign w:val="center"/>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党元林、黄运瑞、黄群增</w:t>
            </w:r>
          </w:p>
        </w:tc>
        <w:tc>
          <w:tcPr>
            <w:tcW w:w="1100"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482"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316DDA">
        <w:trPr>
          <w:trHeight w:val="828"/>
          <w:jc w:val="center"/>
        </w:trPr>
        <w:tc>
          <w:tcPr>
            <w:tcW w:w="131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682" w:type="pct"/>
            <w:gridSpan w:val="6"/>
            <w:vAlign w:val="center"/>
          </w:tcPr>
          <w:p w:rsidR="00A0485B" w:rsidRPr="00996E72" w:rsidRDefault="00A0485B" w:rsidP="00D1416C">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D1416C">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szCs w:val="21"/>
                <w:bdr w:val="single" w:sz="4" w:space="0" w:color="auto"/>
              </w:rPr>
              <w:t>√</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D1416C">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316DDA">
        <w:trPr>
          <w:trHeight w:val="627"/>
          <w:jc w:val="center"/>
        </w:trPr>
        <w:tc>
          <w:tcPr>
            <w:tcW w:w="131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682" w:type="pct"/>
            <w:gridSpan w:val="6"/>
            <w:vAlign w:val="center"/>
          </w:tcPr>
          <w:p w:rsidR="00A0485B" w:rsidRPr="00996E72" w:rsidRDefault="00A0485B" w:rsidP="00BE5D6E">
            <w:pPr>
              <w:spacing w:line="288" w:lineRule="auto"/>
              <w:jc w:val="center"/>
              <w:rPr>
                <w:rFonts w:ascii="仿宋" w:eastAsia="仿宋" w:hAnsi="仿宋"/>
                <w:szCs w:val="21"/>
              </w:rPr>
            </w:pPr>
          </w:p>
        </w:tc>
      </w:tr>
    </w:tbl>
    <w:p w:rsidR="00A0485B" w:rsidRPr="00996E72" w:rsidRDefault="00A0485B" w:rsidP="00E160EA">
      <w:pPr>
        <w:widowControl/>
        <w:spacing w:line="288" w:lineRule="auto"/>
        <w:outlineLvl w:val="0"/>
        <w:rPr>
          <w:rFonts w:ascii="仿宋" w:eastAsia="仿宋" w:hAnsi="仿宋"/>
          <w:color w:val="000000"/>
          <w:kern w:val="0"/>
          <w:szCs w:val="21"/>
        </w:rPr>
      </w:pPr>
    </w:p>
    <w:p w:rsidR="00A0485B" w:rsidRPr="008F0857" w:rsidRDefault="00A0485B" w:rsidP="00E160EA">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widowControl/>
        <w:spacing w:line="288" w:lineRule="auto"/>
        <w:ind w:firstLineChars="200" w:firstLine="420"/>
        <w:rPr>
          <w:rFonts w:ascii="仿宋" w:eastAsia="仿宋" w:hAnsi="仿宋"/>
          <w:szCs w:val="21"/>
        </w:rPr>
      </w:pPr>
      <w:r w:rsidRPr="00996E72">
        <w:rPr>
          <w:rFonts w:ascii="仿宋" w:eastAsia="仿宋" w:hAnsi="仿宋" w:hint="eastAsia"/>
          <w:szCs w:val="21"/>
        </w:rPr>
        <w:t>本课程与高中化学课程相衔接，具有重要的承上启下作用，它是培养化学专业高级人才的整体知识结构及能力结构的重要组成部分，同时也是后继化学课程的基础。本课程首先要深入浅出地讲授化学学科的基础理论，如原子结构、化学键理论、热力学和动力学四大平衡的知识，为后继课程及化学实验打下理论基础。具体要求如下：</w:t>
      </w:r>
    </w:p>
    <w:p w:rsidR="00A0485B" w:rsidRPr="00996E72" w:rsidRDefault="00A0485B" w:rsidP="00996E72">
      <w:pPr>
        <w:widowControl/>
        <w:spacing w:line="288" w:lineRule="auto"/>
        <w:ind w:firstLineChars="200" w:firstLine="420"/>
        <w:rPr>
          <w:rFonts w:ascii="仿宋" w:eastAsia="仿宋" w:hAnsi="仿宋"/>
          <w:szCs w:val="21"/>
        </w:rPr>
      </w:pPr>
      <w:r w:rsidRPr="00996E72">
        <w:rPr>
          <w:rFonts w:ascii="仿宋" w:eastAsia="仿宋" w:hAnsi="仿宋" w:hint="eastAsia"/>
          <w:szCs w:val="21"/>
        </w:rPr>
        <w:t>知识目标：使学生熟练掌握原子结构、分子结构、化学热力学、电离平衡、沉淀</w:t>
      </w:r>
      <w:r w:rsidRPr="00996E72">
        <w:rPr>
          <w:rFonts w:ascii="仿宋" w:eastAsia="仿宋" w:hAnsi="仿宋"/>
          <w:szCs w:val="21"/>
        </w:rPr>
        <w:t>-</w:t>
      </w:r>
      <w:r w:rsidRPr="00996E72">
        <w:rPr>
          <w:rFonts w:ascii="仿宋" w:eastAsia="仿宋" w:hAnsi="仿宋" w:hint="eastAsia"/>
          <w:szCs w:val="21"/>
        </w:rPr>
        <w:t>溶解平衡、酸碱平衡和氧化还原平衡等基本原理以及元素的单质及化合物的性质、制备、结构用途和规律。</w:t>
      </w:r>
    </w:p>
    <w:p w:rsidR="00A0485B" w:rsidRPr="00996E72" w:rsidRDefault="00A0485B" w:rsidP="00996E72">
      <w:pPr>
        <w:widowControl/>
        <w:spacing w:line="288" w:lineRule="auto"/>
        <w:ind w:firstLineChars="200" w:firstLine="420"/>
        <w:rPr>
          <w:rFonts w:ascii="仿宋" w:eastAsia="仿宋" w:hAnsi="仿宋"/>
          <w:szCs w:val="21"/>
        </w:rPr>
      </w:pPr>
      <w:r w:rsidRPr="00996E72">
        <w:rPr>
          <w:rFonts w:ascii="仿宋" w:eastAsia="仿宋" w:hAnsi="仿宋" w:hint="eastAsia"/>
          <w:szCs w:val="21"/>
        </w:rPr>
        <w:t>能力目标：通过本课程的学习，培养和提高学生对所学知识和规律进行整理、归纳、总结和消化吸收的能力，培养学生围绕教学内容，阅读参考书籍和资料，自我扩充知识的能力。通过作业和课堂讨论，使学生学会简明扼要的表达自己解决问题的思路和步骤的能力。培养学生学会独立思考，深入钻研问题的习惯。</w:t>
      </w:r>
    </w:p>
    <w:p w:rsidR="00A0485B" w:rsidRPr="00996E72" w:rsidRDefault="00A0485B" w:rsidP="00996E72">
      <w:pPr>
        <w:widowControl/>
        <w:spacing w:line="288" w:lineRule="auto"/>
        <w:ind w:firstLineChars="200" w:firstLine="420"/>
        <w:rPr>
          <w:rFonts w:ascii="仿宋" w:eastAsia="仿宋" w:hAnsi="仿宋"/>
          <w:szCs w:val="21"/>
        </w:rPr>
      </w:pPr>
      <w:r w:rsidRPr="00996E72">
        <w:rPr>
          <w:rFonts w:ascii="仿宋" w:eastAsia="仿宋" w:hAnsi="仿宋" w:hint="eastAsia"/>
          <w:szCs w:val="21"/>
        </w:rPr>
        <w:t>素质目标：通过教学帮助学生树立初步的辩证唯物主义和历史唯物主义的观点，注意使学生在科学思维能力上得到训练和培养。</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r w:rsidRPr="008F0857">
        <w:rPr>
          <w:rFonts w:ascii="黑体" w:eastAsia="黑体" w:hAnsi="黑体"/>
          <w:b/>
          <w:color w:val="000000"/>
          <w:kern w:val="0"/>
          <w:sz w:val="28"/>
          <w:szCs w:val="28"/>
        </w:rPr>
        <w:t xml:space="preserve"> </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学生通过本大纲规定的教学内容进行学习，使学生掌握化学热力学、近代物质结构、配位平衡、化学平衡、酸碱平衡、沉淀平衡以及基础电化学等基本原理</w:t>
      </w:r>
      <w:r w:rsidRPr="00996E72">
        <w:rPr>
          <w:rFonts w:ascii="仿宋" w:eastAsia="仿宋" w:hAnsi="仿宋" w:hint="eastAsia"/>
          <w:szCs w:val="21"/>
          <w:shd w:val="clear" w:color="auto" w:fill="FFFFFF"/>
        </w:rPr>
        <w:t>以及</w:t>
      </w:r>
      <w:r w:rsidRPr="00996E72">
        <w:rPr>
          <w:rFonts w:ascii="仿宋" w:eastAsia="仿宋" w:hAnsi="仿宋" w:hint="eastAsia"/>
          <w:szCs w:val="21"/>
        </w:rPr>
        <w:t>元素的单质及化合物的性质、</w:t>
      </w:r>
      <w:r w:rsidRPr="00996E72">
        <w:rPr>
          <w:rFonts w:ascii="仿宋" w:eastAsia="仿宋" w:hAnsi="仿宋" w:hint="eastAsia"/>
          <w:szCs w:val="21"/>
        </w:rPr>
        <w:lastRenderedPageBreak/>
        <w:t>制备、结构用途和规律</w:t>
      </w:r>
      <w:r w:rsidRPr="00996E72">
        <w:rPr>
          <w:rFonts w:ascii="仿宋" w:eastAsia="仿宋" w:hAnsi="仿宋" w:hint="eastAsia"/>
          <w:szCs w:val="21"/>
          <w:shd w:val="clear" w:color="auto" w:fill="FFFFFF"/>
        </w:rPr>
        <w:t>等有关知识。</w:t>
      </w:r>
      <w:r w:rsidRPr="00996E72">
        <w:rPr>
          <w:rFonts w:ascii="仿宋" w:eastAsia="仿宋" w:hAnsi="仿宋" w:hint="eastAsia"/>
          <w:szCs w:val="21"/>
        </w:rPr>
        <w:t>培养学生运用上述原理去掌握有关无机化学中的基本知识，并具有对一般无机化学问题进行理论分析和计算的能力、利用参考资料的能力。为今后学习后继课和新理论、新实验技术打下必要的无机化学基础。</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r w:rsidRPr="008F0857">
        <w:rPr>
          <w:rFonts w:ascii="黑体" w:eastAsia="黑体" w:hAnsi="黑体"/>
          <w:b/>
          <w:color w:val="000000"/>
          <w:kern w:val="0"/>
          <w:sz w:val="28"/>
          <w:szCs w:val="28"/>
        </w:rPr>
        <w:t xml:space="preserve"> </w:t>
      </w:r>
    </w:p>
    <w:p w:rsidR="00A0485B" w:rsidRPr="00996E72" w:rsidRDefault="00A0485B" w:rsidP="00996E72">
      <w:pPr>
        <w:widowControl/>
        <w:spacing w:line="288" w:lineRule="auto"/>
        <w:ind w:firstLineChars="200" w:firstLine="420"/>
        <w:rPr>
          <w:rFonts w:ascii="仿宋" w:eastAsia="仿宋" w:hAnsi="仿宋"/>
          <w:kern w:val="0"/>
          <w:szCs w:val="21"/>
        </w:rPr>
      </w:pPr>
      <w:r w:rsidRPr="00996E72">
        <w:rPr>
          <w:rFonts w:ascii="仿宋" w:eastAsia="仿宋" w:hAnsi="仿宋" w:hint="eastAsia"/>
          <w:szCs w:val="21"/>
          <w:shd w:val="clear" w:color="auto" w:fill="FFFFFF"/>
        </w:rPr>
        <w:t>无机化学是化学类本科生的第一门基础化学课。学习化学热力学、反应速率和化学平衡、原子结构、分子结构、晶体结构、配位化合物结构、酸碱解离平衡、沉淀溶解和配位解离平衡、氧化还原和电化学等基础理论以及</w:t>
      </w:r>
      <w:r w:rsidRPr="00996E72">
        <w:rPr>
          <w:rFonts w:ascii="仿宋" w:eastAsia="仿宋" w:hAnsi="仿宋" w:hint="eastAsia"/>
          <w:szCs w:val="21"/>
        </w:rPr>
        <w:t>元素的单质及化合物的性质、制备、结构用途和规律</w:t>
      </w:r>
      <w:r w:rsidRPr="00996E72">
        <w:rPr>
          <w:rFonts w:ascii="仿宋" w:eastAsia="仿宋" w:hAnsi="仿宋" w:hint="eastAsia"/>
          <w:szCs w:val="21"/>
          <w:shd w:val="clear" w:color="auto" w:fill="FFFFFF"/>
        </w:rPr>
        <w:t>等有关知识。</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学生通过学习无机化学，可以更好的学习有机化学、分析化学和物理化学、中级无机化学以及配为化学等后续课程。掌握了物质结构和化学原理知识以及</w:t>
      </w:r>
      <w:r w:rsidRPr="00996E72">
        <w:rPr>
          <w:rFonts w:ascii="仿宋" w:eastAsia="仿宋" w:hAnsi="仿宋" w:hint="eastAsia"/>
          <w:szCs w:val="21"/>
        </w:rPr>
        <w:t>元素的单质及化合物的性质、制备、结构用途和规律</w:t>
      </w:r>
      <w:r w:rsidRPr="00996E72">
        <w:rPr>
          <w:rFonts w:ascii="仿宋" w:eastAsia="仿宋" w:hAnsi="仿宋" w:hint="eastAsia"/>
          <w:color w:val="000000"/>
          <w:kern w:val="0"/>
          <w:szCs w:val="21"/>
        </w:rPr>
        <w:t>。了解了化学原理的一些应用。</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多媒体辅助课堂教学，开展讨论活动课，习题课。</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1381"/>
        <w:gridCol w:w="1381"/>
        <w:gridCol w:w="2394"/>
        <w:gridCol w:w="2604"/>
      </w:tblGrid>
      <w:tr w:rsidR="00A0485B" w:rsidRPr="00996E72" w:rsidTr="000B5ECB">
        <w:trPr>
          <w:trHeight w:val="1231"/>
          <w:jc w:val="center"/>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996E72">
            <w:pPr>
              <w:spacing w:line="288" w:lineRule="auto"/>
              <w:ind w:firstLineChars="200" w:firstLine="420"/>
              <w:jc w:val="left"/>
              <w:rPr>
                <w:rFonts w:ascii="仿宋" w:eastAsia="仿宋" w:hAnsi="仿宋"/>
                <w:szCs w:val="21"/>
              </w:rPr>
            </w:pPr>
            <w:r w:rsidRPr="00996E72">
              <w:rPr>
                <w:rFonts w:ascii="仿宋" w:eastAsia="仿宋" w:hAnsi="仿宋" w:hint="eastAsia"/>
                <w:szCs w:val="21"/>
              </w:rPr>
              <w:t>党元林，男，硕士，教授，主讲无机化学及实验；黄运瑞，女，博士，副教授，主讲无机化学及实验。</w:t>
            </w:r>
          </w:p>
        </w:tc>
      </w:tr>
      <w:tr w:rsidR="00A0485B" w:rsidRPr="00996E72" w:rsidTr="000B5ECB">
        <w:trPr>
          <w:trHeight w:val="666"/>
          <w:jc w:val="center"/>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316DDA">
        <w:trPr>
          <w:trHeight w:val="528"/>
          <w:jc w:val="center"/>
        </w:trPr>
        <w:tc>
          <w:tcPr>
            <w:tcW w:w="66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77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77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133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45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316DDA">
        <w:trPr>
          <w:trHeight w:val="235"/>
          <w:jc w:val="center"/>
        </w:trPr>
        <w:tc>
          <w:tcPr>
            <w:tcW w:w="663"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党元林</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男</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教授</w:t>
            </w:r>
          </w:p>
        </w:tc>
        <w:tc>
          <w:tcPr>
            <w:tcW w:w="1338"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55"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无机化学及实验</w:t>
            </w:r>
          </w:p>
        </w:tc>
      </w:tr>
      <w:tr w:rsidR="00A0485B" w:rsidRPr="00996E72" w:rsidTr="00316DDA">
        <w:trPr>
          <w:trHeight w:val="235"/>
          <w:jc w:val="center"/>
        </w:trPr>
        <w:tc>
          <w:tcPr>
            <w:tcW w:w="663"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黄运瑞</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女</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338"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55"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无机化学及实验</w:t>
            </w:r>
          </w:p>
        </w:tc>
      </w:tr>
      <w:tr w:rsidR="00A0485B" w:rsidRPr="00996E72" w:rsidTr="00316DDA">
        <w:trPr>
          <w:trHeight w:val="235"/>
          <w:jc w:val="center"/>
        </w:trPr>
        <w:tc>
          <w:tcPr>
            <w:tcW w:w="663"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黄群增</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男</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338"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55"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无机化学，中级无机</w:t>
            </w:r>
          </w:p>
        </w:tc>
      </w:tr>
      <w:tr w:rsidR="00A0485B" w:rsidRPr="00996E72" w:rsidTr="00316DDA">
        <w:trPr>
          <w:trHeight w:val="376"/>
          <w:jc w:val="center"/>
        </w:trPr>
        <w:tc>
          <w:tcPr>
            <w:tcW w:w="66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陈书阳</w:t>
            </w:r>
          </w:p>
        </w:tc>
        <w:tc>
          <w:tcPr>
            <w:tcW w:w="772"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女</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338"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55"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无机化学实验</w:t>
            </w:r>
          </w:p>
        </w:tc>
      </w:tr>
      <w:tr w:rsidR="00A0485B" w:rsidRPr="00996E72" w:rsidTr="00316DDA">
        <w:trPr>
          <w:trHeight w:val="376"/>
          <w:jc w:val="center"/>
        </w:trPr>
        <w:tc>
          <w:tcPr>
            <w:tcW w:w="66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李</w:t>
            </w:r>
            <w:r w:rsidRPr="00996E72">
              <w:rPr>
                <w:rFonts w:ascii="仿宋" w:eastAsia="仿宋" w:hAnsi="仿宋"/>
                <w:szCs w:val="21"/>
              </w:rPr>
              <w:t xml:space="preserve">  </w:t>
            </w:r>
            <w:r w:rsidRPr="00996E72">
              <w:rPr>
                <w:rFonts w:ascii="仿宋" w:eastAsia="仿宋" w:hAnsi="仿宋" w:hint="eastAsia"/>
                <w:szCs w:val="21"/>
              </w:rPr>
              <w:t>波</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女</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338"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55"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无机化学实验</w:t>
            </w:r>
          </w:p>
        </w:tc>
      </w:tr>
      <w:tr w:rsidR="00A0485B" w:rsidRPr="00996E72" w:rsidTr="00316DDA">
        <w:trPr>
          <w:trHeight w:val="376"/>
          <w:jc w:val="center"/>
        </w:trPr>
        <w:tc>
          <w:tcPr>
            <w:tcW w:w="663"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赵</w:t>
            </w:r>
            <w:r w:rsidRPr="00996E72">
              <w:rPr>
                <w:rFonts w:ascii="仿宋" w:eastAsia="仿宋" w:hAnsi="仿宋"/>
                <w:szCs w:val="21"/>
              </w:rPr>
              <w:t xml:space="preserve">  </w:t>
            </w:r>
            <w:r w:rsidRPr="00996E72">
              <w:rPr>
                <w:rFonts w:ascii="仿宋" w:eastAsia="仿宋" w:hAnsi="仿宋" w:hint="eastAsia"/>
                <w:szCs w:val="21"/>
              </w:rPr>
              <w:t>强</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男</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讲师</w:t>
            </w:r>
          </w:p>
        </w:tc>
        <w:tc>
          <w:tcPr>
            <w:tcW w:w="1338"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55"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无机化学实验</w:t>
            </w:r>
          </w:p>
        </w:tc>
      </w:tr>
      <w:tr w:rsidR="00A0485B" w:rsidRPr="00996E72" w:rsidTr="00316DDA">
        <w:trPr>
          <w:trHeight w:val="376"/>
          <w:jc w:val="center"/>
        </w:trPr>
        <w:tc>
          <w:tcPr>
            <w:tcW w:w="663"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叶立群</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男</w:t>
            </w:r>
          </w:p>
        </w:tc>
        <w:tc>
          <w:tcPr>
            <w:tcW w:w="772"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讲师</w:t>
            </w:r>
          </w:p>
        </w:tc>
        <w:tc>
          <w:tcPr>
            <w:tcW w:w="1338"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55" w:type="pct"/>
          </w:tcPr>
          <w:p w:rsidR="00A0485B" w:rsidRPr="00996E72" w:rsidRDefault="00A0485B" w:rsidP="00E160EA">
            <w:pPr>
              <w:spacing w:line="288" w:lineRule="auto"/>
              <w:jc w:val="center"/>
              <w:rPr>
                <w:rFonts w:ascii="仿宋" w:eastAsia="仿宋" w:hAnsi="仿宋"/>
                <w:szCs w:val="21"/>
              </w:rPr>
            </w:pPr>
            <w:r w:rsidRPr="00996E72">
              <w:rPr>
                <w:rFonts w:ascii="仿宋" w:eastAsia="仿宋" w:hAnsi="仿宋" w:hint="eastAsia"/>
                <w:szCs w:val="21"/>
              </w:rPr>
              <w:t>无机实验、中级无机</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96"/>
        <w:gridCol w:w="3819"/>
        <w:gridCol w:w="1323"/>
        <w:gridCol w:w="1323"/>
      </w:tblGrid>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章</w:t>
            </w:r>
            <w:r w:rsidRPr="00996E72">
              <w:rPr>
                <w:rFonts w:ascii="仿宋" w:eastAsia="仿宋" w:hAnsi="仿宋"/>
                <w:szCs w:val="21"/>
              </w:rPr>
              <w:t xml:space="preserve"> </w:t>
            </w:r>
            <w:r w:rsidRPr="00996E72">
              <w:rPr>
                <w:rFonts w:ascii="仿宋" w:eastAsia="仿宋" w:hAnsi="仿宋" w:hint="eastAsia"/>
                <w:szCs w:val="21"/>
              </w:rPr>
              <w:t>次</w:t>
            </w:r>
          </w:p>
        </w:tc>
        <w:tc>
          <w:tcPr>
            <w:tcW w:w="3819"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内容</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w:t>
            </w:r>
            <w:r w:rsidRPr="00996E72">
              <w:rPr>
                <w:rFonts w:ascii="仿宋" w:eastAsia="仿宋" w:hAnsi="仿宋"/>
                <w:szCs w:val="21"/>
              </w:rPr>
              <w:t xml:space="preserve">  </w:t>
            </w:r>
            <w:r w:rsidRPr="00996E72">
              <w:rPr>
                <w:rFonts w:ascii="仿宋" w:eastAsia="仿宋" w:hAnsi="仿宋" w:hint="eastAsia"/>
                <w:szCs w:val="21"/>
              </w:rPr>
              <w:t>时</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开课学期</w:t>
            </w:r>
          </w:p>
        </w:tc>
      </w:tr>
      <w:tr w:rsidR="00A0485B" w:rsidRPr="00996E72" w:rsidTr="00316DDA">
        <w:trPr>
          <w:trHeight w:val="402"/>
          <w:jc w:val="center"/>
        </w:trPr>
        <w:tc>
          <w:tcPr>
            <w:tcW w:w="1996" w:type="dxa"/>
          </w:tcPr>
          <w:p w:rsidR="00A0485B" w:rsidRPr="00996E72" w:rsidRDefault="00A0485B" w:rsidP="00BE5D6E">
            <w:pPr>
              <w:spacing w:line="288" w:lineRule="auto"/>
              <w:jc w:val="center"/>
              <w:rPr>
                <w:rFonts w:ascii="仿宋" w:eastAsia="仿宋" w:hAnsi="仿宋"/>
                <w:szCs w:val="21"/>
              </w:rPr>
            </w:pP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绪论</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原子结构与元素周期系</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lastRenderedPageBreak/>
              <w:t>第</w:t>
            </w:r>
            <w:r w:rsidRPr="00996E72">
              <w:rPr>
                <w:rFonts w:ascii="仿宋" w:eastAsia="仿宋" w:hAnsi="仿宋"/>
                <w:szCs w:val="21"/>
              </w:rPr>
              <w:t>2</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分子结构</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02"/>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3</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晶体结构</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4</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配合物</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5</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化学热力学基础</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02"/>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6</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化学平衡常数</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7</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化学动力学基础</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8</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水溶液</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02"/>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9</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酸碱平衡</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10</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沉淀平衡</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16"/>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11</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电化学基础</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02"/>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12</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配位平衡</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316DDA">
        <w:trPr>
          <w:trHeight w:val="402"/>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13</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氢和稀有气体</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14</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卤素</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15</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氧族元素</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16</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氮磷砷</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17</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碳硅硼</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18</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非金属元素小结</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19</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金属通论</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20</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S</w:t>
            </w:r>
            <w:r w:rsidRPr="00996E72">
              <w:rPr>
                <w:rFonts w:ascii="仿宋" w:eastAsia="仿宋" w:hAnsi="仿宋" w:hint="eastAsia"/>
                <w:szCs w:val="21"/>
              </w:rPr>
              <w:t>区金属（碱金属与碱土金属）</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21</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P</w:t>
            </w:r>
            <w:r w:rsidRPr="00996E72">
              <w:rPr>
                <w:rFonts w:ascii="仿宋" w:eastAsia="仿宋" w:hAnsi="仿宋" w:hint="eastAsia"/>
                <w:szCs w:val="21"/>
              </w:rPr>
              <w:t>区金属</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22</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ds</w:t>
            </w:r>
            <w:r w:rsidRPr="00996E72">
              <w:rPr>
                <w:rFonts w:ascii="仿宋" w:eastAsia="仿宋" w:hAnsi="仿宋" w:hint="eastAsia"/>
                <w:szCs w:val="21"/>
              </w:rPr>
              <w:t>区金属</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23</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d </w:t>
            </w:r>
            <w:r w:rsidRPr="00996E72">
              <w:rPr>
                <w:rFonts w:ascii="仿宋" w:eastAsia="仿宋" w:hAnsi="仿宋" w:hint="eastAsia"/>
                <w:szCs w:val="21"/>
              </w:rPr>
              <w:t>区金属（一）第四周期</w:t>
            </w:r>
            <w:r w:rsidRPr="00996E72">
              <w:rPr>
                <w:rFonts w:ascii="仿宋" w:eastAsia="仿宋" w:hAnsi="仿宋"/>
                <w:szCs w:val="21"/>
              </w:rPr>
              <w:t>d</w:t>
            </w:r>
            <w:r w:rsidRPr="00996E72">
              <w:rPr>
                <w:rFonts w:ascii="仿宋" w:eastAsia="仿宋" w:hAnsi="仿宋" w:hint="eastAsia"/>
                <w:szCs w:val="21"/>
              </w:rPr>
              <w:t>区金属</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24</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d</w:t>
            </w:r>
            <w:r w:rsidRPr="00996E72">
              <w:rPr>
                <w:rFonts w:ascii="仿宋" w:eastAsia="仿宋" w:hAnsi="仿宋" w:hint="eastAsia"/>
                <w:szCs w:val="21"/>
              </w:rPr>
              <w:t>区金属（二）第五、第六周期</w:t>
            </w:r>
            <w:r w:rsidRPr="00996E72">
              <w:rPr>
                <w:rFonts w:ascii="仿宋" w:eastAsia="仿宋" w:hAnsi="仿宋"/>
                <w:szCs w:val="21"/>
              </w:rPr>
              <w:t>d</w:t>
            </w:r>
            <w:r w:rsidRPr="00996E72">
              <w:rPr>
                <w:rFonts w:ascii="仿宋" w:eastAsia="仿宋" w:hAnsi="仿宋" w:hint="eastAsia"/>
                <w:szCs w:val="21"/>
              </w:rPr>
              <w:t>区金属</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199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w:t>
            </w:r>
            <w:r w:rsidRPr="00996E72">
              <w:rPr>
                <w:rFonts w:ascii="仿宋" w:eastAsia="仿宋" w:hAnsi="仿宋"/>
                <w:szCs w:val="21"/>
              </w:rPr>
              <w:t>25</w:t>
            </w:r>
            <w:r w:rsidRPr="00996E72">
              <w:rPr>
                <w:rFonts w:ascii="仿宋" w:eastAsia="仿宋" w:hAnsi="仿宋" w:hint="eastAsia"/>
                <w:szCs w:val="21"/>
              </w:rPr>
              <w:t>章</w:t>
            </w:r>
          </w:p>
        </w:tc>
        <w:tc>
          <w:tcPr>
            <w:tcW w:w="3819" w:type="dxa"/>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f</w:t>
            </w:r>
            <w:r w:rsidRPr="00996E72">
              <w:rPr>
                <w:rFonts w:ascii="仿宋" w:eastAsia="仿宋" w:hAnsi="仿宋" w:hint="eastAsia"/>
                <w:szCs w:val="21"/>
              </w:rPr>
              <w:t>区金属</w:t>
            </w:r>
            <w:r w:rsidRPr="00996E72">
              <w:rPr>
                <w:rFonts w:ascii="仿宋" w:eastAsia="仿宋" w:hAnsi="仿宋"/>
                <w:szCs w:val="21"/>
              </w:rPr>
              <w:t xml:space="preserve"> </w:t>
            </w:r>
            <w:r w:rsidRPr="00996E72">
              <w:rPr>
                <w:rFonts w:ascii="仿宋" w:eastAsia="仿宋" w:hAnsi="仿宋" w:hint="eastAsia"/>
                <w:szCs w:val="21"/>
              </w:rPr>
              <w:t>镧系与锕系金属</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323"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316DDA">
        <w:trPr>
          <w:trHeight w:val="433"/>
          <w:jc w:val="center"/>
        </w:trPr>
        <w:tc>
          <w:tcPr>
            <w:tcW w:w="5815" w:type="dxa"/>
            <w:gridSpan w:val="2"/>
          </w:tcPr>
          <w:p w:rsidR="00A0485B" w:rsidRPr="00996E72" w:rsidRDefault="00A0485B" w:rsidP="00996E72">
            <w:pPr>
              <w:spacing w:line="288" w:lineRule="auto"/>
              <w:ind w:firstLineChars="850" w:firstLine="1785"/>
              <w:rPr>
                <w:rFonts w:ascii="仿宋" w:eastAsia="仿宋" w:hAnsi="仿宋"/>
                <w:szCs w:val="21"/>
              </w:rPr>
            </w:pPr>
            <w:r w:rsidRPr="00996E72">
              <w:rPr>
                <w:rFonts w:ascii="仿宋" w:eastAsia="仿宋" w:hAnsi="仿宋" w:hint="eastAsia"/>
                <w:szCs w:val="21"/>
              </w:rPr>
              <w:t>总学时</w:t>
            </w:r>
          </w:p>
        </w:tc>
        <w:tc>
          <w:tcPr>
            <w:tcW w:w="132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99</w:t>
            </w:r>
          </w:p>
        </w:tc>
        <w:tc>
          <w:tcPr>
            <w:tcW w:w="1323" w:type="dxa"/>
          </w:tcPr>
          <w:p w:rsidR="00A0485B" w:rsidRPr="00996E72" w:rsidRDefault="00A0485B" w:rsidP="00BE5D6E">
            <w:pPr>
              <w:spacing w:line="288" w:lineRule="auto"/>
              <w:jc w:val="center"/>
              <w:rPr>
                <w:rFonts w:ascii="仿宋" w:eastAsia="仿宋" w:hAnsi="仿宋"/>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3"/>
        <w:gridCol w:w="2189"/>
        <w:gridCol w:w="1992"/>
        <w:gridCol w:w="1280"/>
        <w:gridCol w:w="1138"/>
      </w:tblGrid>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bCs/>
                <w:szCs w:val="21"/>
              </w:rPr>
              <w:t>绪论</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了解化学是研究物质化学变化的科学；无机化学的研究对象、发展和前景。</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化学是研究物质化学变化的科学；无机化学的研究对象、发展和前景。</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2.</w:t>
            </w:r>
            <w:r w:rsidRPr="00996E72">
              <w:rPr>
                <w:rFonts w:ascii="仿宋" w:eastAsia="仿宋" w:hAnsi="仿宋" w:hint="eastAsia"/>
                <w:color w:val="000000"/>
                <w:kern w:val="0"/>
                <w:szCs w:val="21"/>
              </w:rPr>
              <w:t>二级知识点</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第二讲（部分）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原子结构与元素周期系</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核外电子可能状态数的推算；掌握价电子层构型；泡利原理、洪特规则和能量最低原理及多电子原子核外电子状态的基本规律；学习元素周期律、周期系、周期表、周期性的基本概念；了解原子的起源与演化，量子力学对核外电子运动状态的描述方法，核外电子运动状态的波函数</w:t>
            </w:r>
            <w:r w:rsidRPr="00996E72">
              <w:rPr>
                <w:rFonts w:ascii="仿宋" w:eastAsia="仿宋" w:hAnsi="仿宋"/>
                <w:szCs w:val="21"/>
              </w:rPr>
              <w:t>Y</w:t>
            </w:r>
            <w:r w:rsidRPr="00996E72">
              <w:rPr>
                <w:rFonts w:ascii="仿宋" w:eastAsia="仿宋" w:hAnsi="仿宋" w:hint="eastAsia"/>
                <w:szCs w:val="21"/>
              </w:rPr>
              <w:t>图像和</w:t>
            </w:r>
            <w:r w:rsidRPr="00996E72">
              <w:rPr>
                <w:rFonts w:ascii="仿宋" w:eastAsia="仿宋" w:hAnsi="仿宋"/>
                <w:szCs w:val="21"/>
              </w:rPr>
              <w:t>D</w:t>
            </w:r>
            <w:r w:rsidRPr="00996E72">
              <w:rPr>
                <w:rFonts w:ascii="仿宋" w:eastAsia="仿宋" w:hAnsi="仿宋" w:hint="eastAsia"/>
                <w:szCs w:val="21"/>
              </w:rPr>
              <w:t>图像。</w:t>
            </w:r>
          </w:p>
          <w:p w:rsidR="00A0485B" w:rsidRPr="00996E72" w:rsidRDefault="00A0485B" w:rsidP="0098680F">
            <w:pPr>
              <w:spacing w:line="288" w:lineRule="auto"/>
              <w:ind w:leftChars="-1" w:left="-2"/>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leftChars="-1" w:left="-2" w:firstLineChars="200" w:firstLine="420"/>
              <w:rPr>
                <w:rFonts w:ascii="仿宋" w:eastAsia="仿宋" w:hAnsi="仿宋"/>
                <w:color w:val="000000"/>
                <w:kern w:val="0"/>
                <w:szCs w:val="21"/>
              </w:rPr>
            </w:pPr>
            <w:r w:rsidRPr="00996E72">
              <w:rPr>
                <w:rFonts w:ascii="仿宋" w:eastAsia="仿宋" w:hAnsi="仿宋" w:hint="eastAsia"/>
                <w:szCs w:val="21"/>
              </w:rPr>
              <w:t>原子结构的玻尔行星模型；氢原子结构（核外电子运动）的量子力学模型；基态原子电子组态（电子排布），元素周期系，元素周期性。</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量子力学对核外电子运动状态的描述方法，核外电子运动状态的波函数</w:t>
            </w:r>
            <w:r w:rsidRPr="00996E72">
              <w:rPr>
                <w:rFonts w:ascii="仿宋" w:eastAsia="仿宋" w:hAnsi="仿宋"/>
                <w:szCs w:val="21"/>
              </w:rPr>
              <w:t>Y</w:t>
            </w:r>
            <w:r w:rsidRPr="00996E72">
              <w:rPr>
                <w:rFonts w:ascii="仿宋" w:eastAsia="仿宋" w:hAnsi="仿宋" w:hint="eastAsia"/>
                <w:szCs w:val="21"/>
              </w:rPr>
              <w:t>图像和</w:t>
            </w:r>
            <w:r w:rsidRPr="00996E72">
              <w:rPr>
                <w:rFonts w:ascii="仿宋" w:eastAsia="仿宋" w:hAnsi="仿宋"/>
                <w:szCs w:val="21"/>
              </w:rPr>
              <w:t>D</w:t>
            </w:r>
            <w:r w:rsidRPr="00996E72">
              <w:rPr>
                <w:rFonts w:ascii="仿宋" w:eastAsia="仿宋" w:hAnsi="仿宋" w:hint="eastAsia"/>
                <w:szCs w:val="21"/>
              </w:rPr>
              <w:t>图像。</w:t>
            </w:r>
          </w:p>
          <w:p w:rsidR="00A0485B" w:rsidRPr="00996E72" w:rsidRDefault="00A0485B" w:rsidP="0095624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原子的起源与演化，相对原子质量。</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bCs/>
                <w:szCs w:val="21"/>
              </w:rPr>
              <w:t>分子结构</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掌握价层电子对互斥模型（</w:t>
            </w:r>
            <w:r w:rsidRPr="00996E72">
              <w:rPr>
                <w:rFonts w:ascii="仿宋" w:eastAsia="仿宋" w:hAnsi="仿宋"/>
                <w:szCs w:val="21"/>
              </w:rPr>
              <w:t>VSEPR</w:t>
            </w:r>
            <w:r w:rsidRPr="00996E72">
              <w:rPr>
                <w:rFonts w:ascii="仿宋" w:eastAsia="仿宋" w:hAnsi="仿宋" w:hint="eastAsia"/>
                <w:szCs w:val="21"/>
              </w:rPr>
              <w:t>），价键理论，分子轨道理论，杂化轨道理论。预言分子的立体结构；掌握共价键的性质，包括键长、键角、键能、键和分子的极性等，讨论分子间作用，包括范德华力及其构成因素（色散力、诱导力和定向力）和氢键；了解分子对称性。</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单键、双键和叁键，</w:t>
            </w:r>
            <w:r w:rsidRPr="00996E72">
              <w:rPr>
                <w:rFonts w:ascii="仿宋" w:eastAsia="仿宋" w:hAnsi="仿宋"/>
                <w:szCs w:val="21"/>
              </w:rPr>
              <w:t>σ</w:t>
            </w:r>
            <w:r w:rsidRPr="00996E72">
              <w:rPr>
                <w:rFonts w:ascii="仿宋" w:eastAsia="仿宋" w:hAnsi="仿宋" w:hint="eastAsia"/>
                <w:szCs w:val="21"/>
              </w:rPr>
              <w:t>键和</w:t>
            </w:r>
            <w:r w:rsidRPr="00996E72">
              <w:rPr>
                <w:rFonts w:ascii="仿宋" w:eastAsia="仿宋" w:hAnsi="仿宋"/>
                <w:szCs w:val="21"/>
              </w:rPr>
              <w:t>π</w:t>
            </w:r>
            <w:r w:rsidRPr="00996E72">
              <w:rPr>
                <w:rFonts w:ascii="仿宋" w:eastAsia="仿宋" w:hAnsi="仿宋" w:hint="eastAsia"/>
                <w:szCs w:val="21"/>
              </w:rPr>
              <w:t>键，共轭</w:t>
            </w:r>
            <w:r w:rsidRPr="00996E72">
              <w:rPr>
                <w:rFonts w:ascii="仿宋" w:eastAsia="仿宋" w:hAnsi="仿宋"/>
                <w:szCs w:val="21"/>
              </w:rPr>
              <w:t>π</w:t>
            </w:r>
            <w:r w:rsidRPr="00996E72">
              <w:rPr>
                <w:rFonts w:ascii="仿宋" w:eastAsia="仿宋" w:hAnsi="仿宋" w:hint="eastAsia"/>
                <w:szCs w:val="21"/>
              </w:rPr>
              <w:t>大键</w:t>
            </w:r>
            <w:r w:rsidRPr="00996E72">
              <w:rPr>
                <w:rFonts w:ascii="仿宋" w:eastAsia="仿宋" w:hAnsi="仿宋"/>
                <w:szCs w:val="21"/>
              </w:rPr>
              <w:t xml:space="preserve"> </w:t>
            </w:r>
            <w:r w:rsidRPr="00996E72">
              <w:rPr>
                <w:rFonts w:ascii="仿宋" w:eastAsia="仿宋" w:hAnsi="仿宋" w:hint="eastAsia"/>
                <w:szCs w:val="21"/>
              </w:rPr>
              <w:t>，等电子体原理；价层电子互斥模型（</w:t>
            </w:r>
            <w:r w:rsidRPr="00996E72">
              <w:rPr>
                <w:rFonts w:ascii="仿宋" w:eastAsia="仿宋" w:hAnsi="仿宋"/>
                <w:szCs w:val="21"/>
              </w:rPr>
              <w:t>VSEPR</w:t>
            </w:r>
            <w:r w:rsidRPr="00996E72">
              <w:rPr>
                <w:rFonts w:ascii="仿宋" w:eastAsia="仿宋" w:hAnsi="仿宋" w:hint="eastAsia"/>
                <w:szCs w:val="21"/>
              </w:rPr>
              <w:t>），杂化轨道理论，价键理论；分子轨道理论，共价分子的性质，分子间力。</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分子对称性。</w:t>
            </w:r>
          </w:p>
          <w:p w:rsidR="00A0485B" w:rsidRPr="00996E72" w:rsidRDefault="00A0485B" w:rsidP="0095624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路易斯结构式。</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晶体结构</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B5ECB">
        <w:trPr>
          <w:jc w:val="center"/>
        </w:trPr>
        <w:tc>
          <w:tcPr>
            <w:tcW w:w="8712" w:type="dxa"/>
            <w:gridSpan w:val="5"/>
            <w:vAlign w:val="center"/>
          </w:tcPr>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了解晶体学基本概念，重点是建立晶胞的概念，讨论金属晶体相关的金属键、金属晶体的堆积模型等。掌握离子的特征、离子键、晶格能、离子晶体的基本类型以及离子晶体结构模型；结构模型重点为堆积</w:t>
            </w:r>
            <w:r w:rsidRPr="00996E72">
              <w:rPr>
                <w:rFonts w:ascii="仿宋" w:eastAsia="仿宋" w:hAnsi="仿宋"/>
                <w:szCs w:val="21"/>
              </w:rPr>
              <w:t>—</w:t>
            </w:r>
            <w:r w:rsidRPr="00996E72">
              <w:rPr>
                <w:rFonts w:ascii="仿宋" w:eastAsia="仿宋" w:hAnsi="仿宋" w:hint="eastAsia"/>
                <w:szCs w:val="21"/>
              </w:rPr>
              <w:t>填隙模型和多面体模型，讨论分子晶体和原子晶体。</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离子的特征、离子键、晶格能、离子晶体的基本类型以及离子晶体结构模型；结构模型重点为堆积</w:t>
            </w:r>
            <w:r w:rsidRPr="00996E72">
              <w:rPr>
                <w:rFonts w:ascii="仿宋" w:eastAsia="仿宋" w:hAnsi="仿宋"/>
                <w:szCs w:val="21"/>
              </w:rPr>
              <w:t>—</w:t>
            </w:r>
            <w:r w:rsidRPr="00996E72">
              <w:rPr>
                <w:rFonts w:ascii="仿宋" w:eastAsia="仿宋" w:hAnsi="仿宋" w:hint="eastAsia"/>
                <w:szCs w:val="21"/>
              </w:rPr>
              <w:t>填隙模型和多面体模型，讨论分子晶体和原子晶体。</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晶胞的概念，金属晶体相关的金属键、金属晶体的堆积模型等。</w:t>
            </w:r>
          </w:p>
          <w:p w:rsidR="00A0485B" w:rsidRPr="00996E72" w:rsidRDefault="00A0485B" w:rsidP="00A7181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3.</w:t>
            </w:r>
            <w:r w:rsidRPr="00996E72">
              <w:rPr>
                <w:rFonts w:ascii="仿宋" w:eastAsia="仿宋" w:hAnsi="仿宋" w:hint="eastAsia"/>
                <w:color w:val="000000"/>
                <w:kern w:val="0"/>
                <w:szCs w:val="21"/>
              </w:rPr>
              <w:t>三级知识点</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第五讲（部分）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配合物</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配合物的定义，中心原子、配体、配位原子、配位键、配位数、螯合物、配合物与复盐的区别等基本概念，学习配合物的命名。讨论配合物的异构问题。掌握配合物的价键理论。初步讨论八面体场的分裂能、成对能、稳定化能概念。了解配合物的晶体场理论，异构现象。</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中心原子、配体、配位原子、配位键、配位数、螯合物、配合物与复盐的区别等基本概念，学习配合物的命名；配合物的价键理论和晶体场理论，初步讨论八面体场的分裂能、成对能、稳定化能概念。</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配合物的异构现象与立体结构。</w:t>
            </w:r>
          </w:p>
          <w:p w:rsidR="00A0485B" w:rsidRPr="00996E72" w:rsidRDefault="00A0485B" w:rsidP="0095624F">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szCs w:val="21"/>
              </w:rPr>
              <w:t>配合物的定义，复盐与配合物。</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化学热力学基础</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学习化学热力学初步知识，了解热力学基本定律。学习化学热力学基本概念。学习化学热力学四个最重要的状态函数，对化学反应的方向和限度作初步讨论。掌握盖斯定律计算反应焓、反应熵和反应自由能；计算反应焓和反应自由能；利用吉斯</w:t>
            </w:r>
            <w:r w:rsidRPr="00996E72">
              <w:rPr>
                <w:rFonts w:ascii="仿宋" w:eastAsia="仿宋" w:hAnsi="仿宋"/>
                <w:szCs w:val="21"/>
              </w:rPr>
              <w:t>-</w:t>
            </w:r>
            <w:r w:rsidRPr="00996E72">
              <w:rPr>
                <w:rFonts w:ascii="仿宋" w:eastAsia="仿宋" w:hAnsi="仿宋" w:hint="eastAsia"/>
                <w:szCs w:val="21"/>
              </w:rPr>
              <w:t>亥姆霍兹方程的计算，利用范特霍夫等温方程的计算。了解熵的微观意义。</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化学热力学有关基本概念；化学热力学四个最重要的状态函数，对化学反应的方向和限度作初步讨论；盖斯定律计算反应焓、反应熵和反应自由能；反应焓和反应自由能；利用吉斯</w:t>
            </w:r>
            <w:r w:rsidRPr="00996E72">
              <w:rPr>
                <w:rFonts w:ascii="仿宋" w:eastAsia="仿宋" w:hAnsi="仿宋"/>
                <w:szCs w:val="21"/>
              </w:rPr>
              <w:t>-</w:t>
            </w:r>
            <w:r w:rsidRPr="00996E72">
              <w:rPr>
                <w:rFonts w:ascii="仿宋" w:eastAsia="仿宋" w:hAnsi="仿宋" w:hint="eastAsia"/>
                <w:szCs w:val="21"/>
              </w:rPr>
              <w:t>亥姆霍兹方程的计算，利用范特霍夫等温方程的计算。</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熵的微观意义。</w:t>
            </w:r>
          </w:p>
          <w:p w:rsidR="00A0485B" w:rsidRPr="00996E72" w:rsidRDefault="00A0485B" w:rsidP="0095624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石墨转化为金刚石的热力学。</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第七讲（部分）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化学平衡常数</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学习化学平衡常数的概念，各种不同平衡常数的表达式及其相互关系。掌握浓度、分压、总压和温度等对化学平衡的影响。</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平衡常数；浓度对化学平衡的影响，压力学对化学平衡的影响，温度对化学平衡的影响。</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勒沙特列原理。</w:t>
            </w:r>
          </w:p>
          <w:p w:rsidR="00A0485B" w:rsidRPr="00996E72" w:rsidRDefault="00A0485B" w:rsidP="0095624F">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szCs w:val="21"/>
              </w:rPr>
              <w:t>化学平衡状态的特征。</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第八讲（部分）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化学动力学基础</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学习化学动力学，研究化学反应的快慢和微观历程，了解用实验方法建立描述反应速率的一些参数，讨论浓度、温度、催化剂以外的各种物理因素。掌握速率方程（又叫质量作用律）：</w:t>
            </w:r>
            <w:r w:rsidRPr="00996E72">
              <w:rPr>
                <w:rFonts w:ascii="仿宋" w:eastAsia="仿宋" w:hAnsi="仿宋"/>
                <w:szCs w:val="21"/>
              </w:rPr>
              <w:t>r=C</w:t>
            </w:r>
            <w:r w:rsidRPr="00996E72">
              <w:rPr>
                <w:rFonts w:ascii="仿宋" w:eastAsia="仿宋" w:hAnsi="仿宋"/>
                <w:szCs w:val="21"/>
                <w:vertAlign w:val="superscript"/>
              </w:rPr>
              <w:t>α</w:t>
            </w:r>
            <w:r w:rsidRPr="00996E72">
              <w:rPr>
                <w:rFonts w:ascii="仿宋" w:eastAsia="仿宋" w:hAnsi="仿宋"/>
                <w:szCs w:val="21"/>
                <w:vertAlign w:val="subscript"/>
              </w:rPr>
              <w:t>A</w:t>
            </w:r>
            <w:r w:rsidRPr="00996E72">
              <w:rPr>
                <w:rFonts w:ascii="仿宋" w:eastAsia="仿宋" w:hAnsi="仿宋"/>
                <w:szCs w:val="21"/>
              </w:rPr>
              <w:t>C</w:t>
            </w:r>
            <w:r w:rsidRPr="00996E72">
              <w:rPr>
                <w:rFonts w:ascii="仿宋" w:eastAsia="仿宋" w:hAnsi="仿宋"/>
                <w:szCs w:val="21"/>
                <w:vertAlign w:val="superscript"/>
              </w:rPr>
              <w:t>β</w:t>
            </w:r>
            <w:r w:rsidRPr="00996E72">
              <w:rPr>
                <w:rFonts w:ascii="仿宋" w:eastAsia="仿宋" w:hAnsi="仿宋"/>
                <w:szCs w:val="21"/>
                <w:vertAlign w:val="subscript"/>
              </w:rPr>
              <w:t>B</w:t>
            </w:r>
            <w:r w:rsidRPr="00996E72">
              <w:rPr>
                <w:rFonts w:ascii="仿宋" w:eastAsia="仿宋" w:hAnsi="仿宋"/>
                <w:szCs w:val="21"/>
              </w:rPr>
              <w:t>C</w:t>
            </w:r>
            <w:r w:rsidRPr="00996E72">
              <w:rPr>
                <w:rFonts w:ascii="仿宋" w:eastAsia="仿宋" w:hAnsi="仿宋"/>
                <w:szCs w:val="21"/>
                <w:vertAlign w:val="superscript"/>
              </w:rPr>
              <w:t>γ</w:t>
            </w:r>
            <w:r w:rsidRPr="00996E72">
              <w:rPr>
                <w:rFonts w:ascii="仿宋" w:eastAsia="仿宋" w:hAnsi="仿宋"/>
                <w:szCs w:val="21"/>
                <w:vertAlign w:val="subscript"/>
              </w:rPr>
              <w:t>C</w:t>
            </w:r>
            <w:r w:rsidRPr="00996E72">
              <w:rPr>
                <w:rFonts w:ascii="仿宋" w:eastAsia="仿宋" w:hAnsi="仿宋"/>
                <w:szCs w:val="21"/>
              </w:rPr>
              <w:t xml:space="preserve"> </w:t>
            </w:r>
            <w:r w:rsidRPr="00996E72">
              <w:rPr>
                <w:rFonts w:ascii="仿宋" w:eastAsia="仿宋" w:hAnsi="仿宋" w:hint="eastAsia"/>
                <w:szCs w:val="21"/>
              </w:rPr>
              <w:t>；利用实验数据确定速率方程中的反应级数，速率方程，进行计算。了解反应机理（反应历程），掌握基元反应的速率方程的碰撞理论以及解释阿仑尼乌斯方程的过渡态理论。</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讨论浓度、温度、催化剂以外的各种物理因素；速率方程：</w:t>
            </w:r>
            <w:r w:rsidRPr="00996E72">
              <w:rPr>
                <w:rFonts w:ascii="仿宋" w:eastAsia="仿宋" w:hAnsi="仿宋"/>
                <w:szCs w:val="21"/>
              </w:rPr>
              <w:t>r=C</w:t>
            </w:r>
            <w:r w:rsidRPr="00996E72">
              <w:rPr>
                <w:rFonts w:ascii="仿宋" w:eastAsia="仿宋" w:hAnsi="仿宋"/>
                <w:szCs w:val="21"/>
                <w:vertAlign w:val="superscript"/>
              </w:rPr>
              <w:t>α</w:t>
            </w:r>
            <w:r w:rsidRPr="00996E72">
              <w:rPr>
                <w:rFonts w:ascii="仿宋" w:eastAsia="仿宋" w:hAnsi="仿宋"/>
                <w:szCs w:val="21"/>
                <w:vertAlign w:val="subscript"/>
              </w:rPr>
              <w:t>A</w:t>
            </w:r>
            <w:r w:rsidRPr="00996E72">
              <w:rPr>
                <w:rFonts w:ascii="仿宋" w:eastAsia="仿宋" w:hAnsi="仿宋"/>
                <w:szCs w:val="21"/>
              </w:rPr>
              <w:t>C</w:t>
            </w:r>
            <w:r w:rsidRPr="00996E72">
              <w:rPr>
                <w:rFonts w:ascii="仿宋" w:eastAsia="仿宋" w:hAnsi="仿宋"/>
                <w:szCs w:val="21"/>
                <w:vertAlign w:val="superscript"/>
              </w:rPr>
              <w:t>β</w:t>
            </w:r>
            <w:r w:rsidRPr="00996E72">
              <w:rPr>
                <w:rFonts w:ascii="仿宋" w:eastAsia="仿宋" w:hAnsi="仿宋"/>
                <w:szCs w:val="21"/>
                <w:vertAlign w:val="subscript"/>
              </w:rPr>
              <w:t>B</w:t>
            </w:r>
            <w:r w:rsidRPr="00996E72">
              <w:rPr>
                <w:rFonts w:ascii="仿宋" w:eastAsia="仿宋" w:hAnsi="仿宋"/>
                <w:szCs w:val="21"/>
              </w:rPr>
              <w:t>C</w:t>
            </w:r>
            <w:r w:rsidRPr="00996E72">
              <w:rPr>
                <w:rFonts w:ascii="仿宋" w:eastAsia="仿宋" w:hAnsi="仿宋"/>
                <w:szCs w:val="21"/>
                <w:vertAlign w:val="superscript"/>
              </w:rPr>
              <w:t>γ</w:t>
            </w:r>
            <w:r w:rsidRPr="00996E72">
              <w:rPr>
                <w:rFonts w:ascii="仿宋" w:eastAsia="仿宋" w:hAnsi="仿宋"/>
                <w:szCs w:val="21"/>
                <w:vertAlign w:val="subscript"/>
              </w:rPr>
              <w:t>C</w:t>
            </w:r>
            <w:r w:rsidRPr="00996E72">
              <w:rPr>
                <w:rFonts w:ascii="仿宋" w:eastAsia="仿宋" w:hAnsi="仿宋"/>
                <w:szCs w:val="21"/>
              </w:rPr>
              <w:t xml:space="preserve"> </w:t>
            </w:r>
            <w:r w:rsidRPr="00996E72">
              <w:rPr>
                <w:rFonts w:ascii="仿宋" w:eastAsia="仿宋" w:hAnsi="仿宋" w:hint="eastAsia"/>
                <w:szCs w:val="21"/>
              </w:rPr>
              <w:t>；利用实验数据确定速率方程中的反应级数，利用速率方程进行计算；基元反应速率方程的碰撞理论以及解释阿仑尼乌斯方程的过渡态理论；反应机理（反应历程）。</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用实验方法建立描述反应速率的一些参数；它属于分子反应动力学。</w:t>
            </w:r>
          </w:p>
          <w:p w:rsidR="00A0485B" w:rsidRPr="00996E72" w:rsidRDefault="00A0485B" w:rsidP="0095624F">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szCs w:val="21"/>
              </w:rPr>
              <w:t>化学反应速率概述。</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第九讲（部分）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水溶液</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了解水溶液的一般性质，溶液的浓度和溶解度；掌握稀溶液通性和电解质溶液的一般理论。</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溶液的浓度和溶解度；稀溶液通性。</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电解质溶液的一般理论。</w:t>
            </w:r>
          </w:p>
          <w:p w:rsidR="00A0485B" w:rsidRPr="00996E72" w:rsidRDefault="00A0485B" w:rsidP="0095624F">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szCs w:val="21"/>
              </w:rPr>
              <w:t>水溶液的一般性质。</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酸碱平衡</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掌握酸碱质子理论，运用化学平衡的原理讨论弱电解质的电离平衡及其平衡移动。掌握电离平衡常数和溶液浓度进行有关离子浓度的计算。弱酸体系，弱碱体系，缓冲溶液体系及水解等有关计算。</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酸碱质子理论，运用化学平衡的原理讨论弱电解质的电离平衡及其平衡移动；电离平衡常数和溶液浓度进行有关离子浓度的计算。弱酸体系，弱碱体系，缓冲溶液体系及水解等有关计算。</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酸碱两性物质的电离。</w:t>
            </w:r>
          </w:p>
          <w:p w:rsidR="00A0485B" w:rsidRPr="00996E72" w:rsidRDefault="00A0485B" w:rsidP="000B5ECB">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第十一讲（部分）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沉淀平衡</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掌握沉淀</w:t>
            </w:r>
            <w:r w:rsidRPr="00996E72">
              <w:rPr>
                <w:rFonts w:ascii="仿宋" w:eastAsia="仿宋" w:hAnsi="仿宋"/>
                <w:szCs w:val="21"/>
              </w:rPr>
              <w:t>-</w:t>
            </w:r>
            <w:r w:rsidRPr="00996E72">
              <w:rPr>
                <w:rFonts w:ascii="仿宋" w:eastAsia="仿宋" w:hAnsi="仿宋" w:hint="eastAsia"/>
                <w:szCs w:val="21"/>
              </w:rPr>
              <w:t>溶解平衡及有关计算，讨论沉淀和溶解的方向，如何使沉淀完全，如何</w:t>
            </w:r>
            <w:r w:rsidRPr="00996E72">
              <w:rPr>
                <w:rFonts w:ascii="仿宋" w:eastAsia="仿宋" w:hAnsi="仿宋" w:hint="eastAsia"/>
                <w:szCs w:val="21"/>
              </w:rPr>
              <w:lastRenderedPageBreak/>
              <w:t>实现沉淀转化等问题。了解难溶物质沉淀的产生、难溶物溶解还是达到沉淀与溶液中的离子之间的动态平衡，通过改变溶液的酸度或沉淀转化条件使沉淀平衡发生移动等影响因素。</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沉淀</w:t>
            </w:r>
            <w:r w:rsidRPr="00996E72">
              <w:rPr>
                <w:rFonts w:ascii="仿宋" w:eastAsia="仿宋" w:hAnsi="仿宋"/>
                <w:szCs w:val="21"/>
              </w:rPr>
              <w:t>-</w:t>
            </w:r>
            <w:r w:rsidRPr="00996E72">
              <w:rPr>
                <w:rFonts w:ascii="仿宋" w:eastAsia="仿宋" w:hAnsi="仿宋" w:hint="eastAsia"/>
                <w:szCs w:val="21"/>
              </w:rPr>
              <w:t>溶解平衡及有关计算，沉淀和溶解的方向，如何使沉淀完全，如何实现沉淀转化等问题；使沉淀平衡发生移动等影响因素。</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同离子效应。</w:t>
            </w:r>
          </w:p>
          <w:p w:rsidR="00A0485B" w:rsidRPr="00996E72" w:rsidRDefault="00A0485B" w:rsidP="00036A25">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第十二讲（部分）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电化学基础</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氧化还原反应的基本概念。电极电势，电动势，能斯特方程，氧化还原反应，平衡常数等有关计算。掌握离子浓度的变化对氧化还原反应的方向的影响。了解电池的基本原理和基本结构，及分解电压、实际分解电压、超电势、电极上的放电等。</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氧化还原反应的基本概念。电极电势，电动势，能斯特方程，氧化还原反应，平衡常数等有关计算；离子浓度的变化对氧化还原反应的方向的影响；电池的基本原理和基本结构，分解电压、实际分解电压、超电势、电极上的放电等。</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实用电池，有关电解的几个问题。</w:t>
            </w:r>
          </w:p>
          <w:p w:rsidR="00A0485B" w:rsidRPr="00996E72" w:rsidRDefault="00A0485B" w:rsidP="0095624F">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氧化值和氧化态。</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第十三讲（部分）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配位平衡</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B5ECB">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配合物的稳定常数及计算。进一步讨论配合平衡与沉淀平衡、氧化还原平衡、酸碱平衡的相互关系。了解中心原子的结构与性质、配体的结构与性质都影响配合物在水中的稳定性。讨论配体对配合物稳定性的影响。</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配合物的稳定常数及计算，配位平衡与沉淀平衡、氧化还原平衡、酸碱平衡的相互关系。</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影响配合物在溶液中的稳定性的因素。</w:t>
            </w:r>
          </w:p>
          <w:p w:rsidR="00A0485B" w:rsidRPr="00996E72" w:rsidRDefault="00A0485B" w:rsidP="0095624F">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配合物的溶解度和酸碱性。</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第十四讲（部分）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bCs/>
                <w:szCs w:val="21"/>
              </w:rPr>
              <w:t>氢和稀有气体</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掌握氢及氢化物的物理和化学性质。了解稀有气体的发现简史，单质、化合物的性质及用途。掌握用</w:t>
            </w:r>
            <w:r w:rsidRPr="00996E72">
              <w:rPr>
                <w:rFonts w:ascii="仿宋" w:eastAsia="仿宋" w:hAnsi="仿宋"/>
                <w:szCs w:val="21"/>
              </w:rPr>
              <w:t>VSEPR</w:t>
            </w:r>
            <w:r w:rsidRPr="00996E72">
              <w:rPr>
                <w:rFonts w:ascii="仿宋" w:eastAsia="仿宋" w:hAnsi="仿宋" w:hint="eastAsia"/>
                <w:szCs w:val="21"/>
              </w:rPr>
              <w:t>理论来判断稀有气体化合物的结构。</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氢及氢化物的物理和化学性质；用</w:t>
            </w:r>
            <w:r w:rsidRPr="00996E72">
              <w:rPr>
                <w:rFonts w:ascii="仿宋" w:eastAsia="仿宋" w:hAnsi="仿宋"/>
                <w:szCs w:val="21"/>
              </w:rPr>
              <w:t>VSEPR</w:t>
            </w:r>
            <w:r w:rsidRPr="00996E72">
              <w:rPr>
                <w:rFonts w:ascii="仿宋" w:eastAsia="仿宋" w:hAnsi="仿宋" w:hint="eastAsia"/>
                <w:szCs w:val="21"/>
              </w:rPr>
              <w:t>理论来判断稀有气体化合物的结构。</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lastRenderedPageBreak/>
              <w:t>氢能源，稀有气体的发现简史。</w:t>
            </w:r>
          </w:p>
          <w:p w:rsidR="00A0485B" w:rsidRPr="00996E72" w:rsidRDefault="00A0485B" w:rsidP="0095624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稀有气体的发现简史。</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第十五讲（部分）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卤素</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学习卤素及其重要化合物的制备、用途和性质上的一些递变规律以及氟的一些特殊的性质。掌握卤素单质、氢化物、含氧酸及其盐的结构、性质、制备和用途；掌握元素电势图并用以判断卤素及其化合物的氧化还原性以及它们之间的相互转化关系。</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卤素及其重要化合物的制备、用途和性质上的一些递变规律以及氟的一些特殊的性质；元素电势图并用以判断卤素及其化合物的氧化还原性以及它们之间的相互转化关系。</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砹化学。</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卤素的通性。</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第十六讲（部分）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bCs/>
                <w:szCs w:val="21"/>
              </w:rPr>
              <w:t>氧族元素</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学习氧、臭氧，过氧化氢和硫及其重要化合物的结构、性质和用途。了解硒和碲。了解氧化物的分类；掌握氧、臭氧、过氧化氢的结构、性质和用途；掌握硫的成键特征及多种氧化态所形成的重要物种的结构、性质、制备和用途，以及它们之间的相互转化关系。</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氧、臭氧，过氧化氢结构、性质和用途；硫的成键特征及多种氧化态所形成的重要物种的结构、性质、制备和用途，以及它们之间的相互转化关系；硒和碲。</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氧族存在；氧化物的分类。</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臭氧层的破坏，温室效应，光化学烟雾，酸雨。</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第十七讲（部分）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氮</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磷</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砷</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掌握氮和磷的单质及其氢化物、卤化物、氧化物含氧酸及其盐的结构、性质、制备和应用。了解砷的重要化合物的性质和应用。</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氮和磷的单质及其氢化物、卤化物、氧化物含氧酸及其盐的结构、性质、制备和应用；砷的重要化合物的性质和应用。</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氮、磷、砷元素的基本性质。</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化学模拟生物固氮。</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第十八讲（部分）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碳</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硅</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硼</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lastRenderedPageBreak/>
              <w:t>教学要求：</w:t>
            </w:r>
            <w:r w:rsidRPr="00996E72">
              <w:rPr>
                <w:rFonts w:ascii="仿宋" w:eastAsia="仿宋" w:hAnsi="仿宋" w:hint="eastAsia"/>
                <w:szCs w:val="21"/>
              </w:rPr>
              <w:t>掌握碳、硅、硼的单质氢化物、卤化物和含氧化合物的制备和性质。通过硼及其化合物的结构和性质，了解硼的缺电子特性。了解硅酸及硅盐的结构与特性。认识碳、硅、硼之间的相似性与差异。</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碳、硅、硼的单质、氢化物、卤化物和含氧化合物的制备和性质；硼及其化合物的结构和性质，硼的缺电子特性。硅酸及硅酸盐的结构与特性；碳、硅、硼之间的相似性与差异。</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碳、硅、硼元素基本性质、自然存在和丰度。</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碳单质。</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第十九讲（部分）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非金属元素小结</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从结构和热力学原理两个方面，就非金属元素的单质、无氧酸、含氧酸和含氧酸盐的主要性质作概括性小结。并对</w:t>
            </w:r>
            <w:r w:rsidRPr="00996E72">
              <w:rPr>
                <w:rFonts w:ascii="仿宋" w:eastAsia="仿宋" w:hAnsi="仿宋"/>
                <w:szCs w:val="21"/>
              </w:rPr>
              <w:t>P</w:t>
            </w:r>
            <w:r w:rsidRPr="00996E72">
              <w:rPr>
                <w:rFonts w:ascii="仿宋" w:eastAsia="仿宋" w:hAnsi="仿宋" w:hint="eastAsia"/>
                <w:szCs w:val="21"/>
              </w:rPr>
              <w:t>区元素的次级周期性作初步的归纳和分析，重点是巩固和加深已学过的非金属元素部分知识。</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非金属单质的结构和性质，分子型氢化物；含氧酸，非金属含氧酸盐的某些性质。</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szCs w:val="21"/>
              </w:rPr>
              <w:t>P</w:t>
            </w:r>
            <w:r w:rsidRPr="00996E72">
              <w:rPr>
                <w:rFonts w:ascii="仿宋" w:eastAsia="仿宋" w:hAnsi="仿宋" w:hint="eastAsia"/>
                <w:szCs w:val="21"/>
              </w:rPr>
              <w:t>区元素的次级周期性。</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非金属单质的结构和物理性质。</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第二十讲（部分）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金属通论</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要求能从金属结构的角度认识金属的共性。了解金属冶炼的方法及现状，掌握埃林汉姆（</w:t>
            </w:r>
            <w:r w:rsidRPr="00996E72">
              <w:rPr>
                <w:rFonts w:ascii="仿宋" w:eastAsia="仿宋" w:hAnsi="仿宋"/>
                <w:szCs w:val="21"/>
              </w:rPr>
              <w:t>Ellingham</w:t>
            </w:r>
            <w:r w:rsidRPr="00996E72">
              <w:rPr>
                <w:rFonts w:ascii="仿宋" w:eastAsia="仿宋" w:hAnsi="仿宋" w:hint="eastAsia"/>
                <w:szCs w:val="21"/>
              </w:rPr>
              <w:t>）图的意义及使用方法。了解合金的基本知识。</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金属的提炼；金属的物理性质和化学性质，合金。</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金属冶炼。</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超导材料。</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第二十一讲（部分）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S</w:t>
            </w:r>
            <w:r w:rsidRPr="00996E72">
              <w:rPr>
                <w:rFonts w:ascii="仿宋" w:eastAsia="仿宋" w:hAnsi="仿宋" w:hint="eastAsia"/>
                <w:color w:val="000000"/>
                <w:kern w:val="0"/>
                <w:szCs w:val="21"/>
              </w:rPr>
              <w:t>区金属</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碱金属、碱土金属单质的性质，了解其结构、制备、存在及用途与性质的关系。掌握碱金属、碱土金属氧化物的类型及重要氧化物的性质及用途。了解碱金属、碱土金属氢氧化物溶解性和碱性的变化规律。掌握碱金属、碱土金属重要盐类的性质及用途，了解盐类热稳定性、溶解性的变化规律。</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碱金属、碱土金属单质的性质，其结构、制备、存在及用途与性质的关系；碱金属、碱</w:t>
            </w:r>
            <w:r w:rsidRPr="00996E72">
              <w:rPr>
                <w:rFonts w:ascii="仿宋" w:eastAsia="仿宋" w:hAnsi="仿宋" w:hint="eastAsia"/>
                <w:szCs w:val="21"/>
              </w:rPr>
              <w:lastRenderedPageBreak/>
              <w:t>土金属氧化物的类型及重要氧化物的性质及用途；碱金属、碱土金属氢氧化物溶解性和碱性的变化规律；碱金属、碱土金属重要盐类的性质及用途，盐类热稳定性、溶解性的变化规律。</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氨减法联合制减法。</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锂电池简介。</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第二十二讲（部分）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P</w:t>
            </w:r>
            <w:r w:rsidRPr="00996E72">
              <w:rPr>
                <w:rFonts w:ascii="仿宋" w:eastAsia="仿宋" w:hAnsi="仿宋" w:hint="eastAsia"/>
                <w:color w:val="000000"/>
                <w:kern w:val="0"/>
                <w:szCs w:val="21"/>
              </w:rPr>
              <w:t>区金属</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szCs w:val="21"/>
              </w:rPr>
              <w:t>P</w:t>
            </w:r>
            <w:r w:rsidRPr="00996E72">
              <w:rPr>
                <w:rFonts w:ascii="仿宋" w:eastAsia="仿宋" w:hAnsi="仿宋" w:hint="eastAsia"/>
                <w:szCs w:val="21"/>
              </w:rPr>
              <w:t>区金属包括</w:t>
            </w:r>
            <w:r w:rsidRPr="00996E72">
              <w:rPr>
                <w:rFonts w:ascii="仿宋" w:eastAsia="仿宋" w:hAnsi="仿宋"/>
                <w:szCs w:val="21"/>
              </w:rPr>
              <w:t>Al</w:t>
            </w:r>
            <w:r w:rsidRPr="00996E72">
              <w:rPr>
                <w:rFonts w:ascii="仿宋" w:eastAsia="仿宋" w:hAnsi="仿宋" w:hint="eastAsia"/>
                <w:szCs w:val="21"/>
              </w:rPr>
              <w:t>、</w:t>
            </w:r>
            <w:r w:rsidRPr="00996E72">
              <w:rPr>
                <w:rFonts w:ascii="仿宋" w:eastAsia="仿宋" w:hAnsi="仿宋"/>
                <w:szCs w:val="21"/>
              </w:rPr>
              <w:t>Ga</w:t>
            </w:r>
            <w:r w:rsidRPr="00996E72">
              <w:rPr>
                <w:rFonts w:ascii="仿宋" w:eastAsia="仿宋" w:hAnsi="仿宋" w:hint="eastAsia"/>
                <w:szCs w:val="21"/>
              </w:rPr>
              <w:t>、</w:t>
            </w:r>
            <w:r w:rsidRPr="00996E72">
              <w:rPr>
                <w:rFonts w:ascii="仿宋" w:eastAsia="仿宋" w:hAnsi="仿宋"/>
                <w:szCs w:val="21"/>
              </w:rPr>
              <w:t>In</w:t>
            </w:r>
            <w:r w:rsidRPr="00996E72">
              <w:rPr>
                <w:rFonts w:ascii="仿宋" w:eastAsia="仿宋" w:hAnsi="仿宋" w:hint="eastAsia"/>
                <w:szCs w:val="21"/>
              </w:rPr>
              <w:t>、</w:t>
            </w:r>
            <w:r w:rsidRPr="00996E72">
              <w:rPr>
                <w:rFonts w:ascii="仿宋" w:eastAsia="仿宋" w:hAnsi="仿宋"/>
                <w:szCs w:val="21"/>
              </w:rPr>
              <w:t>Tl</w:t>
            </w:r>
            <w:r w:rsidRPr="00996E72">
              <w:rPr>
                <w:rFonts w:ascii="仿宋" w:eastAsia="仿宋" w:hAnsi="仿宋" w:hint="eastAsia"/>
                <w:szCs w:val="21"/>
              </w:rPr>
              <w:t>、</w:t>
            </w:r>
            <w:r w:rsidRPr="00996E72">
              <w:rPr>
                <w:rFonts w:ascii="仿宋" w:eastAsia="仿宋" w:hAnsi="仿宋"/>
                <w:szCs w:val="21"/>
              </w:rPr>
              <w:t>Ge</w:t>
            </w:r>
            <w:r w:rsidRPr="00996E72">
              <w:rPr>
                <w:rFonts w:ascii="仿宋" w:eastAsia="仿宋" w:hAnsi="仿宋" w:hint="eastAsia"/>
                <w:szCs w:val="21"/>
              </w:rPr>
              <w:t>、</w:t>
            </w:r>
            <w:r w:rsidRPr="00996E72">
              <w:rPr>
                <w:rFonts w:ascii="仿宋" w:eastAsia="仿宋" w:hAnsi="仿宋"/>
                <w:szCs w:val="21"/>
              </w:rPr>
              <w:t>Sn</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hint="eastAsia"/>
                <w:szCs w:val="21"/>
              </w:rPr>
              <w:t>、</w:t>
            </w:r>
            <w:r w:rsidRPr="00996E72">
              <w:rPr>
                <w:rFonts w:ascii="仿宋" w:eastAsia="仿宋" w:hAnsi="仿宋"/>
                <w:szCs w:val="21"/>
              </w:rPr>
              <w:t>Sb</w:t>
            </w:r>
            <w:r w:rsidRPr="00996E72">
              <w:rPr>
                <w:rFonts w:ascii="仿宋" w:eastAsia="仿宋" w:hAnsi="仿宋" w:hint="eastAsia"/>
                <w:szCs w:val="21"/>
              </w:rPr>
              <w:t>、</w:t>
            </w:r>
            <w:r w:rsidRPr="00996E72">
              <w:rPr>
                <w:rFonts w:ascii="仿宋" w:eastAsia="仿宋" w:hAnsi="仿宋"/>
                <w:szCs w:val="21"/>
              </w:rPr>
              <w:t>Bi</w:t>
            </w:r>
            <w:r w:rsidRPr="00996E72">
              <w:rPr>
                <w:rFonts w:ascii="仿宋" w:eastAsia="仿宋" w:hAnsi="仿宋" w:hint="eastAsia"/>
                <w:szCs w:val="21"/>
              </w:rPr>
              <w:t>和</w:t>
            </w:r>
            <w:r w:rsidRPr="00996E72">
              <w:rPr>
                <w:rFonts w:ascii="仿宋" w:eastAsia="仿宋" w:hAnsi="仿宋"/>
                <w:szCs w:val="21"/>
              </w:rPr>
              <w:t>Po</w:t>
            </w:r>
            <w:r w:rsidRPr="00996E72">
              <w:rPr>
                <w:rFonts w:ascii="仿宋" w:eastAsia="仿宋" w:hAnsi="仿宋" w:hint="eastAsia"/>
                <w:szCs w:val="21"/>
              </w:rPr>
              <w:t>十种元素，它们分属于周期表中经</w:t>
            </w:r>
            <w:r w:rsidRPr="00996E72">
              <w:rPr>
                <w:rFonts w:ascii="仿宋" w:eastAsia="仿宋" w:hAnsi="仿宋" w:cs="宋体" w:hint="eastAsia"/>
                <w:szCs w:val="21"/>
              </w:rPr>
              <w:t>Ⅲ</w:t>
            </w:r>
            <w:r w:rsidRPr="00996E72">
              <w:rPr>
                <w:rFonts w:ascii="仿宋" w:eastAsia="仿宋" w:hAnsi="仿宋"/>
                <w:szCs w:val="21"/>
              </w:rPr>
              <w:t>A</w:t>
            </w:r>
            <w:r w:rsidRPr="00996E72">
              <w:rPr>
                <w:rFonts w:ascii="仿宋" w:eastAsia="仿宋" w:hAnsi="仿宋" w:hint="eastAsia"/>
                <w:szCs w:val="21"/>
              </w:rPr>
              <w:t>、</w:t>
            </w:r>
            <w:r w:rsidRPr="00996E72">
              <w:rPr>
                <w:rFonts w:ascii="仿宋" w:eastAsia="仿宋" w:hAnsi="仿宋" w:cs="宋体" w:hint="eastAsia"/>
                <w:szCs w:val="21"/>
              </w:rPr>
              <w:t>Ⅳ</w:t>
            </w:r>
            <w:r w:rsidRPr="00996E72">
              <w:rPr>
                <w:rFonts w:ascii="仿宋" w:eastAsia="仿宋" w:hAnsi="仿宋"/>
                <w:szCs w:val="21"/>
              </w:rPr>
              <w:t>A</w:t>
            </w:r>
            <w:r w:rsidRPr="00996E72">
              <w:rPr>
                <w:rFonts w:ascii="仿宋" w:eastAsia="仿宋" w:hAnsi="仿宋" w:hint="eastAsia"/>
                <w:szCs w:val="21"/>
              </w:rPr>
              <w:t>和</w:t>
            </w:r>
            <w:r w:rsidRPr="00996E72">
              <w:rPr>
                <w:rFonts w:ascii="仿宋" w:eastAsia="仿宋" w:hAnsi="仿宋" w:cs="宋体" w:hint="eastAsia"/>
                <w:szCs w:val="21"/>
              </w:rPr>
              <w:t>Ⅴ</w:t>
            </w:r>
            <w:r w:rsidRPr="00996E72">
              <w:rPr>
                <w:rFonts w:ascii="仿宋" w:eastAsia="仿宋" w:hAnsi="仿宋"/>
                <w:szCs w:val="21"/>
              </w:rPr>
              <w:t>A</w:t>
            </w:r>
            <w:r w:rsidRPr="00996E72">
              <w:rPr>
                <w:rFonts w:ascii="仿宋" w:eastAsia="仿宋" w:hAnsi="仿宋" w:hint="eastAsia"/>
                <w:szCs w:val="21"/>
              </w:rPr>
              <w:t>族。这十种元素中，</w:t>
            </w:r>
            <w:r w:rsidRPr="00996E72">
              <w:rPr>
                <w:rFonts w:ascii="仿宋" w:eastAsia="仿宋" w:hAnsi="仿宋"/>
                <w:szCs w:val="21"/>
              </w:rPr>
              <w:t>Al</w:t>
            </w:r>
            <w:r w:rsidRPr="00996E72">
              <w:rPr>
                <w:rFonts w:ascii="仿宋" w:eastAsia="仿宋" w:hAnsi="仿宋" w:hint="eastAsia"/>
                <w:szCs w:val="21"/>
              </w:rPr>
              <w:t>、</w:t>
            </w:r>
            <w:r w:rsidRPr="00996E72">
              <w:rPr>
                <w:rFonts w:ascii="仿宋" w:eastAsia="仿宋" w:hAnsi="仿宋"/>
                <w:szCs w:val="21"/>
              </w:rPr>
              <w:t>Sn</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hint="eastAsia"/>
                <w:szCs w:val="21"/>
              </w:rPr>
              <w:t>为常见元素，本章主要讨论</w:t>
            </w:r>
            <w:r w:rsidRPr="00996E72">
              <w:rPr>
                <w:rFonts w:ascii="仿宋" w:eastAsia="仿宋" w:hAnsi="仿宋"/>
                <w:szCs w:val="21"/>
              </w:rPr>
              <w:t>Al</w:t>
            </w:r>
            <w:r w:rsidRPr="00996E72">
              <w:rPr>
                <w:rFonts w:ascii="仿宋" w:eastAsia="仿宋" w:hAnsi="仿宋" w:hint="eastAsia"/>
                <w:szCs w:val="21"/>
              </w:rPr>
              <w:t>、</w:t>
            </w:r>
            <w:r w:rsidRPr="00996E72">
              <w:rPr>
                <w:rFonts w:ascii="仿宋" w:eastAsia="仿宋" w:hAnsi="仿宋"/>
                <w:szCs w:val="21"/>
              </w:rPr>
              <w:t>Sn</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hint="eastAsia"/>
                <w:szCs w:val="21"/>
              </w:rPr>
              <w:t>的单质及其重要化合物。掌握</w:t>
            </w:r>
            <w:r w:rsidRPr="00996E72">
              <w:rPr>
                <w:rFonts w:ascii="仿宋" w:eastAsia="仿宋" w:hAnsi="仿宋"/>
                <w:szCs w:val="21"/>
              </w:rPr>
              <w:t>Al</w:t>
            </w:r>
            <w:r w:rsidRPr="00996E72">
              <w:rPr>
                <w:rFonts w:ascii="仿宋" w:eastAsia="仿宋" w:hAnsi="仿宋" w:hint="eastAsia"/>
                <w:szCs w:val="21"/>
              </w:rPr>
              <w:t>、</w:t>
            </w:r>
            <w:r w:rsidRPr="00996E72">
              <w:rPr>
                <w:rFonts w:ascii="仿宋" w:eastAsia="仿宋" w:hAnsi="仿宋"/>
                <w:szCs w:val="21"/>
              </w:rPr>
              <w:t>Sn</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hint="eastAsia"/>
                <w:szCs w:val="21"/>
              </w:rPr>
              <w:t>的单质及其化合物的性质，了解其用途。了解锗分族、锑和铋单质及化合物的性质及变化规律。了解铝的冶炼原理及方法。</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szCs w:val="21"/>
              </w:rPr>
              <w:t>Al</w:t>
            </w:r>
            <w:r w:rsidRPr="00996E72">
              <w:rPr>
                <w:rFonts w:ascii="仿宋" w:eastAsia="仿宋" w:hAnsi="仿宋" w:hint="eastAsia"/>
                <w:szCs w:val="21"/>
              </w:rPr>
              <w:t>、</w:t>
            </w:r>
            <w:r w:rsidRPr="00996E72">
              <w:rPr>
                <w:rFonts w:ascii="仿宋" w:eastAsia="仿宋" w:hAnsi="仿宋"/>
                <w:szCs w:val="21"/>
              </w:rPr>
              <w:t>Sn</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hint="eastAsia"/>
                <w:szCs w:val="21"/>
              </w:rPr>
              <w:t>的单质及其化合物的性质及其用途；锗分族、锑和铋单质及化合物的性质及变化规律；</w:t>
            </w:r>
            <w:r w:rsidRPr="00996E72">
              <w:rPr>
                <w:rFonts w:ascii="仿宋" w:eastAsia="仿宋" w:hAnsi="仿宋"/>
                <w:szCs w:val="21"/>
              </w:rPr>
              <w:t>P</w:t>
            </w:r>
            <w:r w:rsidRPr="00996E72">
              <w:rPr>
                <w:rFonts w:ascii="仿宋" w:eastAsia="仿宋" w:hAnsi="仿宋" w:hint="eastAsia"/>
                <w:szCs w:val="21"/>
              </w:rPr>
              <w:t>区金属</w:t>
            </w:r>
            <w:r w:rsidRPr="00996E72">
              <w:rPr>
                <w:rFonts w:ascii="仿宋" w:eastAsia="仿宋" w:hAnsi="仿宋"/>
                <w:szCs w:val="21"/>
              </w:rPr>
              <w:t>6s</w:t>
            </w:r>
            <w:r w:rsidRPr="00996E72">
              <w:rPr>
                <w:rFonts w:ascii="仿宋" w:eastAsia="仿宋" w:hAnsi="仿宋"/>
                <w:szCs w:val="21"/>
                <w:vertAlign w:val="superscript"/>
              </w:rPr>
              <w:t>2</w:t>
            </w:r>
            <w:r w:rsidRPr="00996E72">
              <w:rPr>
                <w:rFonts w:ascii="仿宋" w:eastAsia="仿宋" w:hAnsi="仿宋" w:hint="eastAsia"/>
                <w:szCs w:val="21"/>
              </w:rPr>
              <w:t>电子的稳定性。</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铝的冶炼原理及方法。</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铝的冶炼小史。</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第二十三讲（部分）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ds</w:t>
            </w:r>
            <w:r w:rsidRPr="00996E72">
              <w:rPr>
                <w:rFonts w:ascii="仿宋" w:eastAsia="仿宋" w:hAnsi="仿宋" w:hint="eastAsia"/>
                <w:color w:val="000000"/>
                <w:kern w:val="0"/>
                <w:szCs w:val="21"/>
              </w:rPr>
              <w:t>区金属</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本章主要讨论铜族和锌族元素的单质及其重要化合物。重点学习铜、银、锌、汞。掌握铜族和锌族元素单质的性质与用途。掌握铜、银、锌、汞的氧化物、氢氧化物、重要盐类以及配合物的生成与性质。掌握</w:t>
            </w:r>
            <w:r w:rsidRPr="00996E72">
              <w:rPr>
                <w:rFonts w:ascii="仿宋" w:eastAsia="仿宋" w:hAnsi="仿宋"/>
                <w:szCs w:val="21"/>
              </w:rPr>
              <w:t>Cu(</w:t>
            </w:r>
            <w:r w:rsidRPr="00996E72">
              <w:rPr>
                <w:rFonts w:ascii="仿宋" w:eastAsia="仿宋" w:hAnsi="仿宋" w:cs="宋体" w:hint="eastAsia"/>
                <w:szCs w:val="21"/>
              </w:rPr>
              <w:t>Ⅰ</w:t>
            </w:r>
            <w:r w:rsidRPr="00996E72">
              <w:rPr>
                <w:rFonts w:ascii="仿宋" w:eastAsia="仿宋" w:hAnsi="仿宋"/>
                <w:szCs w:val="21"/>
              </w:rPr>
              <w:t>)</w:t>
            </w:r>
            <w:r w:rsidRPr="00996E72">
              <w:rPr>
                <w:rFonts w:ascii="仿宋" w:eastAsia="仿宋" w:hAnsi="仿宋" w:hint="eastAsia"/>
                <w:szCs w:val="21"/>
              </w:rPr>
              <w:t>、</w:t>
            </w:r>
            <w:r w:rsidRPr="00996E72">
              <w:rPr>
                <w:rFonts w:ascii="仿宋" w:eastAsia="仿宋" w:hAnsi="仿宋"/>
                <w:szCs w:val="21"/>
              </w:rPr>
              <w:t>Cu(</w:t>
            </w:r>
            <w:r w:rsidRPr="00996E72">
              <w:rPr>
                <w:rFonts w:ascii="仿宋" w:eastAsia="仿宋" w:hAnsi="仿宋" w:cs="宋体" w:hint="eastAsia"/>
                <w:szCs w:val="21"/>
              </w:rPr>
              <w:t>Ⅱ</w:t>
            </w:r>
            <w:r w:rsidRPr="00996E72">
              <w:rPr>
                <w:rFonts w:ascii="仿宋" w:eastAsia="仿宋" w:hAnsi="仿宋"/>
                <w:szCs w:val="21"/>
              </w:rPr>
              <w:t>)</w:t>
            </w:r>
            <w:r w:rsidRPr="00996E72">
              <w:rPr>
                <w:rFonts w:ascii="仿宋" w:eastAsia="仿宋" w:hAnsi="仿宋" w:hint="eastAsia"/>
                <w:szCs w:val="21"/>
              </w:rPr>
              <w:t>、</w:t>
            </w:r>
            <w:r w:rsidRPr="00996E72">
              <w:rPr>
                <w:rFonts w:ascii="仿宋" w:eastAsia="仿宋" w:hAnsi="仿宋"/>
                <w:szCs w:val="21"/>
              </w:rPr>
              <w:t>Hg(</w:t>
            </w:r>
            <w:r w:rsidRPr="00996E72">
              <w:rPr>
                <w:rFonts w:ascii="仿宋" w:eastAsia="仿宋" w:hAnsi="仿宋" w:cs="宋体" w:hint="eastAsia"/>
                <w:szCs w:val="21"/>
              </w:rPr>
              <w:t>Ⅰ</w:t>
            </w:r>
            <w:r w:rsidRPr="00996E72">
              <w:rPr>
                <w:rFonts w:ascii="仿宋" w:eastAsia="仿宋" w:hAnsi="仿宋"/>
                <w:szCs w:val="21"/>
              </w:rPr>
              <w:t>)</w:t>
            </w:r>
            <w:r w:rsidRPr="00996E72">
              <w:rPr>
                <w:rFonts w:ascii="仿宋" w:eastAsia="仿宋" w:hAnsi="仿宋" w:hint="eastAsia"/>
                <w:szCs w:val="21"/>
              </w:rPr>
              <w:t>、</w:t>
            </w:r>
            <w:r w:rsidRPr="00996E72">
              <w:rPr>
                <w:rFonts w:ascii="仿宋" w:eastAsia="仿宋" w:hAnsi="仿宋"/>
                <w:szCs w:val="21"/>
              </w:rPr>
              <w:t>Hg</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hint="eastAsia"/>
                <w:szCs w:val="21"/>
              </w:rPr>
              <w:t>）之间的相互转化。掌握</w:t>
            </w:r>
            <w:r w:rsidRPr="00996E72">
              <w:rPr>
                <w:rFonts w:ascii="仿宋" w:eastAsia="仿宋" w:hAnsi="仿宋" w:cs="宋体" w:hint="eastAsia"/>
                <w:szCs w:val="21"/>
              </w:rPr>
              <w:t>Ⅰ</w:t>
            </w:r>
            <w:r w:rsidRPr="00996E72">
              <w:rPr>
                <w:rFonts w:ascii="仿宋" w:eastAsia="仿宋" w:hAnsi="仿宋"/>
                <w:szCs w:val="21"/>
              </w:rPr>
              <w:t>A</w:t>
            </w:r>
            <w:r w:rsidRPr="00996E72">
              <w:rPr>
                <w:rFonts w:ascii="仿宋" w:eastAsia="仿宋" w:hAnsi="仿宋" w:hint="eastAsia"/>
                <w:szCs w:val="21"/>
              </w:rPr>
              <w:t>和</w:t>
            </w:r>
            <w:r w:rsidRPr="00996E72">
              <w:rPr>
                <w:rFonts w:ascii="仿宋" w:eastAsia="仿宋" w:hAnsi="仿宋" w:cs="宋体" w:hint="eastAsia"/>
                <w:szCs w:val="21"/>
              </w:rPr>
              <w:t>Ⅰ</w:t>
            </w:r>
            <w:r w:rsidRPr="00996E72">
              <w:rPr>
                <w:rFonts w:ascii="仿宋" w:eastAsia="仿宋" w:hAnsi="仿宋"/>
                <w:szCs w:val="21"/>
              </w:rPr>
              <w:t>B</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szCs w:val="21"/>
              </w:rPr>
              <w:t>A</w:t>
            </w:r>
            <w:r w:rsidRPr="00996E72">
              <w:rPr>
                <w:rFonts w:ascii="仿宋" w:eastAsia="仿宋" w:hAnsi="仿宋" w:hint="eastAsia"/>
                <w:szCs w:val="21"/>
              </w:rPr>
              <w:t>和</w:t>
            </w:r>
            <w:r w:rsidRPr="00996E72">
              <w:rPr>
                <w:rFonts w:ascii="仿宋" w:eastAsia="仿宋" w:hAnsi="仿宋" w:cs="宋体" w:hint="eastAsia"/>
                <w:szCs w:val="21"/>
              </w:rPr>
              <w:t>Ⅱ</w:t>
            </w:r>
            <w:r w:rsidRPr="00996E72">
              <w:rPr>
                <w:rFonts w:ascii="仿宋" w:eastAsia="仿宋" w:hAnsi="仿宋"/>
                <w:szCs w:val="21"/>
              </w:rPr>
              <w:t>B</w:t>
            </w:r>
            <w:r w:rsidRPr="00996E72">
              <w:rPr>
                <w:rFonts w:ascii="仿宋" w:eastAsia="仿宋" w:hAnsi="仿宋" w:hint="eastAsia"/>
                <w:szCs w:val="21"/>
              </w:rPr>
              <w:t>族元素的性质对比。</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铜族和锌族元素单质的性质与用途；铜、银、锌、汞的氧化物、氢氧化物、重要盐类以及配合物的生成与性质；</w:t>
            </w:r>
            <w:r w:rsidRPr="00996E72">
              <w:rPr>
                <w:rFonts w:ascii="仿宋" w:eastAsia="仿宋" w:hAnsi="仿宋"/>
                <w:szCs w:val="21"/>
              </w:rPr>
              <w:t>Cu</w:t>
            </w:r>
            <w:r w:rsidRPr="00996E72">
              <w:rPr>
                <w:rFonts w:ascii="仿宋" w:eastAsia="仿宋" w:hAnsi="仿宋" w:hint="eastAsia"/>
                <w:szCs w:val="21"/>
              </w:rPr>
              <w:t>（</w:t>
            </w:r>
            <w:r w:rsidRPr="00996E72">
              <w:rPr>
                <w:rFonts w:ascii="仿宋" w:eastAsia="仿宋" w:hAnsi="仿宋" w:cs="宋体" w:hint="eastAsia"/>
                <w:szCs w:val="21"/>
              </w:rPr>
              <w:t>Ⅰ</w:t>
            </w:r>
            <w:r w:rsidRPr="00996E72">
              <w:rPr>
                <w:rFonts w:ascii="仿宋" w:eastAsia="仿宋" w:hAnsi="仿宋" w:hint="eastAsia"/>
                <w:szCs w:val="21"/>
              </w:rPr>
              <w:t>）、</w:t>
            </w:r>
            <w:r w:rsidRPr="00996E72">
              <w:rPr>
                <w:rFonts w:ascii="仿宋" w:eastAsia="仿宋" w:hAnsi="仿宋"/>
                <w:szCs w:val="21"/>
              </w:rPr>
              <w:t>Cu(</w:t>
            </w:r>
            <w:r w:rsidRPr="00996E72">
              <w:rPr>
                <w:rFonts w:ascii="仿宋" w:eastAsia="仿宋" w:hAnsi="仿宋" w:cs="宋体" w:hint="eastAsia"/>
                <w:szCs w:val="21"/>
              </w:rPr>
              <w:t>Ⅱ</w:t>
            </w:r>
            <w:r w:rsidRPr="00996E72">
              <w:rPr>
                <w:rFonts w:ascii="仿宋" w:eastAsia="仿宋" w:hAnsi="仿宋"/>
                <w:szCs w:val="21"/>
              </w:rPr>
              <w:t>)</w:t>
            </w:r>
            <w:r w:rsidRPr="00996E72">
              <w:rPr>
                <w:rFonts w:ascii="仿宋" w:eastAsia="仿宋" w:hAnsi="仿宋" w:hint="eastAsia"/>
                <w:szCs w:val="21"/>
              </w:rPr>
              <w:t>、</w:t>
            </w:r>
            <w:r w:rsidRPr="00996E72">
              <w:rPr>
                <w:rFonts w:ascii="仿宋" w:eastAsia="仿宋" w:hAnsi="仿宋"/>
                <w:szCs w:val="21"/>
              </w:rPr>
              <w:t>Hg(</w:t>
            </w:r>
            <w:r w:rsidRPr="00996E72">
              <w:rPr>
                <w:rFonts w:ascii="仿宋" w:eastAsia="仿宋" w:hAnsi="仿宋" w:cs="宋体" w:hint="eastAsia"/>
                <w:szCs w:val="21"/>
              </w:rPr>
              <w:t>Ⅰ</w:t>
            </w:r>
            <w:r w:rsidRPr="00996E72">
              <w:rPr>
                <w:rFonts w:ascii="仿宋" w:eastAsia="仿宋" w:hAnsi="仿宋"/>
                <w:szCs w:val="21"/>
              </w:rPr>
              <w:t>)</w:t>
            </w:r>
            <w:r w:rsidRPr="00996E72">
              <w:rPr>
                <w:rFonts w:ascii="仿宋" w:eastAsia="仿宋" w:hAnsi="仿宋" w:hint="eastAsia"/>
                <w:szCs w:val="21"/>
              </w:rPr>
              <w:t>、</w:t>
            </w:r>
            <w:r w:rsidRPr="00996E72">
              <w:rPr>
                <w:rFonts w:ascii="仿宋" w:eastAsia="仿宋" w:hAnsi="仿宋"/>
                <w:szCs w:val="21"/>
              </w:rPr>
              <w:t>Hg</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hint="eastAsia"/>
                <w:szCs w:val="21"/>
              </w:rPr>
              <w:t>）之间的相互转化；</w:t>
            </w:r>
            <w:r w:rsidRPr="00996E72">
              <w:rPr>
                <w:rFonts w:ascii="仿宋" w:eastAsia="仿宋" w:hAnsi="仿宋" w:cs="宋体" w:hint="eastAsia"/>
                <w:szCs w:val="21"/>
              </w:rPr>
              <w:t>Ⅰ</w:t>
            </w:r>
            <w:r w:rsidRPr="00996E72">
              <w:rPr>
                <w:rFonts w:ascii="仿宋" w:eastAsia="仿宋" w:hAnsi="仿宋"/>
                <w:szCs w:val="21"/>
              </w:rPr>
              <w:t>A</w:t>
            </w:r>
            <w:r w:rsidRPr="00996E72">
              <w:rPr>
                <w:rFonts w:ascii="仿宋" w:eastAsia="仿宋" w:hAnsi="仿宋" w:hint="eastAsia"/>
                <w:szCs w:val="21"/>
              </w:rPr>
              <w:t>和</w:t>
            </w:r>
            <w:r w:rsidRPr="00996E72">
              <w:rPr>
                <w:rFonts w:ascii="仿宋" w:eastAsia="仿宋" w:hAnsi="仿宋" w:cs="宋体" w:hint="eastAsia"/>
                <w:szCs w:val="21"/>
              </w:rPr>
              <w:t>Ⅰ</w:t>
            </w:r>
            <w:r w:rsidRPr="00996E72">
              <w:rPr>
                <w:rFonts w:ascii="仿宋" w:eastAsia="仿宋" w:hAnsi="仿宋"/>
                <w:szCs w:val="21"/>
              </w:rPr>
              <w:t>B</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szCs w:val="21"/>
              </w:rPr>
              <w:t>A</w:t>
            </w:r>
            <w:r w:rsidRPr="00996E72">
              <w:rPr>
                <w:rFonts w:ascii="仿宋" w:eastAsia="仿宋" w:hAnsi="仿宋" w:hint="eastAsia"/>
                <w:szCs w:val="21"/>
              </w:rPr>
              <w:t>和</w:t>
            </w:r>
            <w:r w:rsidRPr="00996E72">
              <w:rPr>
                <w:rFonts w:ascii="仿宋" w:eastAsia="仿宋" w:hAnsi="仿宋" w:cs="宋体" w:hint="eastAsia"/>
                <w:szCs w:val="21"/>
              </w:rPr>
              <w:t>Ⅱ</w:t>
            </w:r>
            <w:r w:rsidRPr="00996E72">
              <w:rPr>
                <w:rFonts w:ascii="仿宋" w:eastAsia="仿宋" w:hAnsi="仿宋"/>
                <w:szCs w:val="21"/>
              </w:rPr>
              <w:t>B</w:t>
            </w:r>
            <w:r w:rsidRPr="00996E72">
              <w:rPr>
                <w:rFonts w:ascii="仿宋" w:eastAsia="仿宋" w:hAnsi="仿宋" w:hint="eastAsia"/>
                <w:szCs w:val="21"/>
              </w:rPr>
              <w:t>族元素的性质对比。</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铜族和锌族元素的通性。</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锌的生物作用和含镉、汞废水的处理。</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第二十四讲（部分）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bCs/>
                <w:szCs w:val="21"/>
              </w:rPr>
              <w:t>d</w:t>
            </w:r>
            <w:r w:rsidRPr="00996E72">
              <w:rPr>
                <w:rFonts w:ascii="仿宋" w:eastAsia="仿宋" w:hAnsi="仿宋" w:hint="eastAsia"/>
                <w:bCs/>
                <w:szCs w:val="21"/>
              </w:rPr>
              <w:t>区金属（一）</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掌握过渡元素的价电子构型特点及其与元素通性的关系。掌握第四周期</w:t>
            </w:r>
            <w:r w:rsidRPr="00996E72">
              <w:rPr>
                <w:rFonts w:ascii="仿宋" w:eastAsia="仿宋" w:hAnsi="仿宋"/>
                <w:szCs w:val="21"/>
              </w:rPr>
              <w:t>d</w:t>
            </w:r>
            <w:r w:rsidRPr="00996E72">
              <w:rPr>
                <w:rFonts w:ascii="仿宋" w:eastAsia="仿宋" w:hAnsi="仿宋" w:hint="eastAsia"/>
                <w:szCs w:val="21"/>
              </w:rPr>
              <w:t>区金属元素氧化态、最高氧化态氧化物及其水合氧化物的酸碱性、氧化还原稳定性、水合离子以及含氧酸根颜色等变化规律。掌握第一过渡系元素</w:t>
            </w:r>
            <w:r w:rsidRPr="00996E72">
              <w:rPr>
                <w:rFonts w:ascii="仿宋" w:eastAsia="仿宋" w:hAnsi="仿宋"/>
                <w:szCs w:val="21"/>
              </w:rPr>
              <w:t>Ti</w:t>
            </w:r>
            <w:r w:rsidRPr="00996E72">
              <w:rPr>
                <w:rFonts w:ascii="仿宋" w:eastAsia="仿宋" w:hAnsi="仿宋" w:hint="eastAsia"/>
                <w:szCs w:val="21"/>
              </w:rPr>
              <w:t>、</w:t>
            </w:r>
            <w:r w:rsidRPr="00996E72">
              <w:rPr>
                <w:rFonts w:ascii="仿宋" w:eastAsia="仿宋" w:hAnsi="仿宋"/>
                <w:szCs w:val="21"/>
              </w:rPr>
              <w:t>V</w:t>
            </w:r>
            <w:r w:rsidRPr="00996E72">
              <w:rPr>
                <w:rFonts w:ascii="仿宋" w:eastAsia="仿宋" w:hAnsi="仿宋" w:hint="eastAsia"/>
                <w:szCs w:val="21"/>
              </w:rPr>
              <w:t>、</w:t>
            </w:r>
            <w:r w:rsidRPr="00996E72">
              <w:rPr>
                <w:rFonts w:ascii="仿宋" w:eastAsia="仿宋" w:hAnsi="仿宋"/>
                <w:szCs w:val="21"/>
              </w:rPr>
              <w:t>Cr</w:t>
            </w:r>
            <w:r w:rsidRPr="00996E72">
              <w:rPr>
                <w:rFonts w:ascii="仿宋" w:eastAsia="仿宋" w:hAnsi="仿宋" w:hint="eastAsia"/>
                <w:szCs w:val="21"/>
              </w:rPr>
              <w:t>、</w:t>
            </w:r>
            <w:r w:rsidRPr="00996E72">
              <w:rPr>
                <w:rFonts w:ascii="仿宋" w:eastAsia="仿宋" w:hAnsi="仿宋"/>
                <w:szCs w:val="21"/>
              </w:rPr>
              <w:t>Mn</w:t>
            </w:r>
            <w:r w:rsidRPr="00996E72">
              <w:rPr>
                <w:rFonts w:ascii="仿宋" w:eastAsia="仿宋" w:hAnsi="仿宋" w:hint="eastAsia"/>
                <w:szCs w:val="21"/>
              </w:rPr>
              <w:t>、</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Ni</w:t>
            </w:r>
            <w:r w:rsidRPr="00996E72">
              <w:rPr>
                <w:rFonts w:ascii="仿宋" w:eastAsia="仿宋" w:hAnsi="仿宋" w:hint="eastAsia"/>
                <w:szCs w:val="21"/>
              </w:rPr>
              <w:t>的单质及化合物的性质和用途。</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lastRenderedPageBreak/>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过渡元素的价电子构型特点及其与元素通性的关系；第四周期</w:t>
            </w:r>
            <w:r w:rsidRPr="00996E72">
              <w:rPr>
                <w:rFonts w:ascii="仿宋" w:eastAsia="仿宋" w:hAnsi="仿宋"/>
                <w:szCs w:val="21"/>
              </w:rPr>
              <w:t>d</w:t>
            </w:r>
            <w:r w:rsidRPr="00996E72">
              <w:rPr>
                <w:rFonts w:ascii="仿宋" w:eastAsia="仿宋" w:hAnsi="仿宋" w:hint="eastAsia"/>
                <w:szCs w:val="21"/>
              </w:rPr>
              <w:t>区金属元素氧化态、最高氧化态氧化物及其水合氧化物的酸碱性、氧化还原稳定性、水合离子以及含氧酸根颜色等变化规律；第一过渡系元素</w:t>
            </w:r>
            <w:r w:rsidRPr="00996E72">
              <w:rPr>
                <w:rFonts w:ascii="仿宋" w:eastAsia="仿宋" w:hAnsi="仿宋"/>
                <w:szCs w:val="21"/>
              </w:rPr>
              <w:t>Ti</w:t>
            </w:r>
            <w:r w:rsidRPr="00996E72">
              <w:rPr>
                <w:rFonts w:ascii="仿宋" w:eastAsia="仿宋" w:hAnsi="仿宋" w:hint="eastAsia"/>
                <w:szCs w:val="21"/>
              </w:rPr>
              <w:t>、</w:t>
            </w:r>
            <w:r w:rsidRPr="00996E72">
              <w:rPr>
                <w:rFonts w:ascii="仿宋" w:eastAsia="仿宋" w:hAnsi="仿宋"/>
                <w:szCs w:val="21"/>
              </w:rPr>
              <w:t>V</w:t>
            </w:r>
            <w:r w:rsidRPr="00996E72">
              <w:rPr>
                <w:rFonts w:ascii="仿宋" w:eastAsia="仿宋" w:hAnsi="仿宋" w:hint="eastAsia"/>
                <w:szCs w:val="21"/>
              </w:rPr>
              <w:t>、</w:t>
            </w:r>
            <w:r w:rsidRPr="00996E72">
              <w:rPr>
                <w:rFonts w:ascii="仿宋" w:eastAsia="仿宋" w:hAnsi="仿宋"/>
                <w:szCs w:val="21"/>
              </w:rPr>
              <w:t>Cr</w:t>
            </w:r>
            <w:r w:rsidRPr="00996E72">
              <w:rPr>
                <w:rFonts w:ascii="仿宋" w:eastAsia="仿宋" w:hAnsi="仿宋" w:hint="eastAsia"/>
                <w:szCs w:val="21"/>
              </w:rPr>
              <w:t>、</w:t>
            </w:r>
            <w:r w:rsidRPr="00996E72">
              <w:rPr>
                <w:rFonts w:ascii="仿宋" w:eastAsia="仿宋" w:hAnsi="仿宋"/>
                <w:szCs w:val="21"/>
              </w:rPr>
              <w:t>Mn</w:t>
            </w:r>
            <w:r w:rsidRPr="00996E72">
              <w:rPr>
                <w:rFonts w:ascii="仿宋" w:eastAsia="仿宋" w:hAnsi="仿宋" w:hint="eastAsia"/>
                <w:szCs w:val="21"/>
              </w:rPr>
              <w:t>、</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Ni</w:t>
            </w:r>
            <w:r w:rsidRPr="00996E72">
              <w:rPr>
                <w:rFonts w:ascii="仿宋" w:eastAsia="仿宋" w:hAnsi="仿宋" w:hint="eastAsia"/>
                <w:szCs w:val="21"/>
              </w:rPr>
              <w:t>的单质及化合物的性质和用途。</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钪。</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szCs w:val="21"/>
              </w:rPr>
              <w:t>Ti</w:t>
            </w:r>
            <w:r w:rsidRPr="00996E72">
              <w:rPr>
                <w:rFonts w:ascii="仿宋" w:eastAsia="仿宋" w:hAnsi="仿宋" w:hint="eastAsia"/>
                <w:szCs w:val="21"/>
              </w:rPr>
              <w:t>、</w:t>
            </w:r>
            <w:r w:rsidRPr="00996E72">
              <w:rPr>
                <w:rFonts w:ascii="仿宋" w:eastAsia="仿宋" w:hAnsi="仿宋"/>
                <w:szCs w:val="21"/>
              </w:rPr>
              <w:t>V</w:t>
            </w:r>
            <w:r w:rsidRPr="00996E72">
              <w:rPr>
                <w:rFonts w:ascii="仿宋" w:eastAsia="仿宋" w:hAnsi="仿宋" w:hint="eastAsia"/>
                <w:szCs w:val="21"/>
              </w:rPr>
              <w:t>、</w:t>
            </w:r>
            <w:r w:rsidRPr="00996E72">
              <w:rPr>
                <w:rFonts w:ascii="仿宋" w:eastAsia="仿宋" w:hAnsi="仿宋"/>
                <w:szCs w:val="21"/>
              </w:rPr>
              <w:t>Cr</w:t>
            </w:r>
            <w:r w:rsidRPr="00996E72">
              <w:rPr>
                <w:rFonts w:ascii="仿宋" w:eastAsia="仿宋" w:hAnsi="仿宋" w:hint="eastAsia"/>
                <w:szCs w:val="21"/>
              </w:rPr>
              <w:t>、</w:t>
            </w:r>
            <w:r w:rsidRPr="00996E72">
              <w:rPr>
                <w:rFonts w:ascii="仿宋" w:eastAsia="仿宋" w:hAnsi="仿宋"/>
                <w:szCs w:val="21"/>
              </w:rPr>
              <w:t>Mn</w:t>
            </w:r>
            <w:r w:rsidRPr="00996E72">
              <w:rPr>
                <w:rFonts w:ascii="仿宋" w:eastAsia="仿宋" w:hAnsi="仿宋" w:hint="eastAsia"/>
                <w:szCs w:val="21"/>
              </w:rPr>
              <w:t>、</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Ni</w:t>
            </w:r>
            <w:r w:rsidRPr="00996E72">
              <w:rPr>
                <w:rFonts w:ascii="仿宋" w:eastAsia="仿宋" w:hAnsi="仿宋" w:hint="eastAsia"/>
                <w:szCs w:val="21"/>
              </w:rPr>
              <w:t>的概述。</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第二十五讲（部分）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bCs/>
                <w:szCs w:val="21"/>
              </w:rPr>
              <w:t>d</w:t>
            </w:r>
            <w:r w:rsidRPr="00996E72">
              <w:rPr>
                <w:rFonts w:ascii="仿宋" w:eastAsia="仿宋" w:hAnsi="仿宋" w:hint="eastAsia"/>
                <w:bCs/>
                <w:szCs w:val="21"/>
              </w:rPr>
              <w:t>区金属（二）</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掌握第五、第六周期</w:t>
            </w:r>
            <w:r w:rsidRPr="00996E72">
              <w:rPr>
                <w:rFonts w:ascii="仿宋" w:eastAsia="仿宋" w:hAnsi="仿宋"/>
                <w:szCs w:val="21"/>
              </w:rPr>
              <w:t>d</w:t>
            </w:r>
            <w:r w:rsidRPr="00996E72">
              <w:rPr>
                <w:rFonts w:ascii="仿宋" w:eastAsia="仿宋" w:hAnsi="仿宋" w:hint="eastAsia"/>
                <w:szCs w:val="21"/>
              </w:rPr>
              <w:t>区金属的基本特征及其周期性规律；掌握锆铪分离和铌钽分离；掌握</w:t>
            </w:r>
            <w:r w:rsidRPr="00996E72">
              <w:rPr>
                <w:rFonts w:ascii="仿宋" w:eastAsia="仿宋" w:hAnsi="仿宋" w:cs="宋体" w:hint="eastAsia"/>
                <w:szCs w:val="21"/>
              </w:rPr>
              <w:t>Ⅵ</w:t>
            </w:r>
            <w:r w:rsidRPr="00996E72">
              <w:rPr>
                <w:rFonts w:ascii="仿宋" w:eastAsia="仿宋" w:hAnsi="仿宋"/>
                <w:szCs w:val="21"/>
              </w:rPr>
              <w:t>B</w:t>
            </w:r>
            <w:r w:rsidRPr="00996E72">
              <w:rPr>
                <w:rFonts w:ascii="仿宋" w:eastAsia="仿宋" w:hAnsi="仿宋" w:hint="eastAsia"/>
                <w:szCs w:val="21"/>
              </w:rPr>
              <w:t>族钼、钨元素及其重要化合物的性质和用途，掌握同多酸、杂多酸及其盐的概念。了解铂系元素及其化合物的性质和用途以及铂系金属周期性规律。</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第五、第六周期</w:t>
            </w:r>
            <w:r w:rsidRPr="00996E72">
              <w:rPr>
                <w:rFonts w:ascii="仿宋" w:eastAsia="仿宋" w:hAnsi="仿宋"/>
                <w:szCs w:val="21"/>
              </w:rPr>
              <w:t>d</w:t>
            </w:r>
            <w:r w:rsidRPr="00996E72">
              <w:rPr>
                <w:rFonts w:ascii="仿宋" w:eastAsia="仿宋" w:hAnsi="仿宋" w:hint="eastAsia"/>
                <w:szCs w:val="21"/>
              </w:rPr>
              <w:t>区金属的基本特征及其周期性规律；锆铪分离和铌钽分离；</w:t>
            </w:r>
            <w:r w:rsidRPr="00996E72">
              <w:rPr>
                <w:rFonts w:ascii="仿宋" w:eastAsia="仿宋" w:hAnsi="仿宋" w:cs="宋体" w:hint="eastAsia"/>
                <w:szCs w:val="21"/>
              </w:rPr>
              <w:t>Ⅵ</w:t>
            </w:r>
            <w:r w:rsidRPr="00996E72">
              <w:rPr>
                <w:rFonts w:ascii="仿宋" w:eastAsia="仿宋" w:hAnsi="仿宋"/>
                <w:szCs w:val="21"/>
              </w:rPr>
              <w:t>B</w:t>
            </w:r>
            <w:r w:rsidRPr="00996E72">
              <w:rPr>
                <w:rFonts w:ascii="仿宋" w:eastAsia="仿宋" w:hAnsi="仿宋" w:hint="eastAsia"/>
                <w:szCs w:val="21"/>
              </w:rPr>
              <w:t>族钼、钨元素及其重要化合物的性质和用途，同多酸、杂多酸及其盐的概念；铂系元素及其化合物的性质和用途以及铂系金属周期性规律。</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铂系金属简介。</w:t>
            </w:r>
          </w:p>
          <w:p w:rsidR="00A0485B" w:rsidRPr="00996E72" w:rsidRDefault="00A0485B" w:rsidP="00316DDA">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tc>
      </w:tr>
      <w:tr w:rsidR="00A0485B" w:rsidRPr="00996E72" w:rsidTr="000B5EC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第二十六讲（部分）</w:t>
            </w:r>
          </w:p>
        </w:tc>
        <w:tc>
          <w:tcPr>
            <w:tcW w:w="218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bCs/>
                <w:szCs w:val="21"/>
              </w:rPr>
              <w:t>f</w:t>
            </w:r>
            <w:r w:rsidRPr="00996E72">
              <w:rPr>
                <w:rFonts w:ascii="仿宋" w:eastAsia="仿宋" w:hAnsi="仿宋" w:hint="eastAsia"/>
                <w:bCs/>
                <w:szCs w:val="21"/>
              </w:rPr>
              <w:t>区金属</w:t>
            </w:r>
            <w:r w:rsidRPr="00996E72">
              <w:rPr>
                <w:rFonts w:ascii="仿宋" w:eastAsia="仿宋" w:hAnsi="仿宋"/>
                <w:bCs/>
                <w:szCs w:val="21"/>
              </w:rPr>
              <w:t xml:space="preserve">  </w:t>
            </w:r>
            <w:r w:rsidRPr="00996E72">
              <w:rPr>
                <w:rFonts w:ascii="仿宋" w:eastAsia="仿宋" w:hAnsi="仿宋" w:hint="eastAsia"/>
                <w:bCs/>
                <w:szCs w:val="21"/>
              </w:rPr>
              <w:t>镧系与锕系金属</w:t>
            </w:r>
          </w:p>
        </w:tc>
        <w:tc>
          <w:tcPr>
            <w:tcW w:w="198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B5ECB">
        <w:trPr>
          <w:jc w:val="center"/>
        </w:trPr>
        <w:tc>
          <w:tcPr>
            <w:tcW w:w="8712" w:type="dxa"/>
            <w:gridSpan w:val="5"/>
            <w:vAlign w:val="center"/>
          </w:tcPr>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了解镧系和锕系元素的电子构型与性质的关系；掌握镧系收缩的实质及其对镧系化合物性质的影响；了解镧系和锕系以及与</w:t>
            </w:r>
            <w:r w:rsidRPr="00996E72">
              <w:rPr>
                <w:rFonts w:ascii="仿宋" w:eastAsia="仿宋" w:hAnsi="仿宋"/>
                <w:szCs w:val="21"/>
              </w:rPr>
              <w:t>d</w:t>
            </w:r>
            <w:r w:rsidRPr="00996E72">
              <w:rPr>
                <w:rFonts w:ascii="仿宋" w:eastAsia="仿宋" w:hAnsi="仿宋" w:hint="eastAsia"/>
                <w:szCs w:val="21"/>
              </w:rPr>
              <w:t>过渡元素在性质上的异同；一般了解一些重要化合物的性质。</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镧系和锕系元素的电子构型与性质的关系；镧系收缩的实质及其对镧系化合物性质的影响；镧系和锕系以及与</w:t>
            </w:r>
            <w:r w:rsidRPr="00996E72">
              <w:rPr>
                <w:rFonts w:ascii="仿宋" w:eastAsia="仿宋" w:hAnsi="仿宋"/>
                <w:szCs w:val="21"/>
              </w:rPr>
              <w:t>d</w:t>
            </w:r>
            <w:r w:rsidRPr="00996E72">
              <w:rPr>
                <w:rFonts w:ascii="仿宋" w:eastAsia="仿宋" w:hAnsi="仿宋" w:hint="eastAsia"/>
                <w:szCs w:val="21"/>
              </w:rPr>
              <w:t>过渡元素在性质上的异同；镧系元素的一些重要化合物的性质。</w:t>
            </w:r>
          </w:p>
          <w:p w:rsidR="00A0485B" w:rsidRPr="00996E72" w:rsidRDefault="00A0485B" w:rsidP="00BE5D6E">
            <w:pPr>
              <w:tabs>
                <w:tab w:val="left" w:pos="720"/>
              </w:tabs>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tabs>
                <w:tab w:val="left" w:pos="720"/>
              </w:tabs>
              <w:spacing w:line="288" w:lineRule="auto"/>
              <w:ind w:firstLineChars="200" w:firstLine="420"/>
              <w:rPr>
                <w:rFonts w:ascii="仿宋" w:eastAsia="仿宋" w:hAnsi="仿宋"/>
                <w:szCs w:val="21"/>
              </w:rPr>
            </w:pPr>
            <w:r w:rsidRPr="00996E72">
              <w:rPr>
                <w:rFonts w:ascii="仿宋" w:eastAsia="仿宋" w:hAnsi="仿宋" w:hint="eastAsia"/>
                <w:szCs w:val="21"/>
              </w:rPr>
              <w:t>锕系元素。</w:t>
            </w:r>
          </w:p>
          <w:p w:rsidR="00A0485B" w:rsidRPr="00996E72" w:rsidRDefault="00A0485B" w:rsidP="0095624F">
            <w:pPr>
              <w:tabs>
                <w:tab w:val="left" w:pos="720"/>
              </w:tabs>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tabs>
                <w:tab w:val="left" w:pos="720"/>
              </w:tabs>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稀土元素的分布、矿源及分组。</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E160EA">
      <w:pPr>
        <w:widowControl/>
        <w:spacing w:line="288" w:lineRule="auto"/>
        <w:ind w:firstLine="480"/>
        <w:outlineLvl w:val="0"/>
        <w:rPr>
          <w:rFonts w:ascii="仿宋" w:eastAsia="仿宋" w:hAnsi="仿宋"/>
          <w:color w:val="000000"/>
          <w:kern w:val="0"/>
          <w:szCs w:val="21"/>
        </w:rPr>
      </w:pPr>
      <w:r w:rsidRPr="00996E72">
        <w:rPr>
          <w:rFonts w:ascii="仿宋" w:eastAsia="仿宋" w:hAnsi="仿宋" w:hint="eastAsia"/>
          <w:color w:val="000000"/>
          <w:kern w:val="0"/>
          <w:szCs w:val="21"/>
        </w:rPr>
        <w:t>结合无机化学学科的产生发展史、无机化学与生产生活联系紧密的学科特点，教师通过价值实现、兴趣提升、信息交流等不同视觉，引导学生将自身需求由潜在状态转入活动状态，使学生产生强烈的学习愿望或意向，形成学习活动动机。按照无机化学各部分知识特点将教学内容分</w:t>
      </w:r>
      <w:r w:rsidRPr="00996E72">
        <w:rPr>
          <w:rFonts w:ascii="仿宋" w:eastAsia="仿宋" w:hAnsi="仿宋" w:hint="eastAsia"/>
          <w:color w:val="000000"/>
          <w:kern w:val="0"/>
          <w:szCs w:val="21"/>
        </w:rPr>
        <w:lastRenderedPageBreak/>
        <w:t>为精讲内容、导学内容和研讨内容，导学内容和研讨内容部分均安排课内外讨论或练习环节。涉及本学科最新理论与技术成就或与社会有关的环境、社会问题作为研讨内容，由教师结合教材内容提出问题或学生自己提出问题</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学生通过查资料、组织讨论、写小论文等形式完成。形成</w:t>
      </w:r>
      <w:r w:rsidRPr="00996E72">
        <w:rPr>
          <w:rFonts w:ascii="仿宋" w:eastAsia="仿宋" w:hAnsi="仿宋"/>
          <w:color w:val="000000"/>
          <w:kern w:val="0"/>
          <w:szCs w:val="21"/>
        </w:rPr>
        <w:t>“</w:t>
      </w:r>
      <w:r w:rsidRPr="00996E72">
        <w:rPr>
          <w:rFonts w:ascii="仿宋" w:eastAsia="仿宋" w:hAnsi="仿宋" w:hint="eastAsia"/>
          <w:color w:val="000000"/>
          <w:kern w:val="0"/>
          <w:szCs w:val="21"/>
        </w:rPr>
        <w:t>主题</w:t>
      </w:r>
      <w:r w:rsidRPr="00996E72">
        <w:rPr>
          <w:rFonts w:ascii="仿宋" w:eastAsia="仿宋" w:hAnsi="仿宋"/>
          <w:color w:val="000000"/>
          <w:kern w:val="0"/>
          <w:szCs w:val="21"/>
        </w:rPr>
        <w:t>—</w:t>
      </w:r>
      <w:r w:rsidRPr="00996E72">
        <w:rPr>
          <w:rFonts w:ascii="仿宋" w:eastAsia="仿宋" w:hAnsi="仿宋" w:hint="eastAsia"/>
          <w:color w:val="000000"/>
          <w:kern w:val="0"/>
          <w:szCs w:val="21"/>
        </w:rPr>
        <w:t>探究</w:t>
      </w:r>
      <w:r w:rsidRPr="00996E72">
        <w:rPr>
          <w:rFonts w:ascii="仿宋" w:eastAsia="仿宋" w:hAnsi="仿宋"/>
          <w:color w:val="000000"/>
          <w:kern w:val="0"/>
          <w:szCs w:val="21"/>
        </w:rPr>
        <w:t>—</w:t>
      </w:r>
      <w:r w:rsidRPr="00996E72">
        <w:rPr>
          <w:rFonts w:ascii="仿宋" w:eastAsia="仿宋" w:hAnsi="仿宋" w:hint="eastAsia"/>
          <w:color w:val="000000"/>
          <w:kern w:val="0"/>
          <w:szCs w:val="21"/>
        </w:rPr>
        <w:t>表达</w:t>
      </w:r>
      <w:r w:rsidRPr="00996E72">
        <w:rPr>
          <w:rFonts w:ascii="仿宋" w:eastAsia="仿宋" w:hAnsi="仿宋"/>
          <w:color w:val="000000"/>
          <w:kern w:val="0"/>
          <w:szCs w:val="21"/>
        </w:rPr>
        <w:t>”</w:t>
      </w:r>
      <w:r w:rsidRPr="00996E72">
        <w:rPr>
          <w:rFonts w:ascii="仿宋" w:eastAsia="仿宋" w:hAnsi="仿宋" w:hint="eastAsia"/>
          <w:color w:val="000000"/>
          <w:kern w:val="0"/>
          <w:szCs w:val="21"/>
        </w:rPr>
        <w:t>的登山型模式</w:t>
      </w:r>
      <w:r w:rsidRPr="00996E72">
        <w:rPr>
          <w:rFonts w:ascii="仿宋" w:eastAsia="仿宋" w:hAnsi="仿宋"/>
          <w:color w:val="000000"/>
          <w:kern w:val="0"/>
          <w:szCs w:val="21"/>
        </w:rPr>
        <w:t>,</w:t>
      </w:r>
      <w:r w:rsidRPr="00996E72">
        <w:rPr>
          <w:rFonts w:ascii="仿宋" w:eastAsia="仿宋" w:hAnsi="仿宋" w:hint="eastAsia"/>
          <w:color w:val="000000"/>
          <w:kern w:val="0"/>
          <w:szCs w:val="21"/>
        </w:rPr>
        <w:t>形成课堂学习与课外学习互补</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师生学习与生生学习互动的学习氛围。</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8F0857">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w:t>
      </w:r>
      <w:r w:rsidRPr="00996E72">
        <w:rPr>
          <w:rFonts w:ascii="仿宋" w:eastAsia="仿宋" w:hAnsi="仿宋"/>
          <w:color w:val="000000"/>
          <w:kern w:val="0"/>
          <w:szCs w:val="21"/>
        </w:rPr>
        <w:t>,</w:t>
      </w:r>
      <w:r w:rsidRPr="00996E72">
        <w:rPr>
          <w:rFonts w:ascii="仿宋" w:eastAsia="仿宋" w:hAnsi="仿宋" w:hint="eastAsia"/>
          <w:color w:val="000000"/>
          <w:kern w:val="0"/>
          <w:szCs w:val="21"/>
        </w:rPr>
        <w:t>综合评价学生的知识掌握、素质培养等情况。</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平时成绩包括上课情况、导学内容完成情况、学生回答问题情况、开展讨论或登台讲解情况评定。</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学期总成绩</w:t>
      </w:r>
      <w:r w:rsidRPr="00996E72">
        <w:rPr>
          <w:rFonts w:ascii="仿宋" w:eastAsia="仿宋" w:hAnsi="仿宋"/>
          <w:color w:val="000000"/>
          <w:kern w:val="0"/>
          <w:szCs w:val="21"/>
        </w:rPr>
        <w:t xml:space="preserve"> = </w:t>
      </w:r>
      <w:r w:rsidRPr="00996E72">
        <w:rPr>
          <w:rFonts w:ascii="仿宋" w:eastAsia="仿宋" w:hAnsi="仿宋" w:hint="eastAsia"/>
          <w:color w:val="000000"/>
          <w:kern w:val="0"/>
          <w:szCs w:val="21"/>
        </w:rPr>
        <w:t>平时考核（自学导读讨论、出勤和作业等）（</w:t>
      </w:r>
      <w:r w:rsidRPr="00996E72">
        <w:rPr>
          <w:rFonts w:ascii="仿宋" w:eastAsia="仿宋" w:hAnsi="仿宋"/>
          <w:color w:val="000000"/>
          <w:kern w:val="0"/>
          <w:szCs w:val="21"/>
        </w:rPr>
        <w:t>30%</w:t>
      </w:r>
      <w:r w:rsidRPr="00996E72">
        <w:rPr>
          <w:rFonts w:ascii="仿宋" w:eastAsia="仿宋" w:hAnsi="仿宋" w:hint="eastAsia"/>
          <w:color w:val="000000"/>
          <w:kern w:val="0"/>
          <w:szCs w:val="21"/>
        </w:rPr>
        <w:t>）</w:t>
      </w:r>
      <w:r w:rsidRPr="00996E72">
        <w:rPr>
          <w:rFonts w:ascii="仿宋" w:eastAsia="仿宋" w:hAnsi="仿宋"/>
          <w:color w:val="000000"/>
          <w:kern w:val="0"/>
          <w:szCs w:val="21"/>
        </w:rPr>
        <w:t>+</w:t>
      </w:r>
      <w:r w:rsidRPr="00996E72">
        <w:rPr>
          <w:rFonts w:ascii="仿宋" w:eastAsia="仿宋" w:hAnsi="仿宋" w:hint="eastAsia"/>
          <w:color w:val="000000"/>
          <w:kern w:val="0"/>
          <w:szCs w:val="21"/>
        </w:rPr>
        <w:t>期末考试成绩（</w:t>
      </w:r>
      <w:r w:rsidRPr="00996E72">
        <w:rPr>
          <w:rFonts w:ascii="仿宋" w:eastAsia="仿宋" w:hAnsi="仿宋"/>
          <w:color w:val="000000"/>
          <w:kern w:val="0"/>
          <w:szCs w:val="21"/>
        </w:rPr>
        <w:t>70%</w:t>
      </w:r>
      <w:r w:rsidRPr="00996E72">
        <w:rPr>
          <w:rFonts w:ascii="仿宋" w:eastAsia="仿宋" w:hAnsi="仿宋" w:hint="eastAsia"/>
          <w:color w:val="000000"/>
          <w:kern w:val="0"/>
          <w:szCs w:val="21"/>
        </w:rPr>
        <w:t>）</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材：无机化学，北京师范大学编，高等教育出版社（第四版）。</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参考书：</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1. </w:t>
      </w:r>
      <w:r w:rsidRPr="00996E72">
        <w:rPr>
          <w:rFonts w:ascii="仿宋" w:eastAsia="仿宋" w:hAnsi="仿宋" w:hint="eastAsia"/>
          <w:szCs w:val="21"/>
        </w:rPr>
        <w:t>无机化学，武汉大学编，高等教育出版社；</w:t>
      </w:r>
    </w:p>
    <w:p w:rsidR="00A0485B" w:rsidRPr="00996E72" w:rsidRDefault="00A0485B" w:rsidP="00E160EA">
      <w:pPr>
        <w:spacing w:line="288" w:lineRule="auto"/>
        <w:rPr>
          <w:rFonts w:ascii="仿宋" w:eastAsia="仿宋" w:hAnsi="仿宋"/>
          <w:szCs w:val="21"/>
        </w:rPr>
      </w:pPr>
      <w:r w:rsidRPr="00996E72">
        <w:rPr>
          <w:rFonts w:ascii="仿宋" w:eastAsia="仿宋" w:hAnsi="仿宋"/>
          <w:szCs w:val="21"/>
        </w:rPr>
        <w:t xml:space="preserve">2. </w:t>
      </w:r>
      <w:r w:rsidRPr="00996E72">
        <w:rPr>
          <w:rFonts w:ascii="仿宋" w:eastAsia="仿宋" w:hAnsi="仿宋" w:hint="eastAsia"/>
          <w:szCs w:val="21"/>
        </w:rPr>
        <w:t>无机化学（第五版），大连理工大学无机化学教研室编，高等教育出版社出版。</w:t>
      </w:r>
    </w:p>
    <w:p w:rsidR="00A0485B" w:rsidRPr="00996E72" w:rsidRDefault="00A0485B" w:rsidP="00E160EA">
      <w:pPr>
        <w:spacing w:line="288" w:lineRule="auto"/>
        <w:rPr>
          <w:rFonts w:ascii="仿宋" w:eastAsia="仿宋" w:hAnsi="仿宋"/>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执笔人：黄运瑞</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教研室主任：党元林</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2016.04</w:t>
      </w:r>
    </w:p>
    <w:p w:rsidR="00BF4DE0" w:rsidRPr="00996E72" w:rsidRDefault="00A0485B" w:rsidP="004F4C74">
      <w:pPr>
        <w:spacing w:beforeLines="50" w:before="156" w:afterLines="50" w:after="156" w:line="360" w:lineRule="auto"/>
        <w:rPr>
          <w:rFonts w:ascii="仿宋" w:eastAsia="仿宋" w:hAnsi="仿宋"/>
          <w:szCs w:val="21"/>
        </w:rPr>
      </w:pPr>
      <w:r w:rsidRPr="00996E72">
        <w:rPr>
          <w:rFonts w:ascii="仿宋" w:eastAsia="仿宋" w:hAnsi="仿宋"/>
          <w:szCs w:val="21"/>
        </w:rPr>
        <w:br w:type="page"/>
      </w:r>
    </w:p>
    <w:p w:rsidR="00A0485B" w:rsidRPr="004F4C74" w:rsidRDefault="00A0485B" w:rsidP="004F4C74">
      <w:pPr>
        <w:spacing w:beforeLines="50" w:before="156" w:afterLines="50" w:after="156" w:line="360" w:lineRule="auto"/>
        <w:jc w:val="center"/>
        <w:rPr>
          <w:rFonts w:ascii="仿宋" w:eastAsia="仿宋" w:hAnsi="仿宋"/>
          <w:b/>
          <w:sz w:val="44"/>
          <w:szCs w:val="44"/>
        </w:rPr>
      </w:pPr>
      <w:bookmarkStart w:id="4" w:name="_Toc514576271"/>
      <w:bookmarkStart w:id="5" w:name="_Toc514578742"/>
      <w:bookmarkStart w:id="6" w:name="_Toc514578788"/>
      <w:r w:rsidRPr="004F4C74">
        <w:rPr>
          <w:rFonts w:ascii="仿宋" w:eastAsia="仿宋" w:hAnsi="仿宋" w:hint="eastAsia"/>
          <w:b/>
          <w:sz w:val="44"/>
          <w:szCs w:val="44"/>
        </w:rPr>
        <w:t>《有机化学》课程教学大纲</w:t>
      </w:r>
      <w:bookmarkEnd w:id="4"/>
      <w:bookmarkEnd w:id="5"/>
      <w:bookmarkEnd w:id="6"/>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2082"/>
        <w:gridCol w:w="1272"/>
        <w:gridCol w:w="69"/>
        <w:gridCol w:w="742"/>
        <w:gridCol w:w="625"/>
        <w:gridCol w:w="1160"/>
        <w:gridCol w:w="1193"/>
      </w:tblGrid>
      <w:tr w:rsidR="00A0485B" w:rsidRPr="00996E72" w:rsidTr="006B6C26">
        <w:trPr>
          <w:trHeight w:val="692"/>
          <w:jc w:val="center"/>
        </w:trPr>
        <w:tc>
          <w:tcPr>
            <w:tcW w:w="1294"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740" w:type="pct"/>
            <w:gridSpan w:val="2"/>
            <w:vAlign w:val="center"/>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有机化学</w:t>
            </w:r>
            <w:r w:rsidRPr="00996E72">
              <w:rPr>
                <w:rFonts w:ascii="仿宋" w:eastAsia="仿宋" w:hAnsi="仿宋"/>
                <w:szCs w:val="21"/>
              </w:rPr>
              <w:t xml:space="preserve"> I</w:t>
            </w:r>
            <w:r w:rsidRPr="00996E72">
              <w:rPr>
                <w:rFonts w:ascii="仿宋" w:eastAsia="仿宋" w:hAnsi="仿宋" w:hint="eastAsia"/>
                <w:szCs w:val="21"/>
              </w:rPr>
              <w:t>：</w:t>
            </w:r>
            <w:r w:rsidRPr="00996E72">
              <w:rPr>
                <w:rFonts w:ascii="仿宋" w:eastAsia="仿宋" w:hAnsi="仿宋"/>
                <w:szCs w:val="21"/>
              </w:rPr>
              <w:t>53110205</w:t>
            </w:r>
          </w:p>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有机化学</w:t>
            </w:r>
            <w:r w:rsidRPr="00996E72">
              <w:rPr>
                <w:rFonts w:ascii="仿宋" w:eastAsia="仿宋" w:hAnsi="仿宋"/>
                <w:szCs w:val="21"/>
              </w:rPr>
              <w:t>II</w:t>
            </w:r>
            <w:r w:rsidRPr="00996E72">
              <w:rPr>
                <w:rFonts w:ascii="仿宋" w:eastAsia="仿宋" w:hAnsi="仿宋" w:hint="eastAsia"/>
                <w:szCs w:val="21"/>
              </w:rPr>
              <w:t>：</w:t>
            </w:r>
            <w:r w:rsidRPr="00996E72">
              <w:rPr>
                <w:rFonts w:ascii="仿宋" w:eastAsia="仿宋" w:hAnsi="仿宋"/>
                <w:szCs w:val="21"/>
              </w:rPr>
              <w:t>53110206</w:t>
            </w:r>
          </w:p>
        </w:tc>
        <w:tc>
          <w:tcPr>
            <w:tcW w:w="745"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221"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6B6C26">
        <w:trPr>
          <w:trHeight w:val="497"/>
          <w:jc w:val="center"/>
        </w:trPr>
        <w:tc>
          <w:tcPr>
            <w:tcW w:w="1294"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706"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有机化学</w:t>
            </w:r>
          </w:p>
        </w:tc>
      </w:tr>
      <w:tr w:rsidR="00A0485B" w:rsidRPr="00996E72" w:rsidTr="006B6C26">
        <w:trPr>
          <w:trHeight w:val="561"/>
          <w:jc w:val="center"/>
        </w:trPr>
        <w:tc>
          <w:tcPr>
            <w:tcW w:w="1294"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706"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Organic Chemistry</w:t>
            </w:r>
          </w:p>
        </w:tc>
      </w:tr>
      <w:tr w:rsidR="00A0485B" w:rsidRPr="00996E72" w:rsidTr="006B6C26">
        <w:trPr>
          <w:trHeight w:val="461"/>
          <w:jc w:val="center"/>
        </w:trPr>
        <w:tc>
          <w:tcPr>
            <w:tcW w:w="1294"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080"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4+3</w:t>
            </w:r>
          </w:p>
        </w:tc>
        <w:tc>
          <w:tcPr>
            <w:tcW w:w="696" w:type="pct"/>
            <w:gridSpan w:val="2"/>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85"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114</w:t>
            </w:r>
          </w:p>
        </w:tc>
        <w:tc>
          <w:tcPr>
            <w:tcW w:w="926"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61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114</w:t>
            </w:r>
          </w:p>
        </w:tc>
      </w:tr>
      <w:tr w:rsidR="00A0485B" w:rsidRPr="00996E72" w:rsidTr="006B6C26">
        <w:trPr>
          <w:trHeight w:val="564"/>
          <w:jc w:val="center"/>
        </w:trPr>
        <w:tc>
          <w:tcPr>
            <w:tcW w:w="1294" w:type="pct"/>
            <w:vMerge/>
            <w:vAlign w:val="center"/>
          </w:tcPr>
          <w:p w:rsidR="00A0485B" w:rsidRPr="00996E72" w:rsidRDefault="00A0485B" w:rsidP="006B6C26">
            <w:pPr>
              <w:spacing w:line="288" w:lineRule="auto"/>
              <w:jc w:val="center"/>
              <w:rPr>
                <w:rFonts w:ascii="仿宋" w:eastAsia="仿宋" w:hAnsi="仿宋"/>
                <w:szCs w:val="21"/>
              </w:rPr>
            </w:pPr>
          </w:p>
        </w:tc>
        <w:tc>
          <w:tcPr>
            <w:tcW w:w="1080" w:type="pct"/>
            <w:vMerge/>
            <w:vAlign w:val="center"/>
          </w:tcPr>
          <w:p w:rsidR="00A0485B" w:rsidRPr="00996E72" w:rsidRDefault="00A0485B" w:rsidP="006B6C26">
            <w:pPr>
              <w:spacing w:line="288" w:lineRule="auto"/>
              <w:jc w:val="center"/>
              <w:rPr>
                <w:rFonts w:ascii="仿宋" w:eastAsia="仿宋" w:hAnsi="仿宋"/>
                <w:szCs w:val="21"/>
              </w:rPr>
            </w:pPr>
          </w:p>
        </w:tc>
        <w:tc>
          <w:tcPr>
            <w:tcW w:w="696" w:type="pct"/>
            <w:gridSpan w:val="2"/>
            <w:vMerge/>
            <w:vAlign w:val="center"/>
          </w:tcPr>
          <w:p w:rsidR="00A0485B" w:rsidRPr="00996E72" w:rsidRDefault="00A0485B" w:rsidP="006B6C26">
            <w:pPr>
              <w:spacing w:line="288" w:lineRule="auto"/>
              <w:jc w:val="center"/>
              <w:rPr>
                <w:rFonts w:ascii="仿宋" w:eastAsia="仿宋" w:hAnsi="仿宋"/>
                <w:szCs w:val="21"/>
              </w:rPr>
            </w:pPr>
          </w:p>
        </w:tc>
        <w:tc>
          <w:tcPr>
            <w:tcW w:w="385" w:type="pct"/>
            <w:vMerge/>
            <w:vAlign w:val="center"/>
          </w:tcPr>
          <w:p w:rsidR="00A0485B" w:rsidRPr="00996E72" w:rsidRDefault="00A0485B" w:rsidP="006B6C26">
            <w:pPr>
              <w:spacing w:line="288" w:lineRule="auto"/>
              <w:jc w:val="center"/>
              <w:rPr>
                <w:rFonts w:ascii="仿宋" w:eastAsia="仿宋" w:hAnsi="仿宋"/>
                <w:szCs w:val="21"/>
              </w:rPr>
            </w:pPr>
          </w:p>
        </w:tc>
        <w:tc>
          <w:tcPr>
            <w:tcW w:w="926"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61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6B6C26">
        <w:trPr>
          <w:trHeight w:val="886"/>
          <w:jc w:val="center"/>
        </w:trPr>
        <w:tc>
          <w:tcPr>
            <w:tcW w:w="1294"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080" w:type="pct"/>
            <w:vAlign w:val="center"/>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杨</w:t>
            </w:r>
            <w:r w:rsidRPr="00996E72">
              <w:rPr>
                <w:rFonts w:ascii="仿宋" w:eastAsia="仿宋" w:hAnsi="仿宋"/>
                <w:szCs w:val="21"/>
              </w:rPr>
              <w:t xml:space="preserve">  </w:t>
            </w:r>
            <w:r w:rsidRPr="00996E72">
              <w:rPr>
                <w:rFonts w:ascii="仿宋" w:eastAsia="仿宋" w:hAnsi="仿宋" w:hint="eastAsia"/>
                <w:szCs w:val="21"/>
              </w:rPr>
              <w:t>浩、孙如中</w:t>
            </w:r>
          </w:p>
        </w:tc>
        <w:tc>
          <w:tcPr>
            <w:tcW w:w="1081"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545"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6B6C26">
        <w:trPr>
          <w:trHeight w:val="828"/>
          <w:jc w:val="center"/>
        </w:trPr>
        <w:tc>
          <w:tcPr>
            <w:tcW w:w="1294"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706"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5624F">
            <w:pPr>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color w:val="000000"/>
                <w:kern w:val="0"/>
                <w:szCs w:val="21"/>
                <w:bdr w:val="single" w:sz="4" w:space="0" w:color="auto"/>
              </w:rPr>
              <w:t>√</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6B6C26">
        <w:trPr>
          <w:trHeight w:val="627"/>
          <w:jc w:val="center"/>
        </w:trPr>
        <w:tc>
          <w:tcPr>
            <w:tcW w:w="1294"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706"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无机化学</w:t>
            </w:r>
          </w:p>
        </w:tc>
      </w:tr>
    </w:tbl>
    <w:p w:rsidR="00A0485B" w:rsidRPr="00996E72" w:rsidRDefault="00A0485B" w:rsidP="00E160EA">
      <w:pPr>
        <w:widowControl/>
        <w:spacing w:line="288" w:lineRule="auto"/>
        <w:outlineLvl w:val="0"/>
        <w:rPr>
          <w:rFonts w:ascii="仿宋" w:eastAsia="仿宋" w:hAnsi="仿宋"/>
          <w:color w:val="000000"/>
          <w:kern w:val="0"/>
          <w:szCs w:val="21"/>
        </w:rPr>
      </w:pPr>
    </w:p>
    <w:p w:rsidR="00A0485B" w:rsidRPr="008F0857" w:rsidRDefault="00A0485B" w:rsidP="00E160EA">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有机化学是一门与人们日常生活密切相连的化学分支学科，是化学类专业重要的基础理论课。通过本课程的学习，使学生比较系统地掌握有机化学基础理论，基本知识和基本技能；了解本学科在社会生产生活中的应用；了解本学科的科学成就及发展趋势；培养学生分析问题、解决问题及自学新知识的能力，发展学生的智力。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知识目标：培养学生掌握有机化学的基本概念、基本理论和基本反应知识的能力，对有机化合物结构与性质的分析、有机合成的应用能力。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能力目标：掌握化学学习的基本方法，培养学生独立、自主学习能力；通过教学调动其积极性、主动性，培养学生探求知识的思维能力和思维习惯，培养善于分析、归纳总结、迁移及用于求是的能力。提高学生的认知能力，培养学生的创新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素质目标：教书与育人相结合，结合教学内容进行辩证唯物主义教育、思想品德教育，使学生树立正确的人生观、价值观；注重培养学生严谨认真、实事求是的科学态度以及团队协作等职业素养。</w:t>
      </w:r>
      <w:r w:rsidRPr="00996E72">
        <w:rPr>
          <w:rFonts w:ascii="仿宋" w:eastAsia="仿宋" w:hAnsi="仿宋"/>
          <w:color w:val="000000"/>
          <w:kern w:val="0"/>
          <w:szCs w:val="21"/>
        </w:rPr>
        <w:t xml:space="preserve"> </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widowControl/>
        <w:spacing w:line="288" w:lineRule="auto"/>
        <w:ind w:firstLineChars="200" w:firstLine="420"/>
        <w:outlineLvl w:val="0"/>
        <w:rPr>
          <w:rFonts w:ascii="仿宋" w:eastAsia="仿宋" w:hAnsi="仿宋"/>
          <w:color w:val="000000"/>
          <w:szCs w:val="21"/>
        </w:rPr>
      </w:pPr>
      <w:r w:rsidRPr="00996E72">
        <w:rPr>
          <w:rFonts w:ascii="仿宋" w:eastAsia="仿宋" w:hAnsi="仿宋" w:hint="eastAsia"/>
          <w:color w:val="000000"/>
          <w:szCs w:val="21"/>
        </w:rPr>
        <w:lastRenderedPageBreak/>
        <w:t>有机化学课程是高等学校化学专业的学科必修基础课程，使学生在学习无机化学的基础上，较系统地掌握有机化学的基本理论、基本知识、基本技能及学习有机化学的基本思想和方法；了解常见有机化合物在化学工业生产中以及人们日常生活中的地位和作用，提高学生的认知能力，培养学生的创新能力；了解有机化学学科领域的新成果和发展动态，培养学生灵活运用、综合分析和解决问题的能力，为其它专业课学习和今后从事化学教学及有机化学相关工作打下理论基础。</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本课程为大学本科化学专业的基础课和</w:t>
      </w:r>
      <w:r w:rsidRPr="00996E72">
        <w:rPr>
          <w:rFonts w:ascii="仿宋" w:eastAsia="仿宋" w:hAnsi="仿宋" w:hint="eastAsia"/>
          <w:szCs w:val="21"/>
        </w:rPr>
        <w:t>核心课程，学分数</w:t>
      </w:r>
      <w:r w:rsidRPr="00996E72">
        <w:rPr>
          <w:rFonts w:ascii="仿宋" w:eastAsia="仿宋" w:hAnsi="仿宋"/>
          <w:szCs w:val="21"/>
        </w:rPr>
        <w:t>7</w:t>
      </w:r>
      <w:r w:rsidRPr="00996E72">
        <w:rPr>
          <w:rFonts w:ascii="仿宋" w:eastAsia="仿宋" w:hAnsi="仿宋" w:hint="eastAsia"/>
          <w:szCs w:val="21"/>
        </w:rPr>
        <w:t>，总学时数</w:t>
      </w:r>
      <w:r w:rsidRPr="00996E72">
        <w:rPr>
          <w:rFonts w:ascii="仿宋" w:eastAsia="仿宋" w:hAnsi="仿宋"/>
          <w:szCs w:val="21"/>
        </w:rPr>
        <w:t>114</w:t>
      </w:r>
      <w:r w:rsidRPr="00996E72">
        <w:rPr>
          <w:rFonts w:ascii="仿宋" w:eastAsia="仿宋" w:hAnsi="仿宋" w:hint="eastAsia"/>
          <w:szCs w:val="21"/>
        </w:rPr>
        <w:t>，主要讲授内容是有机化合物的组成、结构、合成、性质、用途及其相互转化的规律以及主要的有机化学反应机理，介绍有机化学</w:t>
      </w:r>
      <w:r w:rsidRPr="00996E72">
        <w:rPr>
          <w:rFonts w:ascii="仿宋" w:eastAsia="仿宋" w:hAnsi="仿宋" w:hint="eastAsia"/>
          <w:color w:val="000000"/>
          <w:szCs w:val="21"/>
        </w:rPr>
        <w:t>学科发展的前沿及应用。</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通过该门课程学习，使学生熟练掌握各类有机化合物的命名及对其官能团特点分析认识。掌握各类有机化合物结构与性质间关系；掌握各类有机化合物的典型反应及一般合成方法；掌握主要有机化学理论。理解有机化合物的立体结构，有机反应机理。了解有机化学学科发展前沿及趋势。能够综合应用有机化学知识。</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 xml:space="preserve">). </w:t>
      </w:r>
      <w:r w:rsidRPr="00996E72">
        <w:rPr>
          <w:rFonts w:ascii="仿宋" w:eastAsia="仿宋" w:hAnsi="仿宋" w:hint="eastAsia"/>
          <w:color w:val="000000"/>
          <w:szCs w:val="21"/>
        </w:rPr>
        <w:t>精讲内容主要是化合物结构、重要性质、反应机理等难度较大部分</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导学内容是易于学生自学或与社会生活联系紧密内容</w:t>
      </w:r>
      <w:r w:rsidRPr="00996E72">
        <w:rPr>
          <w:rFonts w:ascii="仿宋" w:eastAsia="仿宋" w:hAnsi="仿宋"/>
          <w:color w:val="000000"/>
          <w:szCs w:val="21"/>
        </w:rPr>
        <w:t>(</w:t>
      </w:r>
      <w:r w:rsidRPr="00996E72">
        <w:rPr>
          <w:rFonts w:ascii="仿宋" w:eastAsia="仿宋" w:hAnsi="仿宋" w:hint="eastAsia"/>
          <w:color w:val="000000"/>
          <w:szCs w:val="21"/>
        </w:rPr>
        <w:t>如物理性质、化合物的特性及用途</w:t>
      </w:r>
      <w:r w:rsidRPr="00996E72">
        <w:rPr>
          <w:rFonts w:ascii="仿宋" w:eastAsia="仿宋" w:hAnsi="仿宋"/>
          <w:color w:val="000000"/>
          <w:szCs w:val="21"/>
        </w:rPr>
        <w:t xml:space="preserve">) ; </w:t>
      </w:r>
      <w:r w:rsidRPr="00996E72">
        <w:rPr>
          <w:rFonts w:ascii="仿宋" w:eastAsia="仿宋" w:hAnsi="仿宋" w:hint="eastAsia"/>
          <w:color w:val="000000"/>
          <w:szCs w:val="21"/>
        </w:rPr>
        <w:t>研讨内容是本学科最新理论与技术成就或与社会有关的环境、社会问题，可以利用网络资源进行学习和研讨。</w:t>
      </w:r>
      <w:r w:rsidRPr="00996E72">
        <w:rPr>
          <w:rFonts w:ascii="仿宋" w:eastAsia="仿宋" w:hAnsi="仿宋"/>
          <w:color w:val="000000"/>
          <w:szCs w:val="21"/>
        </w:rPr>
        <w:t xml:space="preserve"> </w:t>
      </w:r>
      <w:r w:rsidRPr="00996E72">
        <w:rPr>
          <w:rFonts w:ascii="仿宋" w:eastAsia="仿宋" w:hAnsi="仿宋" w:hint="eastAsia"/>
          <w:color w:val="000000"/>
          <w:szCs w:val="21"/>
        </w:rPr>
        <w:t>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862"/>
        <w:gridCol w:w="1043"/>
        <w:gridCol w:w="2679"/>
        <w:gridCol w:w="3180"/>
      </w:tblGrid>
      <w:tr w:rsidR="00A0485B" w:rsidRPr="00996E72" w:rsidTr="006B6C26">
        <w:trPr>
          <w:trHeight w:val="1047"/>
          <w:jc w:val="center"/>
        </w:trPr>
        <w:tc>
          <w:tcPr>
            <w:tcW w:w="5000" w:type="pct"/>
            <w:gridSpan w:val="5"/>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996E72">
            <w:pPr>
              <w:spacing w:line="288" w:lineRule="auto"/>
              <w:ind w:firstLineChars="200" w:firstLine="420"/>
              <w:jc w:val="left"/>
              <w:rPr>
                <w:rFonts w:ascii="仿宋" w:eastAsia="仿宋" w:hAnsi="仿宋"/>
                <w:szCs w:val="21"/>
              </w:rPr>
            </w:pPr>
            <w:r w:rsidRPr="00996E72">
              <w:rPr>
                <w:rFonts w:ascii="仿宋" w:eastAsia="仿宋" w:hAnsi="仿宋" w:hint="eastAsia"/>
                <w:szCs w:val="21"/>
              </w:rPr>
              <w:t>有机化学理论课程主讲教师杨浩教授，为南阳师院首届教学名师，河南省教学标兵，河南省优秀教师，河南省化学会理事，具有</w:t>
            </w:r>
            <w:r w:rsidRPr="00996E72">
              <w:rPr>
                <w:rFonts w:ascii="仿宋" w:eastAsia="仿宋" w:hAnsi="仿宋"/>
                <w:szCs w:val="21"/>
              </w:rPr>
              <w:t>30</w:t>
            </w:r>
            <w:r w:rsidRPr="00996E72">
              <w:rPr>
                <w:rFonts w:ascii="仿宋" w:eastAsia="仿宋" w:hAnsi="仿宋" w:hint="eastAsia"/>
                <w:szCs w:val="21"/>
              </w:rPr>
              <w:t>多年从事有机化学教学和教学管理的经验。负责国家级特色专业</w:t>
            </w:r>
            <w:r w:rsidRPr="00996E72">
              <w:rPr>
                <w:rFonts w:ascii="仿宋" w:eastAsia="仿宋" w:hAnsi="仿宋"/>
                <w:szCs w:val="21"/>
              </w:rPr>
              <w:t>——</w:t>
            </w:r>
            <w:r w:rsidRPr="00996E72">
              <w:rPr>
                <w:rFonts w:ascii="仿宋" w:eastAsia="仿宋" w:hAnsi="仿宋" w:hint="eastAsia"/>
                <w:szCs w:val="21"/>
              </w:rPr>
              <w:t>化学专业建设项目，担任省级实验教学师范中心</w:t>
            </w:r>
            <w:r w:rsidRPr="00996E72">
              <w:rPr>
                <w:rFonts w:ascii="仿宋" w:eastAsia="仿宋" w:hAnsi="仿宋"/>
                <w:szCs w:val="21"/>
              </w:rPr>
              <w:t>——</w:t>
            </w:r>
            <w:r w:rsidRPr="00996E72">
              <w:rPr>
                <w:rFonts w:ascii="仿宋" w:eastAsia="仿宋" w:hAnsi="仿宋" w:hint="eastAsia"/>
                <w:szCs w:val="21"/>
              </w:rPr>
              <w:t>化学实验教学示范中心主任，主持过多项教改项目，曾获得省级教学成果一、二等奖。主持省科技厅、教育厅科研项目</w:t>
            </w:r>
            <w:r w:rsidRPr="00996E72">
              <w:rPr>
                <w:rFonts w:ascii="仿宋" w:eastAsia="仿宋" w:hAnsi="仿宋"/>
                <w:szCs w:val="21"/>
              </w:rPr>
              <w:t>2</w:t>
            </w:r>
            <w:r w:rsidRPr="00996E72">
              <w:rPr>
                <w:rFonts w:ascii="仿宋" w:eastAsia="仿宋" w:hAnsi="仿宋" w:hint="eastAsia"/>
                <w:szCs w:val="21"/>
              </w:rPr>
              <w:t>项，发表教研及学术论文</w:t>
            </w:r>
            <w:r w:rsidRPr="00996E72">
              <w:rPr>
                <w:rFonts w:ascii="仿宋" w:eastAsia="仿宋" w:hAnsi="仿宋"/>
                <w:szCs w:val="21"/>
              </w:rPr>
              <w:t>30</w:t>
            </w:r>
            <w:r w:rsidRPr="00996E72">
              <w:rPr>
                <w:rFonts w:ascii="仿宋" w:eastAsia="仿宋" w:hAnsi="仿宋" w:hint="eastAsia"/>
                <w:szCs w:val="21"/>
              </w:rPr>
              <w:t>余篇。长期致力于基础课团队建设和课程建设，坚持在教学第一线为本科生授课，治学严谨，品德高尚，具有团结协作精神和较强的组织管理和领导能力。她带领的</w:t>
            </w:r>
            <w:r w:rsidRPr="00996E72">
              <w:rPr>
                <w:rFonts w:ascii="仿宋" w:eastAsia="仿宋" w:hAnsi="仿宋"/>
                <w:szCs w:val="21"/>
              </w:rPr>
              <w:t>“</w:t>
            </w:r>
            <w:r w:rsidRPr="00996E72">
              <w:rPr>
                <w:rFonts w:ascii="仿宋" w:eastAsia="仿宋" w:hAnsi="仿宋" w:hint="eastAsia"/>
                <w:szCs w:val="21"/>
              </w:rPr>
              <w:t>有机化学系列课程教学团队</w:t>
            </w:r>
            <w:r w:rsidRPr="00996E72">
              <w:rPr>
                <w:rFonts w:ascii="仿宋" w:eastAsia="仿宋" w:hAnsi="仿宋"/>
                <w:szCs w:val="21"/>
              </w:rPr>
              <w:t>”2016</w:t>
            </w:r>
            <w:r w:rsidRPr="00996E72">
              <w:rPr>
                <w:rFonts w:ascii="仿宋" w:eastAsia="仿宋" w:hAnsi="仿宋" w:hint="eastAsia"/>
                <w:szCs w:val="21"/>
              </w:rPr>
              <w:t>年被河南省教育厅确立为省级教学团队。</w:t>
            </w:r>
          </w:p>
        </w:tc>
      </w:tr>
      <w:tr w:rsidR="00A0485B" w:rsidRPr="00996E72" w:rsidTr="006B6C26">
        <w:trPr>
          <w:trHeight w:val="574"/>
          <w:jc w:val="center"/>
        </w:trPr>
        <w:tc>
          <w:tcPr>
            <w:tcW w:w="5000" w:type="pct"/>
            <w:gridSpan w:val="5"/>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6B6C26">
        <w:trPr>
          <w:trHeight w:val="528"/>
          <w:jc w:val="center"/>
        </w:trPr>
        <w:tc>
          <w:tcPr>
            <w:tcW w:w="661"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姓名</w:t>
            </w:r>
          </w:p>
        </w:tc>
        <w:tc>
          <w:tcPr>
            <w:tcW w:w="482"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性别</w:t>
            </w:r>
          </w:p>
        </w:tc>
        <w:tc>
          <w:tcPr>
            <w:tcW w:w="583"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职称</w:t>
            </w:r>
          </w:p>
        </w:tc>
        <w:tc>
          <w:tcPr>
            <w:tcW w:w="149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学院</w:t>
            </w:r>
          </w:p>
        </w:tc>
        <w:tc>
          <w:tcPr>
            <w:tcW w:w="177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6B6C26">
        <w:trPr>
          <w:trHeight w:val="235"/>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lastRenderedPageBreak/>
              <w:t>杨</w:t>
            </w:r>
            <w:r w:rsidRPr="00996E72">
              <w:rPr>
                <w:rFonts w:ascii="仿宋" w:eastAsia="仿宋" w:hAnsi="仿宋"/>
                <w:szCs w:val="21"/>
              </w:rPr>
              <w:t xml:space="preserve">  </w:t>
            </w:r>
            <w:r w:rsidRPr="00996E72">
              <w:rPr>
                <w:rFonts w:ascii="仿宋" w:eastAsia="仿宋" w:hAnsi="仿宋" w:hint="eastAsia"/>
                <w:szCs w:val="21"/>
              </w:rPr>
              <w:t>浩</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女</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有机化学、高等有机化学、有机合成教学</w:t>
            </w:r>
          </w:p>
        </w:tc>
      </w:tr>
      <w:tr w:rsidR="00A0485B" w:rsidRPr="00996E72" w:rsidTr="006B6C26">
        <w:trPr>
          <w:trHeight w:val="376"/>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孙如中</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有机化学、有机实验教学</w:t>
            </w:r>
          </w:p>
        </w:tc>
      </w:tr>
      <w:tr w:rsidR="00A0485B" w:rsidRPr="00996E72" w:rsidTr="006B6C26">
        <w:trPr>
          <w:trHeight w:val="350"/>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王志强</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讲</w:t>
            </w:r>
            <w:r w:rsidRPr="00996E72">
              <w:rPr>
                <w:rFonts w:ascii="仿宋" w:eastAsia="仿宋" w:hAnsi="仿宋"/>
                <w:szCs w:val="21"/>
              </w:rPr>
              <w:t xml:space="preserve">  </w:t>
            </w:r>
            <w:r w:rsidRPr="00996E72">
              <w:rPr>
                <w:rFonts w:ascii="仿宋" w:eastAsia="仿宋" w:hAnsi="仿宋" w:hint="eastAsia"/>
                <w:szCs w:val="21"/>
              </w:rPr>
              <w:t>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有机化学、高等有机化学</w:t>
            </w:r>
          </w:p>
        </w:tc>
      </w:tr>
      <w:tr w:rsidR="00A0485B" w:rsidRPr="00996E72" w:rsidTr="006B6C26">
        <w:trPr>
          <w:trHeight w:val="350"/>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李政道</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女</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有机化学、有机实验教学</w:t>
            </w:r>
          </w:p>
        </w:tc>
      </w:tr>
      <w:tr w:rsidR="00A0485B" w:rsidRPr="00996E72" w:rsidTr="006B6C26">
        <w:trPr>
          <w:trHeight w:val="350"/>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李</w:t>
            </w:r>
            <w:r w:rsidRPr="00996E72">
              <w:rPr>
                <w:rFonts w:ascii="仿宋" w:eastAsia="仿宋" w:hAnsi="仿宋"/>
                <w:szCs w:val="21"/>
              </w:rPr>
              <w:t xml:space="preserve">  </w:t>
            </w:r>
            <w:r w:rsidRPr="00996E72">
              <w:rPr>
                <w:rFonts w:ascii="仿宋" w:eastAsia="仿宋" w:hAnsi="仿宋" w:hint="eastAsia"/>
                <w:szCs w:val="21"/>
              </w:rPr>
              <w:t>亭</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讲</w:t>
            </w:r>
            <w:r w:rsidRPr="00996E72">
              <w:rPr>
                <w:rFonts w:ascii="仿宋" w:eastAsia="仿宋" w:hAnsi="仿宋"/>
                <w:szCs w:val="21"/>
              </w:rPr>
              <w:t xml:space="preserve">  </w:t>
            </w:r>
            <w:r w:rsidRPr="00996E72">
              <w:rPr>
                <w:rFonts w:ascii="仿宋" w:eastAsia="仿宋" w:hAnsi="仿宋" w:hint="eastAsia"/>
                <w:szCs w:val="21"/>
              </w:rPr>
              <w:t>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有机化学、有机实验教学</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课时分配表：（本课程开设时间为一年：第</w:t>
      </w:r>
      <w:r w:rsidRPr="008F0857">
        <w:rPr>
          <w:rFonts w:ascii="黑体" w:eastAsia="黑体" w:hAnsi="黑体"/>
          <w:b/>
          <w:color w:val="000000"/>
          <w:kern w:val="0"/>
          <w:sz w:val="28"/>
          <w:szCs w:val="28"/>
        </w:rPr>
        <w:t>1</w:t>
      </w:r>
      <w:r w:rsidRPr="008F0857">
        <w:rPr>
          <w:rFonts w:ascii="黑体" w:eastAsia="黑体" w:hAnsi="黑体" w:hint="eastAsia"/>
          <w:b/>
          <w:color w:val="000000"/>
          <w:kern w:val="0"/>
          <w:sz w:val="28"/>
          <w:szCs w:val="28"/>
        </w:rPr>
        <w:t>学期</w:t>
      </w:r>
      <w:r w:rsidRPr="008F0857">
        <w:rPr>
          <w:rFonts w:ascii="黑体" w:eastAsia="黑体" w:hAnsi="黑体"/>
          <w:b/>
          <w:color w:val="000000"/>
          <w:kern w:val="0"/>
          <w:sz w:val="28"/>
          <w:szCs w:val="28"/>
        </w:rPr>
        <w:t>60</w:t>
      </w:r>
      <w:r w:rsidRPr="008F0857">
        <w:rPr>
          <w:rFonts w:ascii="黑体" w:eastAsia="黑体" w:hAnsi="黑体" w:hint="eastAsia"/>
          <w:b/>
          <w:color w:val="000000"/>
          <w:kern w:val="0"/>
          <w:sz w:val="28"/>
          <w:szCs w:val="28"/>
        </w:rPr>
        <w:t>学时，第</w:t>
      </w:r>
      <w:r w:rsidRPr="008F0857">
        <w:rPr>
          <w:rFonts w:ascii="黑体" w:eastAsia="黑体" w:hAnsi="黑体"/>
          <w:b/>
          <w:color w:val="000000"/>
          <w:kern w:val="0"/>
          <w:sz w:val="28"/>
          <w:szCs w:val="28"/>
        </w:rPr>
        <w:t>2</w:t>
      </w:r>
      <w:r w:rsidRPr="008F0857">
        <w:rPr>
          <w:rFonts w:ascii="黑体" w:eastAsia="黑体" w:hAnsi="黑体" w:hint="eastAsia"/>
          <w:b/>
          <w:color w:val="000000"/>
          <w:kern w:val="0"/>
          <w:sz w:val="28"/>
          <w:szCs w:val="28"/>
        </w:rPr>
        <w:t>学期</w:t>
      </w:r>
      <w:r w:rsidRPr="008F0857">
        <w:rPr>
          <w:rFonts w:ascii="黑体" w:eastAsia="黑体" w:hAnsi="黑体"/>
          <w:b/>
          <w:color w:val="000000"/>
          <w:kern w:val="0"/>
          <w:sz w:val="28"/>
          <w:szCs w:val="28"/>
        </w:rPr>
        <w:t>54</w:t>
      </w:r>
      <w:r w:rsidRPr="008F0857">
        <w:rPr>
          <w:rFonts w:ascii="黑体" w:eastAsia="黑体" w:hAnsi="黑体" w:hint="eastAsia"/>
          <w:b/>
          <w:color w:val="000000"/>
          <w:kern w:val="0"/>
          <w:sz w:val="28"/>
          <w:szCs w:val="28"/>
        </w:rPr>
        <w:t>学时）</w:t>
      </w:r>
    </w:p>
    <w:tbl>
      <w:tblPr>
        <w:tblW w:w="855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7"/>
        <w:gridCol w:w="3081"/>
        <w:gridCol w:w="1666"/>
        <w:gridCol w:w="1612"/>
      </w:tblGrid>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章</w:t>
            </w:r>
            <w:r w:rsidRPr="00996E72">
              <w:rPr>
                <w:rFonts w:ascii="仿宋" w:eastAsia="仿宋" w:hAnsi="仿宋"/>
                <w:bCs/>
                <w:szCs w:val="21"/>
              </w:rPr>
              <w:t xml:space="preserve"> </w:t>
            </w:r>
            <w:r w:rsidRPr="00996E72">
              <w:rPr>
                <w:rFonts w:ascii="仿宋" w:eastAsia="仿宋" w:hAnsi="仿宋" w:hint="eastAsia"/>
                <w:bCs/>
                <w:szCs w:val="21"/>
              </w:rPr>
              <w:t>次</w:t>
            </w:r>
          </w:p>
        </w:tc>
        <w:tc>
          <w:tcPr>
            <w:tcW w:w="3081" w:type="dxa"/>
          </w:tcPr>
          <w:p w:rsidR="00A0485B" w:rsidRPr="00996E72" w:rsidRDefault="00A0485B" w:rsidP="00BE5D6E">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学</w:t>
            </w:r>
            <w:r w:rsidRPr="00996E72">
              <w:rPr>
                <w:rFonts w:ascii="仿宋" w:eastAsia="仿宋" w:hAnsi="仿宋"/>
                <w:bCs/>
                <w:szCs w:val="21"/>
              </w:rPr>
              <w:t xml:space="preserve"> </w:t>
            </w:r>
            <w:r w:rsidRPr="00996E72">
              <w:rPr>
                <w:rFonts w:ascii="仿宋" w:eastAsia="仿宋" w:hAnsi="仿宋" w:hint="eastAsia"/>
                <w:bCs/>
                <w:szCs w:val="21"/>
              </w:rPr>
              <w:t>时</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开课学期</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第一章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szCs w:val="21"/>
              </w:rPr>
              <w:t>绪论</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第二章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烷烃</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5</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第三章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单烯烃</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第四章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炔烃和二烯烃</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第五章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脂环烃</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5</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第六章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对映异构</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第七章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芳烃</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第八章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现代物理实验方法和应用</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第九章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卤代烃</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醇、酚、醚</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第十一章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醛和酮</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第十二章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羧酸</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5</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第十三章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羧酸衍生物</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第十四章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含氮有机化合物</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10</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第十五章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含硫和含磷有机化合物</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4</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第十六章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周环反应</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第十七章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杂环化合物</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第十八章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碳水化合物</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8</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第十九章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蛋白质和核酸</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hint="eastAsia"/>
                <w:bCs/>
                <w:szCs w:val="21"/>
              </w:rPr>
              <w:t>第二十章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萜类和甾族化合物</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3</w:t>
            </w:r>
          </w:p>
        </w:tc>
        <w:tc>
          <w:tcPr>
            <w:tcW w:w="1612"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316DDA">
        <w:trPr>
          <w:jc w:val="center"/>
        </w:trPr>
        <w:tc>
          <w:tcPr>
            <w:tcW w:w="2197" w:type="dxa"/>
          </w:tcPr>
          <w:p w:rsidR="00A0485B" w:rsidRPr="00996E72" w:rsidRDefault="00A0485B" w:rsidP="00BE5D6E">
            <w:pPr>
              <w:spacing w:line="288" w:lineRule="auto"/>
              <w:rPr>
                <w:rFonts w:ascii="仿宋" w:eastAsia="仿宋" w:hAnsi="仿宋"/>
                <w:bCs/>
                <w:szCs w:val="21"/>
              </w:rPr>
            </w:pP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总学时</w:t>
            </w:r>
          </w:p>
        </w:tc>
        <w:tc>
          <w:tcPr>
            <w:tcW w:w="1666" w:type="dxa"/>
          </w:tcPr>
          <w:p w:rsidR="00A0485B" w:rsidRPr="00996E72" w:rsidRDefault="00A0485B" w:rsidP="0095624F">
            <w:pPr>
              <w:spacing w:line="288" w:lineRule="auto"/>
              <w:jc w:val="center"/>
              <w:rPr>
                <w:rFonts w:ascii="仿宋" w:eastAsia="仿宋" w:hAnsi="仿宋"/>
                <w:bCs/>
                <w:szCs w:val="21"/>
              </w:rPr>
            </w:pPr>
            <w:r w:rsidRPr="00996E72">
              <w:rPr>
                <w:rFonts w:ascii="仿宋" w:eastAsia="仿宋" w:hAnsi="仿宋"/>
                <w:bCs/>
                <w:szCs w:val="21"/>
              </w:rPr>
              <w:t>114</w:t>
            </w:r>
          </w:p>
        </w:tc>
        <w:tc>
          <w:tcPr>
            <w:tcW w:w="1612" w:type="dxa"/>
          </w:tcPr>
          <w:p w:rsidR="00A0485B" w:rsidRPr="00996E72" w:rsidRDefault="00A0485B" w:rsidP="0095624F">
            <w:pPr>
              <w:spacing w:line="288" w:lineRule="auto"/>
              <w:jc w:val="center"/>
              <w:rPr>
                <w:rFonts w:ascii="仿宋" w:eastAsia="仿宋" w:hAnsi="仿宋"/>
                <w:bCs/>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
        <w:gridCol w:w="284"/>
        <w:gridCol w:w="1862"/>
        <w:gridCol w:w="122"/>
        <w:gridCol w:w="86"/>
        <w:gridCol w:w="340"/>
        <w:gridCol w:w="1861"/>
        <w:gridCol w:w="1416"/>
        <w:gridCol w:w="1257"/>
      </w:tblGrid>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0" w:type="dxa"/>
            <w:gridSpan w:val="5"/>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绪论</w:t>
            </w:r>
          </w:p>
        </w:tc>
        <w:tc>
          <w:tcPr>
            <w:tcW w:w="2201" w:type="dxa"/>
            <w:gridSpan w:val="2"/>
            <w:vAlign w:val="center"/>
          </w:tcPr>
          <w:p w:rsidR="00A0485B" w:rsidRPr="00996E72" w:rsidRDefault="00A0485B" w:rsidP="006B6C26">
            <w:pPr>
              <w:jc w:val="center"/>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6B6C26">
        <w:trPr>
          <w:jc w:val="center"/>
        </w:trPr>
        <w:tc>
          <w:tcPr>
            <w:tcW w:w="8470" w:type="dxa"/>
            <w:gridSpan w:val="10"/>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lastRenderedPageBreak/>
              <w:t>教学要求：</w:t>
            </w:r>
            <w:r w:rsidRPr="00996E72">
              <w:rPr>
                <w:rFonts w:ascii="仿宋" w:eastAsia="仿宋" w:hAnsi="仿宋" w:hint="eastAsia"/>
                <w:szCs w:val="21"/>
              </w:rPr>
              <w:t>了解有机化学的产生和发展历史；了解有机化合物的分类和有机反应类型；初步掌握有机化合物中的化学键、共价键的键参数：键长、键角、元素的电负性以及键的极性和极化性；掌握诱导效应的概念；掌握有机化合物性质上的特点。</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6B6C26">
            <w:pPr>
              <w:pStyle w:val="a5"/>
              <w:widowControl/>
              <w:spacing w:line="288" w:lineRule="auto"/>
              <w:ind w:left="360" w:firstLineChars="0" w:firstLine="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共价键理论、共价键的键参数、元素的电负性、诱导效应。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6B6C26">
            <w:pPr>
              <w:pStyle w:val="a5"/>
              <w:widowControl/>
              <w:spacing w:line="288" w:lineRule="auto"/>
              <w:ind w:left="360" w:firstLineChars="0" w:firstLine="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共价键的断裂、碳正离子、碳负离子、自由基、有机化合物的特性、键的极性和极化性。</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6B6C26">
            <w:pPr>
              <w:pStyle w:val="a5"/>
              <w:widowControl/>
              <w:spacing w:line="288" w:lineRule="auto"/>
              <w:ind w:left="360" w:firstLineChars="0" w:firstLine="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有机化学的产生和发展、有机化合物的分类和有机反应类型。</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420" w:type="dxa"/>
            <w:gridSpan w:val="5"/>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烷烃</w:t>
            </w:r>
          </w:p>
        </w:tc>
        <w:tc>
          <w:tcPr>
            <w:tcW w:w="2201" w:type="dxa"/>
            <w:gridSpan w:val="2"/>
            <w:vAlign w:val="center"/>
          </w:tcPr>
          <w:p w:rsidR="00A0485B" w:rsidRPr="00996E72" w:rsidRDefault="00A0485B" w:rsidP="006B6C26">
            <w:pPr>
              <w:jc w:val="center"/>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6B6C26">
        <w:trPr>
          <w:trHeight w:val="5516"/>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掌握烷烃同系列、同分异构、</w:t>
            </w:r>
            <w:r w:rsidRPr="00996E72">
              <w:rPr>
                <w:rFonts w:ascii="仿宋" w:eastAsia="仿宋" w:hAnsi="仿宋"/>
                <w:szCs w:val="21"/>
              </w:rPr>
              <w:t>sp</w:t>
            </w:r>
            <w:r w:rsidRPr="00996E72">
              <w:rPr>
                <w:rFonts w:ascii="仿宋" w:eastAsia="仿宋" w:hAnsi="仿宋"/>
                <w:szCs w:val="21"/>
                <w:vertAlign w:val="superscript"/>
              </w:rPr>
              <w:t>3</w:t>
            </w:r>
            <w:r w:rsidRPr="00996E72">
              <w:rPr>
                <w:rFonts w:ascii="仿宋" w:eastAsia="仿宋" w:hAnsi="仿宋" w:hint="eastAsia"/>
                <w:szCs w:val="21"/>
              </w:rPr>
              <w:t>杂化等概念；熟练掌握烷烃的系统命名法及常见烷基的名称；了解烷烃</w:t>
            </w:r>
            <w:r w:rsidRPr="00996E72">
              <w:rPr>
                <w:rFonts w:ascii="仿宋" w:eastAsia="仿宋" w:hAnsi="仿宋"/>
                <w:szCs w:val="21"/>
              </w:rPr>
              <w:t>σ</w:t>
            </w:r>
            <w:r w:rsidRPr="00996E72">
              <w:rPr>
                <w:rFonts w:ascii="仿宋" w:eastAsia="仿宋" w:hAnsi="仿宋" w:hint="eastAsia"/>
                <w:szCs w:val="21"/>
              </w:rPr>
              <w:t>键的形成、</w:t>
            </w:r>
            <w:r w:rsidRPr="00996E72">
              <w:rPr>
                <w:rFonts w:ascii="仿宋" w:eastAsia="仿宋" w:hAnsi="仿宋"/>
                <w:szCs w:val="21"/>
              </w:rPr>
              <w:t>σ</w:t>
            </w:r>
            <w:r w:rsidRPr="00996E72">
              <w:rPr>
                <w:rFonts w:ascii="仿宋" w:eastAsia="仿宋" w:hAnsi="仿宋" w:hint="eastAsia"/>
                <w:szCs w:val="21"/>
              </w:rPr>
              <w:t>键的特性及烷烃的构象；学会用分子间作用力的观点解释烷烃的沸点、熔点、溶解性等方面存在的规律性变化；掌握烷烃的氧化、卤代反应以及烷烃游离基取代反应历程；了解烷烃的制备方法及应用。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烷烃同系列、同分异构、构象异构、</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键的形成及键特性、</w:t>
            </w:r>
            <w:r w:rsidRPr="00996E72">
              <w:rPr>
                <w:rFonts w:ascii="仿宋" w:eastAsia="仿宋" w:hAnsi="仿宋"/>
                <w:color w:val="000000"/>
                <w:kern w:val="0"/>
                <w:szCs w:val="21"/>
              </w:rPr>
              <w:t>sp3</w:t>
            </w:r>
            <w:r w:rsidRPr="00996E72">
              <w:rPr>
                <w:rFonts w:ascii="仿宋" w:eastAsia="仿宋" w:hAnsi="仿宋" w:hint="eastAsia"/>
                <w:color w:val="000000"/>
                <w:kern w:val="0"/>
                <w:szCs w:val="21"/>
              </w:rPr>
              <w:t>杂化、烷烃的系统命名法、烷烃游离基取代反应。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常见烷基的名称、烷烃的氧化、卤代反应以及烷烃游离基取代反应历程、乙烷的构象、自由基及其稳定性。</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分子间作用力、烷烃的沸点、熔点、溶解性；伯、仲、叔和季碳原子、伯、仲、叔氢原子。</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第三部分</w:t>
            </w:r>
          </w:p>
        </w:tc>
        <w:tc>
          <w:tcPr>
            <w:tcW w:w="2420" w:type="dxa"/>
            <w:gridSpan w:val="5"/>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单烯烃</w:t>
            </w:r>
          </w:p>
        </w:tc>
        <w:tc>
          <w:tcPr>
            <w:tcW w:w="2201"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trHeight w:val="5416"/>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szCs w:val="21"/>
              </w:rPr>
              <w:lastRenderedPageBreak/>
              <w:t>教学要求：</w:t>
            </w:r>
            <w:r w:rsidRPr="00996E72">
              <w:rPr>
                <w:rFonts w:ascii="仿宋" w:eastAsia="仿宋" w:hAnsi="仿宋" w:hint="eastAsia"/>
                <w:szCs w:val="21"/>
              </w:rPr>
              <w:t>掌握烯烃的</w:t>
            </w:r>
            <w:r w:rsidRPr="00996E72">
              <w:rPr>
                <w:rFonts w:ascii="仿宋" w:eastAsia="仿宋" w:hAnsi="仿宋"/>
                <w:szCs w:val="21"/>
              </w:rPr>
              <w:t>sp</w:t>
            </w:r>
            <w:r w:rsidRPr="00996E72">
              <w:rPr>
                <w:rFonts w:ascii="仿宋" w:eastAsia="仿宋" w:hAnsi="仿宋"/>
                <w:szCs w:val="21"/>
                <w:vertAlign w:val="superscript"/>
              </w:rPr>
              <w:t>2</w:t>
            </w:r>
            <w:r w:rsidRPr="00996E72">
              <w:rPr>
                <w:rFonts w:ascii="仿宋" w:eastAsia="仿宋" w:hAnsi="仿宋" w:hint="eastAsia"/>
                <w:szCs w:val="21"/>
              </w:rPr>
              <w:t>杂化、</w:t>
            </w:r>
            <w:r w:rsidRPr="00996E72">
              <w:rPr>
                <w:rFonts w:ascii="仿宋" w:eastAsia="仿宋" w:hAnsi="仿宋"/>
                <w:szCs w:val="21"/>
              </w:rPr>
              <w:t>π</w:t>
            </w:r>
            <w:r w:rsidRPr="00996E72">
              <w:rPr>
                <w:rFonts w:ascii="仿宋" w:eastAsia="仿宋" w:hAnsi="仿宋" w:hint="eastAsia"/>
                <w:szCs w:val="21"/>
              </w:rPr>
              <w:t>键、顺反异构、次序规则等概念；掌握烯烃的系统命名法、顺反异构体的命名法；掌握烯烃的化学性质，重点掌握烯烃亲电加成反应及反应历程、马尔科夫尼科夫规则及马尔科夫尼科夫规则的解释；了解烯烃的制备方法及用途；了解石油的组成、加工和用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color w:val="000000"/>
                <w:kern w:val="0"/>
                <w:szCs w:val="21"/>
              </w:rPr>
              <w:t>sp</w:t>
            </w:r>
            <w:r w:rsidRPr="00996E72">
              <w:rPr>
                <w:rFonts w:ascii="仿宋" w:eastAsia="仿宋" w:hAnsi="仿宋"/>
                <w:color w:val="000000"/>
                <w:kern w:val="0"/>
                <w:szCs w:val="21"/>
                <w:vertAlign w:val="superscript"/>
              </w:rPr>
              <w:t>2</w:t>
            </w:r>
            <w:r w:rsidRPr="00996E72">
              <w:rPr>
                <w:rFonts w:ascii="仿宋" w:eastAsia="仿宋" w:hAnsi="仿宋" w:hint="eastAsia"/>
                <w:color w:val="000000"/>
                <w:kern w:val="0"/>
                <w:szCs w:val="21"/>
              </w:rPr>
              <w:t>杂化、烯烃的系统命名法、顺反异构体命名法、次序规则、碳正离子稳定性、亲电加成反应、氧化反应、烯烃亲电加成历程。</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color w:val="000000"/>
                <w:kern w:val="0"/>
                <w:szCs w:val="21"/>
              </w:rPr>
              <w:t>π</w:t>
            </w:r>
            <w:r w:rsidRPr="00996E72">
              <w:rPr>
                <w:rFonts w:ascii="仿宋" w:eastAsia="仿宋" w:hAnsi="仿宋" w:hint="eastAsia"/>
                <w:color w:val="000000"/>
                <w:kern w:val="0"/>
                <w:szCs w:val="21"/>
              </w:rPr>
              <w:t>键、构造异构、顺反异构、马尔科夫尼科夫规则及马尔科夫尼科夫规则的解释、超共轭效应、烯烃的化学性质、烯烃的制备方法、卡宾、重排反应。</w:t>
            </w:r>
          </w:p>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leftChars="114" w:left="239" w:firstLineChars="50" w:firstLine="105"/>
              <w:jc w:val="left"/>
              <w:outlineLvl w:val="0"/>
              <w:rPr>
                <w:rFonts w:ascii="仿宋" w:eastAsia="仿宋" w:hAnsi="仿宋"/>
                <w:color w:val="000000"/>
                <w:kern w:val="0"/>
                <w:szCs w:val="21"/>
              </w:rPr>
            </w:pPr>
            <w:r w:rsidRPr="00996E72">
              <w:rPr>
                <w:rFonts w:ascii="仿宋" w:eastAsia="仿宋" w:hAnsi="仿宋" w:hint="eastAsia"/>
                <w:color w:val="000000"/>
                <w:kern w:val="0"/>
                <w:szCs w:val="21"/>
              </w:rPr>
              <w:t>亲电试剂或基团、烯烃的用途、石油的组成、加工和用途、立体专一性、立体选择性。</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420" w:type="dxa"/>
            <w:gridSpan w:val="5"/>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炔烃和二烯烃</w:t>
            </w:r>
          </w:p>
        </w:tc>
        <w:tc>
          <w:tcPr>
            <w:tcW w:w="2201"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掌握炔烃的</w:t>
            </w:r>
            <w:r w:rsidRPr="00996E72">
              <w:rPr>
                <w:rFonts w:ascii="仿宋" w:eastAsia="仿宋" w:hAnsi="仿宋"/>
                <w:szCs w:val="21"/>
              </w:rPr>
              <w:t>sp</w:t>
            </w:r>
            <w:r w:rsidRPr="00996E72">
              <w:rPr>
                <w:rFonts w:ascii="仿宋" w:eastAsia="仿宋" w:hAnsi="仿宋" w:hint="eastAsia"/>
                <w:szCs w:val="21"/>
              </w:rPr>
              <w:t>杂化及系统命名法；掌握炔烃的化学性质；了解乙炔的工业制法及用途；了解二烯烃的定义、分类及共轭烯烃的概念；掌握共轭二烯烃的特性反应（</w:t>
            </w: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szCs w:val="21"/>
              </w:rPr>
              <w:t>4-</w:t>
            </w:r>
            <w:r w:rsidRPr="00996E72">
              <w:rPr>
                <w:rFonts w:ascii="仿宋" w:eastAsia="仿宋" w:hAnsi="仿宋" w:hint="eastAsia"/>
                <w:szCs w:val="21"/>
              </w:rPr>
              <w:t>加成、双烯合成）；掌握共轭效应的类型和特点；了解速度控制和平衡控制。</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color w:val="000000"/>
                <w:kern w:val="0"/>
                <w:szCs w:val="21"/>
              </w:rPr>
              <w:t>sp</w:t>
            </w:r>
            <w:r w:rsidRPr="00996E72">
              <w:rPr>
                <w:rFonts w:ascii="仿宋" w:eastAsia="仿宋" w:hAnsi="仿宋" w:hint="eastAsia"/>
                <w:color w:val="000000"/>
                <w:kern w:val="0"/>
                <w:szCs w:val="21"/>
              </w:rPr>
              <w:t>杂化、炔烃、二烯烃的系统命名法、炔烃、二烯烃的加成和氧化反应、离域</w:t>
            </w:r>
            <w:r w:rsidRPr="00996E72">
              <w:rPr>
                <w:rFonts w:ascii="仿宋" w:eastAsia="仿宋" w:hAnsi="仿宋"/>
                <w:color w:val="000000"/>
                <w:kern w:val="0"/>
                <w:szCs w:val="21"/>
              </w:rPr>
              <w:sym w:font="Symbol" w:char="F070"/>
            </w:r>
            <w:r w:rsidRPr="00996E72">
              <w:rPr>
                <w:rFonts w:ascii="仿宋" w:eastAsia="仿宋" w:hAnsi="仿宋" w:hint="eastAsia"/>
                <w:color w:val="000000"/>
                <w:kern w:val="0"/>
                <w:szCs w:val="21"/>
              </w:rPr>
              <w:t>键、共轭效应的类型和特点。</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150" w:firstLine="315"/>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共轭二烯烃的特性反应（</w:t>
            </w:r>
            <w:r w:rsidRPr="00996E72">
              <w:rPr>
                <w:rFonts w:ascii="仿宋" w:eastAsia="仿宋" w:hAnsi="仿宋"/>
                <w:color w:val="000000"/>
                <w:kern w:val="0"/>
                <w:szCs w:val="21"/>
              </w:rPr>
              <w:t>1</w:t>
            </w:r>
            <w:r w:rsidRPr="00996E72">
              <w:rPr>
                <w:rFonts w:ascii="仿宋" w:eastAsia="仿宋" w:hAnsi="仿宋" w:hint="eastAsia"/>
                <w:color w:val="000000"/>
                <w:kern w:val="0"/>
                <w:szCs w:val="21"/>
              </w:rPr>
              <w:t>，</w:t>
            </w:r>
            <w:r w:rsidRPr="00996E72">
              <w:rPr>
                <w:rFonts w:ascii="仿宋" w:eastAsia="仿宋" w:hAnsi="仿宋"/>
                <w:color w:val="000000"/>
                <w:kern w:val="0"/>
                <w:szCs w:val="21"/>
              </w:rPr>
              <w:t>4-</w:t>
            </w:r>
            <w:r w:rsidRPr="00996E72">
              <w:rPr>
                <w:rFonts w:ascii="仿宋" w:eastAsia="仿宋" w:hAnsi="仿宋" w:hint="eastAsia"/>
                <w:color w:val="000000"/>
                <w:kern w:val="0"/>
                <w:szCs w:val="21"/>
              </w:rPr>
              <w:t>加成、双烯合成）、速度控制和平衡控制。</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150" w:firstLine="315"/>
              <w:jc w:val="left"/>
              <w:rPr>
                <w:rFonts w:ascii="仿宋" w:eastAsia="仿宋" w:hAnsi="仿宋"/>
                <w:color w:val="000000"/>
                <w:kern w:val="0"/>
                <w:szCs w:val="21"/>
              </w:rPr>
            </w:pPr>
            <w:r w:rsidRPr="00996E72">
              <w:rPr>
                <w:rFonts w:ascii="仿宋" w:eastAsia="仿宋" w:hAnsi="仿宋" w:hint="eastAsia"/>
                <w:color w:val="000000"/>
                <w:kern w:val="0"/>
                <w:szCs w:val="21"/>
              </w:rPr>
              <w:t>炔烃和二烯烃的物理性质及用途、二烯烃的定义、分类。</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420" w:type="dxa"/>
            <w:gridSpan w:val="5"/>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kern w:val="0"/>
                <w:szCs w:val="21"/>
              </w:rPr>
              <w:t>脂环烃</w:t>
            </w:r>
          </w:p>
        </w:tc>
        <w:tc>
          <w:tcPr>
            <w:tcW w:w="2201"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掌握环烷烃、环烯烃、螺环烃和桥环烃的命名方法；掌握小环烷烃的特性反应和张力学说；了解环烷烃的构象异构、取代烷烃的顺反异构；掌握环己烷的构象；了解脂环烃的制备方法。</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小环烷烃的加成反应、氧化反应、张力学说、环己烷的构象、取代环己烷的构象。</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环烷烃、环烯烃、螺环烃和桥环烃的命名方法。</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color w:val="000000"/>
                <w:kern w:val="0"/>
                <w:szCs w:val="21"/>
              </w:rPr>
              <w:t>脂环烃的制备方法、卡宾。</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第六部分</w:t>
            </w:r>
          </w:p>
        </w:tc>
        <w:tc>
          <w:tcPr>
            <w:tcW w:w="2420" w:type="dxa"/>
            <w:gridSpan w:val="5"/>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对映异构</w:t>
            </w:r>
          </w:p>
        </w:tc>
        <w:tc>
          <w:tcPr>
            <w:tcW w:w="2201"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lastRenderedPageBreak/>
              <w:t>教学要求：</w:t>
            </w:r>
            <w:r w:rsidRPr="00996E72">
              <w:rPr>
                <w:rFonts w:ascii="仿宋" w:eastAsia="仿宋" w:hAnsi="仿宋" w:hint="eastAsia"/>
                <w:color w:val="000000"/>
                <w:kern w:val="0"/>
                <w:szCs w:val="21"/>
              </w:rPr>
              <w:t>了解平面偏振光、旋光性、构型异构、对映异构、手性、手性分子、手性碳、对映体、非对映体、外消旋体、内消旋体等概念；了解分子的手性和分子结构的关系；掌握含有一个、两个手性碳原子化合物的对映异构；掌握构型的</w:t>
            </w:r>
            <w:r w:rsidRPr="00996E72">
              <w:rPr>
                <w:rFonts w:ascii="仿宋" w:eastAsia="仿宋" w:hAnsi="仿宋"/>
                <w:color w:val="000000"/>
                <w:kern w:val="0"/>
                <w:szCs w:val="21"/>
              </w:rPr>
              <w:t>R</w:t>
            </w:r>
            <w:r w:rsidRPr="00996E72">
              <w:rPr>
                <w:rFonts w:ascii="仿宋" w:eastAsia="仿宋" w:hAnsi="仿宋" w:hint="eastAsia"/>
                <w:color w:val="000000"/>
                <w:kern w:val="0"/>
                <w:szCs w:val="21"/>
              </w:rPr>
              <w:t>、</w:t>
            </w:r>
            <w:r w:rsidRPr="00996E72">
              <w:rPr>
                <w:rFonts w:ascii="仿宋" w:eastAsia="仿宋" w:hAnsi="仿宋"/>
                <w:color w:val="000000"/>
                <w:kern w:val="0"/>
                <w:szCs w:val="21"/>
              </w:rPr>
              <w:t>S</w:t>
            </w:r>
            <w:r w:rsidRPr="00996E72">
              <w:rPr>
                <w:rFonts w:ascii="仿宋" w:eastAsia="仿宋" w:hAnsi="仿宋" w:hint="eastAsia"/>
                <w:color w:val="000000"/>
                <w:kern w:val="0"/>
                <w:szCs w:val="21"/>
              </w:rPr>
              <w:t>命名规则；理解亲电加成反应的立体化学。</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对映异构、手性、手性碳、对映体、非对映体、外消旋体、内消旋体、构型的</w:t>
            </w:r>
            <w:r w:rsidRPr="00996E72">
              <w:rPr>
                <w:rFonts w:ascii="仿宋" w:eastAsia="仿宋" w:hAnsi="仿宋"/>
                <w:color w:val="000000"/>
                <w:kern w:val="0"/>
                <w:szCs w:val="21"/>
              </w:rPr>
              <w:t>R</w:t>
            </w:r>
            <w:r w:rsidRPr="00996E72">
              <w:rPr>
                <w:rFonts w:ascii="仿宋" w:eastAsia="仿宋" w:hAnsi="仿宋" w:hint="eastAsia"/>
                <w:color w:val="000000"/>
                <w:kern w:val="0"/>
                <w:szCs w:val="21"/>
              </w:rPr>
              <w:t>、</w:t>
            </w:r>
            <w:r w:rsidRPr="00996E72">
              <w:rPr>
                <w:rFonts w:ascii="仿宋" w:eastAsia="仿宋" w:hAnsi="仿宋"/>
                <w:color w:val="000000"/>
                <w:kern w:val="0"/>
                <w:szCs w:val="21"/>
              </w:rPr>
              <w:t>S</w:t>
            </w:r>
            <w:r w:rsidRPr="00996E72">
              <w:rPr>
                <w:rFonts w:ascii="仿宋" w:eastAsia="仿宋" w:hAnsi="仿宋" w:hint="eastAsia"/>
                <w:color w:val="000000"/>
                <w:kern w:val="0"/>
                <w:szCs w:val="21"/>
              </w:rPr>
              <w:t>命名。</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平面偏振光、旋光性、手性分子。</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6B6C26">
            <w:pPr>
              <w:widowControl/>
              <w:spacing w:line="288" w:lineRule="auto"/>
              <w:jc w:val="left"/>
              <w:outlineLvl w:val="0"/>
              <w:rPr>
                <w:rFonts w:ascii="仿宋" w:eastAsia="仿宋" w:hAnsi="仿宋"/>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亲电加成反应的立体化学、分子的手性和分子结构的关系、对映体拆分、不对称合成。</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第七部分</w:t>
            </w:r>
          </w:p>
        </w:tc>
        <w:tc>
          <w:tcPr>
            <w:tcW w:w="2420" w:type="dxa"/>
            <w:gridSpan w:val="5"/>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芳烃</w:t>
            </w:r>
          </w:p>
        </w:tc>
        <w:tc>
          <w:tcPr>
            <w:tcW w:w="2201"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了解苯分子结构特点和芳香性的概念；了解苯的分子轨道模型、共振式和共振论；掌握芳烃的异构和命名；掌握单环芳烃的化学性质，重点掌握单环芳烃的亲电取代反应历程、亲电取代定位效应及解释、亲电取代定位效应的应用；了解重要的单环芳烃、多环芳烃、芳烃的来源及利用；掌握休克尔规则及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芳香性的概念、芳烃的异构和命名、单环芳烃的亲电取代反应、亲电取代定位效应、亲电试剂或基团。</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单环芳烃的加成反应和氧化反应、苯的分子轨道模型、共振论、亲电取代定位效应及解释、休克尔规则。</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重要的单环芳烃、多环芳烃、芳烃的来源及利用。</w:t>
            </w:r>
          </w:p>
        </w:tc>
      </w:tr>
      <w:tr w:rsidR="00A0485B" w:rsidRPr="00996E72" w:rsidTr="006B6C26">
        <w:trPr>
          <w:jc w:val="center"/>
        </w:trPr>
        <w:tc>
          <w:tcPr>
            <w:tcW w:w="117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第八部分</w:t>
            </w:r>
          </w:p>
        </w:tc>
        <w:tc>
          <w:tcPr>
            <w:tcW w:w="2334" w:type="dxa"/>
            <w:gridSpan w:val="4"/>
            <w:vAlign w:val="center"/>
          </w:tcPr>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现代物理实验方法和应用</w:t>
            </w:r>
          </w:p>
        </w:tc>
        <w:tc>
          <w:tcPr>
            <w:tcW w:w="2287"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了解紫外及可见光谱的产生及与有机化合物分子结构的关系；掌握红外光谱的基本原理、红外光谱与有机化合物分子结构的关系；了解红外光谱在有机结构分析中的应用，会解析一般图谱；了解核磁共振谱的基本知识；掌握屏蔽效应、化学位移、峰的裂分和自旋偶合、峰面积和氢原子数目的关系；掌握核磁共振谱与有机物分子结构的关系，会解析一般图谱；了解质谱的基本知识；了解</w:t>
            </w:r>
            <w:r w:rsidRPr="00996E72">
              <w:rPr>
                <w:rFonts w:ascii="仿宋" w:eastAsia="仿宋" w:hAnsi="仿宋"/>
                <w:color w:val="000000"/>
                <w:kern w:val="0"/>
                <w:szCs w:val="21"/>
              </w:rPr>
              <w:t>x-</w:t>
            </w:r>
            <w:r w:rsidRPr="00996E72">
              <w:rPr>
                <w:rFonts w:ascii="仿宋" w:eastAsia="仿宋" w:hAnsi="仿宋" w:hint="eastAsia"/>
                <w:color w:val="000000"/>
                <w:kern w:val="0"/>
                <w:szCs w:val="21"/>
              </w:rPr>
              <w:t>射线衍射在解析晶体结构中的应用。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分子光谱、振动光谱、转动光谱、核磁共振、屏蔽效应、化学位移、峰的裂分和自旋偶合、峰面积和氢原子数目的关系。</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紫外及可见光谱的产生及与有机化合物分子结构的关系、离子源、质量分析器、离子</w:t>
            </w:r>
            <w:r w:rsidRPr="00996E72">
              <w:rPr>
                <w:rFonts w:ascii="仿宋" w:eastAsia="仿宋" w:hAnsi="仿宋" w:hint="eastAsia"/>
                <w:color w:val="000000"/>
                <w:kern w:val="0"/>
                <w:szCs w:val="21"/>
              </w:rPr>
              <w:lastRenderedPageBreak/>
              <w:t>峰、分子离子峰。</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氢谱、碳谱、</w:t>
            </w:r>
            <w:r w:rsidRPr="00996E72">
              <w:rPr>
                <w:rFonts w:ascii="仿宋" w:eastAsia="仿宋" w:hAnsi="仿宋"/>
                <w:color w:val="000000"/>
                <w:kern w:val="0"/>
                <w:szCs w:val="21"/>
              </w:rPr>
              <w:t>x-</w:t>
            </w:r>
            <w:r w:rsidRPr="00996E72">
              <w:rPr>
                <w:rFonts w:ascii="仿宋" w:eastAsia="仿宋" w:hAnsi="仿宋" w:hint="eastAsia"/>
                <w:color w:val="000000"/>
                <w:kern w:val="0"/>
                <w:szCs w:val="21"/>
              </w:rPr>
              <w:t>射线衍射在解析晶体结构中的应用。</w:t>
            </w:r>
          </w:p>
        </w:tc>
      </w:tr>
      <w:tr w:rsidR="00A0485B" w:rsidRPr="00996E72" w:rsidTr="006B6C26">
        <w:trPr>
          <w:jc w:val="center"/>
        </w:trPr>
        <w:tc>
          <w:tcPr>
            <w:tcW w:w="1242"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第九部分</w:t>
            </w:r>
          </w:p>
        </w:tc>
        <w:tc>
          <w:tcPr>
            <w:tcW w:w="2268" w:type="dxa"/>
            <w:gridSpan w:val="3"/>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卤代烃</w:t>
            </w:r>
          </w:p>
        </w:tc>
        <w:tc>
          <w:tcPr>
            <w:tcW w:w="2287"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了解卤代烃的分类、命名；掌握卤代烃的化学性质；重点掌握卤代烷烃的亲核取代反应及其反应历程；掌握亲核取代反应的立体化学及影响亲核取代反应活性的因素；掌握卤代烃的制备方法。</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卤代烷烃的亲核取代反应、亲核试剂及基团、亲核取代反应历程、立体效应。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消除反应、卤代烃的制备方法、金属有机化合物、过渡金属催化的偶联反应。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卤代烃的分类、命名、重要卤代烷的特性及用途、元素有机化合物。</w:t>
            </w:r>
          </w:p>
        </w:tc>
      </w:tr>
      <w:tr w:rsidR="00A0485B" w:rsidRPr="00996E72" w:rsidTr="006B6C26">
        <w:trPr>
          <w:jc w:val="center"/>
        </w:trPr>
        <w:tc>
          <w:tcPr>
            <w:tcW w:w="1242"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第十部分</w:t>
            </w:r>
          </w:p>
        </w:tc>
        <w:tc>
          <w:tcPr>
            <w:tcW w:w="2268" w:type="dxa"/>
            <w:gridSpan w:val="3"/>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醇、酚、醚</w:t>
            </w:r>
          </w:p>
        </w:tc>
        <w:tc>
          <w:tcPr>
            <w:tcW w:w="2287"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了解醇的结构、分类、命名及物理性质；掌握醇的光谱性质、化学性质；重点掌握</w:t>
            </w:r>
            <w:r w:rsidRPr="00996E72">
              <w:rPr>
                <w:rFonts w:ascii="仿宋" w:eastAsia="仿宋" w:hAnsi="仿宋"/>
                <w:color w:val="000000"/>
                <w:kern w:val="0"/>
                <w:szCs w:val="21"/>
              </w:rPr>
              <w:t>β-</w:t>
            </w:r>
            <w:r w:rsidRPr="00996E72">
              <w:rPr>
                <w:rFonts w:ascii="仿宋" w:eastAsia="仿宋" w:hAnsi="仿宋" w:hint="eastAsia"/>
                <w:color w:val="000000"/>
                <w:kern w:val="0"/>
                <w:szCs w:val="21"/>
              </w:rPr>
              <w:t>消去反应历程、立体化学及影响因素；掌握醇的制备方法及用途；掌握酚的结构特点、化学性质；掌握醚的化学性质及制备方法；了解大环多醚的用途。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氢键、消去反应、取代反应、氧化反应、重排反应、醚的制备方法。</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醇的结构、分类、命名及物理性质、醇的制备方法、</w:t>
            </w:r>
            <w:r w:rsidRPr="00996E72">
              <w:rPr>
                <w:rFonts w:ascii="仿宋" w:eastAsia="仿宋" w:hAnsi="仿宋"/>
                <w:color w:val="000000"/>
                <w:kern w:val="0"/>
                <w:szCs w:val="21"/>
              </w:rPr>
              <w:t>β-</w:t>
            </w:r>
            <w:r w:rsidRPr="00996E72">
              <w:rPr>
                <w:rFonts w:ascii="仿宋" w:eastAsia="仿宋" w:hAnsi="仿宋" w:hint="eastAsia"/>
                <w:color w:val="000000"/>
                <w:kern w:val="0"/>
                <w:szCs w:val="21"/>
              </w:rPr>
              <w:t>消去反应历程、立体化学及影响因素、酚的结构特点、化学性质、立体专一性、立体选择性。</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b/>
                <w:szCs w:val="21"/>
              </w:rPr>
            </w:pPr>
            <w:r w:rsidRPr="00996E72">
              <w:rPr>
                <w:rFonts w:ascii="仿宋" w:eastAsia="仿宋" w:hAnsi="仿宋" w:hint="eastAsia"/>
                <w:color w:val="000000"/>
                <w:kern w:val="0"/>
                <w:szCs w:val="21"/>
              </w:rPr>
              <w:t>醇的用途、大环多醚的用途。</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第十一部分</w:t>
            </w:r>
          </w:p>
        </w:tc>
        <w:tc>
          <w:tcPr>
            <w:tcW w:w="1984" w:type="dxa"/>
            <w:gridSpan w:val="2"/>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醛和酮</w:t>
            </w:r>
          </w:p>
        </w:tc>
        <w:tc>
          <w:tcPr>
            <w:tcW w:w="2287"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了解醛、酮的结构、异构和命名；掌握醛、酮的光谱性质、化学性质；重点掌握醛、酮的亲核加成反应、还原反应、氧化反应、歧化反应、缩合反应；掌握亲核加成反应历程；初步掌握醛酮的制备方法及用途；了解不饱和羰基化合物的结构和性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酮的结构、异构和命名、亲核加成反应、碳负离子、还原反应、氧化反应、歧化反应、缩合反应、醛、酮的</w:t>
            </w:r>
            <w:r w:rsidRPr="00996E72">
              <w:rPr>
                <w:rFonts w:ascii="仿宋" w:eastAsia="仿宋" w:hAnsi="仿宋"/>
                <w:color w:val="000000"/>
                <w:kern w:val="0"/>
                <w:szCs w:val="21"/>
              </w:rPr>
              <w:t>IR</w:t>
            </w:r>
            <w:r w:rsidRPr="00996E72">
              <w:rPr>
                <w:rFonts w:ascii="仿宋" w:eastAsia="仿宋" w:hAnsi="仿宋" w:hint="eastAsia"/>
                <w:color w:val="000000"/>
                <w:kern w:val="0"/>
                <w:szCs w:val="21"/>
              </w:rPr>
              <w:t>光谱性质。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醛、酮的结构、异构和命名、亲核加成反应历程、不饱和羰基化合物的结构和性质、羰基的保护与脱保护。</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羰基亲核加成反应立体化学及影响因素、醛酮的制备方法及用途。</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第十二部分</w:t>
            </w:r>
          </w:p>
        </w:tc>
        <w:tc>
          <w:tcPr>
            <w:tcW w:w="1984" w:type="dxa"/>
            <w:gridSpan w:val="2"/>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羧酸</w:t>
            </w:r>
          </w:p>
        </w:tc>
        <w:tc>
          <w:tcPr>
            <w:tcW w:w="2287"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掌握羧酸的结构、命名和物理性质；熟练掌握羧酸的化学性质和制法；</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进一步掌握诱导效应、共轭效应及其对羧酸酸性的影响；了解甲酸、乙酸、苯甲酸的性质；初步掌握酯化反应的历程；掌握二元羧酸和取代酸的性质及羧酸的光谱性质；了解酸碱理论。</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羧酸的结构、命名、氢键、诱导效应、共轭效应、酯化反应、羧酸的</w:t>
            </w:r>
            <w:r w:rsidRPr="00996E72">
              <w:rPr>
                <w:rFonts w:ascii="仿宋" w:eastAsia="仿宋" w:hAnsi="仿宋"/>
                <w:color w:val="000000"/>
                <w:kern w:val="0"/>
                <w:szCs w:val="21"/>
              </w:rPr>
              <w:t>IR</w:t>
            </w:r>
            <w:r w:rsidRPr="00996E72">
              <w:rPr>
                <w:rFonts w:ascii="仿宋" w:eastAsia="仿宋" w:hAnsi="仿宋" w:hint="eastAsia"/>
                <w:color w:val="000000"/>
                <w:kern w:val="0"/>
                <w:szCs w:val="21"/>
              </w:rPr>
              <w:t>光谱特性。</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酯化反应的历程、二元羧酸和取代酸的性质、羧基的保护与脱保护。</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甲酸、乙酸、苯甲酸的性质。</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第十三部分</w:t>
            </w:r>
          </w:p>
        </w:tc>
        <w:tc>
          <w:tcPr>
            <w:tcW w:w="1984" w:type="dxa"/>
            <w:gridSpan w:val="2"/>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羧酸衍生物</w:t>
            </w:r>
          </w:p>
        </w:tc>
        <w:tc>
          <w:tcPr>
            <w:tcW w:w="2287"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羧酸衍生物的分类、命名、结构，并比较它们的物理性质；熟练掌握羧酸衍生物的化学反应及其相互转化，以及乙酰乙酸乙酯和丙二酸二乙酯在有机合成上的应用；了解油脂、蜡及合成洗涤剂的组成、结构、性质及其应用，了解碳酸衍生物；掌握羧酸衍生物的亲核取代（加成消去反应）的反应历程；初步掌握有机化合物的合成路线设计。</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羧酸衍生物的分类、命名、结构、诱导效应、共轭效应、羧酸衍生物的化学反应及其相互转化。</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羧酸衍生物的亲核取代（加成消去反应）反应历程、碳负离子、乙酰乙酸乙酯和丙二酸二乙酯的结构特点及应用、逆合成分析、脂类化合物。</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b/>
                <w:szCs w:val="21"/>
              </w:rPr>
            </w:pPr>
            <w:r w:rsidRPr="00996E72">
              <w:rPr>
                <w:rFonts w:ascii="仿宋" w:eastAsia="仿宋" w:hAnsi="仿宋" w:hint="eastAsia"/>
                <w:color w:val="000000"/>
                <w:kern w:val="0"/>
                <w:szCs w:val="21"/>
              </w:rPr>
              <w:t>油脂、蜡及合成洗涤剂的组成、结构、性质及其应用。</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第十四部分</w:t>
            </w:r>
          </w:p>
        </w:tc>
        <w:tc>
          <w:tcPr>
            <w:tcW w:w="1984" w:type="dxa"/>
            <w:gridSpan w:val="2"/>
            <w:vAlign w:val="center"/>
          </w:tcPr>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含氮有机化合物</w:t>
            </w:r>
          </w:p>
        </w:tc>
        <w:tc>
          <w:tcPr>
            <w:tcW w:w="2287"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10</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掌握硝基化合物的分类、结构和命名，硝基对</w:t>
            </w:r>
            <w:r w:rsidRPr="00996E72">
              <w:rPr>
                <w:rFonts w:ascii="仿宋" w:eastAsia="仿宋" w:hAnsi="仿宋"/>
                <w:color w:val="000000"/>
                <w:kern w:val="0"/>
                <w:szCs w:val="21"/>
              </w:rPr>
              <w:t>α-H</w:t>
            </w:r>
            <w:r w:rsidRPr="00996E72">
              <w:rPr>
                <w:rFonts w:ascii="仿宋" w:eastAsia="仿宋" w:hAnsi="仿宋" w:hint="eastAsia"/>
                <w:color w:val="000000"/>
                <w:kern w:val="0"/>
                <w:szCs w:val="21"/>
              </w:rPr>
              <w:t>的影响，硝基化合物的还原及硝基对苯环反应活性的影响；掌握腈和异腈的水解与还原反应；掌握重氮盐的偶合反应和还原反应；熟练掌握胺的分类、结构和命名，胺的基本反应和制备方法，芳胺的特殊反应，季铵盐和季铵碱的性质；芳香族重氮盐的去氮反应；了解硝基化合物、胺、重氮和偶氮化合物的重要代表物，季铵盐和季铵碱的用途及染料的一般知识；初步掌握分子重排反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胺的分类、结构和命名、胺的基本反应和制备方法、硝基化合物的还原及硝基对苯环反应活性的影响、重氮盐的偶合反应和还原反应、芳香族重氮盐的去氮反应、重氮盐的偶合反应和还原反应、腈和异腈的水解与还原反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硝基化合物的分类、结构和命名、硝基对</w:t>
            </w:r>
            <w:r w:rsidRPr="00996E72">
              <w:rPr>
                <w:rFonts w:ascii="仿宋" w:eastAsia="仿宋" w:hAnsi="仿宋"/>
                <w:color w:val="000000"/>
                <w:kern w:val="0"/>
                <w:szCs w:val="21"/>
              </w:rPr>
              <w:t>α-H</w:t>
            </w:r>
            <w:r w:rsidRPr="00996E72">
              <w:rPr>
                <w:rFonts w:ascii="仿宋" w:eastAsia="仿宋" w:hAnsi="仿宋" w:hint="eastAsia"/>
                <w:color w:val="000000"/>
                <w:kern w:val="0"/>
                <w:szCs w:val="21"/>
              </w:rPr>
              <w:t>的影响、季铵盐和季铵碱的性质、分子</w:t>
            </w:r>
            <w:r w:rsidRPr="00996E72">
              <w:rPr>
                <w:rFonts w:ascii="仿宋" w:eastAsia="仿宋" w:hAnsi="仿宋" w:hint="eastAsia"/>
                <w:color w:val="000000"/>
                <w:kern w:val="0"/>
                <w:szCs w:val="21"/>
              </w:rPr>
              <w:lastRenderedPageBreak/>
              <w:t>重排反应、氨基的保护与脱保护、苯炔。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b/>
                <w:szCs w:val="21"/>
              </w:rPr>
            </w:pPr>
            <w:r w:rsidRPr="00996E72">
              <w:rPr>
                <w:rFonts w:ascii="仿宋" w:eastAsia="仿宋" w:hAnsi="仿宋" w:hint="eastAsia"/>
                <w:color w:val="000000"/>
                <w:kern w:val="0"/>
                <w:szCs w:val="21"/>
              </w:rPr>
              <w:t>硝基化合物、胺、重氮和偶氮化合物的重要代表物，季铵盐和季铵碱的用途及染料的一般知识。</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第十五部分</w:t>
            </w:r>
          </w:p>
        </w:tc>
        <w:tc>
          <w:tcPr>
            <w:tcW w:w="2410" w:type="dxa"/>
            <w:gridSpan w:val="4"/>
            <w:vAlign w:val="center"/>
          </w:tcPr>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hint="eastAsia"/>
                <w:bCs/>
                <w:szCs w:val="21"/>
              </w:rPr>
              <w:t>含硫和含磷有机化合物</w:t>
            </w:r>
          </w:p>
        </w:tc>
        <w:tc>
          <w:tcPr>
            <w:tcW w:w="186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了解硫、磷原子的成键特征；掌握硫、磷有机化合物的性质；熟练掌握有机硫试剂和有机磷试剂在有机合成中的应用。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硫、磷有机化合物的性质。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有机硫试剂和有机磷试剂在有机合成中的应用。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硫、磷原子的成键特征。</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第十六部分</w:t>
            </w:r>
          </w:p>
        </w:tc>
        <w:tc>
          <w:tcPr>
            <w:tcW w:w="1862" w:type="dxa"/>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周环反应</w:t>
            </w:r>
          </w:p>
        </w:tc>
        <w:tc>
          <w:tcPr>
            <w:tcW w:w="2409" w:type="dxa"/>
            <w:gridSpan w:val="4"/>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掌握周环反应的涵义、特点和分类；熟练掌握分子轨道的对称性和前线轨道理论；掌握电环化反应，环加成反应和</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键迁移反应的选择规律和典型反应，并能熟练运用前线轨道理论进行解释。</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分子轨道的对称性和前线轨道理论、电环化反应，环加成反应和</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键迁移反应。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周环反应的涵义、特点和分类、电环化反应，环加成反应和</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键迁移反应的选择规律。</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第十七部分</w:t>
            </w:r>
          </w:p>
        </w:tc>
        <w:tc>
          <w:tcPr>
            <w:tcW w:w="1862" w:type="dxa"/>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杂环化合物</w:t>
            </w:r>
          </w:p>
        </w:tc>
        <w:tc>
          <w:tcPr>
            <w:tcW w:w="2409" w:type="dxa"/>
            <w:gridSpan w:val="4"/>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学会分析杂环化合物的芳香性和含氮杂化合物的酸碱性；掌握常见杂环化合物的结构和命名方法；掌握呋喃、噻吩、吡咯和吡啶、嘧啶的性质及喹啉类的</w:t>
            </w:r>
            <w:r w:rsidRPr="00996E72">
              <w:rPr>
                <w:rFonts w:ascii="仿宋" w:eastAsia="仿宋" w:hAnsi="仿宋"/>
                <w:color w:val="000000"/>
                <w:kern w:val="0"/>
                <w:szCs w:val="21"/>
              </w:rPr>
              <w:t>Skraup</w:t>
            </w:r>
            <w:r w:rsidRPr="00996E72">
              <w:rPr>
                <w:rFonts w:ascii="仿宋" w:eastAsia="仿宋" w:hAnsi="仿宋" w:hint="eastAsia"/>
                <w:color w:val="000000"/>
                <w:kern w:val="0"/>
                <w:szCs w:val="21"/>
              </w:rPr>
              <w:t>合成法；了解稠杂环化合物及生物碱的性质。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生物碱、常见杂环化合物的结构和命名方法、呋喃、噻吩、吡咯和吡啶的性质。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杂环化合物的芳香性和含氮杂化合物的酸碱性、喹啉类的</w:t>
            </w:r>
            <w:r w:rsidRPr="00996E72">
              <w:rPr>
                <w:rFonts w:ascii="仿宋" w:eastAsia="仿宋" w:hAnsi="仿宋"/>
                <w:color w:val="000000"/>
                <w:kern w:val="0"/>
                <w:szCs w:val="21"/>
              </w:rPr>
              <w:t>Skraup</w:t>
            </w:r>
            <w:r w:rsidRPr="00996E72">
              <w:rPr>
                <w:rFonts w:ascii="仿宋" w:eastAsia="仿宋" w:hAnsi="仿宋" w:hint="eastAsia"/>
                <w:color w:val="000000"/>
                <w:kern w:val="0"/>
                <w:szCs w:val="21"/>
              </w:rPr>
              <w:t>合成法。</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稠杂环化合物及生物碱的性质、生物碱的提取方法。</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第十八部分</w:t>
            </w:r>
          </w:p>
        </w:tc>
        <w:tc>
          <w:tcPr>
            <w:tcW w:w="1862" w:type="dxa"/>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碳水化合物</w:t>
            </w:r>
          </w:p>
        </w:tc>
        <w:tc>
          <w:tcPr>
            <w:tcW w:w="2409" w:type="dxa"/>
            <w:gridSpan w:val="4"/>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8</w:t>
            </w:r>
          </w:p>
        </w:tc>
      </w:tr>
      <w:tr w:rsidR="00A0485B" w:rsidRPr="00996E72" w:rsidTr="006B6C26">
        <w:trPr>
          <w:jc w:val="center"/>
        </w:trPr>
        <w:tc>
          <w:tcPr>
            <w:tcW w:w="8470" w:type="dxa"/>
            <w:gridSpan w:val="10"/>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了解碳水化合物的涵义、分类和用途；掌握单糖立体结构的表示方法；熟练掌握单糖、双糖和多糖的性质及其在结构测定中的应用。</w:t>
            </w:r>
          </w:p>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leftChars="114" w:left="239" w:firstLineChars="50" w:firstLine="105"/>
              <w:jc w:val="left"/>
              <w:rPr>
                <w:rFonts w:ascii="仿宋" w:eastAsia="仿宋" w:hAnsi="仿宋"/>
                <w:color w:val="000000"/>
                <w:kern w:val="0"/>
                <w:szCs w:val="21"/>
              </w:rPr>
            </w:pPr>
            <w:r w:rsidRPr="00996E72">
              <w:rPr>
                <w:rFonts w:ascii="仿宋" w:eastAsia="仿宋" w:hAnsi="仿宋" w:hint="eastAsia"/>
                <w:color w:val="000000"/>
                <w:kern w:val="0"/>
                <w:szCs w:val="21"/>
              </w:rPr>
              <w:lastRenderedPageBreak/>
              <w:t>单糖立体结构的表示方法、单糖、寡糖和多糖的性质。</w:t>
            </w:r>
          </w:p>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leftChars="114" w:left="239" w:firstLineChars="50" w:firstLine="105"/>
              <w:jc w:val="left"/>
              <w:rPr>
                <w:rFonts w:ascii="仿宋" w:eastAsia="仿宋" w:hAnsi="仿宋"/>
                <w:color w:val="000000"/>
                <w:kern w:val="0"/>
                <w:szCs w:val="21"/>
              </w:rPr>
            </w:pPr>
            <w:r w:rsidRPr="00996E72">
              <w:rPr>
                <w:rFonts w:ascii="仿宋" w:eastAsia="仿宋" w:hAnsi="仿宋" w:hint="eastAsia"/>
                <w:color w:val="000000"/>
                <w:kern w:val="0"/>
                <w:szCs w:val="21"/>
              </w:rPr>
              <w:t>周环反应的涵义、特点和分类、电环化反应，环加成反应和</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键迁移反应的选择规律。</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碳水化合物的涵义、分类和用途。</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第十九部分</w:t>
            </w:r>
          </w:p>
        </w:tc>
        <w:tc>
          <w:tcPr>
            <w:tcW w:w="1862" w:type="dxa"/>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szCs w:val="21"/>
              </w:rPr>
              <w:t>蛋白质和核酸</w:t>
            </w:r>
          </w:p>
        </w:tc>
        <w:tc>
          <w:tcPr>
            <w:tcW w:w="2409" w:type="dxa"/>
            <w:gridSpan w:val="4"/>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10"/>
            <w:vAlign w:val="center"/>
          </w:tcPr>
          <w:p w:rsidR="00A0485B" w:rsidRPr="00996E72" w:rsidRDefault="00A0485B" w:rsidP="006B6C26">
            <w:pPr>
              <w:spacing w:line="288" w:lineRule="auto"/>
              <w:rPr>
                <w:rFonts w:ascii="仿宋" w:eastAsia="仿宋" w:hAnsi="仿宋"/>
                <w:bCs/>
                <w:szCs w:val="21"/>
              </w:rPr>
            </w:pPr>
            <w:r w:rsidRPr="00996E72">
              <w:rPr>
                <w:rFonts w:ascii="仿宋" w:eastAsia="仿宋" w:hAnsi="仿宋" w:hint="eastAsia"/>
                <w:b/>
                <w:bCs/>
                <w:szCs w:val="21"/>
              </w:rPr>
              <w:t>教学要求：</w:t>
            </w:r>
            <w:r w:rsidRPr="00996E72">
              <w:rPr>
                <w:rFonts w:ascii="仿宋" w:eastAsia="仿宋" w:hAnsi="仿宋" w:hint="eastAsia"/>
                <w:bCs/>
                <w:szCs w:val="21"/>
              </w:rPr>
              <w:t>掌握氨基酸的结构、性质和制法；掌握多肽结构的测定原理和方法；掌握蛋白质的结构和重要化学性质；了解酶的特异性及氨基酸、蛋白质、核酸对生命体的重要作用。</w:t>
            </w:r>
          </w:p>
          <w:p w:rsidR="00A0485B" w:rsidRPr="00996E72" w:rsidRDefault="00A0485B" w:rsidP="006B6C26">
            <w:pPr>
              <w:widowControl/>
              <w:spacing w:line="288" w:lineRule="auto"/>
              <w:jc w:val="left"/>
              <w:rPr>
                <w:rFonts w:ascii="仿宋" w:eastAsia="仿宋" w:hAnsi="仿宋"/>
                <w:bCs/>
                <w:szCs w:val="21"/>
              </w:rPr>
            </w:pPr>
            <w:r w:rsidRPr="00996E72">
              <w:rPr>
                <w:rFonts w:ascii="仿宋" w:eastAsia="仿宋" w:hAnsi="仿宋"/>
                <w:bCs/>
                <w:szCs w:val="21"/>
              </w:rPr>
              <w:t>1.</w:t>
            </w:r>
            <w:r w:rsidRPr="00996E72">
              <w:rPr>
                <w:rFonts w:ascii="仿宋" w:eastAsia="仿宋" w:hAnsi="仿宋" w:hint="eastAsia"/>
                <w:bCs/>
                <w:szCs w:val="21"/>
              </w:rPr>
              <w:t>一级知识点</w:t>
            </w:r>
          </w:p>
          <w:p w:rsidR="00A0485B" w:rsidRPr="00996E72" w:rsidRDefault="00A0485B" w:rsidP="00996E72">
            <w:pPr>
              <w:widowControl/>
              <w:spacing w:line="288" w:lineRule="auto"/>
              <w:ind w:leftChars="114" w:left="239" w:firstLineChars="50" w:firstLine="105"/>
              <w:jc w:val="left"/>
              <w:rPr>
                <w:rFonts w:ascii="仿宋" w:eastAsia="仿宋" w:hAnsi="仿宋"/>
                <w:bCs/>
                <w:szCs w:val="21"/>
              </w:rPr>
            </w:pPr>
            <w:r w:rsidRPr="00996E72">
              <w:rPr>
                <w:rFonts w:ascii="仿宋" w:eastAsia="仿宋" w:hAnsi="仿宋" w:hint="eastAsia"/>
                <w:bCs/>
                <w:szCs w:val="21"/>
              </w:rPr>
              <w:t>氨基酸的结构、性质和制法、核苷、核苷酸、核酸。</w:t>
            </w:r>
          </w:p>
          <w:p w:rsidR="00A0485B" w:rsidRPr="00996E72" w:rsidRDefault="00A0485B" w:rsidP="006B6C26">
            <w:pPr>
              <w:widowControl/>
              <w:spacing w:line="288" w:lineRule="auto"/>
              <w:jc w:val="left"/>
              <w:rPr>
                <w:rFonts w:ascii="仿宋" w:eastAsia="仿宋" w:hAnsi="仿宋"/>
                <w:bCs/>
                <w:szCs w:val="21"/>
              </w:rPr>
            </w:pPr>
            <w:r w:rsidRPr="00996E72">
              <w:rPr>
                <w:rFonts w:ascii="仿宋" w:eastAsia="仿宋" w:hAnsi="仿宋"/>
                <w:bCs/>
                <w:szCs w:val="21"/>
              </w:rPr>
              <w:t>2.</w:t>
            </w:r>
            <w:r w:rsidRPr="00996E72">
              <w:rPr>
                <w:rFonts w:ascii="仿宋" w:eastAsia="仿宋" w:hAnsi="仿宋" w:hint="eastAsia"/>
                <w:bCs/>
                <w:szCs w:val="21"/>
              </w:rPr>
              <w:t>二级知识点</w:t>
            </w:r>
          </w:p>
          <w:p w:rsidR="00A0485B" w:rsidRPr="00996E72" w:rsidRDefault="00A0485B" w:rsidP="00996E72">
            <w:pPr>
              <w:widowControl/>
              <w:spacing w:line="288" w:lineRule="auto"/>
              <w:ind w:leftChars="114" w:left="239" w:firstLineChars="50" w:firstLine="105"/>
              <w:jc w:val="left"/>
              <w:rPr>
                <w:rFonts w:ascii="仿宋" w:eastAsia="仿宋" w:hAnsi="仿宋"/>
                <w:bCs/>
                <w:szCs w:val="21"/>
              </w:rPr>
            </w:pPr>
            <w:r w:rsidRPr="00996E72">
              <w:rPr>
                <w:rFonts w:ascii="仿宋" w:eastAsia="仿宋" w:hAnsi="仿宋" w:hint="eastAsia"/>
                <w:bCs/>
                <w:szCs w:val="21"/>
              </w:rPr>
              <w:t>蛋白质的结构特点、多肽结构的测定原理和方法。</w:t>
            </w:r>
          </w:p>
          <w:p w:rsidR="00A0485B" w:rsidRPr="00996E72" w:rsidRDefault="00A0485B" w:rsidP="006B6C26">
            <w:pPr>
              <w:spacing w:line="288" w:lineRule="auto"/>
              <w:rPr>
                <w:rFonts w:ascii="仿宋" w:eastAsia="仿宋" w:hAnsi="仿宋"/>
                <w:bCs/>
                <w:szCs w:val="21"/>
              </w:rPr>
            </w:pPr>
            <w:r w:rsidRPr="00996E72">
              <w:rPr>
                <w:rFonts w:ascii="仿宋" w:eastAsia="仿宋" w:hAnsi="仿宋"/>
                <w:bCs/>
                <w:szCs w:val="21"/>
              </w:rPr>
              <w:t>3.</w:t>
            </w:r>
            <w:r w:rsidRPr="00996E72">
              <w:rPr>
                <w:rFonts w:ascii="仿宋" w:eastAsia="仿宋" w:hAnsi="仿宋" w:hint="eastAsia"/>
                <w:bCs/>
                <w:szCs w:val="21"/>
              </w:rPr>
              <w:t>三级知识点</w:t>
            </w:r>
          </w:p>
          <w:p w:rsidR="00A0485B" w:rsidRPr="00996E72" w:rsidRDefault="00A0485B" w:rsidP="00996E72">
            <w:pPr>
              <w:spacing w:line="288" w:lineRule="auto"/>
              <w:ind w:firstLineChars="150" w:firstLine="315"/>
              <w:rPr>
                <w:rFonts w:ascii="仿宋" w:eastAsia="仿宋" w:hAnsi="仿宋"/>
                <w:color w:val="000000"/>
                <w:kern w:val="0"/>
                <w:szCs w:val="21"/>
              </w:rPr>
            </w:pPr>
            <w:r w:rsidRPr="00996E72">
              <w:rPr>
                <w:rFonts w:ascii="仿宋" w:eastAsia="仿宋" w:hAnsi="仿宋" w:hint="eastAsia"/>
                <w:bCs/>
                <w:szCs w:val="21"/>
              </w:rPr>
              <w:t>酶的特异性及氨基酸、蛋白质、核酸对生命体的重要作用。</w:t>
            </w:r>
          </w:p>
        </w:tc>
      </w:tr>
      <w:tr w:rsidR="00A0485B" w:rsidRPr="00996E72" w:rsidTr="006B6C26">
        <w:trPr>
          <w:jc w:val="center"/>
        </w:trPr>
        <w:tc>
          <w:tcPr>
            <w:tcW w:w="1526"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第二十部分</w:t>
            </w:r>
          </w:p>
        </w:tc>
        <w:tc>
          <w:tcPr>
            <w:tcW w:w="1984" w:type="dxa"/>
            <w:gridSpan w:val="2"/>
            <w:vAlign w:val="center"/>
          </w:tcPr>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hint="eastAsia"/>
                <w:bCs/>
                <w:szCs w:val="21"/>
              </w:rPr>
              <w:t>萜类和甾族化合物</w:t>
            </w:r>
          </w:p>
        </w:tc>
        <w:tc>
          <w:tcPr>
            <w:tcW w:w="2287"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6B6C26">
        <w:trPr>
          <w:jc w:val="center"/>
        </w:trPr>
        <w:tc>
          <w:tcPr>
            <w:tcW w:w="8470" w:type="dxa"/>
            <w:gridSpan w:val="10"/>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w:t>
            </w:r>
            <w:r w:rsidRPr="00996E72">
              <w:rPr>
                <w:rFonts w:ascii="仿宋" w:eastAsia="仿宋" w:hAnsi="仿宋" w:hint="eastAsia"/>
                <w:bCs/>
                <w:szCs w:val="21"/>
              </w:rPr>
              <w:t>萜类和甾族化合物</w:t>
            </w:r>
            <w:r w:rsidRPr="00996E72">
              <w:rPr>
                <w:rFonts w:ascii="仿宋" w:eastAsia="仿宋" w:hAnsi="仿宋" w:hint="eastAsia"/>
                <w:szCs w:val="21"/>
              </w:rPr>
              <w:t>的结构、分类、命名；了解</w:t>
            </w:r>
            <w:r w:rsidRPr="00996E72">
              <w:rPr>
                <w:rFonts w:ascii="仿宋" w:eastAsia="仿宋" w:hAnsi="仿宋" w:hint="eastAsia"/>
                <w:bCs/>
                <w:szCs w:val="21"/>
              </w:rPr>
              <w:t>萜类和甾族化合物在自然界的存在及</w:t>
            </w:r>
            <w:r w:rsidRPr="00996E72">
              <w:rPr>
                <w:rFonts w:ascii="仿宋" w:eastAsia="仿宋" w:hAnsi="仿宋" w:hint="eastAsia"/>
                <w:szCs w:val="21"/>
              </w:rPr>
              <w:t>对生命体的重要作用。</w:t>
            </w:r>
          </w:p>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leftChars="114" w:left="239" w:firstLineChars="50" w:firstLine="105"/>
              <w:jc w:val="left"/>
              <w:rPr>
                <w:rFonts w:ascii="仿宋" w:eastAsia="仿宋" w:hAnsi="仿宋"/>
                <w:color w:val="000000"/>
                <w:kern w:val="0"/>
                <w:szCs w:val="21"/>
              </w:rPr>
            </w:pPr>
            <w:r w:rsidRPr="00996E72">
              <w:rPr>
                <w:rFonts w:ascii="仿宋" w:eastAsia="仿宋" w:hAnsi="仿宋" w:hint="eastAsia"/>
                <w:color w:val="000000"/>
                <w:kern w:val="0"/>
                <w:szCs w:val="21"/>
              </w:rPr>
              <w:t>萜类和甾族化合物的结构、分类、命名。</w:t>
            </w:r>
          </w:p>
          <w:p w:rsidR="00A0485B" w:rsidRPr="00996E72" w:rsidRDefault="00A0485B" w:rsidP="006B6C26">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leftChars="114" w:left="239" w:firstLineChars="50" w:firstLine="105"/>
              <w:jc w:val="left"/>
              <w:rPr>
                <w:rFonts w:ascii="仿宋" w:eastAsia="仿宋" w:hAnsi="仿宋"/>
                <w:color w:val="000000"/>
                <w:kern w:val="0"/>
                <w:szCs w:val="21"/>
              </w:rPr>
            </w:pPr>
            <w:r w:rsidRPr="00996E72">
              <w:rPr>
                <w:rFonts w:ascii="仿宋" w:eastAsia="仿宋" w:hAnsi="仿宋" w:hint="eastAsia"/>
                <w:color w:val="000000"/>
                <w:kern w:val="0"/>
                <w:szCs w:val="21"/>
              </w:rPr>
              <w:t>萜类和甾族化合物在自然界的存在及对生命体的重要作用。</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（注：每讲或部分如有多个同级知识点，可同时列出。）</w:t>
      </w:r>
    </w:p>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结合有机化学学科的产生发展史、有机化学与生产生活联系紧密的学科特点，教师通过价值实现、兴趣提升、信息交流等不同视觉，引导学生将自身需求由潜在状态转入活动状态，使学生产生强烈的学习愿望或意向，形成学习活动动机。按照有机化学各部分知识特点将教学内容分为精讲内容、导学内容和研讨内容，导学内容和研讨内容部分均安排课内外讨论或练习环节。如物理性质、化合物的特性及用途等与社会生活联系紧密内容，由任课教师提出问题学生通过自学进行解答；涉及本学科最新理论与技术成就或与社会有关的环境、社会问题作为研讨内容，由教师结合教材内容提出问题或学生自己提出问题</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学生通过查资料、组织讨论、写小论文等形式完成。形成</w:t>
      </w:r>
      <w:r w:rsidRPr="00996E72">
        <w:rPr>
          <w:rFonts w:ascii="仿宋" w:eastAsia="仿宋" w:hAnsi="仿宋"/>
          <w:color w:val="000000"/>
          <w:kern w:val="0"/>
          <w:szCs w:val="21"/>
        </w:rPr>
        <w:t>“</w:t>
      </w:r>
      <w:r w:rsidRPr="00996E72">
        <w:rPr>
          <w:rFonts w:ascii="仿宋" w:eastAsia="仿宋" w:hAnsi="仿宋" w:hint="eastAsia"/>
          <w:color w:val="000000"/>
          <w:kern w:val="0"/>
          <w:szCs w:val="21"/>
        </w:rPr>
        <w:t>主题</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探究</w:t>
      </w:r>
      <w:r w:rsidRPr="00996E72">
        <w:rPr>
          <w:rFonts w:ascii="仿宋" w:eastAsia="仿宋" w:hAnsi="仿宋"/>
          <w:color w:val="000000"/>
          <w:kern w:val="0"/>
          <w:szCs w:val="21"/>
        </w:rPr>
        <w:t>——</w:t>
      </w:r>
      <w:r w:rsidRPr="00996E72">
        <w:rPr>
          <w:rFonts w:ascii="仿宋" w:eastAsia="仿宋" w:hAnsi="仿宋" w:hint="eastAsia"/>
          <w:color w:val="000000"/>
          <w:kern w:val="0"/>
          <w:szCs w:val="21"/>
        </w:rPr>
        <w:t>表达</w:t>
      </w:r>
      <w:r w:rsidRPr="00996E72">
        <w:rPr>
          <w:rFonts w:ascii="仿宋" w:eastAsia="仿宋" w:hAnsi="仿宋"/>
          <w:color w:val="000000"/>
          <w:kern w:val="0"/>
          <w:szCs w:val="21"/>
        </w:rPr>
        <w:t>”</w:t>
      </w:r>
      <w:r w:rsidRPr="00996E72">
        <w:rPr>
          <w:rFonts w:ascii="仿宋" w:eastAsia="仿宋" w:hAnsi="仿宋" w:hint="eastAsia"/>
          <w:color w:val="000000"/>
          <w:kern w:val="0"/>
          <w:szCs w:val="21"/>
        </w:rPr>
        <w:t>的登山型模式</w:t>
      </w:r>
      <w:r w:rsidRPr="00996E72">
        <w:rPr>
          <w:rFonts w:ascii="仿宋" w:eastAsia="仿宋" w:hAnsi="仿宋"/>
          <w:color w:val="000000"/>
          <w:kern w:val="0"/>
          <w:szCs w:val="21"/>
        </w:rPr>
        <w:t>,</w:t>
      </w:r>
      <w:r w:rsidRPr="00996E72">
        <w:rPr>
          <w:rFonts w:ascii="仿宋" w:eastAsia="仿宋" w:hAnsi="仿宋" w:hint="eastAsia"/>
          <w:color w:val="000000"/>
          <w:kern w:val="0"/>
          <w:szCs w:val="21"/>
        </w:rPr>
        <w:t>形成课堂学习与课外学习互补</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师生学习与生生学习互动的学习氛围。</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lastRenderedPageBreak/>
        <w:t>对学生学习效果采取多种形式的教学评价方法和考试方式</w:t>
      </w:r>
      <w:r w:rsidRPr="00996E72">
        <w:rPr>
          <w:rFonts w:ascii="仿宋" w:eastAsia="仿宋" w:hAnsi="仿宋"/>
          <w:color w:val="000000"/>
          <w:kern w:val="0"/>
          <w:szCs w:val="21"/>
        </w:rPr>
        <w:t>,</w:t>
      </w:r>
      <w:r w:rsidRPr="00996E72">
        <w:rPr>
          <w:rFonts w:ascii="仿宋" w:eastAsia="仿宋" w:hAnsi="仿宋" w:hint="eastAsia"/>
          <w:color w:val="000000"/>
          <w:kern w:val="0"/>
          <w:szCs w:val="21"/>
        </w:rPr>
        <w:t>综合评价学生的知识掌握、素质培养等情况。</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结合有机化学课程特点</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其评价方式采取平时成绩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30%)</w:t>
      </w:r>
      <w:r w:rsidRPr="00996E72">
        <w:rPr>
          <w:rFonts w:ascii="仿宋" w:eastAsia="仿宋" w:hAnsi="仿宋" w:hint="eastAsia"/>
          <w:color w:val="000000"/>
          <w:kern w:val="0"/>
          <w:szCs w:val="21"/>
        </w:rPr>
        <w:t>、笔试成绩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70%)</w:t>
      </w:r>
      <w:r w:rsidRPr="00996E72">
        <w:rPr>
          <w:rFonts w:ascii="仿宋" w:eastAsia="仿宋" w:hAnsi="仿宋" w:hint="eastAsia"/>
          <w:color w:val="000000"/>
          <w:kern w:val="0"/>
          <w:szCs w:val="21"/>
        </w:rPr>
        <w:t>相结合。平时成绩包括上课情况、导学内容完成情况、学生回答问题情况、开展讨论或登台讲解情况评定。</w:t>
      </w:r>
    </w:p>
    <w:p w:rsidR="00A0485B" w:rsidRPr="00996E72" w:rsidRDefault="00A0485B" w:rsidP="00BE5D6E">
      <w:pPr>
        <w:autoSpaceDE w:val="0"/>
        <w:autoSpaceDN w:val="0"/>
        <w:spacing w:line="288" w:lineRule="auto"/>
        <w:jc w:val="center"/>
        <w:rPr>
          <w:rFonts w:ascii="仿宋" w:eastAsia="仿宋" w:hAnsi="仿宋"/>
          <w:color w:val="000000"/>
          <w:kern w:val="0"/>
          <w:szCs w:val="21"/>
        </w:rPr>
      </w:pPr>
      <w:r w:rsidRPr="00996E72">
        <w:rPr>
          <w:rFonts w:ascii="仿宋" w:eastAsia="仿宋" w:hAnsi="仿宋" w:hint="eastAsia"/>
          <w:szCs w:val="21"/>
        </w:rPr>
        <w:t>学期总成绩</w:t>
      </w:r>
      <w:r w:rsidRPr="00996E72">
        <w:rPr>
          <w:rFonts w:ascii="仿宋" w:eastAsia="仿宋" w:hAnsi="仿宋"/>
          <w:szCs w:val="21"/>
        </w:rPr>
        <w:t xml:space="preserve"> = </w:t>
      </w:r>
      <w:r w:rsidRPr="00996E72">
        <w:rPr>
          <w:rFonts w:ascii="仿宋" w:eastAsia="仿宋" w:hAnsi="仿宋" w:hint="eastAsia"/>
          <w:szCs w:val="21"/>
        </w:rPr>
        <w:t>平时考核（自学导读讨论、出勤和作业等）（</w:t>
      </w:r>
      <w:r w:rsidRPr="00996E72">
        <w:rPr>
          <w:rFonts w:ascii="仿宋" w:eastAsia="仿宋" w:hAnsi="仿宋"/>
          <w:szCs w:val="21"/>
        </w:rPr>
        <w:t>30%</w:t>
      </w:r>
      <w:r w:rsidRPr="00996E72">
        <w:rPr>
          <w:rFonts w:ascii="仿宋" w:eastAsia="仿宋" w:hAnsi="仿宋" w:hint="eastAsia"/>
          <w:szCs w:val="21"/>
        </w:rPr>
        <w:t>）</w:t>
      </w:r>
      <w:r w:rsidRPr="00996E72">
        <w:rPr>
          <w:rFonts w:ascii="仿宋" w:eastAsia="仿宋" w:hAnsi="仿宋"/>
          <w:szCs w:val="21"/>
        </w:rPr>
        <w:t>+</w:t>
      </w:r>
      <w:r w:rsidRPr="00996E72">
        <w:rPr>
          <w:rFonts w:ascii="仿宋" w:eastAsia="仿宋" w:hAnsi="仿宋" w:hint="eastAsia"/>
          <w:szCs w:val="21"/>
        </w:rPr>
        <w:t>期末考试成绩（</w:t>
      </w:r>
      <w:r w:rsidRPr="00996E72">
        <w:rPr>
          <w:rFonts w:ascii="仿宋" w:eastAsia="仿宋" w:hAnsi="仿宋"/>
          <w:szCs w:val="21"/>
        </w:rPr>
        <w:t>70%</w:t>
      </w:r>
      <w:r w:rsidRPr="00996E72">
        <w:rPr>
          <w:rFonts w:ascii="仿宋" w:eastAsia="仿宋" w:hAnsi="仿宋" w:hint="eastAsia"/>
          <w:szCs w:val="21"/>
        </w:rPr>
        <w:t>）</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材：李景宁主编，《有机化学》（第五版），高等教育出版社，</w:t>
      </w:r>
      <w:r w:rsidRPr="00996E72">
        <w:rPr>
          <w:rFonts w:ascii="仿宋" w:eastAsia="仿宋" w:hAnsi="仿宋"/>
          <w:color w:val="000000"/>
          <w:kern w:val="0"/>
          <w:szCs w:val="21"/>
        </w:rPr>
        <w:t>2011</w:t>
      </w:r>
      <w:r w:rsidRPr="00996E72">
        <w:rPr>
          <w:rFonts w:ascii="仿宋" w:eastAsia="仿宋" w:hAnsi="仿宋" w:hint="eastAsia"/>
          <w:color w:val="000000"/>
          <w:kern w:val="0"/>
          <w:szCs w:val="21"/>
        </w:rPr>
        <w:t>年</w:t>
      </w:r>
      <w:r w:rsidRPr="00996E72">
        <w:rPr>
          <w:rFonts w:ascii="仿宋" w:eastAsia="仿宋" w:hAnsi="仿宋"/>
          <w:color w:val="000000"/>
          <w:kern w:val="0"/>
          <w:szCs w:val="21"/>
        </w:rPr>
        <w:t>6</w:t>
      </w:r>
      <w:r w:rsidRPr="00996E72">
        <w:rPr>
          <w:rFonts w:ascii="仿宋" w:eastAsia="仿宋" w:hAnsi="仿宋" w:hint="eastAsia"/>
          <w:color w:val="000000"/>
          <w:kern w:val="0"/>
          <w:szCs w:val="21"/>
        </w:rPr>
        <w:t>月。</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1. </w:t>
      </w:r>
      <w:r w:rsidRPr="00996E72">
        <w:rPr>
          <w:rFonts w:ascii="仿宋" w:eastAsia="仿宋" w:hAnsi="仿宋" w:hint="eastAsia"/>
          <w:color w:val="000000"/>
          <w:kern w:val="0"/>
          <w:szCs w:val="21"/>
        </w:rPr>
        <w:t>胡宏纹主编，《有机化学》（第四版），高等教育出版社，</w:t>
      </w:r>
      <w:r w:rsidRPr="00996E72">
        <w:rPr>
          <w:rFonts w:ascii="仿宋" w:eastAsia="仿宋" w:hAnsi="仿宋"/>
          <w:color w:val="000000"/>
          <w:kern w:val="0"/>
          <w:szCs w:val="21"/>
        </w:rPr>
        <w:t>2013</w:t>
      </w:r>
      <w:r w:rsidRPr="00996E72">
        <w:rPr>
          <w:rFonts w:ascii="仿宋" w:eastAsia="仿宋" w:hAnsi="仿宋" w:hint="eastAsia"/>
          <w:color w:val="000000"/>
          <w:kern w:val="0"/>
          <w:szCs w:val="21"/>
        </w:rPr>
        <w:t>年</w:t>
      </w:r>
      <w:r w:rsidRPr="00996E72">
        <w:rPr>
          <w:rFonts w:ascii="仿宋" w:eastAsia="仿宋" w:hAnsi="仿宋"/>
          <w:color w:val="000000"/>
          <w:kern w:val="0"/>
          <w:szCs w:val="21"/>
        </w:rPr>
        <w:t>6</w:t>
      </w:r>
      <w:r w:rsidRPr="00996E72">
        <w:rPr>
          <w:rFonts w:ascii="仿宋" w:eastAsia="仿宋" w:hAnsi="仿宋" w:hint="eastAsia"/>
          <w:color w:val="000000"/>
          <w:kern w:val="0"/>
          <w:szCs w:val="21"/>
        </w:rPr>
        <w:t>月；</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2. </w:t>
      </w:r>
      <w:r w:rsidRPr="00996E72">
        <w:rPr>
          <w:rFonts w:ascii="仿宋" w:eastAsia="仿宋" w:hAnsi="仿宋" w:hint="eastAsia"/>
          <w:color w:val="000000"/>
          <w:kern w:val="0"/>
          <w:szCs w:val="21"/>
        </w:rPr>
        <w:t>裴伟伟主编，《基础有机化学》（第三版），高等教学出版社，</w:t>
      </w:r>
      <w:r w:rsidRPr="00996E72">
        <w:rPr>
          <w:rFonts w:ascii="仿宋" w:eastAsia="仿宋" w:hAnsi="仿宋"/>
          <w:color w:val="000000"/>
          <w:kern w:val="0"/>
          <w:szCs w:val="21"/>
        </w:rPr>
        <w:t>2005</w:t>
      </w:r>
      <w:r w:rsidRPr="00996E72">
        <w:rPr>
          <w:rFonts w:ascii="仿宋" w:eastAsia="仿宋" w:hAnsi="仿宋" w:hint="eastAsia"/>
          <w:color w:val="000000"/>
          <w:kern w:val="0"/>
          <w:szCs w:val="21"/>
        </w:rPr>
        <w:t>年</w:t>
      </w:r>
      <w:r w:rsidRPr="00996E72">
        <w:rPr>
          <w:rFonts w:ascii="仿宋" w:eastAsia="仿宋" w:hAnsi="仿宋"/>
          <w:color w:val="000000"/>
          <w:kern w:val="0"/>
          <w:szCs w:val="21"/>
        </w:rPr>
        <w:t>6</w:t>
      </w:r>
      <w:r w:rsidRPr="00996E72">
        <w:rPr>
          <w:rFonts w:ascii="仿宋" w:eastAsia="仿宋" w:hAnsi="仿宋" w:hint="eastAsia"/>
          <w:color w:val="000000"/>
          <w:kern w:val="0"/>
          <w:szCs w:val="21"/>
        </w:rPr>
        <w:t>月；</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3. </w:t>
      </w:r>
      <w:r w:rsidRPr="00996E72">
        <w:rPr>
          <w:rFonts w:ascii="仿宋" w:eastAsia="仿宋" w:hAnsi="仿宋" w:hint="eastAsia"/>
          <w:color w:val="000000"/>
          <w:kern w:val="0"/>
          <w:szCs w:val="21"/>
        </w:rPr>
        <w:t>高占先主编，《有机化学》（第二版），高等教育出版社，</w:t>
      </w:r>
      <w:r w:rsidRPr="00996E72">
        <w:rPr>
          <w:rFonts w:ascii="仿宋" w:eastAsia="仿宋" w:hAnsi="仿宋"/>
          <w:color w:val="000000"/>
          <w:kern w:val="0"/>
          <w:szCs w:val="21"/>
        </w:rPr>
        <w:t>2007</w:t>
      </w:r>
      <w:r w:rsidRPr="00996E72">
        <w:rPr>
          <w:rFonts w:ascii="仿宋" w:eastAsia="仿宋" w:hAnsi="仿宋" w:hint="eastAsia"/>
          <w:color w:val="000000"/>
          <w:kern w:val="0"/>
          <w:szCs w:val="21"/>
        </w:rPr>
        <w:t>年</w:t>
      </w:r>
      <w:r w:rsidRPr="00996E72">
        <w:rPr>
          <w:rFonts w:ascii="仿宋" w:eastAsia="仿宋" w:hAnsi="仿宋"/>
          <w:color w:val="000000"/>
          <w:kern w:val="0"/>
          <w:szCs w:val="21"/>
        </w:rPr>
        <w:t>8</w:t>
      </w:r>
      <w:r w:rsidRPr="00996E72">
        <w:rPr>
          <w:rFonts w:ascii="仿宋" w:eastAsia="仿宋" w:hAnsi="仿宋" w:hint="eastAsia"/>
          <w:color w:val="000000"/>
          <w:kern w:val="0"/>
          <w:szCs w:val="21"/>
        </w:rPr>
        <w:t>月。</w:t>
      </w: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执笔人：杨浩</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教研室主任：王志强</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2016.04</w:t>
      </w:r>
    </w:p>
    <w:p w:rsidR="00A0485B" w:rsidRPr="00996E72" w:rsidRDefault="00A0485B" w:rsidP="00BE5D6E">
      <w:pPr>
        <w:spacing w:line="288" w:lineRule="auto"/>
        <w:rPr>
          <w:rFonts w:ascii="仿宋" w:eastAsia="仿宋" w:hAnsi="仿宋"/>
          <w:b/>
          <w:szCs w:val="21"/>
        </w:rPr>
      </w:pP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4F4C74">
      <w:pPr>
        <w:spacing w:beforeLines="50" w:before="156" w:afterLines="50" w:after="156" w:line="360" w:lineRule="auto"/>
        <w:jc w:val="center"/>
        <w:rPr>
          <w:rFonts w:ascii="仿宋" w:eastAsia="仿宋" w:hAnsi="仿宋"/>
          <w:b/>
          <w:sz w:val="44"/>
          <w:szCs w:val="32"/>
        </w:rPr>
      </w:pPr>
      <w:bookmarkStart w:id="7" w:name="_Toc514576272"/>
      <w:bookmarkStart w:id="8" w:name="_Toc514578743"/>
      <w:bookmarkStart w:id="9" w:name="_Toc514578789"/>
      <w:r w:rsidRPr="004F4C74">
        <w:rPr>
          <w:rFonts w:ascii="仿宋" w:eastAsia="仿宋" w:hAnsi="仿宋" w:hint="eastAsia"/>
          <w:b/>
          <w:sz w:val="44"/>
          <w:szCs w:val="32"/>
        </w:rPr>
        <w:t>《分析化学》课程教学大纲</w:t>
      </w:r>
      <w:bookmarkEnd w:id="7"/>
      <w:bookmarkEnd w:id="8"/>
      <w:bookmarkEnd w:id="9"/>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2082"/>
        <w:gridCol w:w="1272"/>
        <w:gridCol w:w="69"/>
        <w:gridCol w:w="742"/>
        <w:gridCol w:w="625"/>
        <w:gridCol w:w="1160"/>
        <w:gridCol w:w="1193"/>
      </w:tblGrid>
      <w:tr w:rsidR="00A0485B" w:rsidRPr="00996E72" w:rsidTr="00316DDA">
        <w:trPr>
          <w:trHeight w:val="692"/>
          <w:jc w:val="center"/>
        </w:trPr>
        <w:tc>
          <w:tcPr>
            <w:tcW w:w="1294"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740" w:type="pct"/>
            <w:gridSpan w:val="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53110209</w:t>
            </w:r>
          </w:p>
        </w:tc>
        <w:tc>
          <w:tcPr>
            <w:tcW w:w="745"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221"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2016.05</w:t>
            </w:r>
          </w:p>
        </w:tc>
      </w:tr>
      <w:tr w:rsidR="00A0485B" w:rsidRPr="00996E72" w:rsidTr="00316DDA">
        <w:trPr>
          <w:trHeight w:val="497"/>
          <w:jc w:val="center"/>
        </w:trPr>
        <w:tc>
          <w:tcPr>
            <w:tcW w:w="1294"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706"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分析化学</w:t>
            </w:r>
          </w:p>
        </w:tc>
      </w:tr>
      <w:tr w:rsidR="00A0485B" w:rsidRPr="00996E72" w:rsidTr="00316DDA">
        <w:trPr>
          <w:trHeight w:val="561"/>
          <w:jc w:val="center"/>
        </w:trPr>
        <w:tc>
          <w:tcPr>
            <w:tcW w:w="1294"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706"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Analytical Chemistry</w:t>
            </w:r>
          </w:p>
        </w:tc>
      </w:tr>
      <w:tr w:rsidR="00A0485B" w:rsidRPr="00996E72" w:rsidTr="00316DDA">
        <w:trPr>
          <w:trHeight w:val="461"/>
          <w:jc w:val="center"/>
        </w:trPr>
        <w:tc>
          <w:tcPr>
            <w:tcW w:w="1294"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080"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w:t>
            </w:r>
          </w:p>
        </w:tc>
        <w:tc>
          <w:tcPr>
            <w:tcW w:w="696" w:type="pct"/>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85"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54</w:t>
            </w:r>
          </w:p>
        </w:tc>
        <w:tc>
          <w:tcPr>
            <w:tcW w:w="926"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61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54</w:t>
            </w:r>
          </w:p>
        </w:tc>
      </w:tr>
      <w:tr w:rsidR="00A0485B" w:rsidRPr="00996E72" w:rsidTr="00316DDA">
        <w:trPr>
          <w:trHeight w:val="569"/>
          <w:jc w:val="center"/>
        </w:trPr>
        <w:tc>
          <w:tcPr>
            <w:tcW w:w="1294" w:type="pct"/>
            <w:vMerge/>
            <w:vAlign w:val="center"/>
          </w:tcPr>
          <w:p w:rsidR="00A0485B" w:rsidRPr="00996E72" w:rsidRDefault="00A0485B" w:rsidP="00BE5D6E">
            <w:pPr>
              <w:spacing w:line="288" w:lineRule="auto"/>
              <w:jc w:val="center"/>
              <w:rPr>
                <w:rFonts w:ascii="仿宋" w:eastAsia="仿宋" w:hAnsi="仿宋"/>
                <w:szCs w:val="21"/>
              </w:rPr>
            </w:pPr>
          </w:p>
        </w:tc>
        <w:tc>
          <w:tcPr>
            <w:tcW w:w="1080" w:type="pct"/>
            <w:vMerge/>
            <w:vAlign w:val="center"/>
          </w:tcPr>
          <w:p w:rsidR="00A0485B" w:rsidRPr="00996E72" w:rsidRDefault="00A0485B" w:rsidP="00BE5D6E">
            <w:pPr>
              <w:spacing w:line="288" w:lineRule="auto"/>
              <w:jc w:val="center"/>
              <w:rPr>
                <w:rFonts w:ascii="仿宋" w:eastAsia="仿宋" w:hAnsi="仿宋"/>
                <w:szCs w:val="21"/>
              </w:rPr>
            </w:pPr>
          </w:p>
        </w:tc>
        <w:tc>
          <w:tcPr>
            <w:tcW w:w="696" w:type="pct"/>
            <w:gridSpan w:val="2"/>
            <w:vMerge/>
            <w:vAlign w:val="center"/>
          </w:tcPr>
          <w:p w:rsidR="00A0485B" w:rsidRPr="00996E72" w:rsidRDefault="00A0485B" w:rsidP="00BE5D6E">
            <w:pPr>
              <w:spacing w:line="288" w:lineRule="auto"/>
              <w:jc w:val="center"/>
              <w:rPr>
                <w:rFonts w:ascii="仿宋" w:eastAsia="仿宋" w:hAnsi="仿宋"/>
                <w:szCs w:val="21"/>
              </w:rPr>
            </w:pPr>
          </w:p>
        </w:tc>
        <w:tc>
          <w:tcPr>
            <w:tcW w:w="385" w:type="pct"/>
            <w:vMerge/>
            <w:vAlign w:val="center"/>
          </w:tcPr>
          <w:p w:rsidR="00A0485B" w:rsidRPr="00996E72" w:rsidRDefault="00A0485B" w:rsidP="00BE5D6E">
            <w:pPr>
              <w:spacing w:line="288" w:lineRule="auto"/>
              <w:jc w:val="center"/>
              <w:rPr>
                <w:rFonts w:ascii="仿宋" w:eastAsia="仿宋" w:hAnsi="仿宋"/>
                <w:szCs w:val="21"/>
              </w:rPr>
            </w:pPr>
          </w:p>
        </w:tc>
        <w:tc>
          <w:tcPr>
            <w:tcW w:w="926"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61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316DDA">
        <w:trPr>
          <w:trHeight w:val="886"/>
          <w:jc w:val="center"/>
        </w:trPr>
        <w:tc>
          <w:tcPr>
            <w:tcW w:w="1294"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080" w:type="pct"/>
            <w:vAlign w:val="center"/>
          </w:tcPr>
          <w:p w:rsidR="00A0485B" w:rsidRPr="00996E72" w:rsidRDefault="00A0485B" w:rsidP="00A7181F">
            <w:pPr>
              <w:spacing w:line="288" w:lineRule="auto"/>
              <w:jc w:val="center"/>
              <w:rPr>
                <w:rFonts w:ascii="仿宋" w:eastAsia="仿宋" w:hAnsi="仿宋"/>
                <w:szCs w:val="21"/>
              </w:rPr>
            </w:pPr>
            <w:r w:rsidRPr="00996E72">
              <w:rPr>
                <w:rFonts w:ascii="仿宋" w:eastAsia="仿宋" w:hAnsi="仿宋" w:hint="eastAsia"/>
                <w:szCs w:val="21"/>
              </w:rPr>
              <w:t>包晓玉、张廉奉</w:t>
            </w:r>
          </w:p>
        </w:tc>
        <w:tc>
          <w:tcPr>
            <w:tcW w:w="1081"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545"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316DDA">
        <w:trPr>
          <w:trHeight w:val="828"/>
          <w:jc w:val="center"/>
        </w:trPr>
        <w:tc>
          <w:tcPr>
            <w:tcW w:w="1294"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706"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color w:val="000000"/>
                <w:kern w:val="0"/>
                <w:szCs w:val="21"/>
                <w:bdr w:val="single" w:sz="4" w:space="0" w:color="auto"/>
              </w:rPr>
              <w:t>√</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316DDA">
        <w:trPr>
          <w:trHeight w:val="627"/>
          <w:jc w:val="center"/>
        </w:trPr>
        <w:tc>
          <w:tcPr>
            <w:tcW w:w="1294" w:type="pct"/>
            <w:vAlign w:val="center"/>
          </w:tcPr>
          <w:p w:rsidR="00A0485B" w:rsidRPr="00996E72" w:rsidRDefault="00A0485B" w:rsidP="00BE5D6E">
            <w:pPr>
              <w:spacing w:line="288" w:lineRule="auto"/>
              <w:jc w:val="center"/>
              <w:rPr>
                <w:rFonts w:ascii="仿宋" w:eastAsia="仿宋" w:hAnsi="仿宋"/>
                <w:color w:val="000000"/>
                <w:szCs w:val="21"/>
              </w:rPr>
            </w:pPr>
            <w:r w:rsidRPr="00996E72">
              <w:rPr>
                <w:rFonts w:ascii="仿宋" w:eastAsia="仿宋" w:hAnsi="仿宋" w:hint="eastAsia"/>
                <w:color w:val="000000"/>
                <w:szCs w:val="21"/>
              </w:rPr>
              <w:t>预修课程</w:t>
            </w:r>
          </w:p>
        </w:tc>
        <w:tc>
          <w:tcPr>
            <w:tcW w:w="3706" w:type="pct"/>
            <w:gridSpan w:val="7"/>
            <w:vAlign w:val="center"/>
          </w:tcPr>
          <w:p w:rsidR="00A0485B" w:rsidRPr="00996E72" w:rsidRDefault="00A0485B" w:rsidP="00A7181F">
            <w:pPr>
              <w:spacing w:line="288" w:lineRule="auto"/>
              <w:jc w:val="center"/>
              <w:rPr>
                <w:rFonts w:ascii="仿宋" w:eastAsia="仿宋" w:hAnsi="仿宋"/>
                <w:szCs w:val="21"/>
              </w:rPr>
            </w:pPr>
            <w:r w:rsidRPr="00996E72">
              <w:rPr>
                <w:rFonts w:ascii="仿宋" w:eastAsia="仿宋" w:hAnsi="仿宋" w:hint="eastAsia"/>
                <w:szCs w:val="21"/>
              </w:rPr>
              <w:t>高等数学、无机化学、有机化学</w:t>
            </w:r>
          </w:p>
        </w:tc>
      </w:tr>
    </w:tbl>
    <w:p w:rsidR="00A0485B" w:rsidRPr="00996E72" w:rsidRDefault="00A0485B" w:rsidP="00A7181F">
      <w:pPr>
        <w:widowControl/>
        <w:spacing w:line="288" w:lineRule="auto"/>
        <w:outlineLvl w:val="0"/>
        <w:rPr>
          <w:rFonts w:ascii="仿宋" w:eastAsia="仿宋" w:hAnsi="仿宋"/>
          <w:color w:val="000000"/>
          <w:kern w:val="0"/>
          <w:szCs w:val="21"/>
        </w:rPr>
      </w:pPr>
    </w:p>
    <w:p w:rsidR="00A0485B" w:rsidRPr="008F0857" w:rsidRDefault="00A0485B" w:rsidP="00A7181F">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分析化学是一门与人们日常生活密切相连的化学分支学科，是化学类专业重要的基础理论课。通过本课程的学习，使学生比较系统地掌握水溶液中化学平衡理论，以及它们在分析化学中的应用；掌握滴定分析法、重量分析法和光度分析法的基本原理和基本操作技能；掌握分析数据的处理理论及方法，掌握测量中的误差来源及数据处理。了解本学科在社会生产生活中的应用，了解本学科的科学成就及发展趋势；培养学生分析问题、解决问题及自学新知识的能力，发展学生的智力。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知识目标：培养学生掌握滴定分析法、重量分析法和光度分析法的基本原理以及基本操作的能力；初步具有分析实际样品的能力。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能力目标：掌握化学学习的基本方法，培养学生独立自主学习能力；培养学生分析问题、归纳总结的能力。提高学生的认知能力，培养学生的创新能力。</w:t>
      </w:r>
    </w:p>
    <w:p w:rsidR="00A0485B" w:rsidRPr="00996E72" w:rsidRDefault="00A0485B" w:rsidP="00996E72">
      <w:pPr>
        <w:pStyle w:val="a8"/>
        <w:spacing w:line="288" w:lineRule="auto"/>
        <w:ind w:firstLine="420"/>
        <w:rPr>
          <w:rFonts w:ascii="仿宋" w:eastAsia="仿宋" w:hAnsi="仿宋"/>
          <w:color w:val="000000"/>
          <w:kern w:val="0"/>
          <w:sz w:val="21"/>
          <w:szCs w:val="21"/>
        </w:rPr>
      </w:pPr>
      <w:r w:rsidRPr="00996E72">
        <w:rPr>
          <w:rFonts w:ascii="仿宋" w:eastAsia="仿宋" w:hAnsi="仿宋" w:hint="eastAsia"/>
          <w:color w:val="000000"/>
          <w:kern w:val="0"/>
          <w:sz w:val="21"/>
          <w:szCs w:val="21"/>
        </w:rPr>
        <w:t>素质目标：教书与育人相结合，结合教学内容进行辩证唯物主义教育、思想品德教育，使学生树立正确的人生观、价值观；注重培养学生严谨认真、实事求是的科学态度以及团队协作等职业素养。</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pStyle w:val="a8"/>
        <w:spacing w:line="288" w:lineRule="auto"/>
        <w:ind w:firstLine="420"/>
        <w:rPr>
          <w:rFonts w:ascii="仿宋" w:eastAsia="仿宋" w:hAnsi="仿宋"/>
          <w:sz w:val="21"/>
          <w:szCs w:val="21"/>
        </w:rPr>
      </w:pPr>
      <w:r w:rsidRPr="00996E72">
        <w:rPr>
          <w:rFonts w:ascii="仿宋" w:eastAsia="仿宋" w:hAnsi="仿宋" w:hint="eastAsia"/>
          <w:color w:val="000000"/>
          <w:kern w:val="0"/>
          <w:sz w:val="21"/>
          <w:szCs w:val="21"/>
        </w:rPr>
        <w:lastRenderedPageBreak/>
        <w:t>分析化学是高等学校化学专业的必修的基础课程。本课程学习的主要内容为滴定分析，重量分析及吸光光度法等内容。通过本课程的学习，应使学生明确分析化学在生产、教学及科研中的任务和作用；巩固并加深对水溶液中化学平衡理论的理解，并掌握它们在分析化学中的应用；掌握滴定分析法、重量分析法和光度分析法的基本原理和基本操作技能；掌握分析数据的处理理论及方法，掌握测量中的误差来源及数据处理。提高学生的认知能力，培养学生的创新能力；培养学生灵活运用、综合分析和解决问题的能力，使学生明</w:t>
      </w:r>
      <w:r w:rsidRPr="00996E72">
        <w:rPr>
          <w:rFonts w:ascii="仿宋" w:eastAsia="仿宋" w:hAnsi="仿宋" w:hint="eastAsia"/>
          <w:sz w:val="21"/>
          <w:szCs w:val="21"/>
        </w:rPr>
        <w:t>确分析化学在生产、教学及科研中的任务和作用，培养其从事理论研究和实际工作的能力以及严谨的科学作风。</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pStyle w:val="a8"/>
        <w:spacing w:line="288" w:lineRule="auto"/>
        <w:ind w:firstLine="420"/>
        <w:rPr>
          <w:rFonts w:ascii="仿宋" w:eastAsia="仿宋" w:hAnsi="仿宋"/>
          <w:sz w:val="21"/>
          <w:szCs w:val="21"/>
        </w:rPr>
      </w:pPr>
      <w:r w:rsidRPr="00996E72">
        <w:rPr>
          <w:rFonts w:ascii="仿宋" w:eastAsia="仿宋" w:hAnsi="仿宋" w:hint="eastAsia"/>
          <w:sz w:val="21"/>
          <w:szCs w:val="21"/>
        </w:rPr>
        <w:t>分析化学是化学的一个分支学科，是获取物质的化学组成、形态、含量和结构等信息的方法论。该课程是化学类本科专业学生的主干基础课之一，其理论和方法是学习相关课程的基础。该课程的主要内容包括：分析化学中的误差和数据处理方法；分析试样的采集与处理；滴定分析法、重量分析法和光度分析法的基本原理和基本分析方法；常用的分离和富集方法。</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pStyle w:val="a8"/>
        <w:spacing w:line="288" w:lineRule="auto"/>
        <w:ind w:firstLine="420"/>
        <w:rPr>
          <w:rFonts w:ascii="仿宋" w:eastAsia="仿宋" w:hAnsi="仿宋"/>
          <w:sz w:val="21"/>
          <w:szCs w:val="21"/>
        </w:rPr>
      </w:pPr>
      <w:bookmarkStart w:id="10" w:name="_Hlk483588023"/>
      <w:r w:rsidRPr="00996E72">
        <w:rPr>
          <w:rFonts w:ascii="仿宋" w:eastAsia="仿宋" w:hAnsi="仿宋" w:hint="eastAsia"/>
          <w:color w:val="000000"/>
          <w:kern w:val="0"/>
          <w:sz w:val="21"/>
          <w:szCs w:val="21"/>
        </w:rPr>
        <w:t>通过本课程的学习，使学生了解分析化学的作用和意义；掌握</w:t>
      </w:r>
      <w:r w:rsidRPr="00996E72">
        <w:rPr>
          <w:rFonts w:ascii="仿宋" w:eastAsia="仿宋" w:hAnsi="仿宋" w:hint="eastAsia"/>
          <w:sz w:val="21"/>
          <w:szCs w:val="21"/>
        </w:rPr>
        <w:t>分析化学中的误差控制和数据处理方法；掌握滴定分析法、重量分析法和光度分析法的基本知识、基本理论和基本分析方法，树立正确的量的概念；初步掌握样品分析的一般步骤和数据处理以及结果表示方法。</w:t>
      </w:r>
    </w:p>
    <w:bookmarkEnd w:id="10"/>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BE5D6E">
      <w:pPr>
        <w:widowControl/>
        <w:spacing w:line="288" w:lineRule="auto"/>
        <w:ind w:firstLine="480"/>
        <w:rPr>
          <w:rFonts w:ascii="仿宋" w:eastAsia="仿宋" w:hAnsi="仿宋"/>
          <w:szCs w:val="21"/>
        </w:rPr>
      </w:pPr>
      <w:r w:rsidRPr="00996E72">
        <w:rPr>
          <w:rFonts w:ascii="仿宋" w:eastAsia="仿宋" w:hAnsi="仿宋" w:hint="eastAsia"/>
          <w:szCs w:val="21"/>
        </w:rPr>
        <w:t>教学过程坚持以教师为主导，学生为主体组织教学，采取</w:t>
      </w:r>
      <w:r w:rsidRPr="00996E72">
        <w:rPr>
          <w:rFonts w:ascii="仿宋" w:eastAsia="仿宋" w:hAnsi="仿宋" w:hint="eastAsia"/>
          <w:color w:val="000000"/>
          <w:kern w:val="0"/>
          <w:szCs w:val="21"/>
        </w:rPr>
        <w:t>多媒体辅助课堂教学，探究式课堂讨论的</w:t>
      </w:r>
      <w:r w:rsidRPr="00996E72">
        <w:rPr>
          <w:rFonts w:ascii="仿宋" w:eastAsia="仿宋" w:hAnsi="仿宋" w:hint="eastAsia"/>
          <w:szCs w:val="21"/>
        </w:rPr>
        <w:t>教学模式。按照各部分知识特点将教学内容分为精讲内容</w:t>
      </w:r>
      <w:r w:rsidRPr="00996E72">
        <w:rPr>
          <w:rFonts w:ascii="仿宋" w:eastAsia="仿宋" w:hAnsi="仿宋"/>
          <w:szCs w:val="21"/>
        </w:rPr>
        <w:t>(</w:t>
      </w:r>
      <w:r w:rsidRPr="00996E72">
        <w:rPr>
          <w:rFonts w:ascii="仿宋" w:eastAsia="仿宋" w:hAnsi="仿宋" w:hint="eastAsia"/>
          <w:szCs w:val="21"/>
        </w:rPr>
        <w:t>一级知识点</w:t>
      </w:r>
      <w:r w:rsidRPr="00996E72">
        <w:rPr>
          <w:rFonts w:ascii="仿宋" w:eastAsia="仿宋" w:hAnsi="仿宋"/>
          <w:szCs w:val="21"/>
        </w:rPr>
        <w:t>)</w:t>
      </w:r>
      <w:r w:rsidRPr="00996E72">
        <w:rPr>
          <w:rFonts w:ascii="仿宋" w:eastAsia="仿宋" w:hAnsi="仿宋" w:hint="eastAsia"/>
          <w:szCs w:val="21"/>
        </w:rPr>
        <w:t>、导学内容</w:t>
      </w:r>
      <w:r w:rsidRPr="00996E72">
        <w:rPr>
          <w:rFonts w:ascii="仿宋" w:eastAsia="仿宋" w:hAnsi="仿宋"/>
          <w:szCs w:val="21"/>
        </w:rPr>
        <w:t>(</w:t>
      </w:r>
      <w:r w:rsidRPr="00996E72">
        <w:rPr>
          <w:rFonts w:ascii="仿宋" w:eastAsia="仿宋" w:hAnsi="仿宋" w:hint="eastAsia"/>
          <w:szCs w:val="21"/>
        </w:rPr>
        <w:t>二级知识点</w:t>
      </w:r>
      <w:r w:rsidRPr="00996E72">
        <w:rPr>
          <w:rFonts w:ascii="仿宋" w:eastAsia="仿宋" w:hAnsi="仿宋"/>
          <w:szCs w:val="21"/>
        </w:rPr>
        <w:t>)</w:t>
      </w:r>
      <w:r w:rsidRPr="00996E72">
        <w:rPr>
          <w:rFonts w:ascii="仿宋" w:eastAsia="仿宋" w:hAnsi="仿宋" w:hint="eastAsia"/>
          <w:szCs w:val="21"/>
        </w:rPr>
        <w:t>和研讨内容</w:t>
      </w:r>
      <w:r w:rsidRPr="00996E72">
        <w:rPr>
          <w:rFonts w:ascii="仿宋" w:eastAsia="仿宋" w:hAnsi="仿宋"/>
          <w:szCs w:val="21"/>
        </w:rPr>
        <w:t>(</w:t>
      </w:r>
      <w:r w:rsidRPr="00996E72">
        <w:rPr>
          <w:rFonts w:ascii="仿宋" w:eastAsia="仿宋" w:hAnsi="仿宋" w:hint="eastAsia"/>
          <w:szCs w:val="21"/>
        </w:rPr>
        <w:t>三级知识点</w:t>
      </w:r>
      <w:r w:rsidRPr="00996E72">
        <w:rPr>
          <w:rFonts w:ascii="仿宋" w:eastAsia="仿宋" w:hAnsi="仿宋"/>
          <w:szCs w:val="21"/>
        </w:rPr>
        <w:t>)</w:t>
      </w:r>
      <w:r w:rsidRPr="00996E72">
        <w:rPr>
          <w:rFonts w:ascii="仿宋" w:eastAsia="仿宋" w:hAnsi="仿宋" w:hint="eastAsia"/>
          <w:szCs w:val="21"/>
        </w:rPr>
        <w:t>。通过合理安排教学内容</w:t>
      </w:r>
      <w:r w:rsidRPr="00996E72">
        <w:rPr>
          <w:rFonts w:ascii="仿宋" w:eastAsia="仿宋" w:hAnsi="仿宋"/>
          <w:szCs w:val="21"/>
        </w:rPr>
        <w:t xml:space="preserve">, </w:t>
      </w:r>
      <w:r w:rsidRPr="00996E72">
        <w:rPr>
          <w:rFonts w:ascii="仿宋" w:eastAsia="仿宋" w:hAnsi="仿宋" w:hint="eastAsia"/>
          <w:szCs w:val="21"/>
        </w:rPr>
        <w:t>形成课堂学习与课外学习互补</w:t>
      </w:r>
      <w:r w:rsidRPr="00996E72">
        <w:rPr>
          <w:rFonts w:ascii="仿宋" w:eastAsia="仿宋" w:hAnsi="仿宋"/>
          <w:szCs w:val="21"/>
        </w:rPr>
        <w:t xml:space="preserve">, </w:t>
      </w:r>
      <w:r w:rsidRPr="00996E72">
        <w:rPr>
          <w:rFonts w:ascii="仿宋" w:eastAsia="仿宋" w:hAnsi="仿宋" w:hint="eastAsia"/>
          <w:szCs w:val="21"/>
        </w:rPr>
        <w:t>教师讲授和学生讨论结合的学习氛围。</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4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0"/>
        <w:gridCol w:w="1382"/>
        <w:gridCol w:w="1382"/>
        <w:gridCol w:w="2400"/>
        <w:gridCol w:w="2401"/>
      </w:tblGrid>
      <w:tr w:rsidR="00A0485B" w:rsidRPr="00996E72" w:rsidTr="00316DDA">
        <w:trPr>
          <w:trHeight w:val="1047"/>
          <w:jc w:val="center"/>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996E72">
            <w:pPr>
              <w:spacing w:line="288" w:lineRule="auto"/>
              <w:ind w:firstLineChars="200" w:firstLine="420"/>
              <w:rPr>
                <w:rFonts w:ascii="仿宋" w:eastAsia="仿宋" w:hAnsi="仿宋"/>
                <w:color w:val="FF0000"/>
                <w:szCs w:val="21"/>
              </w:rPr>
            </w:pPr>
            <w:r w:rsidRPr="00996E72">
              <w:rPr>
                <w:rFonts w:ascii="仿宋" w:eastAsia="仿宋" w:hAnsi="仿宋" w:hint="eastAsia"/>
                <w:szCs w:val="21"/>
              </w:rPr>
              <w:t>包晓玉，河南省教学标兵，河南省教育厅学术技术带头人，河南省文明教师，具有</w:t>
            </w:r>
            <w:r w:rsidRPr="00996E72">
              <w:rPr>
                <w:rFonts w:ascii="仿宋" w:eastAsia="仿宋" w:hAnsi="仿宋"/>
                <w:szCs w:val="21"/>
              </w:rPr>
              <w:t>30</w:t>
            </w:r>
            <w:r w:rsidRPr="00996E72">
              <w:rPr>
                <w:rFonts w:ascii="仿宋" w:eastAsia="仿宋" w:hAnsi="仿宋" w:hint="eastAsia"/>
                <w:szCs w:val="21"/>
              </w:rPr>
              <w:t>多年从事分析化学、仪器分析教学和教学管理的经验。主持多教改项目，曾获省级教学成果一等奖。发表教研及学术论文</w:t>
            </w:r>
            <w:r w:rsidRPr="00996E72">
              <w:rPr>
                <w:rFonts w:ascii="仿宋" w:eastAsia="仿宋" w:hAnsi="仿宋"/>
                <w:szCs w:val="21"/>
              </w:rPr>
              <w:t>30</w:t>
            </w:r>
            <w:r w:rsidRPr="00996E72">
              <w:rPr>
                <w:rFonts w:ascii="仿宋" w:eastAsia="仿宋" w:hAnsi="仿宋" w:hint="eastAsia"/>
                <w:szCs w:val="21"/>
              </w:rPr>
              <w:t>余篇，其中</w:t>
            </w:r>
            <w:r w:rsidRPr="00996E72">
              <w:rPr>
                <w:rFonts w:ascii="仿宋" w:eastAsia="仿宋" w:hAnsi="仿宋"/>
                <w:szCs w:val="21"/>
              </w:rPr>
              <w:t>3</w:t>
            </w:r>
            <w:r w:rsidRPr="00996E72">
              <w:rPr>
                <w:rFonts w:ascii="仿宋" w:eastAsia="仿宋" w:hAnsi="仿宋" w:hint="eastAsia"/>
                <w:szCs w:val="21"/>
              </w:rPr>
              <w:t>篇分别获河南省自然科学优秀论文一、二等奖。坚持在教学第一线为本科生授课，长期致力于团队建设和课程建设，她带领的</w:t>
            </w:r>
            <w:r w:rsidRPr="00996E72">
              <w:rPr>
                <w:rFonts w:ascii="仿宋" w:eastAsia="仿宋" w:hAnsi="仿宋"/>
                <w:szCs w:val="21"/>
              </w:rPr>
              <w:t>“</w:t>
            </w:r>
            <w:r w:rsidRPr="00996E72">
              <w:rPr>
                <w:rFonts w:ascii="仿宋" w:eastAsia="仿宋" w:hAnsi="仿宋" w:hint="eastAsia"/>
                <w:szCs w:val="21"/>
              </w:rPr>
              <w:t>应用化学核心课程教学团队</w:t>
            </w:r>
            <w:r w:rsidRPr="00996E72">
              <w:rPr>
                <w:rFonts w:ascii="仿宋" w:eastAsia="仿宋" w:hAnsi="仿宋"/>
                <w:szCs w:val="21"/>
              </w:rPr>
              <w:t>”2013</w:t>
            </w:r>
            <w:r w:rsidRPr="00996E72">
              <w:rPr>
                <w:rFonts w:ascii="仿宋" w:eastAsia="仿宋" w:hAnsi="仿宋" w:hint="eastAsia"/>
                <w:szCs w:val="21"/>
              </w:rPr>
              <w:t>年被河南省教育厅确立为省级教学团队。她主持的《分析化学》精品资源共享课程建设项目</w:t>
            </w:r>
            <w:r w:rsidRPr="00996E72">
              <w:rPr>
                <w:rFonts w:ascii="仿宋" w:eastAsia="仿宋" w:hAnsi="仿宋"/>
                <w:szCs w:val="21"/>
              </w:rPr>
              <w:t>2015</w:t>
            </w:r>
            <w:r w:rsidRPr="00996E72">
              <w:rPr>
                <w:rFonts w:ascii="仿宋" w:eastAsia="仿宋" w:hAnsi="仿宋" w:hint="eastAsia"/>
                <w:szCs w:val="21"/>
              </w:rPr>
              <w:t>年被确定为省级精品资源共享课程。</w:t>
            </w:r>
          </w:p>
          <w:p w:rsidR="00A0485B" w:rsidRPr="00996E72" w:rsidRDefault="00A0485B" w:rsidP="00996E72">
            <w:pPr>
              <w:spacing w:line="288" w:lineRule="auto"/>
              <w:ind w:firstLineChars="250" w:firstLine="525"/>
              <w:rPr>
                <w:rFonts w:ascii="仿宋" w:eastAsia="仿宋" w:hAnsi="仿宋"/>
                <w:szCs w:val="21"/>
              </w:rPr>
            </w:pPr>
            <w:r w:rsidRPr="00996E72">
              <w:rPr>
                <w:rFonts w:ascii="仿宋" w:eastAsia="仿宋" w:hAnsi="仿宋" w:hint="eastAsia"/>
                <w:szCs w:val="21"/>
              </w:rPr>
              <w:t>张廉奉，女，生于</w:t>
            </w:r>
            <w:r w:rsidRPr="00996E72">
              <w:rPr>
                <w:rFonts w:ascii="仿宋" w:eastAsia="仿宋" w:hAnsi="仿宋"/>
                <w:szCs w:val="21"/>
              </w:rPr>
              <w:t>1966</w:t>
            </w:r>
            <w:r w:rsidRPr="00996E72">
              <w:rPr>
                <w:rFonts w:ascii="仿宋" w:eastAsia="仿宋" w:hAnsi="仿宋" w:hint="eastAsia"/>
                <w:szCs w:val="21"/>
              </w:rPr>
              <w:t>年</w:t>
            </w:r>
            <w:r w:rsidRPr="00996E72">
              <w:rPr>
                <w:rFonts w:ascii="仿宋" w:eastAsia="仿宋" w:hAnsi="仿宋"/>
                <w:szCs w:val="21"/>
              </w:rPr>
              <w:t>3</w:t>
            </w:r>
            <w:r w:rsidRPr="00996E72">
              <w:rPr>
                <w:rFonts w:ascii="仿宋" w:eastAsia="仿宋" w:hAnsi="仿宋" w:hint="eastAsia"/>
                <w:szCs w:val="21"/>
              </w:rPr>
              <w:t>月，</w:t>
            </w:r>
            <w:r w:rsidRPr="00996E72">
              <w:rPr>
                <w:rFonts w:ascii="仿宋" w:eastAsia="仿宋" w:hAnsi="仿宋"/>
                <w:szCs w:val="21"/>
              </w:rPr>
              <w:t>1988</w:t>
            </w:r>
            <w:r w:rsidRPr="00996E72">
              <w:rPr>
                <w:rFonts w:ascii="仿宋" w:eastAsia="仿宋" w:hAnsi="仿宋" w:hint="eastAsia"/>
                <w:szCs w:val="21"/>
              </w:rPr>
              <w:t>年毕业于河南大学化学系，教授。现任南阳师院化学与制药工程学院分析化学教研室主任。主讲分析化学及实验、仪器分析及实验等多门课程，教学效果优秀。主持完成科技厅项目两项，在研国家自科基金项目一项，发表</w:t>
            </w:r>
            <w:r w:rsidRPr="00996E72">
              <w:rPr>
                <w:rFonts w:ascii="仿宋" w:eastAsia="仿宋" w:hAnsi="仿宋"/>
                <w:szCs w:val="21"/>
              </w:rPr>
              <w:t>SCI</w:t>
            </w:r>
            <w:r w:rsidRPr="00996E72">
              <w:rPr>
                <w:rFonts w:ascii="仿宋" w:eastAsia="仿宋" w:hAnsi="仿宋" w:hint="eastAsia"/>
                <w:szCs w:val="21"/>
              </w:rPr>
              <w:t>论文</w:t>
            </w:r>
            <w:r w:rsidRPr="00996E72">
              <w:rPr>
                <w:rFonts w:ascii="仿宋" w:eastAsia="仿宋" w:hAnsi="仿宋"/>
                <w:szCs w:val="21"/>
              </w:rPr>
              <w:t>10</w:t>
            </w:r>
            <w:r w:rsidRPr="00996E72">
              <w:rPr>
                <w:rFonts w:ascii="仿宋" w:eastAsia="仿宋" w:hAnsi="仿宋" w:hint="eastAsia"/>
                <w:szCs w:val="21"/>
              </w:rPr>
              <w:t>余篇。</w:t>
            </w:r>
          </w:p>
          <w:p w:rsidR="00A0485B" w:rsidRPr="00996E72" w:rsidRDefault="00A0485B" w:rsidP="00996E72">
            <w:pPr>
              <w:spacing w:line="288" w:lineRule="auto"/>
              <w:ind w:firstLineChars="250" w:firstLine="527"/>
              <w:rPr>
                <w:rFonts w:ascii="仿宋" w:eastAsia="仿宋" w:hAnsi="仿宋"/>
                <w:b/>
                <w:szCs w:val="21"/>
              </w:rPr>
            </w:pPr>
          </w:p>
        </w:tc>
      </w:tr>
      <w:tr w:rsidR="00A0485B" w:rsidRPr="00996E72" w:rsidTr="003C2D8E">
        <w:trPr>
          <w:trHeight w:val="693"/>
          <w:jc w:val="center"/>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lastRenderedPageBreak/>
              <w:t>教学团队成员</w:t>
            </w:r>
          </w:p>
        </w:tc>
      </w:tr>
      <w:tr w:rsidR="00A0485B" w:rsidRPr="00996E72" w:rsidTr="002A1D12">
        <w:trPr>
          <w:trHeight w:val="528"/>
          <w:jc w:val="center"/>
        </w:trPr>
        <w:tc>
          <w:tcPr>
            <w:tcW w:w="67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79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79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137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373" w:type="pct"/>
            <w:vAlign w:val="center"/>
          </w:tcPr>
          <w:p w:rsidR="00A0485B" w:rsidRPr="00996E72" w:rsidRDefault="00A0485B" w:rsidP="003C2D8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2A1D12">
        <w:trPr>
          <w:trHeight w:val="235"/>
          <w:jc w:val="center"/>
        </w:trPr>
        <w:tc>
          <w:tcPr>
            <w:tcW w:w="675"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包晓玉</w:t>
            </w:r>
          </w:p>
        </w:tc>
        <w:tc>
          <w:tcPr>
            <w:tcW w:w="790"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女</w:t>
            </w:r>
          </w:p>
        </w:tc>
        <w:tc>
          <w:tcPr>
            <w:tcW w:w="790"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372"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373"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2A1D12">
        <w:trPr>
          <w:trHeight w:val="235"/>
          <w:jc w:val="center"/>
        </w:trPr>
        <w:tc>
          <w:tcPr>
            <w:tcW w:w="675"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张廉奉</w:t>
            </w:r>
          </w:p>
        </w:tc>
        <w:tc>
          <w:tcPr>
            <w:tcW w:w="790"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女</w:t>
            </w:r>
          </w:p>
        </w:tc>
        <w:tc>
          <w:tcPr>
            <w:tcW w:w="790"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372"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373"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2A1D12">
        <w:trPr>
          <w:trHeight w:val="235"/>
          <w:jc w:val="center"/>
        </w:trPr>
        <w:tc>
          <w:tcPr>
            <w:tcW w:w="675"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吴旭君</w:t>
            </w:r>
          </w:p>
        </w:tc>
        <w:tc>
          <w:tcPr>
            <w:tcW w:w="790"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女</w:t>
            </w:r>
          </w:p>
        </w:tc>
        <w:tc>
          <w:tcPr>
            <w:tcW w:w="790"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372"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373"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2A1D12">
        <w:trPr>
          <w:trHeight w:val="376"/>
          <w:jc w:val="center"/>
        </w:trPr>
        <w:tc>
          <w:tcPr>
            <w:tcW w:w="675"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陈新峰</w:t>
            </w:r>
          </w:p>
        </w:tc>
        <w:tc>
          <w:tcPr>
            <w:tcW w:w="790"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男</w:t>
            </w:r>
          </w:p>
        </w:tc>
        <w:tc>
          <w:tcPr>
            <w:tcW w:w="790"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372"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373" w:type="pct"/>
          </w:tcPr>
          <w:p w:rsidR="00A0485B" w:rsidRPr="00996E72" w:rsidRDefault="00A0485B" w:rsidP="006E1C28">
            <w:pPr>
              <w:spacing w:line="288" w:lineRule="auto"/>
              <w:jc w:val="center"/>
              <w:rPr>
                <w:rFonts w:ascii="仿宋" w:eastAsia="仿宋" w:hAnsi="仿宋"/>
                <w:szCs w:val="21"/>
              </w:rPr>
            </w:pPr>
            <w:r w:rsidRPr="00996E72">
              <w:rPr>
                <w:rFonts w:ascii="仿宋" w:eastAsia="仿宋" w:hAnsi="仿宋" w:hint="eastAsia"/>
                <w:szCs w:val="21"/>
              </w:rPr>
              <w:t>主讲</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学时分配表</w:t>
      </w:r>
    </w:p>
    <w:tbl>
      <w:tblPr>
        <w:tblW w:w="8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4232"/>
        <w:gridCol w:w="2203"/>
      </w:tblGrid>
      <w:tr w:rsidR="00A0485B" w:rsidRPr="00996E72" w:rsidTr="003C2D8E">
        <w:trPr>
          <w:trHeight w:val="558"/>
          <w:jc w:val="center"/>
        </w:trPr>
        <w:tc>
          <w:tcPr>
            <w:tcW w:w="2364" w:type="dxa"/>
            <w:vAlign w:val="center"/>
          </w:tcPr>
          <w:p w:rsidR="00A0485B" w:rsidRPr="00996E72" w:rsidRDefault="00A0485B" w:rsidP="003C2D8E">
            <w:pPr>
              <w:spacing w:line="288" w:lineRule="auto"/>
              <w:jc w:val="center"/>
              <w:rPr>
                <w:rFonts w:ascii="仿宋" w:eastAsia="仿宋" w:hAnsi="仿宋"/>
                <w:szCs w:val="21"/>
              </w:rPr>
            </w:pPr>
            <w:r w:rsidRPr="00996E72">
              <w:rPr>
                <w:rFonts w:ascii="仿宋" w:eastAsia="仿宋" w:hAnsi="仿宋" w:hint="eastAsia"/>
                <w:szCs w:val="21"/>
              </w:rPr>
              <w:t>讲授章节</w:t>
            </w:r>
          </w:p>
        </w:tc>
        <w:tc>
          <w:tcPr>
            <w:tcW w:w="4232" w:type="dxa"/>
            <w:vAlign w:val="center"/>
          </w:tcPr>
          <w:p w:rsidR="00A0485B" w:rsidRPr="00996E72" w:rsidRDefault="00A0485B" w:rsidP="003C2D8E">
            <w:pPr>
              <w:spacing w:line="288" w:lineRule="auto"/>
              <w:rPr>
                <w:rFonts w:ascii="仿宋" w:eastAsia="仿宋" w:hAnsi="仿宋"/>
                <w:szCs w:val="21"/>
              </w:rPr>
            </w:pPr>
            <w:r w:rsidRPr="00996E72">
              <w:rPr>
                <w:rFonts w:ascii="仿宋" w:eastAsia="仿宋" w:hAnsi="仿宋" w:hint="eastAsia"/>
                <w:szCs w:val="21"/>
              </w:rPr>
              <w:t>内容</w:t>
            </w:r>
          </w:p>
        </w:tc>
        <w:tc>
          <w:tcPr>
            <w:tcW w:w="2203" w:type="dxa"/>
            <w:vAlign w:val="center"/>
          </w:tcPr>
          <w:p w:rsidR="00A0485B" w:rsidRPr="00996E72" w:rsidRDefault="00A0485B" w:rsidP="003C2D8E">
            <w:pPr>
              <w:spacing w:line="288" w:lineRule="auto"/>
              <w:jc w:val="center"/>
              <w:rPr>
                <w:rFonts w:ascii="仿宋" w:eastAsia="仿宋" w:hAnsi="仿宋"/>
                <w:szCs w:val="21"/>
              </w:rPr>
            </w:pPr>
            <w:r w:rsidRPr="00996E72">
              <w:rPr>
                <w:rFonts w:ascii="仿宋" w:eastAsia="仿宋" w:hAnsi="仿宋" w:hint="eastAsia"/>
                <w:szCs w:val="21"/>
              </w:rPr>
              <w:t>学时</w:t>
            </w:r>
          </w:p>
        </w:tc>
      </w:tr>
      <w:tr w:rsidR="00A0485B" w:rsidRPr="00996E72" w:rsidTr="00316DDA">
        <w:trPr>
          <w:trHeight w:val="350"/>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第一章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概论</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4</w:t>
            </w:r>
          </w:p>
        </w:tc>
      </w:tr>
      <w:tr w:rsidR="00A0485B" w:rsidRPr="00996E72" w:rsidTr="00316DDA">
        <w:trPr>
          <w:trHeight w:val="365"/>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第二章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分析试样的采集与制备</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2</w:t>
            </w:r>
          </w:p>
        </w:tc>
      </w:tr>
      <w:tr w:rsidR="00A0485B" w:rsidRPr="00996E72" w:rsidTr="00316DDA">
        <w:trPr>
          <w:trHeight w:val="392"/>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第三章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分析化学中的误差和分析数据的处理</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6</w:t>
            </w:r>
          </w:p>
        </w:tc>
      </w:tr>
      <w:tr w:rsidR="00A0485B" w:rsidRPr="00996E72" w:rsidTr="00316DDA">
        <w:trPr>
          <w:trHeight w:val="350"/>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第四章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分析化学中的质量保证与质量控制</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2</w:t>
            </w:r>
          </w:p>
        </w:tc>
      </w:tr>
      <w:tr w:rsidR="00A0485B" w:rsidRPr="00996E72" w:rsidTr="00316DDA">
        <w:trPr>
          <w:trHeight w:val="365"/>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第五章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酸碱滴定法</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10</w:t>
            </w:r>
          </w:p>
        </w:tc>
      </w:tr>
      <w:tr w:rsidR="00A0485B" w:rsidRPr="00996E72" w:rsidTr="00316DDA">
        <w:trPr>
          <w:trHeight w:val="365"/>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第六章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络合滴定法</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8</w:t>
            </w:r>
          </w:p>
        </w:tc>
      </w:tr>
      <w:tr w:rsidR="00A0485B" w:rsidRPr="00996E72" w:rsidTr="00316DDA">
        <w:trPr>
          <w:trHeight w:val="350"/>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第七章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氧化还原滴定法</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6</w:t>
            </w:r>
          </w:p>
        </w:tc>
      </w:tr>
      <w:tr w:rsidR="00A0485B" w:rsidRPr="00996E72" w:rsidTr="00316DDA">
        <w:trPr>
          <w:trHeight w:val="381"/>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第八章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沉淀滴定法</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2</w:t>
            </w:r>
          </w:p>
        </w:tc>
      </w:tr>
      <w:tr w:rsidR="00A0485B" w:rsidRPr="00996E72" w:rsidTr="00316DDA">
        <w:trPr>
          <w:trHeight w:val="365"/>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第九章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重量分析法</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4</w:t>
            </w:r>
          </w:p>
        </w:tc>
      </w:tr>
      <w:tr w:rsidR="00A0485B" w:rsidRPr="00996E72" w:rsidTr="00316DDA">
        <w:trPr>
          <w:trHeight w:val="350"/>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第十章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吸光光度法</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6</w:t>
            </w:r>
          </w:p>
        </w:tc>
      </w:tr>
      <w:tr w:rsidR="00A0485B" w:rsidRPr="00996E72" w:rsidTr="00316DDA">
        <w:trPr>
          <w:trHeight w:val="393"/>
          <w:jc w:val="center"/>
        </w:trPr>
        <w:tc>
          <w:tcPr>
            <w:tcW w:w="236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第十一章</w:t>
            </w: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常见的分离和富集方法</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4</w:t>
            </w:r>
          </w:p>
        </w:tc>
      </w:tr>
      <w:tr w:rsidR="00A0485B" w:rsidRPr="00996E72" w:rsidTr="00316DDA">
        <w:trPr>
          <w:trHeight w:val="451"/>
          <w:jc w:val="center"/>
        </w:trPr>
        <w:tc>
          <w:tcPr>
            <w:tcW w:w="2364" w:type="dxa"/>
          </w:tcPr>
          <w:p w:rsidR="00A0485B" w:rsidRPr="00996E72" w:rsidRDefault="00A0485B" w:rsidP="00BE5D6E">
            <w:pPr>
              <w:spacing w:line="288" w:lineRule="auto"/>
              <w:jc w:val="center"/>
              <w:rPr>
                <w:rFonts w:ascii="仿宋" w:eastAsia="仿宋" w:hAnsi="仿宋"/>
                <w:szCs w:val="21"/>
              </w:rPr>
            </w:pPr>
          </w:p>
        </w:tc>
        <w:tc>
          <w:tcPr>
            <w:tcW w:w="423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总</w:t>
            </w:r>
            <w:r w:rsidRPr="00996E72">
              <w:rPr>
                <w:rFonts w:ascii="仿宋" w:eastAsia="仿宋" w:hAnsi="仿宋"/>
                <w:szCs w:val="21"/>
              </w:rPr>
              <w:t xml:space="preserve">   </w:t>
            </w:r>
            <w:r w:rsidRPr="00996E72">
              <w:rPr>
                <w:rFonts w:ascii="仿宋" w:eastAsia="仿宋" w:hAnsi="仿宋" w:hint="eastAsia"/>
                <w:szCs w:val="21"/>
              </w:rPr>
              <w:t>计</w:t>
            </w:r>
          </w:p>
        </w:tc>
        <w:tc>
          <w:tcPr>
            <w:tcW w:w="2203" w:type="dxa"/>
            <w:vAlign w:val="center"/>
          </w:tcPr>
          <w:p w:rsidR="00A0485B" w:rsidRPr="00996E72" w:rsidRDefault="00A0485B" w:rsidP="00996E72">
            <w:pPr>
              <w:spacing w:line="288" w:lineRule="auto"/>
              <w:ind w:firstLineChars="100" w:firstLine="210"/>
              <w:jc w:val="center"/>
              <w:rPr>
                <w:rFonts w:ascii="仿宋" w:eastAsia="仿宋" w:hAnsi="仿宋"/>
                <w:szCs w:val="21"/>
              </w:rPr>
            </w:pPr>
            <w:r w:rsidRPr="00996E72">
              <w:rPr>
                <w:rFonts w:ascii="仿宋" w:eastAsia="仿宋" w:hAnsi="仿宋"/>
                <w:szCs w:val="21"/>
              </w:rPr>
              <w:t>54</w:t>
            </w:r>
          </w:p>
        </w:tc>
      </w:tr>
    </w:tbl>
    <w:p w:rsidR="00A0485B" w:rsidRPr="00996E72" w:rsidRDefault="00A0485B" w:rsidP="00316DDA">
      <w:pPr>
        <w:widowControl/>
        <w:spacing w:line="288" w:lineRule="auto"/>
        <w:outlineLvl w:val="0"/>
        <w:rPr>
          <w:rFonts w:ascii="仿宋" w:eastAsia="仿宋" w:hAnsi="仿宋"/>
          <w:color w:val="000000"/>
          <w:kern w:val="0"/>
          <w:szCs w:val="21"/>
        </w:rPr>
      </w:pPr>
    </w:p>
    <w:p w:rsidR="00A0485B" w:rsidRPr="008F0857" w:rsidRDefault="00A0485B" w:rsidP="00316DDA">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126"/>
        <w:gridCol w:w="142"/>
        <w:gridCol w:w="1701"/>
        <w:gridCol w:w="1276"/>
        <w:gridCol w:w="1134"/>
      </w:tblGrid>
      <w:tr w:rsidR="00A0485B" w:rsidRPr="00996E72" w:rsidTr="003C2D8E">
        <w:trPr>
          <w:trHeight w:val="461"/>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概论</w:t>
            </w:r>
          </w:p>
        </w:tc>
        <w:tc>
          <w:tcPr>
            <w:tcW w:w="1843" w:type="dxa"/>
            <w:gridSpan w:val="2"/>
            <w:vAlign w:val="center"/>
          </w:tcPr>
          <w:p w:rsidR="00A0485B" w:rsidRPr="00996E72" w:rsidRDefault="00A0485B" w:rsidP="00316DDA">
            <w:pPr>
              <w:rPr>
                <w:rFonts w:ascii="仿宋" w:eastAsia="仿宋" w:hAnsi="仿宋"/>
                <w:color w:val="000000"/>
                <w:kern w:val="0"/>
                <w:szCs w:val="21"/>
                <w:bdr w:val="single" w:sz="4" w:space="0" w:color="auto"/>
              </w:rPr>
            </w:pPr>
            <w:r w:rsidRPr="00996E72">
              <w:rPr>
                <w:rFonts w:ascii="仿宋" w:eastAsia="仿宋" w:hAnsi="仿宋"/>
                <w:szCs w:val="21"/>
              </w:rPr>
              <w:t></w:t>
            </w: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3C2D8E">
        <w:trPr>
          <w:trHeight w:val="3670"/>
          <w:jc w:val="center"/>
        </w:trPr>
        <w:tc>
          <w:tcPr>
            <w:tcW w:w="8472"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color w:val="000000"/>
                <w:kern w:val="0"/>
                <w:szCs w:val="21"/>
              </w:rPr>
              <w:lastRenderedPageBreak/>
              <w:t>教学要求：</w:t>
            </w:r>
            <w:r w:rsidRPr="00996E72">
              <w:rPr>
                <w:rFonts w:ascii="仿宋" w:eastAsia="仿宋" w:hAnsi="仿宋" w:hint="eastAsia"/>
                <w:szCs w:val="21"/>
              </w:rPr>
              <w:t>了解滴定分析的过程、方法特点、分类、滴定方式以及对滴定反应的要求；掌握标准溶液的配制方法，直接法和间接法；掌握滴定分析中定量计算公式及各种计算方法。</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滴定分析中的计算。</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基准物质和标准溶液。</w:t>
            </w:r>
          </w:p>
          <w:p w:rsidR="00A0485B" w:rsidRPr="00996E72" w:rsidRDefault="00A0485B" w:rsidP="00316DD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滴定方式，</w:t>
            </w:r>
            <w:r w:rsidRPr="00996E72">
              <w:rPr>
                <w:rFonts w:ascii="仿宋" w:eastAsia="仿宋" w:hAnsi="仿宋" w:hint="eastAsia"/>
                <w:color w:val="000000"/>
                <w:kern w:val="0"/>
                <w:szCs w:val="21"/>
              </w:rPr>
              <w:t>分析方法的分类。</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分析试样的采集与制备</w:t>
            </w:r>
          </w:p>
        </w:tc>
        <w:tc>
          <w:tcPr>
            <w:tcW w:w="1843" w:type="dxa"/>
            <w:gridSpan w:val="2"/>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316DDA">
        <w:trPr>
          <w:jc w:val="center"/>
        </w:trPr>
        <w:tc>
          <w:tcPr>
            <w:tcW w:w="8472" w:type="dxa"/>
            <w:gridSpan w:val="6"/>
            <w:vAlign w:val="center"/>
          </w:tcPr>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了解试样测定前的处理方法，掌握试样采集与制备常用的方法，掌握试样分解的方法。</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试样的采集。</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试样的分解。</w:t>
            </w:r>
          </w:p>
          <w:p w:rsidR="00A0485B" w:rsidRPr="00996E72" w:rsidRDefault="00A0485B" w:rsidP="00316DD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测定前的预处理。</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分析化学中的误差与数据处理</w:t>
            </w:r>
          </w:p>
        </w:tc>
        <w:tc>
          <w:tcPr>
            <w:tcW w:w="1843" w:type="dxa"/>
            <w:gridSpan w:val="2"/>
            <w:vAlign w:val="center"/>
          </w:tcPr>
          <w:p w:rsidR="00A0485B" w:rsidRPr="00996E72" w:rsidRDefault="00A0485B" w:rsidP="00316DDA">
            <w:pPr>
              <w:rPr>
                <w:rFonts w:ascii="仿宋" w:eastAsia="仿宋" w:hAnsi="仿宋"/>
                <w:color w:val="000000"/>
                <w:kern w:val="0"/>
                <w:szCs w:val="21"/>
                <w:bdr w:val="single" w:sz="4" w:space="0" w:color="auto"/>
              </w:rPr>
            </w:pPr>
            <w:r w:rsidRPr="00996E72">
              <w:rPr>
                <w:rFonts w:ascii="仿宋" w:eastAsia="仿宋" w:hAnsi="仿宋"/>
                <w:szCs w:val="21"/>
              </w:rPr>
              <w:t></w:t>
            </w: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316DDA">
        <w:trPr>
          <w:jc w:val="center"/>
        </w:trPr>
        <w:tc>
          <w:tcPr>
            <w:tcW w:w="8472"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定量分析中误差的来源，了解系统误差、随机误差及其特点，了解准确度，精密度的含义及表示方法；系统误差，随机误差对测定结果的影响；理解有效数字的概念，掌握其记录、运算规则，正确表示测定结果；掌握对有限测定数据进行统计处理的初步方法；掌握有关计算，理解并掌握提高分析结果准确度的方法和误差的传递。</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误差及其产生的原因，随机误差的正态分布；有限测定数据的统计处理：置信度、置信区间；可疑值的取舍；显著性检验。</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leftChars="171" w:left="359" w:firstLineChars="50" w:firstLine="105"/>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测定值的准确度与精密度；误差的表示方法；有效数字及其运算规则。</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定量分析中误差的来源，系统误差、随机误差及其特点，误差的传递。</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第四讲（部分）</w:t>
            </w:r>
          </w:p>
        </w:tc>
        <w:tc>
          <w:tcPr>
            <w:tcW w:w="2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分析化学中的质量保证与质量控制</w:t>
            </w:r>
          </w:p>
        </w:tc>
        <w:tc>
          <w:tcPr>
            <w:tcW w:w="1701" w:type="dxa"/>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316DDA">
        <w:trPr>
          <w:jc w:val="center"/>
        </w:trPr>
        <w:tc>
          <w:tcPr>
            <w:tcW w:w="8472" w:type="dxa"/>
            <w:gridSpan w:val="6"/>
            <w:vAlign w:val="center"/>
          </w:tcPr>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掌握分析化学测定中质量控制的基本方法，掌握国家标准中的标准方法和标准物质，了解实验测定过程中的不确定度。</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质量保证与质量控制。</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标准方法与标准物质。</w:t>
            </w:r>
          </w:p>
          <w:p w:rsidR="00A0485B" w:rsidRPr="00996E72" w:rsidRDefault="00A0485B" w:rsidP="00316DD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不确定度。</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第五讲（部分）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酸碱滴定法</w:t>
            </w:r>
          </w:p>
        </w:tc>
        <w:tc>
          <w:tcPr>
            <w:tcW w:w="1843" w:type="dxa"/>
            <w:gridSpan w:val="2"/>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10</w:t>
            </w:r>
          </w:p>
        </w:tc>
      </w:tr>
      <w:tr w:rsidR="00A0485B" w:rsidRPr="00996E72" w:rsidTr="00316DDA">
        <w:trPr>
          <w:jc w:val="center"/>
        </w:trPr>
        <w:tc>
          <w:tcPr>
            <w:tcW w:w="8472"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了解酸碱质子理论的内容，掌握处理酸碱平衡的方法，理解并掌握弱酸（碱）溶液中各型体的分布分数的意义；掌握各种酸（碱）溶液中</w:t>
            </w:r>
            <w:r w:rsidRPr="00996E72">
              <w:rPr>
                <w:rFonts w:ascii="仿宋" w:eastAsia="仿宋" w:hAnsi="仿宋"/>
                <w:szCs w:val="21"/>
              </w:rPr>
              <w:t>[H</w:t>
            </w:r>
            <w:r w:rsidRPr="00996E72">
              <w:rPr>
                <w:rFonts w:ascii="仿宋" w:eastAsia="仿宋" w:hAnsi="仿宋"/>
                <w:szCs w:val="21"/>
                <w:vertAlign w:val="superscript"/>
              </w:rPr>
              <w:t>+</w:t>
            </w:r>
            <w:r w:rsidRPr="00996E72">
              <w:rPr>
                <w:rFonts w:ascii="仿宋" w:eastAsia="仿宋" w:hAnsi="仿宋"/>
                <w:szCs w:val="21"/>
              </w:rPr>
              <w:t>]</w:t>
            </w:r>
            <w:r w:rsidRPr="00996E72">
              <w:rPr>
                <w:rFonts w:ascii="仿宋" w:eastAsia="仿宋" w:hAnsi="仿宋" w:hint="eastAsia"/>
                <w:szCs w:val="21"/>
              </w:rPr>
              <w:t>（或</w:t>
            </w:r>
            <w:r w:rsidRPr="00996E72">
              <w:rPr>
                <w:rFonts w:ascii="仿宋" w:eastAsia="仿宋" w:hAnsi="仿宋"/>
                <w:szCs w:val="21"/>
              </w:rPr>
              <w:t>[OH</w:t>
            </w:r>
            <w:r w:rsidRPr="00996E72">
              <w:rPr>
                <w:rFonts w:ascii="仿宋" w:eastAsia="仿宋" w:hAnsi="仿宋"/>
                <w:szCs w:val="21"/>
                <w:vertAlign w:val="superscript"/>
              </w:rPr>
              <w:t>-</w:t>
            </w:r>
            <w:r w:rsidRPr="00996E72">
              <w:rPr>
                <w:rFonts w:ascii="仿宋" w:eastAsia="仿宋" w:hAnsi="仿宋"/>
                <w:szCs w:val="21"/>
              </w:rPr>
              <w:t>]</w:t>
            </w:r>
            <w:r w:rsidRPr="00996E72">
              <w:rPr>
                <w:rFonts w:ascii="仿宋" w:eastAsia="仿宋" w:hAnsi="仿宋" w:hint="eastAsia"/>
                <w:szCs w:val="21"/>
              </w:rPr>
              <w:t>）的计算公式，掌握缓冲溶液的</w:t>
            </w:r>
            <w:r w:rsidRPr="00996E72">
              <w:rPr>
                <w:rFonts w:ascii="仿宋" w:eastAsia="仿宋" w:hAnsi="仿宋"/>
                <w:szCs w:val="21"/>
              </w:rPr>
              <w:t>pH</w:t>
            </w:r>
            <w:r w:rsidRPr="00996E72">
              <w:rPr>
                <w:rFonts w:ascii="仿宋" w:eastAsia="仿宋" w:hAnsi="仿宋" w:hint="eastAsia"/>
                <w:szCs w:val="21"/>
              </w:rPr>
              <w:t>值的计算方法，缓冲溶液的选择、配制；了解酸碱指示剂的变色原理；了解酸碱滴定法原理；掌握准确直接滴定的判断，多元酸（碱）分步分别滴定条件，滴定</w:t>
            </w:r>
            <w:r w:rsidRPr="00996E72">
              <w:rPr>
                <w:rFonts w:ascii="仿宋" w:eastAsia="仿宋" w:hAnsi="仿宋"/>
                <w:szCs w:val="21"/>
              </w:rPr>
              <w:t>pH</w:t>
            </w:r>
            <w:r w:rsidRPr="00996E72">
              <w:rPr>
                <w:rFonts w:ascii="仿宋" w:eastAsia="仿宋" w:hAnsi="仿宋" w:hint="eastAsia"/>
                <w:szCs w:val="21"/>
              </w:rPr>
              <w:t>突跃范围及其影响因素；了解滴定误差计算，掌握酸碱滴定中分析结果计算方法。</w:t>
            </w:r>
          </w:p>
          <w:p w:rsidR="00A0485B" w:rsidRPr="00996E72" w:rsidRDefault="00A0485B" w:rsidP="00701DC3">
            <w:pPr>
              <w:widowControl/>
              <w:numPr>
                <w:ilvl w:val="0"/>
                <w:numId w:val="4"/>
              </w:numPr>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质子平衡式的书写；各种酸（碱）溶液中</w:t>
            </w:r>
            <w:r w:rsidRPr="00996E72">
              <w:rPr>
                <w:rFonts w:ascii="仿宋" w:eastAsia="仿宋" w:hAnsi="仿宋"/>
                <w:color w:val="000000"/>
                <w:kern w:val="0"/>
                <w:szCs w:val="21"/>
              </w:rPr>
              <w:t>[H</w:t>
            </w:r>
            <w:r w:rsidRPr="00996E72">
              <w:rPr>
                <w:rFonts w:ascii="仿宋" w:eastAsia="仿宋" w:hAnsi="仿宋"/>
                <w:color w:val="000000"/>
                <w:kern w:val="0"/>
                <w:szCs w:val="21"/>
                <w:vertAlign w:val="superscript"/>
              </w:rPr>
              <w:t>+</w:t>
            </w:r>
            <w:r w:rsidRPr="00996E72">
              <w:rPr>
                <w:rFonts w:ascii="仿宋" w:eastAsia="仿宋" w:hAnsi="仿宋"/>
                <w:color w:val="000000"/>
                <w:kern w:val="0"/>
                <w:szCs w:val="21"/>
              </w:rPr>
              <w:t>]</w:t>
            </w:r>
            <w:r w:rsidRPr="00996E72">
              <w:rPr>
                <w:rFonts w:ascii="仿宋" w:eastAsia="仿宋" w:hAnsi="仿宋" w:hint="eastAsia"/>
                <w:color w:val="000000"/>
                <w:kern w:val="0"/>
                <w:szCs w:val="21"/>
              </w:rPr>
              <w:t>（或</w:t>
            </w:r>
            <w:r w:rsidRPr="00996E72">
              <w:rPr>
                <w:rFonts w:ascii="仿宋" w:eastAsia="仿宋" w:hAnsi="仿宋"/>
                <w:color w:val="000000"/>
                <w:kern w:val="0"/>
                <w:szCs w:val="21"/>
              </w:rPr>
              <w:t>[OH</w:t>
            </w:r>
            <w:r w:rsidRPr="00996E72">
              <w:rPr>
                <w:rFonts w:ascii="仿宋" w:eastAsia="仿宋" w:hAnsi="仿宋"/>
                <w:color w:val="000000"/>
                <w:kern w:val="0"/>
                <w:szCs w:val="21"/>
                <w:vertAlign w:val="superscript"/>
              </w:rPr>
              <w:t>-</w:t>
            </w:r>
            <w:r w:rsidRPr="00996E72">
              <w:rPr>
                <w:rFonts w:ascii="仿宋" w:eastAsia="仿宋" w:hAnsi="仿宋"/>
                <w:color w:val="000000"/>
                <w:kern w:val="0"/>
                <w:szCs w:val="21"/>
              </w:rPr>
              <w:t>]</w:t>
            </w:r>
            <w:r w:rsidRPr="00996E72">
              <w:rPr>
                <w:rFonts w:ascii="仿宋" w:eastAsia="仿宋" w:hAnsi="仿宋" w:hint="eastAsia"/>
                <w:color w:val="000000"/>
                <w:kern w:val="0"/>
                <w:szCs w:val="21"/>
              </w:rPr>
              <w:t>）的计算公式；准确直接滴定的判断；滴定</w:t>
            </w:r>
            <w:r w:rsidRPr="00996E72">
              <w:rPr>
                <w:rFonts w:ascii="仿宋" w:eastAsia="仿宋" w:hAnsi="仿宋"/>
                <w:color w:val="000000"/>
                <w:kern w:val="0"/>
                <w:szCs w:val="21"/>
              </w:rPr>
              <w:t>pH</w:t>
            </w:r>
            <w:r w:rsidRPr="00996E72">
              <w:rPr>
                <w:rFonts w:ascii="仿宋" w:eastAsia="仿宋" w:hAnsi="仿宋" w:hint="eastAsia"/>
                <w:color w:val="000000"/>
                <w:kern w:val="0"/>
                <w:szCs w:val="21"/>
              </w:rPr>
              <w:t>突跃范围及其影响因素；多元酸（碱）分步分别滴定条件。</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酸碱质子理论的内容；共轭酸碱对；共轭酸碱对的</w:t>
            </w:r>
            <w:r w:rsidRPr="00996E72">
              <w:rPr>
                <w:rFonts w:ascii="仿宋" w:eastAsia="仿宋" w:hAnsi="仿宋"/>
                <w:color w:val="000000"/>
                <w:kern w:val="0"/>
                <w:szCs w:val="21"/>
              </w:rPr>
              <w:t>K</w:t>
            </w:r>
            <w:r w:rsidRPr="00996E72">
              <w:rPr>
                <w:rFonts w:ascii="仿宋" w:eastAsia="仿宋" w:hAnsi="仿宋"/>
                <w:color w:val="000000"/>
                <w:kern w:val="0"/>
                <w:szCs w:val="21"/>
                <w:vertAlign w:val="subscript"/>
              </w:rPr>
              <w:t>a</w:t>
            </w:r>
            <w:r w:rsidRPr="00996E72">
              <w:rPr>
                <w:rFonts w:ascii="仿宋" w:eastAsia="仿宋" w:hAnsi="仿宋" w:hint="eastAsia"/>
                <w:color w:val="000000"/>
                <w:kern w:val="0"/>
                <w:szCs w:val="21"/>
              </w:rPr>
              <w:t>与</w:t>
            </w:r>
            <w:r w:rsidRPr="00996E72">
              <w:rPr>
                <w:rFonts w:ascii="仿宋" w:eastAsia="仿宋" w:hAnsi="仿宋"/>
                <w:color w:val="000000"/>
                <w:kern w:val="0"/>
                <w:szCs w:val="21"/>
              </w:rPr>
              <w:t>K</w:t>
            </w:r>
            <w:r w:rsidRPr="00996E72">
              <w:rPr>
                <w:rFonts w:ascii="仿宋" w:eastAsia="仿宋" w:hAnsi="仿宋"/>
                <w:color w:val="000000"/>
                <w:kern w:val="0"/>
                <w:szCs w:val="21"/>
                <w:vertAlign w:val="subscript"/>
              </w:rPr>
              <w:t>b</w:t>
            </w:r>
            <w:r w:rsidRPr="00996E72">
              <w:rPr>
                <w:rFonts w:ascii="仿宋" w:eastAsia="仿宋" w:hAnsi="仿宋" w:hint="eastAsia"/>
                <w:color w:val="000000"/>
                <w:kern w:val="0"/>
                <w:szCs w:val="21"/>
              </w:rPr>
              <w:t>的关系；弱酸（碱）溶液中各型体的分布分数的意义；各型体平衡浓度的计算；酸碱滴定法原理。</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酸碱指示剂的变色原理；变色范围和理论变色点；</w:t>
            </w:r>
            <w:r w:rsidRPr="00996E72">
              <w:rPr>
                <w:rFonts w:ascii="仿宋" w:eastAsia="仿宋" w:hAnsi="仿宋" w:hint="eastAsia"/>
                <w:szCs w:val="21"/>
              </w:rPr>
              <w:t>滴定误差计算。</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络合滴定法</w:t>
            </w:r>
          </w:p>
        </w:tc>
        <w:tc>
          <w:tcPr>
            <w:tcW w:w="1843" w:type="dxa"/>
            <w:gridSpan w:val="2"/>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8</w:t>
            </w:r>
          </w:p>
        </w:tc>
      </w:tr>
      <w:tr w:rsidR="00A0485B" w:rsidRPr="00996E72" w:rsidTr="00316DDA">
        <w:trPr>
          <w:jc w:val="center"/>
        </w:trPr>
        <w:tc>
          <w:tcPr>
            <w:tcW w:w="8472"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了解</w:t>
            </w:r>
            <w:r w:rsidRPr="00996E72">
              <w:rPr>
                <w:rFonts w:ascii="仿宋" w:eastAsia="仿宋" w:hAnsi="仿宋"/>
                <w:szCs w:val="21"/>
              </w:rPr>
              <w:t>EDTA</w:t>
            </w:r>
            <w:r w:rsidRPr="00996E72">
              <w:rPr>
                <w:rFonts w:ascii="仿宋" w:eastAsia="仿宋" w:hAnsi="仿宋" w:hint="eastAsia"/>
                <w:szCs w:val="21"/>
              </w:rPr>
              <w:t>及其二钠盐的性质，掌握各种副反应对主反应的影响情况；掌握条件稳定常数的意义及有关计算，掌握金属离子准确直接滴定的判别式，了解酸效应曲线的意义和应用，了解金属指示剂的作用原理及选择方法，掌握提高络合滴定选择性的方法，了解络合滴定法的四种滴定方式及滴定结果计算。</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副反应系数及其计算；络合滴定中酸度的控制；金属离子能被</w:t>
            </w:r>
            <w:r w:rsidRPr="00996E72">
              <w:rPr>
                <w:rFonts w:ascii="仿宋" w:eastAsia="仿宋" w:hAnsi="仿宋"/>
                <w:color w:val="000000"/>
                <w:kern w:val="0"/>
                <w:szCs w:val="21"/>
              </w:rPr>
              <w:t>EDTA</w:t>
            </w:r>
            <w:r w:rsidRPr="00996E72">
              <w:rPr>
                <w:rFonts w:ascii="仿宋" w:eastAsia="仿宋" w:hAnsi="仿宋" w:hint="eastAsia"/>
                <w:color w:val="000000"/>
                <w:kern w:val="0"/>
                <w:szCs w:val="21"/>
              </w:rPr>
              <w:t>准确直接滴定的判别式；控制酸度进行混合离子分步准确滴定的可行性判据。</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稳定常数</w:t>
            </w:r>
            <w:r w:rsidRPr="00996E72">
              <w:rPr>
                <w:rFonts w:ascii="仿宋" w:eastAsia="仿宋" w:hAnsi="仿宋"/>
                <w:color w:val="000000"/>
                <w:kern w:val="0"/>
                <w:szCs w:val="21"/>
              </w:rPr>
              <w:t>K</w:t>
            </w:r>
            <w:r w:rsidRPr="00996E72">
              <w:rPr>
                <w:rFonts w:ascii="仿宋" w:eastAsia="仿宋" w:hAnsi="仿宋"/>
                <w:color w:val="000000"/>
                <w:kern w:val="0"/>
                <w:szCs w:val="21"/>
                <w:vertAlign w:val="subscript"/>
              </w:rPr>
              <w:t>MY</w:t>
            </w:r>
            <w:r w:rsidRPr="00996E72">
              <w:rPr>
                <w:rFonts w:ascii="仿宋" w:eastAsia="仿宋" w:hAnsi="仿宋" w:hint="eastAsia"/>
                <w:color w:val="000000"/>
                <w:kern w:val="0"/>
                <w:szCs w:val="21"/>
              </w:rPr>
              <w:t>和条件稳定常数</w:t>
            </w:r>
            <w:r w:rsidRPr="00996E72">
              <w:rPr>
                <w:rFonts w:ascii="仿宋" w:eastAsia="仿宋" w:hAnsi="仿宋"/>
                <w:color w:val="000000"/>
                <w:kern w:val="0"/>
                <w:szCs w:val="21"/>
              </w:rPr>
              <w:t>K'</w:t>
            </w:r>
            <w:r w:rsidRPr="00996E72">
              <w:rPr>
                <w:rFonts w:ascii="仿宋" w:eastAsia="仿宋" w:hAnsi="仿宋"/>
                <w:color w:val="000000"/>
                <w:kern w:val="0"/>
                <w:szCs w:val="21"/>
                <w:vertAlign w:val="subscript"/>
              </w:rPr>
              <w:t>MY</w:t>
            </w:r>
            <w:r w:rsidRPr="00996E72">
              <w:rPr>
                <w:rFonts w:ascii="仿宋" w:eastAsia="仿宋" w:hAnsi="仿宋" w:hint="eastAsia"/>
                <w:color w:val="000000"/>
                <w:kern w:val="0"/>
                <w:szCs w:val="21"/>
              </w:rPr>
              <w:t>的意义及有关计算；提高络合滴定选择性的方法。</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color w:val="000000"/>
                <w:kern w:val="0"/>
                <w:szCs w:val="21"/>
              </w:rPr>
              <w:t>EDTA</w:t>
            </w:r>
            <w:r w:rsidRPr="00996E72">
              <w:rPr>
                <w:rFonts w:ascii="仿宋" w:eastAsia="仿宋" w:hAnsi="仿宋" w:hint="eastAsia"/>
                <w:color w:val="000000"/>
                <w:kern w:val="0"/>
                <w:szCs w:val="21"/>
              </w:rPr>
              <w:t>及其二钠盐的性质；金属指示剂的作用原理及选择方法；酸效应曲线的意义和应用。</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第七讲（部分）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氧化还原滴定法</w:t>
            </w:r>
          </w:p>
        </w:tc>
        <w:tc>
          <w:tcPr>
            <w:tcW w:w="1843" w:type="dxa"/>
            <w:gridSpan w:val="2"/>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316DDA">
        <w:trPr>
          <w:jc w:val="center"/>
        </w:trPr>
        <w:tc>
          <w:tcPr>
            <w:tcW w:w="8472"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掌握条件电位的意义，计算及应用，理解影响条件电位的各种因素，了解氧化还原滴定过程中体系电位及被测溶液浓度的变化规律，掌握滴定过程电位的计算，了解氧</w:t>
            </w:r>
            <w:r w:rsidRPr="00996E72">
              <w:rPr>
                <w:rFonts w:ascii="仿宋" w:eastAsia="仿宋" w:hAnsi="仿宋" w:hint="eastAsia"/>
                <w:szCs w:val="21"/>
              </w:rPr>
              <w:lastRenderedPageBreak/>
              <w:t>化还原指示剂及其选择，掌握高锰酸钾法、重铬酸钾法、碘量法的方法原理及典型应用，掌握氧化还原滴定结果计算。</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掌握条件电位的意义、计算及应用；化学计量点电位的计算；滴定曲线，电位突跃影响因素，指示剂的选择。</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leftChars="171" w:left="359" w:firstLineChars="50" w:firstLine="105"/>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影响条件电位的各种因素；高锰酸钾法、重铬酸钾法、碘量法的方法原理。</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氧化还原滴定过程中体系电位的变化规律；氧化还原指示剂，变色范围，理论变色点。</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第八讲（部分）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沉淀滴定法和滴定分析小结</w:t>
            </w:r>
          </w:p>
        </w:tc>
        <w:tc>
          <w:tcPr>
            <w:tcW w:w="1843" w:type="dxa"/>
            <w:gridSpan w:val="2"/>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316DDA">
        <w:trPr>
          <w:jc w:val="center"/>
        </w:trPr>
        <w:tc>
          <w:tcPr>
            <w:tcW w:w="8472"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掌握莫尔法、佛尔哈德法、法扬斯法的测定原理、滴定条件和应用。</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莫尔法、佛尔哈德法、法扬司法</w:t>
            </w:r>
            <w:r w:rsidRPr="00996E72">
              <w:rPr>
                <w:rFonts w:ascii="仿宋" w:eastAsia="仿宋" w:hAnsi="仿宋" w:hint="eastAsia"/>
                <w:szCs w:val="21"/>
              </w:rPr>
              <w:t>的测定原理、滴定条件。</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四种滴定分析方法的比较。</w:t>
            </w:r>
          </w:p>
          <w:p w:rsidR="00A0485B" w:rsidRPr="00996E72" w:rsidRDefault="00A0485B" w:rsidP="00316DD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确定滴定终点的方法。</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第九讲（部分）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重量分析法</w:t>
            </w:r>
          </w:p>
        </w:tc>
        <w:tc>
          <w:tcPr>
            <w:tcW w:w="1843" w:type="dxa"/>
            <w:gridSpan w:val="2"/>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316DDA">
        <w:trPr>
          <w:jc w:val="center"/>
        </w:trPr>
        <w:tc>
          <w:tcPr>
            <w:tcW w:w="8472" w:type="dxa"/>
            <w:gridSpan w:val="6"/>
            <w:vAlign w:val="center"/>
          </w:tcPr>
          <w:p w:rsidR="00A0485B" w:rsidRPr="00996E72" w:rsidRDefault="00A0485B" w:rsidP="0098680F">
            <w:pPr>
              <w:spacing w:line="288" w:lineRule="auto"/>
              <w:ind w:leftChars="-2" w:left="-4"/>
              <w:rPr>
                <w:rFonts w:ascii="仿宋" w:eastAsia="仿宋" w:hAnsi="仿宋"/>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了解重量分析法对沉淀形式、称量形式的要求，掌握影响沉淀溶解度的因素，了解影响沉淀纯度的因素，掌握晶型沉淀和非晶型沉淀的生成条件的控制，掌握重量分析结果计算。</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同离子效应、盐效应、酸效应、络合效应及有关计算。</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leftChars="171" w:left="359" w:firstLineChars="50" w:firstLine="105"/>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沉淀的形成和沉淀的条件；换算因数。</w:t>
            </w:r>
          </w:p>
          <w:p w:rsidR="00A0485B" w:rsidRPr="00996E72" w:rsidRDefault="00A0485B" w:rsidP="00316DD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影响沉淀纯度的因素。</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吸光光度法</w:t>
            </w:r>
          </w:p>
        </w:tc>
        <w:tc>
          <w:tcPr>
            <w:tcW w:w="1843" w:type="dxa"/>
            <w:gridSpan w:val="2"/>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316DDA">
        <w:trPr>
          <w:jc w:val="center"/>
        </w:trPr>
        <w:tc>
          <w:tcPr>
            <w:tcW w:w="8472" w:type="dxa"/>
            <w:gridSpan w:val="6"/>
            <w:vAlign w:val="center"/>
          </w:tcPr>
          <w:p w:rsidR="00A0485B" w:rsidRPr="00996E72" w:rsidRDefault="00A0485B" w:rsidP="0098680F">
            <w:pPr>
              <w:spacing w:line="288" w:lineRule="auto"/>
              <w:ind w:leftChars="-2" w:left="-4"/>
              <w:rPr>
                <w:rFonts w:ascii="仿宋" w:eastAsia="仿宋" w:hAnsi="仿宋"/>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理解并掌握朗伯－比耳定律，了解引起偏离朗伯－比耳定律的因素，掌握光度分析法的仪器结构，掌握吸光光度分析法分析条件的选择，了解吸光光度法的的应用。</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光吸收的基本定律；示差吸光光度法。</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分光光度计及其结构；</w:t>
            </w:r>
            <w:r w:rsidRPr="00996E72">
              <w:rPr>
                <w:rFonts w:ascii="仿宋" w:eastAsia="仿宋" w:hAnsi="仿宋" w:hint="eastAsia"/>
                <w:szCs w:val="21"/>
              </w:rPr>
              <w:t>吸光光度分析法分析条件的选择。</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 xml:space="preserve">    </w:t>
            </w:r>
            <w:r w:rsidRPr="00996E72">
              <w:rPr>
                <w:rFonts w:ascii="仿宋" w:eastAsia="仿宋" w:hAnsi="仿宋" w:hint="eastAsia"/>
                <w:color w:val="000000"/>
                <w:kern w:val="0"/>
                <w:szCs w:val="21"/>
              </w:rPr>
              <w:t>吸光光度分析法的应用。</w:t>
            </w:r>
          </w:p>
        </w:tc>
      </w:tr>
      <w:tr w:rsidR="00A0485B" w:rsidRPr="00996E72" w:rsidTr="00316DDA">
        <w:trPr>
          <w:jc w:val="center"/>
        </w:trPr>
        <w:tc>
          <w:tcPr>
            <w:tcW w:w="2093"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第十一讲（部分）</w:t>
            </w:r>
          </w:p>
        </w:tc>
        <w:tc>
          <w:tcPr>
            <w:tcW w:w="212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分析化学中常用的分离和富集方法</w:t>
            </w:r>
          </w:p>
        </w:tc>
        <w:tc>
          <w:tcPr>
            <w:tcW w:w="1843" w:type="dxa"/>
            <w:gridSpan w:val="2"/>
            <w:vAlign w:val="center"/>
          </w:tcPr>
          <w:p w:rsidR="00A0485B" w:rsidRPr="00996E72" w:rsidRDefault="00A0485B" w:rsidP="00316DDA">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316DDA">
        <w:trPr>
          <w:jc w:val="center"/>
        </w:trPr>
        <w:tc>
          <w:tcPr>
            <w:tcW w:w="8472"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教学要求：</w:t>
            </w:r>
            <w:r w:rsidRPr="00996E72">
              <w:rPr>
                <w:rFonts w:ascii="仿宋" w:eastAsia="仿宋" w:hAnsi="仿宋" w:hint="eastAsia"/>
                <w:szCs w:val="21"/>
              </w:rPr>
              <w:t>了解分离、富集在定量分析中的重要作用，了解几种分离方法原理及操作，了解一些新的分离和富集方法。</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萃取分离法。</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气态分离法、沉淀与过滤分离、离子交换分离法、色谱分离法。</w:t>
            </w:r>
            <w:r w:rsidRPr="00996E72">
              <w:rPr>
                <w:rFonts w:ascii="仿宋" w:eastAsia="仿宋" w:hAnsi="仿宋"/>
                <w:color w:val="000000"/>
                <w:kern w:val="0"/>
                <w:szCs w:val="21"/>
              </w:rPr>
              <w:t xml:space="preserve">   </w:t>
            </w:r>
          </w:p>
          <w:p w:rsidR="00A0485B" w:rsidRPr="00996E72" w:rsidRDefault="00A0485B" w:rsidP="00316DD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电分离法、气浮分离法、膜分离。</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（注：每讲或部分如有多个同级知识点，可同时列出。）</w:t>
      </w:r>
    </w:p>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针对重点章节中比较难理解的部分引导学生进行分组讨论，设计习题课以加深学生对所学知识的掌握。</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采用平时成绩与期末闭卷考试相结合的方式考核学生掌握知识和运用知识的能力；成绩评定包括平时成绩</w:t>
      </w:r>
      <w:r w:rsidRPr="00996E72">
        <w:rPr>
          <w:rFonts w:ascii="仿宋" w:eastAsia="仿宋" w:hAnsi="仿宋"/>
          <w:color w:val="000000"/>
          <w:kern w:val="0"/>
          <w:szCs w:val="21"/>
        </w:rPr>
        <w:t>30%</w:t>
      </w:r>
      <w:r w:rsidRPr="00996E72">
        <w:rPr>
          <w:rFonts w:ascii="仿宋" w:eastAsia="仿宋" w:hAnsi="仿宋" w:hint="eastAsia"/>
          <w:color w:val="000000"/>
          <w:kern w:val="0"/>
          <w:szCs w:val="21"/>
        </w:rPr>
        <w:t>（考勤、提问、作业）和期末考试</w:t>
      </w:r>
      <w:r w:rsidRPr="00996E72">
        <w:rPr>
          <w:rFonts w:ascii="仿宋" w:eastAsia="仿宋" w:hAnsi="仿宋"/>
          <w:color w:val="000000"/>
          <w:kern w:val="0"/>
          <w:szCs w:val="21"/>
        </w:rPr>
        <w:t>70%</w:t>
      </w:r>
      <w:r w:rsidRPr="00996E72">
        <w:rPr>
          <w:rFonts w:ascii="仿宋" w:eastAsia="仿宋" w:hAnsi="仿宋" w:hint="eastAsia"/>
          <w:color w:val="000000"/>
          <w:kern w:val="0"/>
          <w:szCs w:val="21"/>
        </w:rPr>
        <w:t>。</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316DDA">
      <w:pPr>
        <w:spacing w:line="288" w:lineRule="auto"/>
        <w:rPr>
          <w:rFonts w:ascii="仿宋" w:eastAsia="仿宋" w:hAnsi="仿宋"/>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w:t>
      </w:r>
      <w:r w:rsidRPr="00996E72">
        <w:rPr>
          <w:rFonts w:ascii="仿宋" w:eastAsia="仿宋" w:hAnsi="仿宋" w:hint="eastAsia"/>
          <w:szCs w:val="21"/>
        </w:rPr>
        <w:t>武汉大学主编，分析化学（第</w:t>
      </w:r>
      <w:r w:rsidRPr="00996E72">
        <w:rPr>
          <w:rFonts w:ascii="仿宋" w:eastAsia="仿宋" w:hAnsi="仿宋"/>
          <w:szCs w:val="21"/>
        </w:rPr>
        <w:t>5</w:t>
      </w:r>
      <w:r w:rsidRPr="00996E72">
        <w:rPr>
          <w:rFonts w:ascii="仿宋" w:eastAsia="仿宋" w:hAnsi="仿宋" w:hint="eastAsia"/>
          <w:szCs w:val="21"/>
        </w:rPr>
        <w:t>版），高等教育出版社。</w:t>
      </w:r>
    </w:p>
    <w:p w:rsidR="00A0485B" w:rsidRPr="00996E72" w:rsidRDefault="00A0485B" w:rsidP="00316DDA">
      <w:pPr>
        <w:spacing w:line="288" w:lineRule="auto"/>
        <w:rPr>
          <w:rFonts w:ascii="仿宋" w:eastAsia="仿宋" w:hAnsi="仿宋"/>
          <w:szCs w:val="21"/>
        </w:rPr>
      </w:pPr>
      <w:r w:rsidRPr="00996E72">
        <w:rPr>
          <w:rFonts w:ascii="仿宋" w:eastAsia="仿宋" w:hAnsi="仿宋" w:hint="eastAsia"/>
          <w:szCs w:val="21"/>
        </w:rPr>
        <w:t>参考书：</w:t>
      </w:r>
    </w:p>
    <w:p w:rsidR="00A0485B" w:rsidRPr="00996E72" w:rsidRDefault="00A0485B" w:rsidP="00316DDA">
      <w:pPr>
        <w:spacing w:line="288" w:lineRule="auto"/>
        <w:rPr>
          <w:rFonts w:ascii="仿宋" w:eastAsia="仿宋" w:hAnsi="仿宋"/>
          <w:szCs w:val="21"/>
        </w:rPr>
      </w:pPr>
      <w:r w:rsidRPr="00996E72">
        <w:rPr>
          <w:rFonts w:ascii="仿宋" w:eastAsia="仿宋" w:hAnsi="仿宋"/>
          <w:szCs w:val="21"/>
        </w:rPr>
        <w:t xml:space="preserve">1. </w:t>
      </w:r>
      <w:r w:rsidRPr="00996E72">
        <w:rPr>
          <w:rFonts w:ascii="仿宋" w:eastAsia="仿宋" w:hAnsi="仿宋" w:hint="eastAsia"/>
          <w:szCs w:val="21"/>
        </w:rPr>
        <w:t>华中师范大学，东北师范大学，陕西师范大学等编，分析化学（第</w:t>
      </w:r>
      <w:r w:rsidRPr="00996E72">
        <w:rPr>
          <w:rFonts w:ascii="仿宋" w:eastAsia="仿宋" w:hAnsi="仿宋"/>
          <w:szCs w:val="21"/>
        </w:rPr>
        <w:t>4</w:t>
      </w:r>
      <w:r w:rsidRPr="00996E72">
        <w:rPr>
          <w:rFonts w:ascii="仿宋" w:eastAsia="仿宋" w:hAnsi="仿宋" w:hint="eastAsia"/>
          <w:szCs w:val="21"/>
        </w:rPr>
        <w:t>版），高等教育出版社，</w:t>
      </w:r>
      <w:r w:rsidRPr="00996E72">
        <w:rPr>
          <w:rFonts w:ascii="仿宋" w:eastAsia="仿宋" w:hAnsi="仿宋"/>
          <w:szCs w:val="21"/>
        </w:rPr>
        <w:t>2011</w:t>
      </w:r>
      <w:r w:rsidRPr="00996E72">
        <w:rPr>
          <w:rFonts w:ascii="仿宋" w:eastAsia="仿宋" w:hAnsi="仿宋" w:hint="eastAsia"/>
          <w:szCs w:val="21"/>
        </w:rPr>
        <w:t>；</w:t>
      </w:r>
    </w:p>
    <w:p w:rsidR="00A0485B" w:rsidRPr="00996E72" w:rsidRDefault="00A0485B" w:rsidP="00316DDA">
      <w:pPr>
        <w:spacing w:line="288" w:lineRule="auto"/>
        <w:rPr>
          <w:rFonts w:ascii="仿宋" w:eastAsia="仿宋" w:hAnsi="仿宋"/>
          <w:bCs/>
          <w:szCs w:val="21"/>
        </w:rPr>
      </w:pPr>
      <w:r w:rsidRPr="00996E72">
        <w:rPr>
          <w:rFonts w:ascii="仿宋" w:eastAsia="仿宋" w:hAnsi="仿宋"/>
          <w:bCs/>
          <w:szCs w:val="21"/>
        </w:rPr>
        <w:t xml:space="preserve">2. </w:t>
      </w:r>
      <w:r w:rsidRPr="00996E72">
        <w:rPr>
          <w:rFonts w:ascii="仿宋" w:eastAsia="仿宋" w:hAnsi="仿宋" w:hint="eastAsia"/>
          <w:bCs/>
          <w:szCs w:val="21"/>
        </w:rPr>
        <w:t>刘东主编，《分析化学学习指导与习题》，高等教育出版社，</w:t>
      </w:r>
      <w:r w:rsidRPr="00996E72">
        <w:rPr>
          <w:rFonts w:ascii="仿宋" w:eastAsia="仿宋" w:hAnsi="仿宋"/>
          <w:bCs/>
          <w:szCs w:val="21"/>
        </w:rPr>
        <w:t>2006</w:t>
      </w:r>
      <w:r w:rsidRPr="00996E72">
        <w:rPr>
          <w:rFonts w:ascii="仿宋" w:eastAsia="仿宋" w:hAnsi="仿宋" w:hint="eastAsia"/>
          <w:bCs/>
          <w:szCs w:val="21"/>
        </w:rPr>
        <w:t>；</w:t>
      </w:r>
    </w:p>
    <w:p w:rsidR="00A0485B" w:rsidRPr="00996E72" w:rsidRDefault="00A0485B" w:rsidP="00316DDA">
      <w:pPr>
        <w:spacing w:line="288" w:lineRule="auto"/>
        <w:rPr>
          <w:rFonts w:ascii="仿宋" w:eastAsia="仿宋" w:hAnsi="仿宋"/>
          <w:bCs/>
          <w:szCs w:val="21"/>
        </w:rPr>
      </w:pPr>
      <w:r w:rsidRPr="00996E72">
        <w:rPr>
          <w:rFonts w:ascii="仿宋" w:eastAsia="仿宋" w:hAnsi="仿宋"/>
          <w:bCs/>
          <w:szCs w:val="21"/>
        </w:rPr>
        <w:t xml:space="preserve">3. </w:t>
      </w:r>
      <w:r w:rsidRPr="00996E72">
        <w:rPr>
          <w:rFonts w:ascii="仿宋" w:eastAsia="仿宋" w:hAnsi="仿宋" w:hint="eastAsia"/>
          <w:bCs/>
          <w:szCs w:val="21"/>
        </w:rPr>
        <w:t>武汉大学主编，《分析化学例题与习题》，高等教育出版社，</w:t>
      </w:r>
      <w:r w:rsidRPr="00996E72">
        <w:rPr>
          <w:rFonts w:ascii="仿宋" w:eastAsia="仿宋" w:hAnsi="仿宋"/>
          <w:bCs/>
          <w:szCs w:val="21"/>
        </w:rPr>
        <w:t>2010</w:t>
      </w:r>
      <w:r w:rsidRPr="00996E72">
        <w:rPr>
          <w:rFonts w:ascii="仿宋" w:eastAsia="仿宋" w:hAnsi="仿宋" w:hint="eastAsia"/>
          <w:bCs/>
          <w:szCs w:val="21"/>
        </w:rPr>
        <w:t>；</w:t>
      </w:r>
    </w:p>
    <w:p w:rsidR="00A0485B" w:rsidRPr="00996E72" w:rsidRDefault="00A0485B" w:rsidP="00316DDA">
      <w:pPr>
        <w:spacing w:line="288" w:lineRule="auto"/>
        <w:rPr>
          <w:rFonts w:ascii="仿宋" w:eastAsia="仿宋" w:hAnsi="仿宋"/>
          <w:bCs/>
          <w:szCs w:val="21"/>
        </w:rPr>
      </w:pPr>
      <w:r w:rsidRPr="00996E72">
        <w:rPr>
          <w:rFonts w:ascii="仿宋" w:eastAsia="仿宋" w:hAnsi="仿宋"/>
          <w:bCs/>
          <w:szCs w:val="21"/>
        </w:rPr>
        <w:t xml:space="preserve">4. </w:t>
      </w:r>
      <w:r w:rsidRPr="00996E72">
        <w:rPr>
          <w:rFonts w:ascii="仿宋" w:eastAsia="仿宋" w:hAnsi="仿宋" w:hint="eastAsia"/>
          <w:bCs/>
          <w:szCs w:val="21"/>
        </w:rPr>
        <w:t>武汉大学主编，《定量分析习题精解》，科学出版社，</w:t>
      </w:r>
      <w:r w:rsidRPr="00996E72">
        <w:rPr>
          <w:rFonts w:ascii="仿宋" w:eastAsia="仿宋" w:hAnsi="仿宋"/>
          <w:bCs/>
          <w:szCs w:val="21"/>
        </w:rPr>
        <w:t>2010</w:t>
      </w:r>
      <w:r w:rsidRPr="00996E72">
        <w:rPr>
          <w:rFonts w:ascii="仿宋" w:eastAsia="仿宋" w:hAnsi="仿宋" w:hint="eastAsia"/>
          <w:bCs/>
          <w:szCs w:val="21"/>
        </w:rPr>
        <w:t>。</w:t>
      </w:r>
    </w:p>
    <w:p w:rsidR="00A0485B" w:rsidRPr="00996E72" w:rsidRDefault="00A0485B" w:rsidP="00996E72">
      <w:pPr>
        <w:spacing w:line="288" w:lineRule="auto"/>
        <w:ind w:firstLineChars="200" w:firstLine="420"/>
        <w:rPr>
          <w:rFonts w:ascii="仿宋" w:eastAsia="仿宋" w:hAnsi="仿宋"/>
          <w:bCs/>
          <w:szCs w:val="21"/>
        </w:rPr>
      </w:pPr>
    </w:p>
    <w:p w:rsidR="00A0485B" w:rsidRPr="00996E72" w:rsidRDefault="00A0485B" w:rsidP="00996E72">
      <w:pPr>
        <w:spacing w:line="288" w:lineRule="auto"/>
        <w:ind w:firstLineChars="200" w:firstLine="420"/>
        <w:rPr>
          <w:rFonts w:ascii="仿宋" w:eastAsia="仿宋" w:hAnsi="仿宋"/>
          <w:bCs/>
          <w:szCs w:val="21"/>
        </w:rPr>
      </w:pPr>
      <w:r w:rsidRPr="00996E72">
        <w:rPr>
          <w:rFonts w:ascii="仿宋" w:eastAsia="仿宋" w:hAnsi="仿宋"/>
          <w:bCs/>
          <w:szCs w:val="21"/>
        </w:rPr>
        <w:t xml:space="preserve">                                 </w:t>
      </w:r>
    </w:p>
    <w:p w:rsidR="00A0485B" w:rsidRPr="00996E72" w:rsidRDefault="00A0485B" w:rsidP="003C2D8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执笔人：张廉奉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教研室主任：张廉奉</w:t>
      </w:r>
      <w:r w:rsidRPr="00996E72">
        <w:rPr>
          <w:rFonts w:ascii="仿宋" w:eastAsia="仿宋" w:hAnsi="仿宋"/>
          <w:color w:val="000000"/>
          <w:kern w:val="0"/>
          <w:szCs w:val="21"/>
        </w:rPr>
        <w:t xml:space="preserve">   </w:t>
      </w:r>
    </w:p>
    <w:p w:rsidR="00A0485B" w:rsidRPr="00996E72" w:rsidRDefault="00A0485B" w:rsidP="003C2D8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2016.05</w:t>
      </w:r>
    </w:p>
    <w:p w:rsidR="00A0485B" w:rsidRPr="00996E72" w:rsidRDefault="00A0485B" w:rsidP="00BE5D6E">
      <w:pPr>
        <w:spacing w:line="288" w:lineRule="auto"/>
        <w:rPr>
          <w:rFonts w:ascii="仿宋" w:eastAsia="仿宋" w:hAnsi="仿宋"/>
          <w:b/>
          <w:szCs w:val="21"/>
        </w:rPr>
      </w:pPr>
    </w:p>
    <w:p w:rsidR="00A0485B" w:rsidRPr="00996E72" w:rsidRDefault="00A0485B">
      <w:pPr>
        <w:widowControl/>
        <w:jc w:val="left"/>
        <w:rPr>
          <w:rFonts w:ascii="仿宋" w:eastAsia="仿宋" w:hAnsi="仿宋"/>
          <w:szCs w:val="21"/>
        </w:rPr>
      </w:pPr>
      <w:r w:rsidRPr="00996E72">
        <w:rPr>
          <w:rFonts w:ascii="仿宋" w:eastAsia="仿宋" w:hAnsi="仿宋"/>
          <w:szCs w:val="21"/>
        </w:rPr>
        <w:br w:type="page"/>
      </w:r>
    </w:p>
    <w:p w:rsidR="00A0485B" w:rsidRPr="004F4C74" w:rsidRDefault="00A0485B" w:rsidP="004F4C74">
      <w:pPr>
        <w:spacing w:beforeLines="50" w:before="156" w:afterLines="50" w:after="156" w:line="360" w:lineRule="auto"/>
        <w:jc w:val="center"/>
        <w:rPr>
          <w:rFonts w:ascii="仿宋" w:eastAsia="仿宋" w:hAnsi="仿宋"/>
          <w:b/>
          <w:sz w:val="44"/>
          <w:szCs w:val="32"/>
        </w:rPr>
      </w:pPr>
      <w:bookmarkStart w:id="11" w:name="_Toc514576273"/>
      <w:bookmarkStart w:id="12" w:name="_Toc514578744"/>
      <w:bookmarkStart w:id="13" w:name="_Toc514578790"/>
      <w:r w:rsidRPr="004F4C74">
        <w:rPr>
          <w:rFonts w:ascii="仿宋" w:eastAsia="仿宋" w:hAnsi="仿宋" w:hint="eastAsia"/>
          <w:b/>
          <w:sz w:val="44"/>
          <w:szCs w:val="32"/>
        </w:rPr>
        <w:t>《仪器分析》课程教学大纲</w:t>
      </w:r>
      <w:bookmarkEnd w:id="11"/>
      <w:bookmarkEnd w:id="12"/>
      <w:bookmarkEnd w:id="13"/>
    </w:p>
    <w:p w:rsidR="00A0485B" w:rsidRPr="00996E72" w:rsidRDefault="00A0485B" w:rsidP="00BE5D6E">
      <w:pPr>
        <w:widowControl/>
        <w:spacing w:line="288" w:lineRule="auto"/>
        <w:jc w:val="center"/>
        <w:rPr>
          <w:rFonts w:ascii="仿宋" w:eastAsia="仿宋" w:hAnsi="仿宋"/>
          <w:b/>
          <w:bCs/>
          <w:szCs w:val="21"/>
        </w:rPr>
      </w:pPr>
    </w:p>
    <w:tbl>
      <w:tblPr>
        <w:tblW w:w="9241" w:type="dxa"/>
        <w:jc w:val="center"/>
        <w:tblInd w:w="-165" w:type="dxa"/>
        <w:tblCellMar>
          <w:left w:w="10" w:type="dxa"/>
          <w:right w:w="10" w:type="dxa"/>
        </w:tblCellMar>
        <w:tblLook w:val="0000" w:firstRow="0" w:lastRow="0" w:firstColumn="0" w:lastColumn="0" w:noHBand="0" w:noVBand="0"/>
      </w:tblPr>
      <w:tblGrid>
        <w:gridCol w:w="2264"/>
        <w:gridCol w:w="1881"/>
        <w:gridCol w:w="1125"/>
        <w:gridCol w:w="60"/>
        <w:gridCol w:w="656"/>
        <w:gridCol w:w="554"/>
        <w:gridCol w:w="1144"/>
        <w:gridCol w:w="1557"/>
      </w:tblGrid>
      <w:tr w:rsidR="00A0485B" w:rsidRPr="00996E72" w:rsidTr="00BC2478">
        <w:trPr>
          <w:trHeight w:val="692"/>
          <w:jc w:val="center"/>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30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316DDA">
            <w:pPr>
              <w:spacing w:line="288" w:lineRule="auto"/>
              <w:rPr>
                <w:rFonts w:ascii="仿宋" w:eastAsia="仿宋" w:hAnsi="仿宋"/>
                <w:szCs w:val="21"/>
              </w:rPr>
            </w:pPr>
            <w:r w:rsidRPr="00996E72">
              <w:rPr>
                <w:rFonts w:ascii="仿宋" w:eastAsia="仿宋" w:hAnsi="仿宋"/>
                <w:kern w:val="0"/>
                <w:szCs w:val="21"/>
              </w:rPr>
              <w:t>53110211</w:t>
            </w:r>
          </w:p>
        </w:tc>
        <w:tc>
          <w:tcPr>
            <w:tcW w:w="127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2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2016.05</w:t>
            </w:r>
          </w:p>
        </w:tc>
      </w:tr>
      <w:tr w:rsidR="00A0485B" w:rsidRPr="00996E72" w:rsidTr="00BC2478">
        <w:trPr>
          <w:trHeight w:val="497"/>
          <w:jc w:val="center"/>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69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仪器分析</w:t>
            </w:r>
          </w:p>
        </w:tc>
      </w:tr>
      <w:tr w:rsidR="00A0485B" w:rsidRPr="00996E72" w:rsidTr="00BC2478">
        <w:trPr>
          <w:trHeight w:val="561"/>
          <w:jc w:val="center"/>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69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bCs/>
                <w:szCs w:val="21"/>
              </w:rPr>
              <w:t>Instrumental Analysis</w:t>
            </w:r>
          </w:p>
        </w:tc>
      </w:tr>
      <w:tr w:rsidR="00A0485B" w:rsidRPr="00996E72" w:rsidTr="00BC2478">
        <w:trPr>
          <w:trHeight w:val="461"/>
          <w:jc w:val="center"/>
        </w:trPr>
        <w:tc>
          <w:tcPr>
            <w:tcW w:w="22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8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w:t>
            </w:r>
          </w:p>
        </w:tc>
        <w:tc>
          <w:tcPr>
            <w:tcW w:w="118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54</w:t>
            </w:r>
          </w:p>
        </w:tc>
        <w:tc>
          <w:tcPr>
            <w:tcW w:w="16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54</w:t>
            </w:r>
          </w:p>
        </w:tc>
      </w:tr>
      <w:tr w:rsidR="00A0485B" w:rsidRPr="00996E72" w:rsidTr="00BC2478">
        <w:trPr>
          <w:trHeight w:val="564"/>
          <w:jc w:val="center"/>
        </w:trPr>
        <w:tc>
          <w:tcPr>
            <w:tcW w:w="22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rPr>
                <w:rFonts w:ascii="仿宋" w:eastAsia="仿宋" w:hAnsi="仿宋"/>
                <w:szCs w:val="21"/>
              </w:rPr>
            </w:pPr>
          </w:p>
        </w:tc>
        <w:tc>
          <w:tcPr>
            <w:tcW w:w="18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rPr>
                <w:rFonts w:ascii="仿宋" w:eastAsia="仿宋" w:hAnsi="仿宋"/>
                <w:szCs w:val="21"/>
              </w:rPr>
            </w:pPr>
          </w:p>
        </w:tc>
        <w:tc>
          <w:tcPr>
            <w:tcW w:w="1185"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rPr>
                <w:rFonts w:ascii="仿宋" w:eastAsia="仿宋" w:hAnsi="仿宋"/>
                <w:szCs w:val="21"/>
              </w:rPr>
            </w:pPr>
          </w:p>
        </w:tc>
        <w:tc>
          <w:tcPr>
            <w:tcW w:w="65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rPr>
                <w:rFonts w:ascii="仿宋" w:eastAsia="仿宋" w:hAnsi="仿宋"/>
                <w:szCs w:val="21"/>
              </w:rPr>
            </w:pPr>
          </w:p>
        </w:tc>
        <w:tc>
          <w:tcPr>
            <w:tcW w:w="16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BC2478">
        <w:trPr>
          <w:trHeight w:val="886"/>
          <w:jc w:val="center"/>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spacing w:line="288" w:lineRule="auto"/>
              <w:jc w:val="center"/>
              <w:rPr>
                <w:rFonts w:ascii="仿宋" w:eastAsia="仿宋" w:hAnsi="仿宋"/>
                <w:color w:val="FF0000"/>
                <w:szCs w:val="21"/>
              </w:rPr>
            </w:pPr>
            <w:r w:rsidRPr="00996E72">
              <w:rPr>
                <w:rFonts w:ascii="仿宋" w:eastAsia="仿宋" w:hAnsi="仿宋" w:hint="eastAsia"/>
                <w:szCs w:val="21"/>
              </w:rPr>
              <w:t>包晓玉、张廉奉</w:t>
            </w:r>
          </w:p>
        </w:tc>
        <w:tc>
          <w:tcPr>
            <w:tcW w:w="184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32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828"/>
          <w:jc w:val="center"/>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69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2A1D12">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color w:val="000000"/>
                <w:kern w:val="0"/>
                <w:szCs w:val="21"/>
                <w:bdr w:val="single" w:sz="4" w:space="0" w:color="auto"/>
              </w:rPr>
              <w:t>√</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2A1D12">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r w:rsidRPr="00996E72">
              <w:rPr>
                <w:rFonts w:ascii="仿宋" w:eastAsia="仿宋" w:hAnsi="仿宋"/>
                <w:szCs w:val="21"/>
              </w:rPr>
              <w:t xml:space="preserve">   </w:t>
            </w:r>
          </w:p>
        </w:tc>
      </w:tr>
      <w:tr w:rsidR="00A0485B" w:rsidRPr="00996E72" w:rsidTr="00BC2478">
        <w:trPr>
          <w:trHeight w:val="627"/>
          <w:jc w:val="center"/>
        </w:trPr>
        <w:tc>
          <w:tcPr>
            <w:tcW w:w="2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697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无机化学、有机化学、分析化学</w:t>
            </w:r>
          </w:p>
        </w:tc>
      </w:tr>
    </w:tbl>
    <w:p w:rsidR="00A0485B" w:rsidRPr="00996E72" w:rsidRDefault="00A0485B" w:rsidP="00BE5D6E">
      <w:pPr>
        <w:widowControl/>
        <w:spacing w:line="288" w:lineRule="auto"/>
        <w:outlineLvl w:val="0"/>
        <w:rPr>
          <w:rFonts w:ascii="仿宋" w:eastAsia="仿宋" w:hAnsi="仿宋"/>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bCs/>
          <w:kern w:val="0"/>
          <w:szCs w:val="21"/>
        </w:rPr>
      </w:pPr>
      <w:r w:rsidRPr="00996E72">
        <w:rPr>
          <w:rFonts w:ascii="仿宋" w:eastAsia="仿宋" w:hAnsi="仿宋" w:hint="eastAsia"/>
          <w:bCs/>
          <w:kern w:val="0"/>
          <w:szCs w:val="21"/>
        </w:rPr>
        <w:t>仪器分析是一门与人们日常生活密切相连的化学分支学科，是化学类专业重要的基础理论课。</w:t>
      </w:r>
      <w:r w:rsidRPr="00996E72">
        <w:rPr>
          <w:rFonts w:ascii="仿宋" w:eastAsia="仿宋" w:hAnsi="仿宋" w:hint="eastAsia"/>
          <w:szCs w:val="21"/>
        </w:rPr>
        <w:t>本课程介绍使用各种仪器装置，测定物质化学组成、状态和结构，及其在化学研究中的应用。通过本课程的学习，使学生了解常用的各类分析仪器的分析原理；掌握常用仪器的基本工作原理、简单结构、特点和应用；掌握常用仪器的基本操作；能够根据分析的目的，结合学到的各种仪器分析方法的特点、应用范围，选择适宜的分析方法；使学生</w:t>
      </w:r>
      <w:r w:rsidRPr="00996E72">
        <w:rPr>
          <w:rFonts w:ascii="仿宋" w:eastAsia="仿宋" w:hAnsi="仿宋" w:hint="eastAsia"/>
          <w:bCs/>
          <w:kern w:val="0"/>
          <w:szCs w:val="21"/>
        </w:rPr>
        <w:t>了解本学科在社会生产生活中的应用，了解本学科的科学成就及发展趋势；培养学生分析问题、解决问题及自学新知识的能力，发展学生的智力。具体要求达到的课程教学目标如下：</w:t>
      </w:r>
    </w:p>
    <w:p w:rsidR="00A0485B" w:rsidRPr="00996E72" w:rsidRDefault="00A0485B" w:rsidP="00996E72">
      <w:pPr>
        <w:spacing w:line="288" w:lineRule="auto"/>
        <w:ind w:firstLineChars="200" w:firstLine="420"/>
        <w:rPr>
          <w:rFonts w:ascii="仿宋" w:eastAsia="仿宋" w:hAnsi="仿宋"/>
          <w:bCs/>
          <w:kern w:val="0"/>
          <w:szCs w:val="21"/>
        </w:rPr>
      </w:pPr>
      <w:r w:rsidRPr="00996E72">
        <w:rPr>
          <w:rFonts w:ascii="仿宋" w:eastAsia="仿宋" w:hAnsi="仿宋" w:hint="eastAsia"/>
          <w:bCs/>
          <w:kern w:val="0"/>
          <w:szCs w:val="21"/>
        </w:rPr>
        <w:t>知识目标：培养学生掌握</w:t>
      </w:r>
      <w:r w:rsidRPr="00996E72">
        <w:rPr>
          <w:rFonts w:ascii="仿宋" w:eastAsia="仿宋" w:hAnsi="仿宋" w:hint="eastAsia"/>
          <w:szCs w:val="21"/>
        </w:rPr>
        <w:t>常用仪器的基本工作原理、简单结构、特点和应用以及仪器的基本操作；</w:t>
      </w:r>
      <w:r w:rsidRPr="00996E72">
        <w:rPr>
          <w:rFonts w:ascii="仿宋" w:eastAsia="仿宋" w:hAnsi="仿宋" w:hint="eastAsia"/>
          <w:bCs/>
          <w:kern w:val="0"/>
          <w:szCs w:val="21"/>
        </w:rPr>
        <w:t>初步具有分析实际样品的能力。</w:t>
      </w:r>
    </w:p>
    <w:p w:rsidR="00A0485B" w:rsidRPr="00996E72" w:rsidRDefault="00A0485B" w:rsidP="00996E72">
      <w:pPr>
        <w:spacing w:line="288" w:lineRule="auto"/>
        <w:ind w:firstLineChars="200" w:firstLine="420"/>
        <w:rPr>
          <w:rFonts w:ascii="仿宋" w:eastAsia="仿宋" w:hAnsi="仿宋"/>
          <w:bCs/>
          <w:kern w:val="0"/>
          <w:szCs w:val="21"/>
        </w:rPr>
      </w:pPr>
      <w:r w:rsidRPr="00996E72">
        <w:rPr>
          <w:rFonts w:ascii="仿宋" w:eastAsia="仿宋" w:hAnsi="仿宋" w:hint="eastAsia"/>
          <w:bCs/>
          <w:kern w:val="0"/>
          <w:szCs w:val="21"/>
        </w:rPr>
        <w:t>能力目标：掌握化学学习的基本方法，培养学生独立自主学习能力；培养学生分析问题、归纳总结的能力。提高学生的认知能力，培养学生的创新能力。</w:t>
      </w:r>
    </w:p>
    <w:p w:rsidR="00A0485B" w:rsidRPr="00996E72" w:rsidRDefault="00A0485B" w:rsidP="00996E72">
      <w:pPr>
        <w:spacing w:line="288" w:lineRule="auto"/>
        <w:ind w:firstLineChars="200" w:firstLine="420"/>
        <w:rPr>
          <w:rFonts w:ascii="仿宋" w:eastAsia="仿宋" w:hAnsi="仿宋"/>
          <w:bCs/>
          <w:kern w:val="0"/>
          <w:szCs w:val="21"/>
        </w:rPr>
      </w:pPr>
      <w:r w:rsidRPr="00996E72">
        <w:rPr>
          <w:rFonts w:ascii="仿宋" w:eastAsia="仿宋" w:hAnsi="仿宋" w:hint="eastAsia"/>
          <w:bCs/>
          <w:kern w:val="0"/>
          <w:szCs w:val="21"/>
        </w:rPr>
        <w:t>素质目标：教书与育人相结合，结合教学内容进行辩证唯物主义教育、思想品德教育，使学生树立正确的人生观、价值观；注重培养学生严谨认真、实事求是的科学态度以及团队协作等职业素养。</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spacing w:line="288" w:lineRule="auto"/>
        <w:ind w:firstLineChars="200" w:firstLine="420"/>
        <w:rPr>
          <w:rFonts w:ascii="仿宋" w:eastAsia="仿宋" w:hAnsi="仿宋"/>
          <w:bCs/>
          <w:kern w:val="0"/>
          <w:szCs w:val="21"/>
        </w:rPr>
      </w:pPr>
      <w:r w:rsidRPr="00996E72">
        <w:rPr>
          <w:rFonts w:ascii="仿宋" w:eastAsia="仿宋" w:hAnsi="仿宋" w:hint="eastAsia"/>
          <w:bCs/>
          <w:kern w:val="0"/>
          <w:szCs w:val="21"/>
        </w:rPr>
        <w:lastRenderedPageBreak/>
        <w:t>仪器分析是高等学校化学专业必修的专业基础课程。</w:t>
      </w:r>
      <w:r w:rsidRPr="00996E72">
        <w:rPr>
          <w:rFonts w:ascii="仿宋" w:eastAsia="仿宋" w:hAnsi="仿宋" w:hint="eastAsia"/>
          <w:szCs w:val="21"/>
        </w:rPr>
        <w:t>本课程介绍使用各种仪器装置，测定物质化学组成、状态和结构，及其在化学研究中的应用。通过本课程的学习，使学生了解常用的各类分析仪器的分析原理；掌握常用仪器的基本工作原理、简单结构、特点和应用；掌握常用仪器的基本操作；能够根据分析的目的，结合学到的各种仪器分析方法的特点、应用范围，选择适宜的分析方法；使学生</w:t>
      </w:r>
      <w:r w:rsidRPr="00996E72">
        <w:rPr>
          <w:rFonts w:ascii="仿宋" w:eastAsia="仿宋" w:hAnsi="仿宋" w:hint="eastAsia"/>
          <w:bCs/>
          <w:kern w:val="0"/>
          <w:szCs w:val="21"/>
        </w:rPr>
        <w:t>了解本学科在社会生产生活中的应用，了解本学科的科学成就及发展趋势；培养学生分析问题、解决问题及自学新知识的能力，提高学生的认知能力，培养学生的创新能力；为其它专业课学习和今后从事化学相关工作打下理论基础。</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仪器分析是化学分析后续基础课之一，属化学类专业必修的基础课。本课程主要介绍仪器分析方法的基本原理及应用。通过本课程的学习，使学生了解常用的光谱分析、电化学分析、色谱分析法的分析原理；掌握常用仪器的基本工作原理、简单结构、特点和应用；掌握常用仪器的基本操作；能够结合各种仪器的特点、应用范围，选择适宜的方法分析检测实际样品；适当了解仪器发展新动向。</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BE5D6E">
      <w:pPr>
        <w:spacing w:line="288" w:lineRule="auto"/>
        <w:ind w:firstLine="480"/>
        <w:rPr>
          <w:rFonts w:ascii="仿宋" w:eastAsia="仿宋" w:hAnsi="仿宋"/>
          <w:szCs w:val="21"/>
        </w:rPr>
      </w:pPr>
      <w:r w:rsidRPr="00996E72">
        <w:rPr>
          <w:rFonts w:ascii="仿宋" w:eastAsia="仿宋" w:hAnsi="仿宋" w:hint="eastAsia"/>
          <w:szCs w:val="21"/>
        </w:rPr>
        <w:t>通过本课程的学习，要求学生能够掌握紫外可见分光光度法、红外光谱法、原子吸收光谱法、原子荧光光谱法、、电位分析法、极谱分析法、电解及库伦分析法以及气相色谱法和高效液相色谱法的基本原理、仪器的基本构造、实验技术、定性定量方法，并了解仪器分析发展的新动向，从而在解决实际问题时具有选择适宜的研究与测试方法或手段的能力。</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多媒体辅助教学，以</w:t>
      </w:r>
      <w:r w:rsidRPr="00996E72">
        <w:rPr>
          <w:rFonts w:ascii="仿宋" w:eastAsia="仿宋" w:hAnsi="仿宋"/>
          <w:szCs w:val="21"/>
        </w:rPr>
        <w:t>“</w:t>
      </w:r>
      <w:r w:rsidRPr="00996E72">
        <w:rPr>
          <w:rFonts w:ascii="仿宋" w:eastAsia="仿宋" w:hAnsi="仿宋" w:hint="eastAsia"/>
          <w:szCs w:val="21"/>
        </w:rPr>
        <w:t>教学应由传授知识转向传授学习知识的方法</w:t>
      </w:r>
      <w:r w:rsidRPr="00996E72">
        <w:rPr>
          <w:rFonts w:ascii="仿宋" w:eastAsia="仿宋" w:hAnsi="仿宋"/>
          <w:szCs w:val="21"/>
        </w:rPr>
        <w:t>”</w:t>
      </w:r>
      <w:r w:rsidRPr="00996E72">
        <w:rPr>
          <w:rFonts w:ascii="仿宋" w:eastAsia="仿宋" w:hAnsi="仿宋" w:hint="eastAsia"/>
          <w:szCs w:val="21"/>
        </w:rPr>
        <w:t>的教改思路，加强教学方法的启发性、针对性、交互式和实效性，将</w:t>
      </w:r>
      <w:r w:rsidRPr="00996E72">
        <w:rPr>
          <w:rFonts w:ascii="仿宋" w:eastAsia="仿宋" w:hAnsi="仿宋"/>
          <w:szCs w:val="21"/>
        </w:rPr>
        <w:t>“</w:t>
      </w:r>
      <w:r w:rsidRPr="00996E72">
        <w:rPr>
          <w:rFonts w:ascii="仿宋" w:eastAsia="仿宋" w:hAnsi="仿宋" w:hint="eastAsia"/>
          <w:szCs w:val="21"/>
        </w:rPr>
        <w:t>接受学习</w:t>
      </w:r>
      <w:r w:rsidRPr="00996E72">
        <w:rPr>
          <w:rFonts w:ascii="仿宋" w:eastAsia="仿宋" w:hAnsi="仿宋"/>
          <w:szCs w:val="21"/>
        </w:rPr>
        <w:t>”</w:t>
      </w:r>
      <w:r w:rsidRPr="00996E72">
        <w:rPr>
          <w:rFonts w:ascii="仿宋" w:eastAsia="仿宋" w:hAnsi="仿宋" w:hint="eastAsia"/>
          <w:szCs w:val="21"/>
        </w:rPr>
        <w:t>和</w:t>
      </w:r>
      <w:r w:rsidRPr="00996E72">
        <w:rPr>
          <w:rFonts w:ascii="仿宋" w:eastAsia="仿宋" w:hAnsi="仿宋"/>
          <w:szCs w:val="21"/>
        </w:rPr>
        <w:t>“</w:t>
      </w:r>
      <w:r w:rsidRPr="00996E72">
        <w:rPr>
          <w:rFonts w:ascii="仿宋" w:eastAsia="仿宋" w:hAnsi="仿宋" w:hint="eastAsia"/>
          <w:szCs w:val="21"/>
        </w:rPr>
        <w:t>发现学习</w:t>
      </w:r>
      <w:r w:rsidRPr="00996E72">
        <w:rPr>
          <w:rFonts w:ascii="仿宋" w:eastAsia="仿宋" w:hAnsi="仿宋"/>
          <w:szCs w:val="21"/>
        </w:rPr>
        <w:t>”</w:t>
      </w:r>
      <w:r w:rsidRPr="00996E72">
        <w:rPr>
          <w:rFonts w:ascii="仿宋" w:eastAsia="仿宋" w:hAnsi="仿宋" w:hint="eastAsia"/>
          <w:szCs w:val="21"/>
        </w:rPr>
        <w:t>有机地结合起来，改</w:t>
      </w:r>
      <w:r w:rsidRPr="00996E72">
        <w:rPr>
          <w:rFonts w:ascii="仿宋" w:eastAsia="仿宋" w:hAnsi="仿宋"/>
          <w:szCs w:val="21"/>
        </w:rPr>
        <w:t>“</w:t>
      </w:r>
      <w:r w:rsidRPr="00996E72">
        <w:rPr>
          <w:rFonts w:ascii="仿宋" w:eastAsia="仿宋" w:hAnsi="仿宋" w:hint="eastAsia"/>
          <w:szCs w:val="21"/>
        </w:rPr>
        <w:t>单向式</w:t>
      </w:r>
      <w:r w:rsidRPr="00996E72">
        <w:rPr>
          <w:rFonts w:ascii="仿宋" w:eastAsia="仿宋" w:hAnsi="仿宋"/>
          <w:szCs w:val="21"/>
        </w:rPr>
        <w:t>”</w:t>
      </w:r>
      <w:r w:rsidRPr="00996E72">
        <w:rPr>
          <w:rFonts w:ascii="仿宋" w:eastAsia="仿宋" w:hAnsi="仿宋" w:hint="eastAsia"/>
          <w:szCs w:val="21"/>
        </w:rPr>
        <w:t>为</w:t>
      </w:r>
      <w:r w:rsidRPr="00996E72">
        <w:rPr>
          <w:rFonts w:ascii="仿宋" w:eastAsia="仿宋" w:hAnsi="仿宋"/>
          <w:szCs w:val="21"/>
        </w:rPr>
        <w:t>“</w:t>
      </w:r>
      <w:r w:rsidRPr="00996E72">
        <w:rPr>
          <w:rFonts w:ascii="仿宋" w:eastAsia="仿宋" w:hAnsi="仿宋" w:hint="eastAsia"/>
          <w:szCs w:val="21"/>
        </w:rPr>
        <w:t>双向式</w:t>
      </w:r>
      <w:r w:rsidRPr="00996E72">
        <w:rPr>
          <w:rFonts w:ascii="仿宋" w:eastAsia="仿宋" w:hAnsi="仿宋"/>
          <w:szCs w:val="21"/>
        </w:rPr>
        <w:t>”</w:t>
      </w:r>
      <w:r w:rsidRPr="00996E72">
        <w:rPr>
          <w:rFonts w:ascii="仿宋" w:eastAsia="仿宋" w:hAnsi="仿宋" w:hint="eastAsia"/>
          <w:szCs w:val="21"/>
        </w:rPr>
        <w:t>，引导学生由</w:t>
      </w:r>
      <w:r w:rsidRPr="00996E72">
        <w:rPr>
          <w:rFonts w:ascii="仿宋" w:eastAsia="仿宋" w:hAnsi="仿宋"/>
          <w:szCs w:val="21"/>
        </w:rPr>
        <w:t>“</w:t>
      </w:r>
      <w:r w:rsidRPr="00996E72">
        <w:rPr>
          <w:rFonts w:ascii="仿宋" w:eastAsia="仿宋" w:hAnsi="仿宋" w:hint="eastAsia"/>
          <w:szCs w:val="21"/>
        </w:rPr>
        <w:t>学会</w:t>
      </w:r>
      <w:r w:rsidRPr="00996E72">
        <w:rPr>
          <w:rFonts w:ascii="仿宋" w:eastAsia="仿宋" w:hAnsi="仿宋"/>
          <w:szCs w:val="21"/>
        </w:rPr>
        <w:t>”</w:t>
      </w:r>
      <w:r w:rsidRPr="00996E72">
        <w:rPr>
          <w:rFonts w:ascii="仿宋" w:eastAsia="仿宋" w:hAnsi="仿宋" w:hint="eastAsia"/>
          <w:szCs w:val="21"/>
        </w:rPr>
        <w:t>过渡到</w:t>
      </w:r>
      <w:r w:rsidRPr="00996E72">
        <w:rPr>
          <w:rFonts w:ascii="仿宋" w:eastAsia="仿宋" w:hAnsi="仿宋"/>
          <w:szCs w:val="21"/>
        </w:rPr>
        <w:t>“</w:t>
      </w:r>
      <w:r w:rsidRPr="00996E72">
        <w:rPr>
          <w:rFonts w:ascii="仿宋" w:eastAsia="仿宋" w:hAnsi="仿宋" w:hint="eastAsia"/>
          <w:szCs w:val="21"/>
        </w:rPr>
        <w:t>会学</w:t>
      </w:r>
      <w:r w:rsidRPr="00996E72">
        <w:rPr>
          <w:rFonts w:ascii="仿宋" w:eastAsia="仿宋" w:hAnsi="仿宋"/>
          <w:szCs w:val="21"/>
        </w:rPr>
        <w:t>”</w:t>
      </w:r>
      <w:r w:rsidRPr="00996E72">
        <w:rPr>
          <w:rFonts w:ascii="仿宋" w:eastAsia="仿宋" w:hAnsi="仿宋" w:hint="eastAsia"/>
          <w:szCs w:val="21"/>
        </w:rPr>
        <w:t>和</w:t>
      </w:r>
      <w:r w:rsidRPr="00996E72">
        <w:rPr>
          <w:rFonts w:ascii="仿宋" w:eastAsia="仿宋" w:hAnsi="仿宋"/>
          <w:szCs w:val="21"/>
        </w:rPr>
        <w:t>“</w:t>
      </w:r>
      <w:r w:rsidRPr="00996E72">
        <w:rPr>
          <w:rFonts w:ascii="仿宋" w:eastAsia="仿宋" w:hAnsi="仿宋" w:hint="eastAsia"/>
          <w:szCs w:val="21"/>
        </w:rPr>
        <w:t>会用</w:t>
      </w:r>
      <w:r w:rsidRPr="00996E72">
        <w:rPr>
          <w:rFonts w:ascii="仿宋" w:eastAsia="仿宋" w:hAnsi="仿宋"/>
          <w:szCs w:val="21"/>
        </w:rPr>
        <w:t>”</w:t>
      </w:r>
      <w:r w:rsidRPr="00996E72">
        <w:rPr>
          <w:rFonts w:ascii="仿宋" w:eastAsia="仿宋" w:hAnsi="仿宋" w:hint="eastAsia"/>
          <w:szCs w:val="21"/>
        </w:rPr>
        <w:t>，注重培养学生获取知识的能力和创新意识。</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7"/>
        <w:gridCol w:w="1447"/>
        <w:gridCol w:w="964"/>
        <w:gridCol w:w="2811"/>
        <w:gridCol w:w="2552"/>
      </w:tblGrid>
      <w:tr w:rsidR="00A0485B" w:rsidRPr="00996E72" w:rsidTr="00036A25">
        <w:trPr>
          <w:trHeight w:val="1165"/>
          <w:jc w:val="center"/>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包晓玉，河南省教学标兵，河南省教育厅学术技术带头人，河南省文明教师，具有</w:t>
            </w:r>
            <w:r w:rsidRPr="00996E72">
              <w:rPr>
                <w:rFonts w:ascii="仿宋" w:eastAsia="仿宋" w:hAnsi="仿宋"/>
                <w:szCs w:val="21"/>
              </w:rPr>
              <w:t>30</w:t>
            </w:r>
            <w:r w:rsidRPr="00996E72">
              <w:rPr>
                <w:rFonts w:ascii="仿宋" w:eastAsia="仿宋" w:hAnsi="仿宋" w:hint="eastAsia"/>
                <w:szCs w:val="21"/>
              </w:rPr>
              <w:t>多年从事分析化学、仪器分析教学和教学管理的经验。主持多教改项目，曾获省级教学成果一等奖。发表教研及学术论文</w:t>
            </w:r>
            <w:r w:rsidRPr="00996E72">
              <w:rPr>
                <w:rFonts w:ascii="仿宋" w:eastAsia="仿宋" w:hAnsi="仿宋"/>
                <w:szCs w:val="21"/>
              </w:rPr>
              <w:t>30</w:t>
            </w:r>
            <w:r w:rsidRPr="00996E72">
              <w:rPr>
                <w:rFonts w:ascii="仿宋" w:eastAsia="仿宋" w:hAnsi="仿宋" w:hint="eastAsia"/>
                <w:szCs w:val="21"/>
              </w:rPr>
              <w:t>余篇，其中</w:t>
            </w:r>
            <w:r w:rsidRPr="00996E72">
              <w:rPr>
                <w:rFonts w:ascii="仿宋" w:eastAsia="仿宋" w:hAnsi="仿宋"/>
                <w:szCs w:val="21"/>
              </w:rPr>
              <w:t>3</w:t>
            </w:r>
            <w:r w:rsidRPr="00996E72">
              <w:rPr>
                <w:rFonts w:ascii="仿宋" w:eastAsia="仿宋" w:hAnsi="仿宋" w:hint="eastAsia"/>
                <w:szCs w:val="21"/>
              </w:rPr>
              <w:t>篇分别获河南省自然科学优秀论文一、二等奖。坚持在教学第一线为本科生授课，长期致力于团队建设和课程建设，她带领的</w:t>
            </w:r>
            <w:r w:rsidRPr="00996E72">
              <w:rPr>
                <w:rFonts w:ascii="仿宋" w:eastAsia="仿宋" w:hAnsi="仿宋"/>
                <w:szCs w:val="21"/>
              </w:rPr>
              <w:t>“</w:t>
            </w:r>
            <w:r w:rsidRPr="00996E72">
              <w:rPr>
                <w:rFonts w:ascii="仿宋" w:eastAsia="仿宋" w:hAnsi="仿宋" w:hint="eastAsia"/>
                <w:szCs w:val="21"/>
              </w:rPr>
              <w:t>应用化学核心课程教学团队</w:t>
            </w:r>
            <w:r w:rsidRPr="00996E72">
              <w:rPr>
                <w:rFonts w:ascii="仿宋" w:eastAsia="仿宋" w:hAnsi="仿宋"/>
                <w:szCs w:val="21"/>
              </w:rPr>
              <w:t>”2013</w:t>
            </w:r>
            <w:r w:rsidRPr="00996E72">
              <w:rPr>
                <w:rFonts w:ascii="仿宋" w:eastAsia="仿宋" w:hAnsi="仿宋" w:hint="eastAsia"/>
                <w:szCs w:val="21"/>
              </w:rPr>
              <w:t>年被河南省教育厅确立为省级教学团队。她主持的《分析化学》精品资源共享课程建设项目</w:t>
            </w:r>
            <w:r w:rsidRPr="00996E72">
              <w:rPr>
                <w:rFonts w:ascii="仿宋" w:eastAsia="仿宋" w:hAnsi="仿宋"/>
                <w:szCs w:val="21"/>
              </w:rPr>
              <w:t>2015</w:t>
            </w:r>
            <w:r w:rsidRPr="00996E72">
              <w:rPr>
                <w:rFonts w:ascii="仿宋" w:eastAsia="仿宋" w:hAnsi="仿宋" w:hint="eastAsia"/>
                <w:szCs w:val="21"/>
              </w:rPr>
              <w:t>年被确定为省级精品资源共享课程。</w:t>
            </w:r>
          </w:p>
          <w:p w:rsidR="00A0485B" w:rsidRPr="00996E72" w:rsidRDefault="00A0485B" w:rsidP="00996E72">
            <w:pPr>
              <w:spacing w:line="288" w:lineRule="auto"/>
              <w:ind w:firstLineChars="200" w:firstLine="420"/>
              <w:rPr>
                <w:rFonts w:ascii="仿宋" w:eastAsia="仿宋" w:hAnsi="仿宋"/>
                <w:b/>
                <w:szCs w:val="21"/>
              </w:rPr>
            </w:pPr>
            <w:r w:rsidRPr="00996E72">
              <w:rPr>
                <w:rFonts w:ascii="仿宋" w:eastAsia="仿宋" w:hAnsi="仿宋" w:hint="eastAsia"/>
                <w:szCs w:val="21"/>
              </w:rPr>
              <w:t>张廉奉，女，生于</w:t>
            </w:r>
            <w:r w:rsidRPr="00996E72">
              <w:rPr>
                <w:rFonts w:ascii="仿宋" w:eastAsia="仿宋" w:hAnsi="仿宋"/>
                <w:szCs w:val="21"/>
              </w:rPr>
              <w:t>1966</w:t>
            </w:r>
            <w:r w:rsidRPr="00996E72">
              <w:rPr>
                <w:rFonts w:ascii="仿宋" w:eastAsia="仿宋" w:hAnsi="仿宋" w:hint="eastAsia"/>
                <w:szCs w:val="21"/>
              </w:rPr>
              <w:t>年</w:t>
            </w:r>
            <w:r w:rsidRPr="00996E72">
              <w:rPr>
                <w:rFonts w:ascii="仿宋" w:eastAsia="仿宋" w:hAnsi="仿宋"/>
                <w:szCs w:val="21"/>
              </w:rPr>
              <w:t>3</w:t>
            </w:r>
            <w:r w:rsidRPr="00996E72">
              <w:rPr>
                <w:rFonts w:ascii="仿宋" w:eastAsia="仿宋" w:hAnsi="仿宋" w:hint="eastAsia"/>
                <w:szCs w:val="21"/>
              </w:rPr>
              <w:t>月，</w:t>
            </w:r>
            <w:r w:rsidRPr="00996E72">
              <w:rPr>
                <w:rFonts w:ascii="仿宋" w:eastAsia="仿宋" w:hAnsi="仿宋"/>
                <w:szCs w:val="21"/>
              </w:rPr>
              <w:t>1988</w:t>
            </w:r>
            <w:r w:rsidRPr="00996E72">
              <w:rPr>
                <w:rFonts w:ascii="仿宋" w:eastAsia="仿宋" w:hAnsi="仿宋" w:hint="eastAsia"/>
                <w:szCs w:val="21"/>
              </w:rPr>
              <w:t>年毕业于河南大学化学系，教授。现任南阳师院化学与制药工程学院分析化学教研室主任。主讲分析化学及实验、仪器分析及实验等多门课程，教学效果优秀。主持完成科技厅项目</w:t>
            </w:r>
            <w:r w:rsidRPr="00996E72">
              <w:rPr>
                <w:rFonts w:ascii="仿宋" w:eastAsia="仿宋" w:hAnsi="仿宋"/>
                <w:szCs w:val="21"/>
              </w:rPr>
              <w:t>2</w:t>
            </w:r>
            <w:r w:rsidRPr="00996E72">
              <w:rPr>
                <w:rFonts w:ascii="仿宋" w:eastAsia="仿宋" w:hAnsi="仿宋" w:hint="eastAsia"/>
                <w:szCs w:val="21"/>
              </w:rPr>
              <w:t>项，在研国家自科基金项目</w:t>
            </w:r>
            <w:r w:rsidRPr="00996E72">
              <w:rPr>
                <w:rFonts w:ascii="仿宋" w:eastAsia="仿宋" w:hAnsi="仿宋"/>
                <w:szCs w:val="21"/>
              </w:rPr>
              <w:t>1</w:t>
            </w:r>
            <w:r w:rsidRPr="00996E72">
              <w:rPr>
                <w:rFonts w:ascii="仿宋" w:eastAsia="仿宋" w:hAnsi="仿宋" w:hint="eastAsia"/>
                <w:szCs w:val="21"/>
              </w:rPr>
              <w:t>项，发表</w:t>
            </w:r>
            <w:r w:rsidRPr="00996E72">
              <w:rPr>
                <w:rFonts w:ascii="仿宋" w:eastAsia="仿宋" w:hAnsi="仿宋"/>
                <w:szCs w:val="21"/>
              </w:rPr>
              <w:t>SCI</w:t>
            </w:r>
            <w:r w:rsidRPr="00996E72">
              <w:rPr>
                <w:rFonts w:ascii="仿宋" w:eastAsia="仿宋" w:hAnsi="仿宋" w:hint="eastAsia"/>
                <w:szCs w:val="21"/>
              </w:rPr>
              <w:t>论文</w:t>
            </w:r>
            <w:r w:rsidRPr="00996E72">
              <w:rPr>
                <w:rFonts w:ascii="仿宋" w:eastAsia="仿宋" w:hAnsi="仿宋"/>
                <w:szCs w:val="21"/>
              </w:rPr>
              <w:t>10</w:t>
            </w:r>
            <w:r w:rsidRPr="00996E72">
              <w:rPr>
                <w:rFonts w:ascii="仿宋" w:eastAsia="仿宋" w:hAnsi="仿宋" w:hint="eastAsia"/>
                <w:szCs w:val="21"/>
              </w:rPr>
              <w:t>余篇。</w:t>
            </w:r>
          </w:p>
        </w:tc>
      </w:tr>
      <w:tr w:rsidR="00A0485B" w:rsidRPr="00996E72" w:rsidTr="00036A25">
        <w:trPr>
          <w:trHeight w:val="552"/>
          <w:jc w:val="center"/>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lastRenderedPageBreak/>
              <w:t>教学团队成员</w:t>
            </w:r>
          </w:p>
        </w:tc>
      </w:tr>
      <w:tr w:rsidR="00A0485B" w:rsidRPr="00996E72" w:rsidTr="00036A25">
        <w:trPr>
          <w:trHeight w:val="587"/>
          <w:jc w:val="center"/>
        </w:trPr>
        <w:tc>
          <w:tcPr>
            <w:tcW w:w="686"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80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53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w:t>
            </w:r>
            <w:r w:rsidRPr="00996E72">
              <w:rPr>
                <w:rFonts w:ascii="仿宋" w:eastAsia="仿宋" w:hAnsi="仿宋"/>
                <w:szCs w:val="21"/>
              </w:rPr>
              <w:t xml:space="preserve">  </w:t>
            </w:r>
            <w:r w:rsidRPr="00996E72">
              <w:rPr>
                <w:rFonts w:ascii="仿宋" w:eastAsia="仿宋" w:hAnsi="仿宋" w:hint="eastAsia"/>
                <w:szCs w:val="21"/>
              </w:rPr>
              <w:t>称</w:t>
            </w:r>
          </w:p>
        </w:tc>
        <w:tc>
          <w:tcPr>
            <w:tcW w:w="156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416"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036A25">
        <w:trPr>
          <w:trHeight w:val="431"/>
          <w:jc w:val="center"/>
        </w:trPr>
        <w:tc>
          <w:tcPr>
            <w:tcW w:w="686"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包晓玉</w:t>
            </w:r>
          </w:p>
        </w:tc>
        <w:tc>
          <w:tcPr>
            <w:tcW w:w="803"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女</w:t>
            </w:r>
          </w:p>
        </w:tc>
        <w:tc>
          <w:tcPr>
            <w:tcW w:w="535"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560"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16" w:type="pct"/>
          </w:tcPr>
          <w:p w:rsidR="00A0485B" w:rsidRPr="00996E72" w:rsidRDefault="00A0485B" w:rsidP="00A7181F">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036A25">
        <w:trPr>
          <w:trHeight w:val="406"/>
          <w:jc w:val="center"/>
        </w:trPr>
        <w:tc>
          <w:tcPr>
            <w:tcW w:w="686"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张廉奉</w:t>
            </w:r>
          </w:p>
        </w:tc>
        <w:tc>
          <w:tcPr>
            <w:tcW w:w="803"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女</w:t>
            </w:r>
          </w:p>
        </w:tc>
        <w:tc>
          <w:tcPr>
            <w:tcW w:w="535"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560"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16" w:type="pct"/>
          </w:tcPr>
          <w:p w:rsidR="00A0485B" w:rsidRPr="00996E72" w:rsidRDefault="00A0485B" w:rsidP="00A7181F">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036A25">
        <w:trPr>
          <w:trHeight w:val="411"/>
          <w:jc w:val="center"/>
        </w:trPr>
        <w:tc>
          <w:tcPr>
            <w:tcW w:w="686"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吴旭君</w:t>
            </w:r>
          </w:p>
        </w:tc>
        <w:tc>
          <w:tcPr>
            <w:tcW w:w="803"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女</w:t>
            </w:r>
          </w:p>
        </w:tc>
        <w:tc>
          <w:tcPr>
            <w:tcW w:w="535"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560"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16" w:type="pct"/>
          </w:tcPr>
          <w:p w:rsidR="00A0485B" w:rsidRPr="00996E72" w:rsidRDefault="00A0485B" w:rsidP="00A7181F">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036A25">
        <w:trPr>
          <w:trHeight w:val="419"/>
          <w:jc w:val="center"/>
        </w:trPr>
        <w:tc>
          <w:tcPr>
            <w:tcW w:w="686"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陈新峰</w:t>
            </w:r>
          </w:p>
        </w:tc>
        <w:tc>
          <w:tcPr>
            <w:tcW w:w="803"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男</w:t>
            </w:r>
          </w:p>
        </w:tc>
        <w:tc>
          <w:tcPr>
            <w:tcW w:w="535"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560" w:type="pct"/>
          </w:tcPr>
          <w:p w:rsidR="00A0485B" w:rsidRPr="00996E72" w:rsidRDefault="00A0485B" w:rsidP="002A1D12">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416" w:type="pct"/>
          </w:tcPr>
          <w:p w:rsidR="00A0485B" w:rsidRPr="00996E72" w:rsidRDefault="00A0485B" w:rsidP="00A7181F">
            <w:pPr>
              <w:spacing w:line="288" w:lineRule="auto"/>
              <w:jc w:val="center"/>
              <w:rPr>
                <w:rFonts w:ascii="仿宋" w:eastAsia="仿宋" w:hAnsi="仿宋"/>
                <w:szCs w:val="21"/>
              </w:rPr>
            </w:pPr>
            <w:r w:rsidRPr="00996E72">
              <w:rPr>
                <w:rFonts w:ascii="仿宋" w:eastAsia="仿宋" w:hAnsi="仿宋" w:hint="eastAsia"/>
                <w:szCs w:val="21"/>
              </w:rPr>
              <w:t>主讲</w:t>
            </w:r>
          </w:p>
        </w:tc>
      </w:tr>
    </w:tbl>
    <w:p w:rsidR="00A0485B" w:rsidRPr="00996E72" w:rsidRDefault="00A0485B" w:rsidP="00BE5D6E">
      <w:pPr>
        <w:widowControl/>
        <w:spacing w:line="288" w:lineRule="auto"/>
        <w:rPr>
          <w:rFonts w:ascii="仿宋" w:eastAsia="仿宋" w:hAnsi="仿宋"/>
          <w:b/>
          <w:bCs/>
          <w:color w:val="000000"/>
          <w:kern w:val="0"/>
          <w:szCs w:val="21"/>
        </w:rPr>
      </w:pP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学时分配表</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4419"/>
        <w:gridCol w:w="1791"/>
      </w:tblGrid>
      <w:tr w:rsidR="00A0485B" w:rsidRPr="00996E72" w:rsidTr="002A1D12">
        <w:trPr>
          <w:trHeight w:val="355"/>
          <w:jc w:val="center"/>
        </w:trPr>
        <w:tc>
          <w:tcPr>
            <w:tcW w:w="1975" w:type="dxa"/>
          </w:tcPr>
          <w:p w:rsidR="00A0485B" w:rsidRPr="00996E72" w:rsidRDefault="00A0485B" w:rsidP="00BE5D6E">
            <w:pPr>
              <w:widowControl/>
              <w:spacing w:line="288" w:lineRule="auto"/>
              <w:jc w:val="center"/>
              <w:rPr>
                <w:rFonts w:ascii="仿宋" w:eastAsia="仿宋" w:hAnsi="仿宋"/>
                <w:b/>
                <w:bCs/>
                <w:color w:val="000000"/>
                <w:kern w:val="0"/>
                <w:szCs w:val="21"/>
              </w:rPr>
            </w:pPr>
            <w:r w:rsidRPr="00996E72">
              <w:rPr>
                <w:rFonts w:ascii="仿宋" w:eastAsia="仿宋" w:hAnsi="仿宋" w:hint="eastAsia"/>
                <w:b/>
                <w:bCs/>
                <w:color w:val="000000"/>
                <w:kern w:val="0"/>
                <w:szCs w:val="21"/>
              </w:rPr>
              <w:t>讲授章节</w:t>
            </w:r>
          </w:p>
        </w:tc>
        <w:tc>
          <w:tcPr>
            <w:tcW w:w="4419" w:type="dxa"/>
          </w:tcPr>
          <w:p w:rsidR="00A0485B" w:rsidRPr="00996E72" w:rsidRDefault="00A0485B" w:rsidP="00BE5D6E">
            <w:pPr>
              <w:widowControl/>
              <w:spacing w:line="288" w:lineRule="auto"/>
              <w:jc w:val="center"/>
              <w:rPr>
                <w:rFonts w:ascii="仿宋" w:eastAsia="仿宋" w:hAnsi="仿宋"/>
                <w:b/>
                <w:bCs/>
                <w:color w:val="000000"/>
                <w:kern w:val="0"/>
                <w:szCs w:val="21"/>
              </w:rPr>
            </w:pPr>
            <w:r w:rsidRPr="00996E72">
              <w:rPr>
                <w:rFonts w:ascii="仿宋" w:eastAsia="仿宋" w:hAnsi="仿宋" w:hint="eastAsia"/>
                <w:b/>
                <w:bCs/>
                <w:color w:val="000000"/>
                <w:kern w:val="0"/>
                <w:szCs w:val="21"/>
              </w:rPr>
              <w:t>内</w:t>
            </w:r>
            <w:r w:rsidRPr="00996E72">
              <w:rPr>
                <w:rFonts w:ascii="仿宋" w:eastAsia="仿宋" w:hAnsi="仿宋"/>
                <w:b/>
                <w:bCs/>
                <w:color w:val="000000"/>
                <w:kern w:val="0"/>
                <w:szCs w:val="21"/>
              </w:rPr>
              <w:t xml:space="preserve">    </w:t>
            </w:r>
            <w:r w:rsidRPr="00996E72">
              <w:rPr>
                <w:rFonts w:ascii="仿宋" w:eastAsia="仿宋" w:hAnsi="仿宋" w:hint="eastAsia"/>
                <w:b/>
                <w:bCs/>
                <w:color w:val="000000"/>
                <w:kern w:val="0"/>
                <w:szCs w:val="21"/>
              </w:rPr>
              <w:t>容</w:t>
            </w:r>
          </w:p>
        </w:tc>
        <w:tc>
          <w:tcPr>
            <w:tcW w:w="1791" w:type="dxa"/>
          </w:tcPr>
          <w:p w:rsidR="00A0485B" w:rsidRPr="00996E72" w:rsidRDefault="00A0485B" w:rsidP="00BE5D6E">
            <w:pPr>
              <w:widowControl/>
              <w:spacing w:line="288" w:lineRule="auto"/>
              <w:jc w:val="center"/>
              <w:rPr>
                <w:rFonts w:ascii="仿宋" w:eastAsia="仿宋" w:hAnsi="仿宋"/>
                <w:b/>
                <w:bCs/>
                <w:color w:val="000000"/>
                <w:kern w:val="0"/>
                <w:szCs w:val="21"/>
              </w:rPr>
            </w:pPr>
            <w:r w:rsidRPr="00996E72">
              <w:rPr>
                <w:rFonts w:ascii="仿宋" w:eastAsia="仿宋" w:hAnsi="仿宋" w:hint="eastAsia"/>
                <w:b/>
                <w:bCs/>
                <w:color w:val="000000"/>
                <w:kern w:val="0"/>
                <w:szCs w:val="21"/>
              </w:rPr>
              <w:t>学</w:t>
            </w:r>
            <w:r w:rsidRPr="00996E72">
              <w:rPr>
                <w:rFonts w:ascii="仿宋" w:eastAsia="仿宋" w:hAnsi="仿宋"/>
                <w:b/>
                <w:bCs/>
                <w:color w:val="000000"/>
                <w:kern w:val="0"/>
                <w:szCs w:val="21"/>
              </w:rPr>
              <w:t xml:space="preserve"> </w:t>
            </w:r>
            <w:r w:rsidRPr="00996E72">
              <w:rPr>
                <w:rFonts w:ascii="仿宋" w:eastAsia="仿宋" w:hAnsi="仿宋" w:hint="eastAsia"/>
                <w:b/>
                <w:bCs/>
                <w:color w:val="000000"/>
                <w:kern w:val="0"/>
                <w:szCs w:val="21"/>
              </w:rPr>
              <w:t>时</w:t>
            </w:r>
            <w:r w:rsidRPr="00996E72">
              <w:rPr>
                <w:rFonts w:ascii="仿宋" w:eastAsia="仿宋" w:hAnsi="仿宋"/>
                <w:b/>
                <w:bCs/>
                <w:color w:val="000000"/>
                <w:kern w:val="0"/>
                <w:szCs w:val="21"/>
              </w:rPr>
              <w:t xml:space="preserve"> </w:t>
            </w:r>
            <w:r w:rsidRPr="00996E72">
              <w:rPr>
                <w:rFonts w:ascii="仿宋" w:eastAsia="仿宋" w:hAnsi="仿宋" w:hint="eastAsia"/>
                <w:b/>
                <w:bCs/>
                <w:color w:val="000000"/>
                <w:kern w:val="0"/>
                <w:szCs w:val="21"/>
              </w:rPr>
              <w:t>数</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kern w:val="0"/>
                <w:szCs w:val="21"/>
              </w:rPr>
              <w:t>第一章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kern w:val="0"/>
                <w:szCs w:val="21"/>
              </w:rPr>
              <w:t>绪</w:t>
            </w:r>
            <w:r w:rsidRPr="00996E72">
              <w:rPr>
                <w:rFonts w:ascii="仿宋" w:eastAsia="仿宋" w:hAnsi="仿宋"/>
                <w:bCs/>
                <w:kern w:val="0"/>
                <w:szCs w:val="21"/>
              </w:rPr>
              <w:t xml:space="preserve">   </w:t>
            </w:r>
            <w:r w:rsidRPr="00996E72">
              <w:rPr>
                <w:rFonts w:ascii="仿宋" w:eastAsia="仿宋" w:hAnsi="仿宋" w:hint="eastAsia"/>
                <w:bCs/>
                <w:kern w:val="0"/>
                <w:szCs w:val="21"/>
              </w:rPr>
              <w:t>论</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kern w:val="0"/>
                <w:szCs w:val="21"/>
              </w:rPr>
              <w:t>2</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szCs w:val="21"/>
              </w:rPr>
              <w:t>第二章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szCs w:val="21"/>
              </w:rPr>
              <w:t>光学分析法导论</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2</w:t>
            </w:r>
          </w:p>
        </w:tc>
      </w:tr>
      <w:tr w:rsidR="00A0485B" w:rsidRPr="00996E72" w:rsidTr="002A1D12">
        <w:trPr>
          <w:trHeight w:val="355"/>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第三章</w:t>
            </w:r>
          </w:p>
        </w:tc>
        <w:tc>
          <w:tcPr>
            <w:tcW w:w="4419" w:type="dxa"/>
          </w:tcPr>
          <w:p w:rsidR="00A0485B" w:rsidRPr="00996E72" w:rsidRDefault="00A0485B" w:rsidP="00BE5D6E">
            <w:pPr>
              <w:widowControl/>
              <w:spacing w:line="288" w:lineRule="auto"/>
              <w:rPr>
                <w:rFonts w:ascii="仿宋" w:eastAsia="仿宋" w:hAnsi="仿宋"/>
                <w:bCs/>
                <w:color w:val="000000"/>
                <w:szCs w:val="21"/>
              </w:rPr>
            </w:pPr>
            <w:r w:rsidRPr="00996E72">
              <w:rPr>
                <w:rFonts w:ascii="仿宋" w:eastAsia="仿宋" w:hAnsi="仿宋" w:hint="eastAsia"/>
                <w:bCs/>
                <w:color w:val="000000"/>
                <w:szCs w:val="21"/>
              </w:rPr>
              <w:t>原子发射光谱法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4</w:t>
            </w:r>
          </w:p>
        </w:tc>
      </w:tr>
      <w:tr w:rsidR="00A0485B" w:rsidRPr="00996E72" w:rsidTr="002A1D12">
        <w:trPr>
          <w:trHeight w:val="355"/>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第四章</w:t>
            </w:r>
          </w:p>
        </w:tc>
        <w:tc>
          <w:tcPr>
            <w:tcW w:w="4419" w:type="dxa"/>
          </w:tcPr>
          <w:p w:rsidR="00A0485B" w:rsidRPr="00996E72" w:rsidRDefault="00A0485B" w:rsidP="00BE5D6E">
            <w:pPr>
              <w:widowControl/>
              <w:spacing w:line="288" w:lineRule="auto"/>
              <w:rPr>
                <w:rFonts w:ascii="仿宋" w:eastAsia="仿宋" w:hAnsi="仿宋"/>
                <w:bCs/>
                <w:color w:val="000000"/>
                <w:szCs w:val="21"/>
              </w:rPr>
            </w:pPr>
            <w:r w:rsidRPr="00996E72">
              <w:rPr>
                <w:rFonts w:ascii="仿宋" w:eastAsia="仿宋" w:hAnsi="仿宋" w:hint="eastAsia"/>
                <w:bCs/>
                <w:color w:val="000000"/>
                <w:szCs w:val="21"/>
              </w:rPr>
              <w:t>原子吸收与原子荧光光谱法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6</w:t>
            </w:r>
          </w:p>
        </w:tc>
      </w:tr>
      <w:tr w:rsidR="00A0485B" w:rsidRPr="00996E72" w:rsidTr="002A1D12">
        <w:trPr>
          <w:trHeight w:val="355"/>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第五章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szCs w:val="21"/>
              </w:rPr>
              <w:t>分子发光分析法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4</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第六章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szCs w:val="21"/>
              </w:rPr>
              <w:t>紫外吸收光谱法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4</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第七章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szCs w:val="21"/>
              </w:rPr>
              <w:t>红外吸收光谱法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4</w:t>
            </w:r>
          </w:p>
        </w:tc>
      </w:tr>
      <w:tr w:rsidR="00A0485B" w:rsidRPr="00996E72" w:rsidTr="002A1D12">
        <w:trPr>
          <w:trHeight w:val="355"/>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第八章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szCs w:val="21"/>
              </w:rPr>
              <w:t>电分析化学导论</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2</w:t>
            </w:r>
          </w:p>
        </w:tc>
      </w:tr>
      <w:tr w:rsidR="00A0485B" w:rsidRPr="00996E72" w:rsidTr="002A1D12">
        <w:trPr>
          <w:trHeight w:val="386"/>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kern w:val="0"/>
                <w:szCs w:val="21"/>
              </w:rPr>
              <w:t>第九章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kern w:val="0"/>
                <w:szCs w:val="21"/>
              </w:rPr>
              <w:t>电位分析法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4</w:t>
            </w:r>
          </w:p>
        </w:tc>
      </w:tr>
      <w:tr w:rsidR="00A0485B" w:rsidRPr="00996E72" w:rsidTr="002A1D12">
        <w:trPr>
          <w:trHeight w:val="355"/>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第十章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szCs w:val="21"/>
              </w:rPr>
              <w:t>极谱和伏安分析法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6</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第十一章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szCs w:val="21"/>
              </w:rPr>
              <w:t>电解及库仑分析法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4</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szCs w:val="21"/>
              </w:rPr>
              <w:t>第十二章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kern w:val="0"/>
                <w:szCs w:val="21"/>
              </w:rPr>
              <w:t>色谱法导论</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2</w:t>
            </w:r>
          </w:p>
        </w:tc>
      </w:tr>
      <w:tr w:rsidR="00A0485B" w:rsidRPr="00996E72" w:rsidTr="002A1D12">
        <w:trPr>
          <w:trHeight w:val="355"/>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kern w:val="0"/>
                <w:szCs w:val="21"/>
              </w:rPr>
              <w:t>第十三章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kern w:val="0"/>
                <w:szCs w:val="21"/>
              </w:rPr>
              <w:t>气相色谱法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4</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kern w:val="0"/>
                <w:szCs w:val="21"/>
              </w:rPr>
              <w:t>第十四章</w:t>
            </w:r>
          </w:p>
        </w:tc>
        <w:tc>
          <w:tcPr>
            <w:tcW w:w="4419" w:type="dxa"/>
          </w:tcPr>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szCs w:val="21"/>
              </w:rPr>
              <w:t>高效液相色谱法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2</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kern w:val="0"/>
                <w:szCs w:val="21"/>
              </w:rPr>
              <w:t>第十五章</w:t>
            </w:r>
          </w:p>
        </w:tc>
        <w:tc>
          <w:tcPr>
            <w:tcW w:w="4419" w:type="dxa"/>
          </w:tcPr>
          <w:p w:rsidR="00A0485B" w:rsidRPr="00996E72" w:rsidRDefault="00A0485B" w:rsidP="00BE5D6E">
            <w:pPr>
              <w:widowControl/>
              <w:spacing w:line="288" w:lineRule="auto"/>
              <w:rPr>
                <w:rFonts w:ascii="仿宋" w:eastAsia="仿宋" w:hAnsi="仿宋"/>
                <w:bCs/>
                <w:color w:val="000000"/>
                <w:szCs w:val="21"/>
              </w:rPr>
            </w:pPr>
            <w:r w:rsidRPr="00996E72">
              <w:rPr>
                <w:rFonts w:ascii="仿宋" w:eastAsia="仿宋" w:hAnsi="仿宋" w:hint="eastAsia"/>
                <w:bCs/>
                <w:color w:val="000000"/>
                <w:szCs w:val="21"/>
              </w:rPr>
              <w:t>核磁共振波谱法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2</w:t>
            </w:r>
          </w:p>
        </w:tc>
      </w:tr>
      <w:tr w:rsidR="00A0485B" w:rsidRPr="00996E72" w:rsidTr="002A1D12">
        <w:trPr>
          <w:trHeight w:val="371"/>
          <w:jc w:val="center"/>
        </w:trPr>
        <w:tc>
          <w:tcPr>
            <w:tcW w:w="1975" w:type="dxa"/>
          </w:tcPr>
          <w:p w:rsidR="00A0485B" w:rsidRPr="00996E72" w:rsidRDefault="00A0485B" w:rsidP="002A1D12">
            <w:pPr>
              <w:widowControl/>
              <w:spacing w:line="288" w:lineRule="auto"/>
              <w:jc w:val="center"/>
              <w:rPr>
                <w:rFonts w:ascii="仿宋" w:eastAsia="仿宋" w:hAnsi="仿宋"/>
                <w:bCs/>
                <w:color w:val="000000"/>
                <w:kern w:val="0"/>
                <w:szCs w:val="21"/>
              </w:rPr>
            </w:pPr>
            <w:r w:rsidRPr="00996E72">
              <w:rPr>
                <w:rFonts w:ascii="仿宋" w:eastAsia="仿宋" w:hAnsi="仿宋" w:hint="eastAsia"/>
                <w:bCs/>
                <w:color w:val="000000"/>
                <w:kern w:val="0"/>
                <w:szCs w:val="21"/>
              </w:rPr>
              <w:t>第十六章</w:t>
            </w:r>
          </w:p>
        </w:tc>
        <w:tc>
          <w:tcPr>
            <w:tcW w:w="4419" w:type="dxa"/>
          </w:tcPr>
          <w:p w:rsidR="00A0485B" w:rsidRPr="00996E72" w:rsidRDefault="00A0485B" w:rsidP="00BE5D6E">
            <w:pPr>
              <w:widowControl/>
              <w:spacing w:line="288" w:lineRule="auto"/>
              <w:rPr>
                <w:rFonts w:ascii="仿宋" w:eastAsia="仿宋" w:hAnsi="仿宋"/>
                <w:bCs/>
                <w:color w:val="000000"/>
                <w:szCs w:val="21"/>
              </w:rPr>
            </w:pPr>
            <w:r w:rsidRPr="00996E72">
              <w:rPr>
                <w:rFonts w:ascii="仿宋" w:eastAsia="仿宋" w:hAnsi="仿宋" w:hint="eastAsia"/>
                <w:bCs/>
                <w:color w:val="000000"/>
                <w:szCs w:val="21"/>
              </w:rPr>
              <w:t>质谱分析法</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2</w:t>
            </w:r>
          </w:p>
        </w:tc>
      </w:tr>
      <w:tr w:rsidR="00A0485B" w:rsidRPr="00996E72" w:rsidTr="002A1D12">
        <w:trPr>
          <w:trHeight w:val="386"/>
          <w:jc w:val="center"/>
        </w:trPr>
        <w:tc>
          <w:tcPr>
            <w:tcW w:w="6394" w:type="dxa"/>
            <w:gridSpan w:val="2"/>
          </w:tcPr>
          <w:p w:rsidR="00A0485B" w:rsidRPr="00996E72" w:rsidRDefault="00A0485B" w:rsidP="00996E72">
            <w:pPr>
              <w:widowControl/>
              <w:spacing w:line="288" w:lineRule="auto"/>
              <w:ind w:firstLineChars="800" w:firstLine="1680"/>
              <w:rPr>
                <w:rFonts w:ascii="仿宋" w:eastAsia="仿宋" w:hAnsi="仿宋"/>
                <w:bCs/>
                <w:color w:val="000000"/>
                <w:kern w:val="0"/>
                <w:szCs w:val="21"/>
              </w:rPr>
            </w:pPr>
            <w:r w:rsidRPr="00996E72">
              <w:rPr>
                <w:rFonts w:ascii="仿宋" w:eastAsia="仿宋" w:hAnsi="仿宋" w:hint="eastAsia"/>
                <w:bCs/>
                <w:color w:val="000000"/>
                <w:kern w:val="0"/>
                <w:szCs w:val="21"/>
              </w:rPr>
              <w:t>总学时</w:t>
            </w:r>
          </w:p>
        </w:tc>
        <w:tc>
          <w:tcPr>
            <w:tcW w:w="1791" w:type="dxa"/>
          </w:tcPr>
          <w:p w:rsidR="00A0485B" w:rsidRPr="00996E72" w:rsidRDefault="00A0485B" w:rsidP="00BE5D6E">
            <w:pPr>
              <w:widowControl/>
              <w:spacing w:line="288" w:lineRule="auto"/>
              <w:jc w:val="center"/>
              <w:rPr>
                <w:rFonts w:ascii="仿宋" w:eastAsia="仿宋" w:hAnsi="仿宋"/>
                <w:bCs/>
                <w:color w:val="000000"/>
                <w:kern w:val="0"/>
                <w:szCs w:val="21"/>
              </w:rPr>
            </w:pPr>
            <w:r w:rsidRPr="00996E72">
              <w:rPr>
                <w:rFonts w:ascii="仿宋" w:eastAsia="仿宋" w:hAnsi="仿宋"/>
                <w:bCs/>
                <w:color w:val="000000"/>
                <w:kern w:val="0"/>
                <w:szCs w:val="21"/>
              </w:rPr>
              <w:t>54</w:t>
            </w:r>
          </w:p>
        </w:tc>
      </w:tr>
    </w:tbl>
    <w:p w:rsidR="00A0485B" w:rsidRPr="00996E72" w:rsidRDefault="00A0485B" w:rsidP="00996E72">
      <w:pPr>
        <w:widowControl/>
        <w:spacing w:line="288" w:lineRule="auto"/>
        <w:ind w:leftChars="381" w:left="1011" w:hangingChars="100" w:hanging="211"/>
        <w:rPr>
          <w:rFonts w:ascii="仿宋" w:eastAsia="仿宋" w:hAnsi="仿宋"/>
          <w:b/>
          <w:bCs/>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296" w:type="dxa"/>
        <w:jc w:val="center"/>
        <w:tblInd w:w="-108" w:type="dxa"/>
        <w:tblCellMar>
          <w:left w:w="10" w:type="dxa"/>
          <w:right w:w="10" w:type="dxa"/>
        </w:tblCellMar>
        <w:tblLook w:val="0000" w:firstRow="0" w:lastRow="0" w:firstColumn="0" w:lastColumn="0" w:noHBand="0" w:noVBand="0"/>
      </w:tblPr>
      <w:tblGrid>
        <w:gridCol w:w="1851"/>
        <w:gridCol w:w="2131"/>
        <w:gridCol w:w="1942"/>
        <w:gridCol w:w="1258"/>
        <w:gridCol w:w="1114"/>
      </w:tblGrid>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第一部分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绪论</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w:t>
            </w: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2</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rPr>
                <w:rFonts w:ascii="仿宋" w:eastAsia="仿宋" w:hAnsi="仿宋"/>
                <w:kern w:val="0"/>
                <w:szCs w:val="21"/>
              </w:rPr>
            </w:pPr>
            <w:r w:rsidRPr="00996E72">
              <w:rPr>
                <w:rFonts w:ascii="仿宋" w:eastAsia="仿宋" w:hAnsi="仿宋" w:hint="eastAsia"/>
                <w:b/>
                <w:kern w:val="0"/>
                <w:szCs w:val="21"/>
              </w:rPr>
              <w:t>教学要求</w:t>
            </w:r>
            <w:r w:rsidRPr="00996E72">
              <w:rPr>
                <w:rFonts w:ascii="仿宋" w:eastAsia="仿宋" w:hAnsi="仿宋" w:hint="eastAsia"/>
                <w:kern w:val="0"/>
                <w:szCs w:val="21"/>
              </w:rPr>
              <w:t>：了解仪器分析的特点和分类；理解并会运用精密度、准确度和检出限等评价指标对定量方法进行评价。</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定量分析方法的评价指标。</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lastRenderedPageBreak/>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仪器分析的分类和仪器分析与化学分析的关系。</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pStyle w:val="10"/>
              <w:pBdr>
                <w:top w:val="none" w:sz="0" w:space="0" w:color="auto"/>
                <w:left w:val="none" w:sz="0" w:space="0" w:color="auto"/>
                <w:bottom w:val="none" w:sz="0" w:space="0" w:color="auto"/>
                <w:right w:val="none" w:sz="0" w:space="0" w:color="auto"/>
                <w:between w:val="none" w:sz="0" w:space="0" w:color="auto"/>
              </w:pBdr>
              <w:spacing w:line="288" w:lineRule="auto"/>
              <w:ind w:firstLineChars="200"/>
              <w:rPr>
                <w:rFonts w:ascii="仿宋" w:eastAsia="仿宋" w:hAnsi="仿宋"/>
                <w:szCs w:val="21"/>
              </w:rPr>
            </w:pPr>
            <w:r w:rsidRPr="00996E72">
              <w:rPr>
                <w:rFonts w:ascii="仿宋" w:eastAsia="仿宋" w:hAnsi="仿宋" w:hint="eastAsia"/>
                <w:szCs w:val="21"/>
              </w:rPr>
              <w:t>仪器分析的特点和发展趋势。</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lastRenderedPageBreak/>
              <w:t>第二部分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光学分析法导论</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2</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：了解电磁辐射的性质和电磁波谱；掌握原子光谱和分子光谱的概念及其分类；理解分子能级图。</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光学分析法的仪器组成。</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原子光谱和分子光谱的形状和区别。</w:t>
            </w:r>
          </w:p>
          <w:p w:rsidR="00A0485B" w:rsidRPr="00996E72" w:rsidRDefault="00A0485B" w:rsidP="00BE5D6E">
            <w:pPr>
              <w:pStyle w:val="10"/>
              <w:pBdr>
                <w:top w:val="none" w:sz="0" w:space="0" w:color="auto"/>
                <w:left w:val="none" w:sz="0" w:space="0" w:color="auto"/>
                <w:bottom w:val="none" w:sz="0" w:space="0" w:color="auto"/>
                <w:right w:val="none" w:sz="0" w:space="0" w:color="auto"/>
                <w:between w:val="none" w:sz="0" w:space="0" w:color="auto"/>
              </w:pBdr>
              <w:spacing w:line="288" w:lineRule="auto"/>
              <w:ind w:firstLine="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pStyle w:val="10"/>
              <w:pBdr>
                <w:top w:val="none" w:sz="0" w:space="0" w:color="auto"/>
                <w:left w:val="none" w:sz="0" w:space="0" w:color="auto"/>
                <w:bottom w:val="none" w:sz="0" w:space="0" w:color="auto"/>
                <w:right w:val="none" w:sz="0" w:space="0" w:color="auto"/>
                <w:between w:val="none" w:sz="0" w:space="0" w:color="auto"/>
              </w:pBdr>
              <w:spacing w:line="288" w:lineRule="auto"/>
              <w:ind w:firstLineChars="200"/>
              <w:rPr>
                <w:rFonts w:ascii="仿宋" w:eastAsia="仿宋" w:hAnsi="仿宋"/>
                <w:szCs w:val="21"/>
              </w:rPr>
            </w:pPr>
            <w:r w:rsidRPr="00996E72">
              <w:rPr>
                <w:rFonts w:ascii="仿宋" w:eastAsia="仿宋" w:hAnsi="仿宋" w:hint="eastAsia"/>
                <w:szCs w:val="21"/>
              </w:rPr>
              <w:t>电磁辐射的基本性质和电磁波谱。</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第三部分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原子发射光谱法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4</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了解</w:t>
            </w:r>
            <w:r w:rsidRPr="00996E72">
              <w:rPr>
                <w:rFonts w:ascii="仿宋" w:eastAsia="仿宋" w:hAnsi="仿宋" w:hint="eastAsia"/>
                <w:color w:val="000000"/>
                <w:szCs w:val="21"/>
              </w:rPr>
              <w:t>原子发射光谱法的一般分析步骤及特点；</w:t>
            </w:r>
            <w:r w:rsidRPr="00996E72">
              <w:rPr>
                <w:rFonts w:ascii="仿宋" w:eastAsia="仿宋" w:hAnsi="仿宋" w:hint="eastAsia"/>
                <w:szCs w:val="21"/>
              </w:rPr>
              <w:t>理解谱线强度的表达式，光源</w:t>
            </w:r>
            <w:r w:rsidRPr="00996E72">
              <w:rPr>
                <w:rFonts w:ascii="仿宋" w:eastAsia="仿宋" w:hAnsi="仿宋" w:hint="eastAsia"/>
                <w:color w:val="000000"/>
                <w:kern w:val="0"/>
                <w:szCs w:val="21"/>
              </w:rPr>
              <w:t>及光谱仪</w:t>
            </w:r>
            <w:r w:rsidRPr="00996E72">
              <w:rPr>
                <w:rFonts w:ascii="仿宋" w:eastAsia="仿宋" w:hAnsi="仿宋" w:hint="eastAsia"/>
                <w:szCs w:val="21"/>
              </w:rPr>
              <w:t>的工作原理；掌握</w:t>
            </w:r>
            <w:r w:rsidRPr="00996E72">
              <w:rPr>
                <w:rFonts w:ascii="仿宋" w:eastAsia="仿宋" w:hAnsi="仿宋" w:hint="eastAsia"/>
                <w:color w:val="000000"/>
                <w:kern w:val="0"/>
                <w:szCs w:val="21"/>
              </w:rPr>
              <w:t>光谱定性、定量分析的原理和方法。</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原子发射光谱法的基本原理，</w:t>
            </w:r>
            <w:r w:rsidRPr="00996E72">
              <w:rPr>
                <w:rFonts w:ascii="仿宋" w:eastAsia="仿宋" w:hAnsi="仿宋"/>
                <w:szCs w:val="21"/>
              </w:rPr>
              <w:t>AES</w:t>
            </w:r>
            <w:r w:rsidRPr="00996E72">
              <w:rPr>
                <w:rFonts w:ascii="仿宋" w:eastAsia="仿宋" w:hAnsi="仿宋" w:hint="eastAsia"/>
                <w:szCs w:val="21"/>
              </w:rPr>
              <w:t>光谱仪器各部件的作用；光谱定性分析和定量分析。</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光源及光谱仪的工作原理，光谱条件的选择。</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szCs w:val="21"/>
              </w:rPr>
              <w:t>AES</w:t>
            </w:r>
            <w:r w:rsidRPr="00996E72">
              <w:rPr>
                <w:rFonts w:ascii="仿宋" w:eastAsia="仿宋" w:hAnsi="仿宋" w:hint="eastAsia"/>
                <w:szCs w:val="21"/>
              </w:rPr>
              <w:t>的产生及谱线的强度。</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第四部分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原子吸收与原子荧光光谱法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6</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98680F">
            <w:pPr>
              <w:widowControl/>
              <w:spacing w:line="288" w:lineRule="auto"/>
              <w:ind w:leftChars="4" w:left="8"/>
              <w:rPr>
                <w:rFonts w:ascii="仿宋" w:eastAsia="仿宋" w:hAnsi="仿宋"/>
                <w:color w:val="000000"/>
                <w:szCs w:val="21"/>
              </w:rPr>
            </w:pPr>
            <w:r w:rsidRPr="00996E72">
              <w:rPr>
                <w:rFonts w:ascii="仿宋" w:eastAsia="仿宋" w:hAnsi="仿宋" w:hint="eastAsia"/>
                <w:b/>
                <w:szCs w:val="21"/>
              </w:rPr>
              <w:t>教学要求：</w:t>
            </w:r>
            <w:r w:rsidRPr="00996E72">
              <w:rPr>
                <w:rFonts w:ascii="仿宋" w:eastAsia="仿宋" w:hAnsi="仿宋" w:hint="eastAsia"/>
                <w:szCs w:val="21"/>
              </w:rPr>
              <w:t>了解</w:t>
            </w:r>
            <w:r w:rsidRPr="00996E72">
              <w:rPr>
                <w:rFonts w:ascii="仿宋" w:eastAsia="仿宋" w:hAnsi="仿宋"/>
                <w:szCs w:val="21"/>
              </w:rPr>
              <w:t>AAS</w:t>
            </w:r>
            <w:r w:rsidRPr="00996E72">
              <w:rPr>
                <w:rFonts w:ascii="仿宋" w:eastAsia="仿宋" w:hAnsi="仿宋" w:hint="eastAsia"/>
                <w:szCs w:val="21"/>
              </w:rPr>
              <w:t>与</w:t>
            </w:r>
            <w:r w:rsidRPr="00996E72">
              <w:rPr>
                <w:rFonts w:ascii="仿宋" w:eastAsia="仿宋" w:hAnsi="仿宋"/>
                <w:szCs w:val="21"/>
              </w:rPr>
              <w:t>AES</w:t>
            </w:r>
            <w:r w:rsidRPr="00996E72">
              <w:rPr>
                <w:rFonts w:ascii="仿宋" w:eastAsia="仿宋" w:hAnsi="仿宋" w:hint="eastAsia"/>
                <w:szCs w:val="21"/>
              </w:rPr>
              <w:t>和</w:t>
            </w:r>
            <w:r w:rsidRPr="00996E72">
              <w:rPr>
                <w:rFonts w:ascii="仿宋" w:eastAsia="仿宋" w:hAnsi="仿宋"/>
                <w:szCs w:val="21"/>
              </w:rPr>
              <w:t>AFS</w:t>
            </w:r>
            <w:r w:rsidRPr="00996E72">
              <w:rPr>
                <w:rFonts w:ascii="仿宋" w:eastAsia="仿宋" w:hAnsi="仿宋" w:hint="eastAsia"/>
                <w:szCs w:val="21"/>
              </w:rPr>
              <w:t>的异同点，</w:t>
            </w:r>
            <w:r w:rsidRPr="00996E72">
              <w:rPr>
                <w:rFonts w:ascii="仿宋" w:eastAsia="仿宋" w:hAnsi="仿宋"/>
                <w:szCs w:val="21"/>
              </w:rPr>
              <w:t xml:space="preserve"> AFS</w:t>
            </w:r>
            <w:r w:rsidRPr="00996E72">
              <w:rPr>
                <w:rFonts w:ascii="仿宋" w:eastAsia="仿宋" w:hAnsi="仿宋" w:hint="eastAsia"/>
                <w:szCs w:val="21"/>
              </w:rPr>
              <w:t>的基本原理、基本仪器装置和定量分析方法；</w:t>
            </w:r>
            <w:r w:rsidRPr="00996E72">
              <w:rPr>
                <w:rFonts w:ascii="仿宋" w:eastAsia="仿宋" w:hAnsi="仿宋" w:hint="eastAsia"/>
                <w:color w:val="000000"/>
                <w:kern w:val="0"/>
                <w:szCs w:val="21"/>
              </w:rPr>
              <w:t>理解</w:t>
            </w:r>
            <w:r w:rsidRPr="00996E72">
              <w:rPr>
                <w:rFonts w:ascii="仿宋" w:eastAsia="仿宋" w:hAnsi="仿宋" w:hint="eastAsia"/>
                <w:color w:val="000000"/>
                <w:szCs w:val="21"/>
              </w:rPr>
              <w:t>原子吸收光谱法的基本原理、干扰及其抑制；</w:t>
            </w:r>
            <w:r w:rsidRPr="00996E72">
              <w:rPr>
                <w:rFonts w:ascii="仿宋" w:eastAsia="仿宋" w:hAnsi="仿宋" w:hint="eastAsia"/>
                <w:color w:val="000000"/>
                <w:kern w:val="0"/>
                <w:szCs w:val="21"/>
              </w:rPr>
              <w:t>掌握</w:t>
            </w:r>
            <w:r w:rsidRPr="00996E72">
              <w:rPr>
                <w:rFonts w:ascii="仿宋" w:eastAsia="仿宋" w:hAnsi="仿宋" w:hint="eastAsia"/>
                <w:color w:val="000000"/>
                <w:szCs w:val="21"/>
              </w:rPr>
              <w:t>原子吸收光谱仪各主要部件的工作原理及原子吸收光谱定量分析的方法。</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原子吸收光谱法基本原理，峰值吸收代替积分吸收的条件，定量基础；原子吸收分光光度计的结构及作用；原子吸收光谱定量方法。</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共振线，吸收线轮廓；原子吸收光谱中的主要干扰因素及其消除的方法；理解灵敏度、检出极限和测量条件的选择；原子荧光光谱法基本原理，原子荧光光谱仪的基本组成及各部分的作用，定量分析的方法。</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原子吸收光谱法的特点及其与原子荧光光谱法的异同点。</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lastRenderedPageBreak/>
              <w:t>第五部分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分子发光分析法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4</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rPr>
                <w:rFonts w:ascii="仿宋" w:eastAsia="仿宋" w:hAnsi="仿宋"/>
                <w:color w:val="000000"/>
                <w:szCs w:val="21"/>
              </w:rPr>
            </w:pPr>
            <w:r w:rsidRPr="00996E72">
              <w:rPr>
                <w:rFonts w:ascii="仿宋" w:eastAsia="仿宋" w:hAnsi="仿宋" w:hint="eastAsia"/>
                <w:color w:val="000000"/>
                <w:szCs w:val="21"/>
              </w:rPr>
              <w:t>教学要求：理解荧光分析法、磷光分析法和化学发光法的基本原理；了解和掌握三种分析仪器的主要部件的作用及其应用。</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荧光分析法基本原理和基本仪器。</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磷光分析法基本原理和基本仪器。</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化学发光法基本原理和基本仪器。</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第六部分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紫外光谱法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4</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spacing w:line="288" w:lineRule="auto"/>
              <w:rPr>
                <w:rFonts w:ascii="仿宋" w:eastAsia="仿宋" w:hAnsi="仿宋"/>
                <w:color w:val="000000"/>
                <w:szCs w:val="21"/>
              </w:rPr>
            </w:pPr>
            <w:r w:rsidRPr="00996E72">
              <w:rPr>
                <w:rFonts w:ascii="仿宋" w:eastAsia="仿宋" w:hAnsi="仿宋" w:hint="eastAsia"/>
                <w:b/>
                <w:bCs/>
                <w:szCs w:val="21"/>
              </w:rPr>
              <w:t>教学要求</w:t>
            </w:r>
            <w:r w:rsidRPr="00996E72">
              <w:rPr>
                <w:rFonts w:ascii="仿宋" w:eastAsia="仿宋" w:hAnsi="仿宋" w:hint="eastAsia"/>
                <w:b/>
                <w:bCs/>
                <w:kern w:val="0"/>
                <w:szCs w:val="21"/>
              </w:rPr>
              <w:t>：</w:t>
            </w:r>
            <w:r w:rsidRPr="00996E72">
              <w:rPr>
                <w:rFonts w:ascii="仿宋" w:eastAsia="仿宋" w:hAnsi="仿宋" w:hint="eastAsia"/>
                <w:szCs w:val="21"/>
              </w:rPr>
              <w:t>了解物质的颜色与吸收光的关系，有机化合物的吸收光谱以及分光光度计的工作原理；掌握电子跃迁的类型，理解生色团的共轭作用及溶剂对吸收光谱的影响；掌握紫外</w:t>
            </w:r>
            <w:r w:rsidRPr="00996E72">
              <w:rPr>
                <w:rFonts w:ascii="仿宋" w:eastAsia="仿宋" w:hAnsi="仿宋"/>
                <w:szCs w:val="21"/>
              </w:rPr>
              <w:t>-</w:t>
            </w:r>
            <w:r w:rsidRPr="00996E72">
              <w:rPr>
                <w:rFonts w:ascii="仿宋" w:eastAsia="仿宋" w:hAnsi="仿宋" w:hint="eastAsia"/>
                <w:szCs w:val="21"/>
              </w:rPr>
              <w:t>可见分光光度计的主要部件的作用以及</w:t>
            </w:r>
            <w:r w:rsidRPr="00996E72">
              <w:rPr>
                <w:rFonts w:ascii="仿宋" w:eastAsia="仿宋" w:hAnsi="仿宋" w:hint="eastAsia"/>
                <w:color w:val="000000"/>
                <w:szCs w:val="21"/>
              </w:rPr>
              <w:t>紫外吸收光谱法的应用。</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紫外－可见吸收光谱的原理，仪器组成，分析条件选择。</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有机化合物电子跃迁类型，吸收光谱的影响因素，吸收光谱的测量。</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szCs w:val="21"/>
              </w:rPr>
              <w:t>UV</w:t>
            </w:r>
            <w:r w:rsidRPr="00996E72">
              <w:rPr>
                <w:rFonts w:ascii="仿宋" w:eastAsia="仿宋" w:hAnsi="仿宋" w:hint="eastAsia"/>
                <w:szCs w:val="21"/>
              </w:rPr>
              <w:t>－</w:t>
            </w:r>
            <w:r w:rsidRPr="00996E72">
              <w:rPr>
                <w:rFonts w:ascii="仿宋" w:eastAsia="仿宋" w:hAnsi="仿宋"/>
                <w:szCs w:val="21"/>
              </w:rPr>
              <w:t>Vis</w:t>
            </w:r>
            <w:r w:rsidRPr="00996E72">
              <w:rPr>
                <w:rFonts w:ascii="仿宋" w:eastAsia="仿宋" w:hAnsi="仿宋" w:hint="eastAsia"/>
                <w:szCs w:val="21"/>
              </w:rPr>
              <w:t>分光光度法的应用。</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第七部分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红外光谱法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4</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98680F">
            <w:pPr>
              <w:widowControl/>
              <w:spacing w:line="288" w:lineRule="auto"/>
              <w:ind w:leftChars="1" w:left="2"/>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b/>
                <w:bCs/>
                <w:kern w:val="0"/>
                <w:szCs w:val="21"/>
              </w:rPr>
              <w:t>：</w:t>
            </w:r>
            <w:r w:rsidRPr="00996E72">
              <w:rPr>
                <w:rFonts w:ascii="仿宋" w:eastAsia="仿宋" w:hAnsi="仿宋" w:hint="eastAsia"/>
                <w:szCs w:val="21"/>
              </w:rPr>
              <w:t>了解红外光谱法的特点，红外光谱图的表示方法，色散型和傅里叶变换红外光谱仪的结构原理；理解红外吸收基本理论，掌握红外光谱产生的条件；掌握红外吸收光谱仪的主要部件的作用及红外吸收光谱分析的方法。</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rPr>
                <w:rFonts w:ascii="仿宋" w:eastAsia="仿宋" w:hAnsi="仿宋"/>
                <w:szCs w:val="21"/>
              </w:rPr>
            </w:pPr>
            <w:r w:rsidRPr="00996E72">
              <w:rPr>
                <w:rFonts w:ascii="仿宋" w:eastAsia="仿宋" w:hAnsi="仿宋" w:hint="eastAsia"/>
                <w:szCs w:val="21"/>
              </w:rPr>
              <w:t>红外光谱法的基本原理，红外吸收光谱仪的主要部件及作用。</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红外光谱产生的条件。</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红外光谱法的应用。</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第八部分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电分析化学导论</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2</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：了解</w:t>
            </w:r>
            <w:r w:rsidRPr="00996E72">
              <w:rPr>
                <w:rFonts w:ascii="仿宋" w:eastAsia="仿宋" w:hAnsi="仿宋" w:hint="eastAsia"/>
                <w:color w:val="000000"/>
                <w:szCs w:val="21"/>
              </w:rPr>
              <w:t>电分析化学方法的分类、</w:t>
            </w:r>
            <w:r w:rsidRPr="00996E72">
              <w:rPr>
                <w:rFonts w:ascii="仿宋" w:eastAsia="仿宋" w:hAnsi="仿宋" w:hint="eastAsia"/>
                <w:color w:val="000000"/>
                <w:kern w:val="0"/>
                <w:szCs w:val="21"/>
              </w:rPr>
              <w:t>电极的种类和</w:t>
            </w:r>
            <w:r w:rsidRPr="00996E72">
              <w:rPr>
                <w:rFonts w:ascii="仿宋" w:eastAsia="仿宋" w:hAnsi="仿宋" w:hint="eastAsia"/>
                <w:color w:val="000000"/>
                <w:szCs w:val="21"/>
              </w:rPr>
              <w:t>化学电池；</w:t>
            </w:r>
            <w:r w:rsidRPr="00996E72">
              <w:rPr>
                <w:rFonts w:ascii="仿宋" w:eastAsia="仿宋" w:hAnsi="仿宋" w:hint="eastAsia"/>
                <w:color w:val="000000"/>
                <w:kern w:val="0"/>
                <w:szCs w:val="21"/>
              </w:rPr>
              <w:t>掌握液体接界电位、极化和过电位的概念。</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电极电位与液体接界电位，电极电位的计算。</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化学电池，电极的种类。</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lastRenderedPageBreak/>
              <w:t>3.</w:t>
            </w:r>
            <w:r w:rsidRPr="00996E72">
              <w:rPr>
                <w:rFonts w:ascii="仿宋" w:eastAsia="仿宋" w:hAnsi="仿宋" w:hint="eastAsia"/>
                <w:szCs w:val="21"/>
              </w:rPr>
              <w:t>三级知识点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电分析化学方法分类。</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lastRenderedPageBreak/>
              <w:t>第九部分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电位分析法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4</w:t>
            </w:r>
          </w:p>
        </w:tc>
      </w:tr>
      <w:tr w:rsidR="00A0485B" w:rsidRPr="00996E72" w:rsidTr="003C2D8E">
        <w:trPr>
          <w:trHeight w:val="3861"/>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widowControl/>
              <w:spacing w:line="288" w:lineRule="auto"/>
              <w:rPr>
                <w:rFonts w:ascii="仿宋" w:eastAsia="仿宋" w:hAnsi="仿宋"/>
                <w:color w:val="000000"/>
                <w:kern w:val="0"/>
                <w:szCs w:val="21"/>
              </w:rPr>
            </w:pPr>
            <w:r w:rsidRPr="00996E72">
              <w:rPr>
                <w:rFonts w:ascii="仿宋" w:eastAsia="仿宋" w:hAnsi="仿宋" w:hint="eastAsia"/>
                <w:b/>
                <w:bCs/>
                <w:kern w:val="0"/>
                <w:szCs w:val="21"/>
              </w:rPr>
              <w:t>教学要求：</w:t>
            </w:r>
            <w:r w:rsidRPr="00996E72">
              <w:rPr>
                <w:rFonts w:ascii="仿宋" w:eastAsia="仿宋" w:hAnsi="仿宋" w:hint="eastAsia"/>
                <w:szCs w:val="21"/>
              </w:rPr>
              <w:t>了解膜电极的分类及其响应机理；掌握膜电极的构造、性能参数及测定离子活</w:t>
            </w:r>
            <w:r w:rsidRPr="00996E72">
              <w:rPr>
                <w:rFonts w:ascii="仿宋" w:eastAsia="仿宋" w:hAnsi="仿宋"/>
                <w:szCs w:val="21"/>
              </w:rPr>
              <w:t>(</w:t>
            </w:r>
            <w:r w:rsidRPr="00996E72">
              <w:rPr>
                <w:rFonts w:ascii="仿宋" w:eastAsia="仿宋" w:hAnsi="仿宋" w:hint="eastAsia"/>
                <w:szCs w:val="21"/>
              </w:rPr>
              <w:t>浓</w:t>
            </w:r>
            <w:r w:rsidRPr="00996E72">
              <w:rPr>
                <w:rFonts w:ascii="仿宋" w:eastAsia="仿宋" w:hAnsi="仿宋"/>
                <w:szCs w:val="21"/>
              </w:rPr>
              <w:t>)</w:t>
            </w:r>
            <w:r w:rsidRPr="00996E72">
              <w:rPr>
                <w:rFonts w:ascii="仿宋" w:eastAsia="仿宋" w:hAnsi="仿宋" w:hint="eastAsia"/>
                <w:szCs w:val="21"/>
              </w:rPr>
              <w:t>度的方法；了解电位滴定法的原理和确定终点的方法。</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离子选择性电极（玻璃电极和氟化镧单晶膜电极）的特性及电池电动势与被测离子浓度的关系。</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直接电位法的测定原理；电位滴定法原理和应用；电位分析计算示例。</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50" w:firstLine="525"/>
              <w:jc w:val="left"/>
              <w:outlineLvl w:val="0"/>
              <w:rPr>
                <w:rFonts w:ascii="仿宋" w:eastAsia="仿宋" w:hAnsi="仿宋"/>
                <w:szCs w:val="21"/>
              </w:rPr>
            </w:pPr>
            <w:r w:rsidRPr="00996E72">
              <w:rPr>
                <w:rFonts w:ascii="仿宋" w:eastAsia="仿宋" w:hAnsi="仿宋" w:hint="eastAsia"/>
                <w:szCs w:val="21"/>
              </w:rPr>
              <w:t>离子选择性电极的分类及响应机理，离子选择性电极的性能参数，电位滴定法的原理。</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第十部分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伏安法与极谱法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6</w:t>
            </w:r>
          </w:p>
        </w:tc>
      </w:tr>
      <w:tr w:rsidR="00A0485B" w:rsidRPr="00996E72" w:rsidTr="003C2D8E">
        <w:trPr>
          <w:trHeight w:val="3835"/>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widowControl/>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b/>
                <w:bCs/>
                <w:kern w:val="0"/>
                <w:szCs w:val="21"/>
              </w:rPr>
              <w:t>：</w:t>
            </w:r>
            <w:r w:rsidRPr="00996E72">
              <w:rPr>
                <w:rFonts w:ascii="仿宋" w:eastAsia="仿宋" w:hAnsi="仿宋" w:hint="eastAsia"/>
                <w:szCs w:val="21"/>
              </w:rPr>
              <w:t>了解极谱分析法的特点和装置；</w:t>
            </w:r>
            <w:r w:rsidRPr="00996E72">
              <w:rPr>
                <w:rFonts w:ascii="仿宋" w:eastAsia="仿宋" w:hAnsi="仿宋" w:hint="eastAsia"/>
                <w:color w:val="000000"/>
                <w:kern w:val="0"/>
                <w:szCs w:val="21"/>
              </w:rPr>
              <w:t>理解</w:t>
            </w:r>
            <w:r w:rsidRPr="00996E72">
              <w:rPr>
                <w:rFonts w:ascii="仿宋" w:eastAsia="仿宋" w:hAnsi="仿宋" w:hint="eastAsia"/>
                <w:szCs w:val="21"/>
              </w:rPr>
              <w:t>扩散电流方程式及其影响扩散电流的因素，半波电位的测定和可逆极谱波的判断；掌握干扰电流及消除方法，极谱定量分析的方法；了解几种新型的极谱和伏安分析法及其应用。</w:t>
            </w:r>
          </w:p>
          <w:p w:rsidR="00A0485B" w:rsidRPr="00996E72" w:rsidRDefault="00A0485B" w:rsidP="00996E72">
            <w:pPr>
              <w:widowControl/>
              <w:spacing w:line="288" w:lineRule="auto"/>
              <w:ind w:left="630" w:hangingChars="300" w:hanging="63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极谱分析的基本原理，扩散电流方程式，干扰电流及消除方法，极谱定量分析的方法。</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可逆极谱波的判断，极谱分析法的装置。</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极谱分析法的特点，极谱波的种类，新型的极谱分析方法。</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第十一部分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电解和库仑法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4</w:t>
            </w:r>
          </w:p>
        </w:tc>
      </w:tr>
      <w:tr w:rsidR="00A0485B" w:rsidRPr="00996E72" w:rsidTr="003C2D8E">
        <w:trPr>
          <w:trHeight w:val="3525"/>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widowControl/>
              <w:spacing w:line="288" w:lineRule="auto"/>
              <w:rPr>
                <w:rFonts w:ascii="仿宋" w:eastAsia="仿宋" w:hAnsi="仿宋"/>
                <w:color w:val="000000"/>
                <w:kern w:val="0"/>
                <w:szCs w:val="21"/>
              </w:rPr>
            </w:pPr>
            <w:r w:rsidRPr="00996E72">
              <w:rPr>
                <w:rFonts w:ascii="仿宋" w:eastAsia="仿宋" w:hAnsi="仿宋" w:hint="eastAsia"/>
                <w:b/>
                <w:bCs/>
                <w:szCs w:val="21"/>
              </w:rPr>
              <w:t>教学要求</w:t>
            </w:r>
            <w:r w:rsidRPr="00996E72">
              <w:rPr>
                <w:rFonts w:ascii="仿宋" w:eastAsia="仿宋" w:hAnsi="仿宋" w:hint="eastAsia"/>
                <w:b/>
                <w:bCs/>
                <w:kern w:val="0"/>
                <w:szCs w:val="21"/>
              </w:rPr>
              <w:t>：</w:t>
            </w:r>
            <w:r w:rsidRPr="00996E72">
              <w:rPr>
                <w:rFonts w:ascii="仿宋" w:eastAsia="仿宋" w:hAnsi="仿宋" w:hint="eastAsia"/>
                <w:szCs w:val="21"/>
              </w:rPr>
              <w:t>了解</w:t>
            </w:r>
            <w:r w:rsidRPr="00996E72">
              <w:rPr>
                <w:rFonts w:ascii="仿宋" w:eastAsia="仿宋" w:hAnsi="仿宋" w:hint="eastAsia"/>
                <w:color w:val="000000"/>
                <w:szCs w:val="21"/>
              </w:rPr>
              <w:t>电解及库仑分析法的特点；</w:t>
            </w:r>
            <w:r w:rsidRPr="00996E72">
              <w:rPr>
                <w:rFonts w:ascii="仿宋" w:eastAsia="仿宋" w:hAnsi="仿宋" w:hint="eastAsia"/>
                <w:color w:val="000000"/>
                <w:kern w:val="0"/>
                <w:szCs w:val="21"/>
              </w:rPr>
              <w:t>理解</w:t>
            </w:r>
            <w:r w:rsidRPr="00996E72">
              <w:rPr>
                <w:rFonts w:ascii="仿宋" w:eastAsia="仿宋" w:hAnsi="仿宋" w:hint="eastAsia"/>
                <w:color w:val="000000"/>
                <w:szCs w:val="21"/>
              </w:rPr>
              <w:t>电解及库仑分析法的基本原理；</w:t>
            </w:r>
            <w:r w:rsidRPr="00996E72">
              <w:rPr>
                <w:rFonts w:ascii="仿宋" w:eastAsia="仿宋" w:hAnsi="仿宋" w:hint="eastAsia"/>
                <w:szCs w:val="21"/>
              </w:rPr>
              <w:t>掌握法拉第电解定律，</w:t>
            </w:r>
            <w:r w:rsidRPr="00996E72">
              <w:rPr>
                <w:rFonts w:ascii="仿宋" w:eastAsia="仿宋" w:hAnsi="仿宋" w:hint="eastAsia"/>
                <w:color w:val="000000"/>
                <w:kern w:val="0"/>
                <w:szCs w:val="21"/>
              </w:rPr>
              <w:t>分解电压和析出电位的计算，控制电位电解法中阴极电位的选择和库仑滴定中指示终点的方法。</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法拉第电解定律，库仑分析法的基本原理，控制阴极电位的选择。</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分解电压和析出电位的计算，库仑滴定中指示终点的方法。</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电解及库仑分析法的特点。</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第十二部分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色谱法导论</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2</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widowControl/>
              <w:spacing w:line="288" w:lineRule="auto"/>
              <w:rPr>
                <w:rFonts w:ascii="仿宋" w:eastAsia="仿宋" w:hAnsi="仿宋"/>
                <w:szCs w:val="21"/>
              </w:rPr>
            </w:pPr>
            <w:r w:rsidRPr="00996E72">
              <w:rPr>
                <w:rFonts w:ascii="仿宋" w:eastAsia="仿宋" w:hAnsi="仿宋" w:hint="eastAsia"/>
                <w:b/>
                <w:bCs/>
                <w:szCs w:val="21"/>
              </w:rPr>
              <w:lastRenderedPageBreak/>
              <w:t>教学要求</w:t>
            </w:r>
            <w:r w:rsidRPr="00996E72">
              <w:rPr>
                <w:rFonts w:ascii="仿宋" w:eastAsia="仿宋" w:hAnsi="仿宋" w:hint="eastAsia"/>
                <w:b/>
                <w:bCs/>
                <w:kern w:val="0"/>
                <w:szCs w:val="21"/>
              </w:rPr>
              <w:t>：</w:t>
            </w:r>
            <w:r w:rsidRPr="00996E72">
              <w:rPr>
                <w:rFonts w:ascii="仿宋" w:eastAsia="仿宋" w:hAnsi="仿宋" w:hint="eastAsia"/>
                <w:szCs w:val="21"/>
              </w:rPr>
              <w:t>了解色谱法的分类，</w:t>
            </w:r>
            <w:r w:rsidRPr="00996E72">
              <w:rPr>
                <w:rFonts w:ascii="仿宋" w:eastAsia="仿宋" w:hAnsi="仿宋" w:hint="eastAsia"/>
                <w:color w:val="000000"/>
                <w:kern w:val="0"/>
                <w:szCs w:val="21"/>
              </w:rPr>
              <w:t>理解</w:t>
            </w:r>
            <w:r w:rsidRPr="00996E72">
              <w:rPr>
                <w:rFonts w:ascii="仿宋" w:eastAsia="仿宋" w:hAnsi="仿宋" w:hint="eastAsia"/>
                <w:szCs w:val="21"/>
              </w:rPr>
              <w:t>塔板理论和速率理论，了解气相色谱分离过程及有关术语掌握分离度和色谱基本分离方程。</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色谱基本分离方程，分离度。</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色谱理论基础，塔板理论和速率理论。</w:t>
            </w:r>
          </w:p>
          <w:p w:rsidR="00A0485B" w:rsidRPr="00996E72" w:rsidRDefault="00A0485B" w:rsidP="002A1D12">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色谱法分类，气相色谱分离过程及有关术语。</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第十三部分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气相色谱法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4</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2A1D12">
            <w:pPr>
              <w:widowControl/>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b/>
                <w:bCs/>
                <w:kern w:val="0"/>
                <w:szCs w:val="21"/>
              </w:rPr>
              <w:t>：</w:t>
            </w:r>
            <w:r w:rsidRPr="00996E72">
              <w:rPr>
                <w:rFonts w:ascii="仿宋" w:eastAsia="仿宋" w:hAnsi="仿宋" w:hint="eastAsia"/>
                <w:bCs/>
                <w:kern w:val="0"/>
                <w:szCs w:val="21"/>
              </w:rPr>
              <w:t>了解</w:t>
            </w:r>
            <w:r w:rsidRPr="00996E72">
              <w:rPr>
                <w:rFonts w:ascii="仿宋" w:eastAsia="仿宋" w:hAnsi="仿宋" w:hint="eastAsia"/>
                <w:szCs w:val="21"/>
              </w:rPr>
              <w:t>气相色谱常用术语，掌握气相色谱仪的主要组成部分及其作用；了解气相色谱流动相和固定相的要求及其选择的方法；掌握气相色谱定性、定量分析的方法。</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 xml:space="preserve">1. </w:t>
            </w:r>
            <w:r w:rsidRPr="00996E72">
              <w:rPr>
                <w:rFonts w:ascii="仿宋" w:eastAsia="仿宋" w:hAnsi="仿宋" w:hint="eastAsia"/>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气相色谱定性定量分析的方法，气相色谱仪的主要组成部分及其作用。</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气相色谱检测器的作用原理。</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气相色谱流动相和固定相的要求及其选择的方法。</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第十四部分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高效液相色谱法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2</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b/>
                <w:bCs/>
                <w:kern w:val="0"/>
                <w:szCs w:val="21"/>
              </w:rPr>
              <w:t>：</w:t>
            </w:r>
            <w:r w:rsidRPr="00996E72">
              <w:rPr>
                <w:rFonts w:ascii="仿宋" w:eastAsia="仿宋" w:hAnsi="仿宋" w:hint="eastAsia"/>
                <w:szCs w:val="21"/>
              </w:rPr>
              <w:t>了解高效液相色谱的特点，掌握高效液相色谱仪器的结构及其作用；了解高效液相色谱的分析方法，掌握高效液相色谱定性、定量分析的方法。</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高效液相色谱仪器的基本构造，高效液相色谱定性、定量分析的方法。</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高效液相色谱分析的基本原理。</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高效液相色谱的主要分离类型，应用。</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第十五部分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color w:val="000000"/>
                <w:kern w:val="0"/>
                <w:szCs w:val="21"/>
              </w:rPr>
              <w:t>核磁共振波谱法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2</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：理解核磁共振波谱法的基本原理，掌握主要的波谱参数，了解核磁共振仪器及核磁共振分析法的应用。</w:t>
            </w:r>
          </w:p>
          <w:p w:rsidR="00A0485B" w:rsidRPr="00996E72" w:rsidRDefault="00A0485B" w:rsidP="00316DDA">
            <w:pPr>
              <w:widowControl/>
              <w:spacing w:line="288" w:lineRule="auto"/>
              <w:jc w:val="left"/>
              <w:outlineLvl w:val="0"/>
              <w:rPr>
                <w:rFonts w:ascii="仿宋" w:eastAsia="仿宋" w:hAnsi="仿宋"/>
                <w:szCs w:val="21"/>
              </w:rPr>
            </w:pPr>
            <w:r w:rsidRPr="00996E72">
              <w:rPr>
                <w:rFonts w:ascii="仿宋" w:eastAsia="仿宋" w:hAnsi="仿宋"/>
                <w:szCs w:val="21"/>
              </w:rPr>
              <w:t xml:space="preserve">1. </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核磁共振波谱法的基本原理，主要的波谱参数。</w:t>
            </w:r>
          </w:p>
          <w:p w:rsidR="00A0485B" w:rsidRPr="00996E72" w:rsidRDefault="00A0485B" w:rsidP="00316DDA">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核磁共振仪器。</w:t>
            </w:r>
          </w:p>
          <w:p w:rsidR="00A0485B" w:rsidRPr="00996E72" w:rsidRDefault="00A0485B" w:rsidP="00316DDA">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核磁共振分析法的应用。</w:t>
            </w:r>
          </w:p>
        </w:tc>
      </w:tr>
      <w:tr w:rsidR="00A0485B" w:rsidRPr="00996E72" w:rsidTr="00EF27CB">
        <w:trPr>
          <w:jc w:val="center"/>
        </w:trPr>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第十六部分</w:t>
            </w:r>
          </w:p>
        </w:tc>
        <w:tc>
          <w:tcPr>
            <w:tcW w:w="2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bCs/>
                <w:color w:val="000000"/>
                <w:kern w:val="0"/>
                <w:szCs w:val="21"/>
              </w:rPr>
              <w:t>质谱分析法</w:t>
            </w:r>
          </w:p>
        </w:tc>
        <w:tc>
          <w:tcPr>
            <w:tcW w:w="1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hint="eastAsia"/>
                <w:szCs w:val="21"/>
              </w:rPr>
              <w:t>学时</w:t>
            </w:r>
          </w:p>
        </w:tc>
        <w:tc>
          <w:tcPr>
            <w:tcW w:w="1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jc w:val="center"/>
              <w:outlineLvl w:val="0"/>
              <w:rPr>
                <w:rFonts w:ascii="仿宋" w:eastAsia="仿宋" w:hAnsi="仿宋"/>
                <w:szCs w:val="21"/>
              </w:rPr>
            </w:pPr>
            <w:r w:rsidRPr="00996E72">
              <w:rPr>
                <w:rFonts w:ascii="仿宋" w:eastAsia="仿宋" w:hAnsi="仿宋"/>
                <w:szCs w:val="21"/>
              </w:rPr>
              <w:t>2</w:t>
            </w:r>
          </w:p>
        </w:tc>
      </w:tr>
      <w:tr w:rsidR="00A0485B" w:rsidRPr="00996E72" w:rsidTr="00EF27CB">
        <w:trPr>
          <w:jc w:val="center"/>
        </w:trPr>
        <w:tc>
          <w:tcPr>
            <w:tcW w:w="829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b/>
                <w:bCs/>
                <w:color w:val="000000"/>
                <w:kern w:val="0"/>
                <w:szCs w:val="21"/>
              </w:rPr>
              <w:lastRenderedPageBreak/>
              <w:t>教学要求：</w:t>
            </w:r>
            <w:r w:rsidRPr="00996E72">
              <w:rPr>
                <w:rFonts w:ascii="仿宋" w:eastAsia="仿宋" w:hAnsi="仿宋" w:hint="eastAsia"/>
                <w:color w:val="000000"/>
                <w:kern w:val="0"/>
                <w:szCs w:val="21"/>
              </w:rPr>
              <w:t>理解</w:t>
            </w:r>
            <w:r w:rsidRPr="00996E72">
              <w:rPr>
                <w:rFonts w:ascii="仿宋" w:eastAsia="仿宋" w:hAnsi="仿宋" w:hint="eastAsia"/>
                <w:bCs/>
                <w:color w:val="000000"/>
                <w:kern w:val="0"/>
                <w:szCs w:val="21"/>
              </w:rPr>
              <w:t>质谱分析法</w:t>
            </w:r>
            <w:r w:rsidRPr="00996E72">
              <w:rPr>
                <w:rFonts w:ascii="仿宋" w:eastAsia="仿宋" w:hAnsi="仿宋" w:hint="eastAsia"/>
                <w:color w:val="000000"/>
                <w:kern w:val="0"/>
                <w:szCs w:val="21"/>
              </w:rPr>
              <w:t>的基本原理，了解质谱图和主要离子峰，了解</w:t>
            </w:r>
            <w:r w:rsidRPr="00996E72">
              <w:rPr>
                <w:rFonts w:ascii="仿宋" w:eastAsia="仿宋" w:hAnsi="仿宋" w:hint="eastAsia"/>
                <w:bCs/>
                <w:color w:val="000000"/>
                <w:kern w:val="0"/>
                <w:szCs w:val="21"/>
              </w:rPr>
              <w:t>质谱</w:t>
            </w:r>
            <w:r w:rsidRPr="00996E72">
              <w:rPr>
                <w:rFonts w:ascii="仿宋" w:eastAsia="仿宋" w:hAnsi="仿宋" w:hint="eastAsia"/>
                <w:color w:val="000000"/>
                <w:kern w:val="0"/>
                <w:szCs w:val="21"/>
              </w:rPr>
              <w:t>仪器及</w:t>
            </w:r>
            <w:r w:rsidRPr="00996E72">
              <w:rPr>
                <w:rFonts w:ascii="仿宋" w:eastAsia="仿宋" w:hAnsi="仿宋" w:hint="eastAsia"/>
                <w:bCs/>
                <w:color w:val="000000"/>
                <w:kern w:val="0"/>
                <w:szCs w:val="21"/>
              </w:rPr>
              <w:t>质谱</w:t>
            </w:r>
            <w:r w:rsidRPr="00996E72">
              <w:rPr>
                <w:rFonts w:ascii="仿宋" w:eastAsia="仿宋" w:hAnsi="仿宋" w:hint="eastAsia"/>
                <w:color w:val="000000"/>
                <w:kern w:val="0"/>
                <w:szCs w:val="21"/>
              </w:rPr>
              <w:t>分析法的应用。</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widowControl/>
              <w:spacing w:line="288" w:lineRule="auto"/>
              <w:ind w:firstLineChars="200" w:firstLine="420"/>
              <w:rPr>
                <w:rFonts w:ascii="仿宋" w:eastAsia="仿宋" w:hAnsi="仿宋"/>
                <w:szCs w:val="21"/>
              </w:rPr>
            </w:pPr>
            <w:r w:rsidRPr="00996E72">
              <w:rPr>
                <w:rFonts w:ascii="仿宋" w:eastAsia="仿宋" w:hAnsi="仿宋" w:hint="eastAsia"/>
                <w:szCs w:val="21"/>
              </w:rPr>
              <w:t>质谱分析法的基本原理。</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质谱图和主要离子峰。</w:t>
            </w:r>
          </w:p>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质谱仪器及质谱分析法的应用。</w:t>
            </w:r>
          </w:p>
        </w:tc>
      </w:tr>
    </w:tbl>
    <w:p w:rsidR="00A0485B" w:rsidRPr="00996E72" w:rsidRDefault="00A0485B" w:rsidP="00BE5D6E">
      <w:pPr>
        <w:widowControl/>
        <w:spacing w:line="288" w:lineRule="auto"/>
        <w:outlineLvl w:val="0"/>
        <w:rPr>
          <w:rFonts w:ascii="仿宋" w:eastAsia="仿宋" w:hAnsi="仿宋"/>
          <w:szCs w:val="21"/>
        </w:rPr>
      </w:pPr>
      <w:r w:rsidRPr="00996E72">
        <w:rPr>
          <w:rFonts w:ascii="仿宋" w:eastAsia="仿宋" w:hAnsi="仿宋" w:hint="eastAsia"/>
          <w:szCs w:val="21"/>
        </w:rPr>
        <w:t>（注：每讲或部分如有多个同级知识点，可同时列出。）</w:t>
      </w:r>
    </w:p>
    <w:p w:rsidR="00A0485B" w:rsidRPr="00996E72" w:rsidRDefault="00A0485B" w:rsidP="00BE5D6E">
      <w:pPr>
        <w:widowControl/>
        <w:spacing w:line="288" w:lineRule="auto"/>
        <w:outlineLvl w:val="0"/>
        <w:rPr>
          <w:rFonts w:ascii="仿宋" w:eastAsia="仿宋" w:hAnsi="仿宋"/>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BE5D6E">
      <w:pPr>
        <w:widowControl/>
        <w:spacing w:line="288" w:lineRule="auto"/>
        <w:ind w:firstLine="480"/>
        <w:outlineLvl w:val="0"/>
        <w:rPr>
          <w:rFonts w:ascii="仿宋" w:eastAsia="仿宋" w:hAnsi="仿宋"/>
          <w:szCs w:val="21"/>
        </w:rPr>
      </w:pPr>
      <w:r w:rsidRPr="008F0857">
        <w:rPr>
          <w:rFonts w:ascii="仿宋" w:eastAsia="仿宋" w:hAnsi="仿宋" w:hint="eastAsia"/>
          <w:szCs w:val="21"/>
        </w:rPr>
        <w:t>在课程设计过程中，对所授课班级进行分组，针对一级、二级知识点中比较难理解的部分</w:t>
      </w:r>
      <w:r w:rsidRPr="00996E72">
        <w:rPr>
          <w:rFonts w:ascii="仿宋" w:eastAsia="仿宋" w:hAnsi="仿宋" w:hint="eastAsia"/>
          <w:szCs w:val="21"/>
        </w:rPr>
        <w:t>引导学生进行分组讨论，增强对知识点的理解。另外，通过开展实践课对课程中的重点难点进行实践和体验。</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BE5D6E">
      <w:pPr>
        <w:widowControl/>
        <w:spacing w:line="288" w:lineRule="auto"/>
        <w:ind w:firstLine="480"/>
        <w:outlineLvl w:val="0"/>
        <w:rPr>
          <w:rFonts w:ascii="仿宋" w:eastAsia="仿宋" w:hAnsi="仿宋"/>
          <w:color w:val="FF0000"/>
          <w:szCs w:val="21"/>
        </w:rPr>
      </w:pPr>
      <w:r w:rsidRPr="00996E72">
        <w:rPr>
          <w:rFonts w:ascii="仿宋" w:eastAsia="仿宋" w:hAnsi="仿宋" w:hint="eastAsia"/>
          <w:szCs w:val="21"/>
        </w:rPr>
        <w:t>采用平时考核与期末考试相结合的方法考核学生掌握知识的情况及运用知识去分析问题、解决问题的能力</w:t>
      </w:r>
      <w:r w:rsidRPr="00996E72">
        <w:rPr>
          <w:rFonts w:ascii="仿宋" w:eastAsia="仿宋" w:hAnsi="仿宋" w:hint="eastAsia"/>
          <w:color w:val="000000"/>
          <w:szCs w:val="21"/>
        </w:rPr>
        <w:t>；成绩评定包括平时成绩</w:t>
      </w:r>
      <w:r w:rsidRPr="00996E72">
        <w:rPr>
          <w:rFonts w:ascii="仿宋" w:eastAsia="仿宋" w:hAnsi="仿宋"/>
          <w:color w:val="000000"/>
          <w:szCs w:val="21"/>
        </w:rPr>
        <w:t>30%</w:t>
      </w:r>
      <w:r w:rsidRPr="00996E72">
        <w:rPr>
          <w:rFonts w:ascii="仿宋" w:eastAsia="仿宋" w:hAnsi="仿宋" w:hint="eastAsia"/>
          <w:color w:val="000000"/>
          <w:szCs w:val="21"/>
        </w:rPr>
        <w:t>（考勤、提问、作业）和期末考试</w:t>
      </w:r>
      <w:r w:rsidRPr="00996E72">
        <w:rPr>
          <w:rFonts w:ascii="仿宋" w:eastAsia="仿宋" w:hAnsi="仿宋"/>
          <w:color w:val="000000"/>
          <w:szCs w:val="21"/>
        </w:rPr>
        <w:t>70%</w:t>
      </w:r>
      <w:r w:rsidRPr="00996E72">
        <w:rPr>
          <w:rFonts w:ascii="仿宋" w:eastAsia="仿宋" w:hAnsi="仿宋" w:hint="eastAsia"/>
          <w:color w:val="000000"/>
          <w:szCs w:val="21"/>
        </w:rPr>
        <w:t>。</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bCs/>
          <w:color w:val="000000"/>
          <w:kern w:val="0"/>
          <w:szCs w:val="21"/>
        </w:rPr>
        <w:t>教</w:t>
      </w:r>
      <w:r w:rsidRPr="00996E72">
        <w:rPr>
          <w:rFonts w:ascii="仿宋" w:eastAsia="仿宋" w:hAnsi="仿宋"/>
          <w:bCs/>
          <w:color w:val="000000"/>
          <w:kern w:val="0"/>
          <w:szCs w:val="21"/>
        </w:rPr>
        <w:t xml:space="preserve">  </w:t>
      </w:r>
      <w:r w:rsidRPr="00996E72">
        <w:rPr>
          <w:rFonts w:ascii="仿宋" w:eastAsia="仿宋" w:hAnsi="仿宋" w:hint="eastAsia"/>
          <w:bCs/>
          <w:color w:val="000000"/>
          <w:kern w:val="0"/>
          <w:szCs w:val="21"/>
        </w:rPr>
        <w:t>材：</w:t>
      </w:r>
      <w:r w:rsidRPr="00996E72">
        <w:rPr>
          <w:rFonts w:ascii="仿宋" w:eastAsia="仿宋" w:hAnsi="仿宋" w:hint="eastAsia"/>
          <w:szCs w:val="21"/>
        </w:rPr>
        <w:t>武汉大学主编，分析化学（下），北京：高等教育出版社，</w:t>
      </w:r>
      <w:r w:rsidRPr="00996E72">
        <w:rPr>
          <w:rFonts w:ascii="仿宋" w:eastAsia="仿宋" w:hAnsi="仿宋"/>
          <w:szCs w:val="21"/>
        </w:rPr>
        <w:t>2007</w:t>
      </w:r>
      <w:r w:rsidRPr="00996E72">
        <w:rPr>
          <w:rFonts w:ascii="仿宋" w:eastAsia="仿宋" w:hAnsi="仿宋" w:hint="eastAsia"/>
          <w:szCs w:val="21"/>
        </w:rPr>
        <w:t>。</w:t>
      </w:r>
    </w:p>
    <w:p w:rsidR="00A0485B" w:rsidRPr="00996E72" w:rsidRDefault="00A0485B" w:rsidP="00BE5D6E">
      <w:pPr>
        <w:widowControl/>
        <w:spacing w:line="288" w:lineRule="auto"/>
        <w:rPr>
          <w:rFonts w:ascii="仿宋" w:eastAsia="仿宋" w:hAnsi="仿宋"/>
          <w:bCs/>
          <w:color w:val="000000"/>
          <w:kern w:val="0"/>
          <w:szCs w:val="21"/>
        </w:rPr>
      </w:pPr>
      <w:r w:rsidRPr="00996E72">
        <w:rPr>
          <w:rFonts w:ascii="仿宋" w:eastAsia="仿宋" w:hAnsi="仿宋" w:hint="eastAsia"/>
          <w:bCs/>
          <w:color w:val="000000"/>
          <w:kern w:val="0"/>
          <w:szCs w:val="21"/>
        </w:rPr>
        <w:t>参考书：</w:t>
      </w:r>
    </w:p>
    <w:p w:rsidR="00A0485B" w:rsidRPr="00996E72" w:rsidRDefault="00A0485B" w:rsidP="002A1D12">
      <w:pPr>
        <w:widowControl/>
        <w:spacing w:line="288" w:lineRule="auto"/>
        <w:rPr>
          <w:rFonts w:ascii="仿宋" w:eastAsia="仿宋" w:hAnsi="仿宋"/>
          <w:b/>
          <w:bCs/>
          <w:color w:val="000000"/>
          <w:kern w:val="0"/>
          <w:szCs w:val="21"/>
        </w:rPr>
      </w:pPr>
      <w:r w:rsidRPr="00996E72">
        <w:rPr>
          <w:rFonts w:ascii="仿宋" w:eastAsia="仿宋" w:hAnsi="仿宋"/>
          <w:szCs w:val="21"/>
        </w:rPr>
        <w:t xml:space="preserve">1. </w:t>
      </w:r>
      <w:r w:rsidRPr="00996E72">
        <w:rPr>
          <w:rFonts w:ascii="仿宋" w:eastAsia="仿宋" w:hAnsi="仿宋" w:hint="eastAsia"/>
          <w:szCs w:val="21"/>
        </w:rPr>
        <w:t>朱明华编，仪器分析，北京：高等教育出版社，</w:t>
      </w:r>
      <w:r w:rsidRPr="00996E72">
        <w:rPr>
          <w:rFonts w:ascii="仿宋" w:eastAsia="仿宋" w:hAnsi="仿宋"/>
          <w:szCs w:val="21"/>
        </w:rPr>
        <w:t>2010</w:t>
      </w:r>
      <w:r w:rsidRPr="00996E72">
        <w:rPr>
          <w:rFonts w:ascii="仿宋" w:eastAsia="仿宋" w:hAnsi="仿宋" w:hint="eastAsia"/>
          <w:szCs w:val="21"/>
        </w:rPr>
        <w:t>；</w:t>
      </w:r>
    </w:p>
    <w:p w:rsidR="00A0485B" w:rsidRPr="00996E72" w:rsidRDefault="00A0485B" w:rsidP="002A1D12">
      <w:pPr>
        <w:spacing w:line="288" w:lineRule="auto"/>
        <w:rPr>
          <w:rFonts w:ascii="仿宋" w:eastAsia="仿宋" w:hAnsi="仿宋"/>
          <w:szCs w:val="21"/>
        </w:rPr>
      </w:pPr>
      <w:r w:rsidRPr="00996E72">
        <w:rPr>
          <w:rFonts w:ascii="仿宋" w:eastAsia="仿宋" w:hAnsi="仿宋"/>
          <w:szCs w:val="21"/>
        </w:rPr>
        <w:t xml:space="preserve">2. </w:t>
      </w:r>
      <w:r w:rsidRPr="00996E72">
        <w:rPr>
          <w:rFonts w:ascii="仿宋" w:eastAsia="仿宋" w:hAnsi="仿宋" w:hint="eastAsia"/>
          <w:szCs w:val="21"/>
        </w:rPr>
        <w:t>华中师范大学等编，分析化学</w:t>
      </w:r>
      <w:r w:rsidRPr="00996E72">
        <w:rPr>
          <w:rFonts w:ascii="仿宋" w:eastAsia="仿宋" w:hAnsi="仿宋"/>
          <w:szCs w:val="21"/>
        </w:rPr>
        <w:t xml:space="preserve"> (</w:t>
      </w:r>
      <w:r w:rsidRPr="00996E72">
        <w:rPr>
          <w:rFonts w:ascii="仿宋" w:eastAsia="仿宋" w:hAnsi="仿宋" w:hint="eastAsia"/>
          <w:szCs w:val="21"/>
        </w:rPr>
        <w:t>下册</w:t>
      </w:r>
      <w:r w:rsidRPr="00996E72">
        <w:rPr>
          <w:rFonts w:ascii="仿宋" w:eastAsia="仿宋" w:hAnsi="仿宋"/>
          <w:szCs w:val="21"/>
        </w:rPr>
        <w:t>)</w:t>
      </w:r>
      <w:r w:rsidRPr="00996E72">
        <w:rPr>
          <w:rFonts w:ascii="仿宋" w:eastAsia="仿宋" w:hAnsi="仿宋" w:hint="eastAsia"/>
          <w:szCs w:val="21"/>
        </w:rPr>
        <w:t>，北京：高等教育出版社，</w:t>
      </w:r>
      <w:r w:rsidRPr="00996E72">
        <w:rPr>
          <w:rFonts w:ascii="仿宋" w:eastAsia="仿宋" w:hAnsi="仿宋"/>
          <w:szCs w:val="21"/>
        </w:rPr>
        <w:t>2011</w:t>
      </w:r>
      <w:r w:rsidRPr="00996E72">
        <w:rPr>
          <w:rFonts w:ascii="仿宋" w:eastAsia="仿宋" w:hAnsi="仿宋" w:hint="eastAsia"/>
          <w:szCs w:val="21"/>
        </w:rPr>
        <w:t>；</w:t>
      </w:r>
    </w:p>
    <w:p w:rsidR="00A0485B" w:rsidRPr="00996E72" w:rsidRDefault="00A0485B" w:rsidP="002A1D12">
      <w:pPr>
        <w:spacing w:line="288" w:lineRule="auto"/>
        <w:rPr>
          <w:rFonts w:ascii="仿宋" w:eastAsia="仿宋" w:hAnsi="仿宋"/>
          <w:szCs w:val="21"/>
        </w:rPr>
      </w:pPr>
      <w:r w:rsidRPr="00996E72">
        <w:rPr>
          <w:rFonts w:ascii="仿宋" w:eastAsia="仿宋" w:hAnsi="仿宋"/>
          <w:szCs w:val="21"/>
        </w:rPr>
        <w:t xml:space="preserve">3. </w:t>
      </w:r>
      <w:r w:rsidRPr="00996E72">
        <w:rPr>
          <w:rFonts w:ascii="仿宋" w:eastAsia="仿宋" w:hAnsi="仿宋" w:hint="eastAsia"/>
          <w:szCs w:val="21"/>
        </w:rPr>
        <w:t>北京大学化学系仪器分析教学组编，仪器分析教程，北京：北京大学出版社，</w:t>
      </w:r>
      <w:r w:rsidRPr="00996E72">
        <w:rPr>
          <w:rFonts w:ascii="仿宋" w:eastAsia="仿宋" w:hAnsi="仿宋"/>
          <w:szCs w:val="21"/>
        </w:rPr>
        <w:t>2012</w:t>
      </w:r>
      <w:r w:rsidRPr="00996E72">
        <w:rPr>
          <w:rFonts w:ascii="仿宋" w:eastAsia="仿宋" w:hAnsi="仿宋" w:hint="eastAsia"/>
          <w:szCs w:val="21"/>
        </w:rPr>
        <w:t>。</w:t>
      </w:r>
    </w:p>
    <w:p w:rsidR="00A0485B" w:rsidRPr="00996E72" w:rsidRDefault="00A0485B" w:rsidP="00996E72">
      <w:pPr>
        <w:spacing w:line="288" w:lineRule="auto"/>
        <w:ind w:firstLineChars="100" w:firstLine="210"/>
        <w:rPr>
          <w:rFonts w:ascii="仿宋" w:eastAsia="仿宋" w:hAnsi="仿宋"/>
          <w:szCs w:val="21"/>
        </w:rPr>
      </w:pPr>
    </w:p>
    <w:p w:rsidR="00A0485B" w:rsidRPr="00996E72" w:rsidRDefault="00A0485B" w:rsidP="00996E72">
      <w:pPr>
        <w:spacing w:line="288" w:lineRule="auto"/>
        <w:ind w:firstLineChars="100" w:firstLine="210"/>
        <w:rPr>
          <w:rFonts w:ascii="仿宋" w:eastAsia="仿宋" w:hAnsi="仿宋"/>
          <w:szCs w:val="21"/>
        </w:rPr>
      </w:pPr>
    </w:p>
    <w:p w:rsidR="00A0485B" w:rsidRPr="00996E72" w:rsidRDefault="00A0485B" w:rsidP="002A1D12">
      <w:pPr>
        <w:spacing w:line="288" w:lineRule="auto"/>
        <w:rPr>
          <w:rFonts w:ascii="仿宋" w:eastAsia="仿宋" w:hAnsi="仿宋"/>
          <w:szCs w:val="21"/>
        </w:rPr>
      </w:pPr>
      <w:r w:rsidRPr="00996E72">
        <w:rPr>
          <w:rFonts w:ascii="仿宋" w:eastAsia="仿宋" w:hAnsi="仿宋" w:hint="eastAsia"/>
          <w:szCs w:val="21"/>
        </w:rPr>
        <w:t>执笔人：张廉奉</w:t>
      </w:r>
      <w:r w:rsidRPr="00996E72">
        <w:rPr>
          <w:rFonts w:ascii="仿宋" w:eastAsia="仿宋" w:hAnsi="仿宋"/>
          <w:szCs w:val="21"/>
        </w:rPr>
        <w:t xml:space="preserve">         </w:t>
      </w:r>
      <w:r w:rsidRPr="00996E72">
        <w:rPr>
          <w:rFonts w:ascii="仿宋" w:eastAsia="仿宋" w:hAnsi="仿宋" w:hint="eastAsia"/>
          <w:szCs w:val="21"/>
        </w:rPr>
        <w:t>教研室主任：张廉奉</w:t>
      </w:r>
    </w:p>
    <w:p w:rsidR="00A0485B" w:rsidRPr="00996E72" w:rsidRDefault="00A0485B" w:rsidP="002A1D12">
      <w:pPr>
        <w:spacing w:line="288" w:lineRule="auto"/>
        <w:rPr>
          <w:rFonts w:ascii="仿宋" w:eastAsia="仿宋" w:hAnsi="仿宋"/>
          <w:szCs w:val="21"/>
        </w:rPr>
      </w:pPr>
      <w:r w:rsidRPr="00996E72">
        <w:rPr>
          <w:rFonts w:ascii="仿宋" w:eastAsia="仿宋" w:hAnsi="仿宋" w:hint="eastAsia"/>
          <w:szCs w:val="21"/>
        </w:rPr>
        <w:t>教学副院长：包晓玉</w:t>
      </w:r>
      <w:r w:rsidRPr="00996E72">
        <w:rPr>
          <w:rFonts w:ascii="仿宋" w:eastAsia="仿宋" w:hAnsi="仿宋"/>
          <w:szCs w:val="21"/>
        </w:rPr>
        <w:t xml:space="preserve">     </w:t>
      </w:r>
      <w:r w:rsidRPr="00996E72">
        <w:rPr>
          <w:rFonts w:ascii="仿宋" w:eastAsia="仿宋" w:hAnsi="仿宋" w:hint="eastAsia"/>
          <w:szCs w:val="21"/>
        </w:rPr>
        <w:t>编写日期：</w:t>
      </w:r>
      <w:r w:rsidRPr="00996E72">
        <w:rPr>
          <w:rFonts w:ascii="仿宋" w:eastAsia="仿宋" w:hAnsi="仿宋"/>
          <w:szCs w:val="21"/>
        </w:rPr>
        <w:t>2016.05</w:t>
      </w:r>
    </w:p>
    <w:p w:rsidR="00A0485B" w:rsidRPr="00996E72" w:rsidRDefault="00A0485B" w:rsidP="00BE5D6E">
      <w:pPr>
        <w:spacing w:line="288" w:lineRule="auto"/>
        <w:rPr>
          <w:rFonts w:ascii="仿宋" w:eastAsia="仿宋" w:hAnsi="仿宋"/>
          <w:b/>
          <w:szCs w:val="21"/>
        </w:rPr>
      </w:pP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4F4C74">
      <w:pPr>
        <w:spacing w:beforeLines="50" w:before="156" w:afterLines="50" w:after="156" w:line="360" w:lineRule="auto"/>
        <w:jc w:val="center"/>
        <w:rPr>
          <w:rFonts w:ascii="仿宋" w:eastAsia="仿宋" w:hAnsi="仿宋"/>
          <w:b/>
          <w:sz w:val="44"/>
          <w:szCs w:val="32"/>
        </w:rPr>
      </w:pPr>
      <w:bookmarkStart w:id="14" w:name="_Toc514576274"/>
      <w:bookmarkStart w:id="15" w:name="_Toc514578745"/>
      <w:bookmarkStart w:id="16" w:name="_Toc514578791"/>
      <w:r w:rsidRPr="004F4C74">
        <w:rPr>
          <w:rFonts w:ascii="仿宋" w:eastAsia="仿宋" w:hAnsi="仿宋" w:hint="eastAsia"/>
          <w:b/>
          <w:sz w:val="44"/>
          <w:szCs w:val="32"/>
        </w:rPr>
        <w:t>《物理化学》课程教学大纲</w:t>
      </w:r>
      <w:bookmarkEnd w:id="14"/>
      <w:bookmarkEnd w:id="15"/>
      <w:bookmarkEnd w:id="16"/>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2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2083"/>
        <w:gridCol w:w="1341"/>
        <w:gridCol w:w="742"/>
        <w:gridCol w:w="695"/>
        <w:gridCol w:w="1091"/>
        <w:gridCol w:w="1023"/>
      </w:tblGrid>
      <w:tr w:rsidR="00A0485B" w:rsidRPr="00996E72" w:rsidTr="006B6C26">
        <w:trPr>
          <w:trHeight w:val="692"/>
          <w:jc w:val="center"/>
        </w:trPr>
        <w:tc>
          <w:tcPr>
            <w:tcW w:w="131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808" w:type="pct"/>
            <w:gridSpan w:val="2"/>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物理化学</w:t>
            </w:r>
            <w:r w:rsidRPr="00996E72">
              <w:rPr>
                <w:rFonts w:ascii="仿宋" w:eastAsia="仿宋" w:hAnsi="仿宋"/>
                <w:szCs w:val="21"/>
              </w:rPr>
              <w:t xml:space="preserve"> </w:t>
            </w:r>
            <w:r w:rsidR="00C80EE3" w:rsidRPr="00996E72">
              <w:rPr>
                <w:rFonts w:ascii="仿宋" w:eastAsia="仿宋" w:hAnsi="仿宋"/>
                <w:szCs w:val="21"/>
              </w:rPr>
              <w:fldChar w:fldCharType="begin"/>
            </w:r>
            <w:r w:rsidRPr="00996E72">
              <w:rPr>
                <w:rFonts w:ascii="仿宋" w:eastAsia="仿宋" w:hAnsi="仿宋"/>
                <w:szCs w:val="21"/>
              </w:rPr>
              <w:instrText xml:space="preserve"> = 1 \* ROMAN </w:instrText>
            </w:r>
            <w:r w:rsidR="00C80EE3" w:rsidRPr="00996E72">
              <w:rPr>
                <w:rFonts w:ascii="仿宋" w:eastAsia="仿宋" w:hAnsi="仿宋"/>
                <w:szCs w:val="21"/>
              </w:rPr>
              <w:fldChar w:fldCharType="separate"/>
            </w:r>
            <w:r w:rsidRPr="00996E72">
              <w:rPr>
                <w:rFonts w:ascii="仿宋" w:eastAsia="仿宋" w:hAnsi="仿宋"/>
                <w:noProof/>
                <w:szCs w:val="21"/>
              </w:rPr>
              <w:t>I</w:t>
            </w:r>
            <w:r w:rsidR="00C80EE3" w:rsidRPr="00996E72">
              <w:rPr>
                <w:rFonts w:ascii="仿宋" w:eastAsia="仿宋" w:hAnsi="仿宋"/>
                <w:szCs w:val="21"/>
              </w:rPr>
              <w:fldChar w:fldCharType="end"/>
            </w:r>
            <w:r w:rsidRPr="00996E72">
              <w:rPr>
                <w:rFonts w:ascii="仿宋" w:eastAsia="仿宋" w:hAnsi="仿宋" w:hint="eastAsia"/>
                <w:szCs w:val="21"/>
              </w:rPr>
              <w:t>：</w:t>
            </w:r>
            <w:r w:rsidRPr="00996E72">
              <w:rPr>
                <w:rFonts w:ascii="仿宋" w:eastAsia="仿宋" w:hAnsi="仿宋"/>
                <w:szCs w:val="21"/>
              </w:rPr>
              <w:t>53110101</w:t>
            </w:r>
          </w:p>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物理化学</w:t>
            </w:r>
            <w:r w:rsidR="00C80EE3" w:rsidRPr="00996E72">
              <w:rPr>
                <w:rFonts w:ascii="仿宋" w:eastAsia="仿宋" w:hAnsi="仿宋"/>
                <w:szCs w:val="21"/>
              </w:rPr>
              <w:fldChar w:fldCharType="begin"/>
            </w:r>
            <w:r w:rsidRPr="00996E72">
              <w:rPr>
                <w:rFonts w:ascii="仿宋" w:eastAsia="仿宋" w:hAnsi="仿宋"/>
                <w:szCs w:val="21"/>
              </w:rPr>
              <w:instrText xml:space="preserve"> = 2 \* ROMAN </w:instrText>
            </w:r>
            <w:r w:rsidR="00C80EE3" w:rsidRPr="00996E72">
              <w:rPr>
                <w:rFonts w:ascii="仿宋" w:eastAsia="仿宋" w:hAnsi="仿宋"/>
                <w:szCs w:val="21"/>
              </w:rPr>
              <w:fldChar w:fldCharType="separate"/>
            </w:r>
            <w:r w:rsidRPr="00996E72">
              <w:rPr>
                <w:rFonts w:ascii="仿宋" w:eastAsia="仿宋" w:hAnsi="仿宋"/>
                <w:szCs w:val="21"/>
              </w:rPr>
              <w:t>II</w:t>
            </w:r>
            <w:r w:rsidR="00C80EE3" w:rsidRPr="00996E72">
              <w:rPr>
                <w:rFonts w:ascii="仿宋" w:eastAsia="仿宋" w:hAnsi="仿宋"/>
                <w:szCs w:val="21"/>
              </w:rPr>
              <w:fldChar w:fldCharType="end"/>
            </w:r>
            <w:r w:rsidRPr="00996E72">
              <w:rPr>
                <w:rFonts w:ascii="仿宋" w:eastAsia="仿宋" w:hAnsi="仿宋" w:hint="eastAsia"/>
                <w:szCs w:val="21"/>
              </w:rPr>
              <w:t>：</w:t>
            </w:r>
            <w:r w:rsidRPr="00996E72">
              <w:rPr>
                <w:rFonts w:ascii="仿宋" w:eastAsia="仿宋" w:hAnsi="仿宋"/>
                <w:szCs w:val="21"/>
              </w:rPr>
              <w:t>53110102</w:t>
            </w:r>
          </w:p>
        </w:tc>
        <w:tc>
          <w:tcPr>
            <w:tcW w:w="759"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117"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2016.08</w:t>
            </w:r>
          </w:p>
        </w:tc>
      </w:tr>
      <w:tr w:rsidR="00A0485B" w:rsidRPr="00996E72" w:rsidTr="006B6C26">
        <w:trPr>
          <w:trHeight w:val="497"/>
          <w:jc w:val="center"/>
        </w:trPr>
        <w:tc>
          <w:tcPr>
            <w:tcW w:w="131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683" w:type="pct"/>
            <w:gridSpan w:val="6"/>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物理化学</w:t>
            </w:r>
          </w:p>
        </w:tc>
      </w:tr>
      <w:tr w:rsidR="00A0485B" w:rsidRPr="00996E72" w:rsidTr="006B6C26">
        <w:trPr>
          <w:trHeight w:val="561"/>
          <w:jc w:val="center"/>
        </w:trPr>
        <w:tc>
          <w:tcPr>
            <w:tcW w:w="131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683" w:type="pct"/>
            <w:gridSpan w:val="6"/>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Physical Chemistry</w:t>
            </w:r>
          </w:p>
        </w:tc>
      </w:tr>
      <w:tr w:rsidR="00A0485B" w:rsidRPr="00996E72" w:rsidTr="006B6C26">
        <w:trPr>
          <w:trHeight w:val="461"/>
          <w:jc w:val="center"/>
        </w:trPr>
        <w:tc>
          <w:tcPr>
            <w:tcW w:w="1317"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100"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3+3</w:t>
            </w:r>
          </w:p>
        </w:tc>
        <w:tc>
          <w:tcPr>
            <w:tcW w:w="708"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92"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108</w:t>
            </w:r>
          </w:p>
        </w:tc>
        <w:tc>
          <w:tcPr>
            <w:tcW w:w="943"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540"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108</w:t>
            </w:r>
          </w:p>
        </w:tc>
      </w:tr>
      <w:tr w:rsidR="00A0485B" w:rsidRPr="00996E72" w:rsidTr="006B6C26">
        <w:trPr>
          <w:trHeight w:val="564"/>
          <w:jc w:val="center"/>
        </w:trPr>
        <w:tc>
          <w:tcPr>
            <w:tcW w:w="1317" w:type="pct"/>
            <w:vMerge/>
            <w:vAlign w:val="center"/>
          </w:tcPr>
          <w:p w:rsidR="00A0485B" w:rsidRPr="00996E72" w:rsidRDefault="00A0485B" w:rsidP="006B6C26">
            <w:pPr>
              <w:spacing w:line="288" w:lineRule="auto"/>
              <w:jc w:val="center"/>
              <w:rPr>
                <w:rFonts w:ascii="仿宋" w:eastAsia="仿宋" w:hAnsi="仿宋"/>
                <w:szCs w:val="21"/>
              </w:rPr>
            </w:pPr>
          </w:p>
        </w:tc>
        <w:tc>
          <w:tcPr>
            <w:tcW w:w="1100" w:type="pct"/>
            <w:vMerge/>
            <w:vAlign w:val="center"/>
          </w:tcPr>
          <w:p w:rsidR="00A0485B" w:rsidRPr="00996E72" w:rsidRDefault="00A0485B" w:rsidP="006B6C26">
            <w:pPr>
              <w:spacing w:line="288" w:lineRule="auto"/>
              <w:jc w:val="center"/>
              <w:rPr>
                <w:rFonts w:ascii="仿宋" w:eastAsia="仿宋" w:hAnsi="仿宋"/>
                <w:szCs w:val="21"/>
              </w:rPr>
            </w:pPr>
          </w:p>
        </w:tc>
        <w:tc>
          <w:tcPr>
            <w:tcW w:w="708" w:type="pct"/>
            <w:vMerge/>
            <w:vAlign w:val="center"/>
          </w:tcPr>
          <w:p w:rsidR="00A0485B" w:rsidRPr="00996E72" w:rsidRDefault="00A0485B" w:rsidP="006B6C26">
            <w:pPr>
              <w:spacing w:line="288" w:lineRule="auto"/>
              <w:jc w:val="center"/>
              <w:rPr>
                <w:rFonts w:ascii="仿宋" w:eastAsia="仿宋" w:hAnsi="仿宋"/>
                <w:szCs w:val="21"/>
              </w:rPr>
            </w:pPr>
          </w:p>
        </w:tc>
        <w:tc>
          <w:tcPr>
            <w:tcW w:w="392" w:type="pct"/>
            <w:vMerge/>
            <w:vAlign w:val="center"/>
          </w:tcPr>
          <w:p w:rsidR="00A0485B" w:rsidRPr="00996E72" w:rsidRDefault="00A0485B" w:rsidP="006B6C26">
            <w:pPr>
              <w:spacing w:line="288" w:lineRule="auto"/>
              <w:jc w:val="center"/>
              <w:rPr>
                <w:rFonts w:ascii="仿宋" w:eastAsia="仿宋" w:hAnsi="仿宋"/>
                <w:szCs w:val="21"/>
              </w:rPr>
            </w:pPr>
          </w:p>
        </w:tc>
        <w:tc>
          <w:tcPr>
            <w:tcW w:w="943"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540"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6B6C26">
        <w:trPr>
          <w:trHeight w:val="886"/>
          <w:jc w:val="center"/>
        </w:trPr>
        <w:tc>
          <w:tcPr>
            <w:tcW w:w="131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100"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邱东方、杨奇超</w:t>
            </w:r>
          </w:p>
        </w:tc>
        <w:tc>
          <w:tcPr>
            <w:tcW w:w="1100"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483"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6B6C26">
        <w:trPr>
          <w:trHeight w:val="828"/>
          <w:jc w:val="center"/>
        </w:trPr>
        <w:tc>
          <w:tcPr>
            <w:tcW w:w="131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683" w:type="pct"/>
            <w:gridSpan w:val="6"/>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color w:val="000000"/>
                <w:kern w:val="0"/>
                <w:szCs w:val="21"/>
                <w:bdr w:val="single" w:sz="4" w:space="0" w:color="auto"/>
              </w:rPr>
              <w:t>√</w:t>
            </w:r>
            <w:r w:rsidRPr="00996E72">
              <w:rPr>
                <w:rFonts w:ascii="仿宋" w:eastAsia="仿宋" w:hAnsi="仿宋" w:hint="eastAsia"/>
                <w:szCs w:val="21"/>
              </w:rPr>
              <w:t>学科基础必修课</w:t>
            </w:r>
          </w:p>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6B6C26">
        <w:trPr>
          <w:trHeight w:val="627"/>
          <w:jc w:val="center"/>
        </w:trPr>
        <w:tc>
          <w:tcPr>
            <w:tcW w:w="131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683" w:type="pct"/>
            <w:gridSpan w:val="6"/>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无机化学、有机化学</w:t>
            </w:r>
          </w:p>
        </w:tc>
      </w:tr>
    </w:tbl>
    <w:p w:rsidR="00A0485B" w:rsidRPr="00996E72" w:rsidRDefault="00A0485B" w:rsidP="009B59BB">
      <w:pPr>
        <w:widowControl/>
        <w:spacing w:line="288" w:lineRule="auto"/>
        <w:outlineLvl w:val="0"/>
        <w:rPr>
          <w:rFonts w:ascii="仿宋" w:eastAsia="仿宋" w:hAnsi="仿宋"/>
          <w:color w:val="000000"/>
          <w:kern w:val="0"/>
          <w:szCs w:val="21"/>
        </w:rPr>
      </w:pPr>
    </w:p>
    <w:p w:rsidR="00A0485B" w:rsidRPr="008F0857" w:rsidRDefault="00A0485B" w:rsidP="009B59B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color w:val="000000"/>
          <w:kern w:val="0"/>
          <w:szCs w:val="21"/>
        </w:rPr>
        <w:t>《物理化学》是化学专业的基础理论课程，通过该课程的学习，使学生对所学的无机化学，有机化学，分析化学等基础学科知识有一个系统、全面、深入的理解和掌握。了解化学变化过程的一般规律，能够从化学变化过程中的现象看到事物发展的本质规律，认识、应用化学规律的能力，了解化学原理在社会生活生产中的应用，使学生建立系统的化学理论分析和解决问题的综合能力。让学生认知马克思主义发展原理在科学发现中的指导作用，从而培养学生科学的认识世界和改变世界态度。</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物理化学》课程的作用是使学生能系统地掌握化学的基本原理和方法，并初步养成分析和解决一些实际问题的能力，为进一步学习相关专业课程打下理论基础。通过该课程的学习，使学生了解掌握怎样从实验结果出发，进行归纳和演绎，把知识上升为理论，并能在具体的条件下应用理论知识来分析、解决实际问题。</w:t>
      </w:r>
    </w:p>
    <w:p w:rsidR="00A0485B" w:rsidRPr="008F0857" w:rsidRDefault="00A0485B" w:rsidP="000B5ECB">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物理化学是从化学现象与物理想象的相互联系入手来探求化学运动中具有的普遍性一般规律的一门学科。本课程的主要内容有</w:t>
      </w:r>
      <w:r w:rsidRPr="00996E72">
        <w:rPr>
          <w:rFonts w:ascii="仿宋" w:eastAsia="仿宋" w:hAnsi="仿宋"/>
          <w:color w:val="000000"/>
          <w:kern w:val="0"/>
          <w:szCs w:val="21"/>
        </w:rPr>
        <w:t>1.</w:t>
      </w:r>
      <w:r w:rsidRPr="00996E72">
        <w:rPr>
          <w:rFonts w:ascii="仿宋" w:eastAsia="仿宋" w:hAnsi="仿宋" w:hint="eastAsia"/>
          <w:color w:val="000000"/>
          <w:kern w:val="0"/>
          <w:szCs w:val="21"/>
        </w:rPr>
        <w:t>热力学</w:t>
      </w:r>
      <w:r w:rsidRPr="00996E72">
        <w:rPr>
          <w:rFonts w:ascii="仿宋" w:eastAsia="仿宋" w:hAnsi="仿宋"/>
          <w:color w:val="000000"/>
          <w:kern w:val="0"/>
          <w:szCs w:val="21"/>
        </w:rPr>
        <w:t>(</w:t>
      </w:r>
      <w:r w:rsidRPr="00996E72">
        <w:rPr>
          <w:rFonts w:ascii="仿宋" w:eastAsia="仿宋" w:hAnsi="仿宋" w:hint="eastAsia"/>
          <w:color w:val="000000"/>
          <w:kern w:val="0"/>
          <w:szCs w:val="21"/>
        </w:rPr>
        <w:t>含理想气体的热力学行为，多元系统相图和化学平衡</w:t>
      </w:r>
      <w:r w:rsidRPr="00996E72">
        <w:rPr>
          <w:rFonts w:ascii="仿宋" w:eastAsia="仿宋" w:hAnsi="仿宋"/>
          <w:color w:val="000000"/>
          <w:kern w:val="0"/>
          <w:szCs w:val="21"/>
        </w:rPr>
        <w:t>)</w:t>
      </w:r>
      <w:r w:rsidRPr="00996E72">
        <w:rPr>
          <w:rFonts w:ascii="仿宋" w:eastAsia="仿宋" w:hAnsi="仿宋" w:hint="eastAsia"/>
          <w:color w:val="000000"/>
          <w:kern w:val="0"/>
          <w:szCs w:val="21"/>
        </w:rPr>
        <w:t>；</w:t>
      </w:r>
      <w:r w:rsidRPr="00996E72">
        <w:rPr>
          <w:rFonts w:ascii="仿宋" w:eastAsia="仿宋" w:hAnsi="仿宋"/>
          <w:color w:val="000000"/>
          <w:kern w:val="0"/>
          <w:szCs w:val="21"/>
        </w:rPr>
        <w:t>2.</w:t>
      </w:r>
      <w:r w:rsidRPr="00996E72">
        <w:rPr>
          <w:rFonts w:ascii="仿宋" w:eastAsia="仿宋" w:hAnsi="仿宋" w:hint="eastAsia"/>
          <w:color w:val="000000"/>
          <w:kern w:val="0"/>
          <w:szCs w:val="21"/>
        </w:rPr>
        <w:t>化学动力学（含光化学和催化化学），反应机理和速率方程；</w:t>
      </w:r>
      <w:r w:rsidRPr="00996E72">
        <w:rPr>
          <w:rFonts w:ascii="仿宋" w:eastAsia="仿宋" w:hAnsi="仿宋"/>
          <w:color w:val="000000"/>
          <w:kern w:val="0"/>
          <w:szCs w:val="21"/>
        </w:rPr>
        <w:t xml:space="preserve"> 3.</w:t>
      </w:r>
      <w:r w:rsidRPr="00996E72">
        <w:rPr>
          <w:rFonts w:ascii="仿宋" w:eastAsia="仿宋" w:hAnsi="仿宋" w:hint="eastAsia"/>
          <w:color w:val="000000"/>
          <w:kern w:val="0"/>
          <w:szCs w:val="21"/>
        </w:rPr>
        <w:t>电化学（电势产生的原因和电势的计算，实际电化学过程）；</w:t>
      </w:r>
      <w:r w:rsidRPr="00996E72">
        <w:rPr>
          <w:rFonts w:ascii="仿宋" w:eastAsia="仿宋" w:hAnsi="仿宋"/>
          <w:color w:val="000000"/>
          <w:kern w:val="0"/>
          <w:szCs w:val="21"/>
        </w:rPr>
        <w:t>4.</w:t>
      </w:r>
      <w:r w:rsidRPr="00996E72">
        <w:rPr>
          <w:rFonts w:ascii="仿宋" w:eastAsia="仿宋" w:hAnsi="仿宋" w:hint="eastAsia"/>
          <w:color w:val="000000"/>
          <w:kern w:val="0"/>
          <w:szCs w:val="21"/>
        </w:rPr>
        <w:t>表面现象和胶体化学（界面现象，界面吸附；胶体，双电层结构，大分子化合物溶液的性质）。</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物理化学教学指导思想是以学生为主体，教师引导为辅，以教育创新精神促进物理化学课程教学改革。让学生在专业知识、综合能力和基本素养的协同发展方面达到最佳效果。能让学生理解、掌握热力学基本概念、定律、原理、方法，溶液、相平衡、化学平衡的热力学，唯象动力学的基本概念，反应速率理论，催化作用，电化学基础，表面现象（界面现象）及胶体化学。了解其规律、定理在化学、化工、环境、材料、能源、生命、医药、农业等学科中的应用。</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widowControl/>
        <w:spacing w:line="288" w:lineRule="auto"/>
        <w:ind w:firstLineChars="200" w:firstLine="420"/>
        <w:rPr>
          <w:rFonts w:ascii="仿宋" w:eastAsia="仿宋" w:hAnsi="仿宋"/>
          <w:szCs w:val="21"/>
        </w:rPr>
      </w:pPr>
      <w:r w:rsidRPr="00996E72">
        <w:rPr>
          <w:rFonts w:ascii="仿宋" w:eastAsia="仿宋" w:hAnsi="仿宋" w:hint="eastAsia"/>
          <w:color w:val="000000"/>
          <w:kern w:val="0"/>
          <w:szCs w:val="21"/>
        </w:rPr>
        <w:t>本课程主要以课堂讲授（多媒体）、习题课、学生自学、教师辅导答疑、小组讨论等教学方式进行</w:t>
      </w:r>
      <w:r w:rsidRPr="00996E72">
        <w:rPr>
          <w:rFonts w:ascii="仿宋" w:eastAsia="仿宋" w:hAnsi="仿宋" w:hint="eastAsia"/>
          <w:szCs w:val="21"/>
        </w:rPr>
        <w:t>。</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743"/>
        <w:gridCol w:w="1637"/>
        <w:gridCol w:w="2532"/>
        <w:gridCol w:w="3028"/>
      </w:tblGrid>
      <w:tr w:rsidR="00A0485B" w:rsidRPr="00996E72" w:rsidTr="006B6C26">
        <w:trPr>
          <w:trHeight w:val="481"/>
          <w:jc w:val="center"/>
        </w:trPr>
        <w:tc>
          <w:tcPr>
            <w:tcW w:w="5000" w:type="pct"/>
            <w:gridSpan w:val="5"/>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邱东方，男，教授，博士，主讲物理化学；杨奇超，男，副教授，主讲物理化学及实验。</w:t>
            </w:r>
          </w:p>
        </w:tc>
      </w:tr>
      <w:tr w:rsidR="00A0485B" w:rsidRPr="00996E72" w:rsidTr="006B6C26">
        <w:trPr>
          <w:trHeight w:val="400"/>
          <w:jc w:val="center"/>
        </w:trPr>
        <w:tc>
          <w:tcPr>
            <w:tcW w:w="5000" w:type="pct"/>
            <w:gridSpan w:val="5"/>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6B6C26">
        <w:trPr>
          <w:trHeight w:val="528"/>
          <w:jc w:val="center"/>
        </w:trPr>
        <w:tc>
          <w:tcPr>
            <w:tcW w:w="563"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姓名</w:t>
            </w:r>
          </w:p>
        </w:tc>
        <w:tc>
          <w:tcPr>
            <w:tcW w:w="415"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性别</w:t>
            </w:r>
          </w:p>
        </w:tc>
        <w:tc>
          <w:tcPr>
            <w:tcW w:w="915"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职称</w:t>
            </w:r>
          </w:p>
        </w:tc>
        <w:tc>
          <w:tcPr>
            <w:tcW w:w="1415"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学院</w:t>
            </w:r>
          </w:p>
        </w:tc>
        <w:tc>
          <w:tcPr>
            <w:tcW w:w="1692"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6B6C26">
        <w:trPr>
          <w:trHeight w:val="235"/>
          <w:jc w:val="center"/>
        </w:trPr>
        <w:tc>
          <w:tcPr>
            <w:tcW w:w="563"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邱东方</w:t>
            </w:r>
          </w:p>
        </w:tc>
        <w:tc>
          <w:tcPr>
            <w:tcW w:w="415"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9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4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69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6B6C26">
        <w:trPr>
          <w:trHeight w:val="235"/>
          <w:jc w:val="center"/>
        </w:trPr>
        <w:tc>
          <w:tcPr>
            <w:tcW w:w="563"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杨奇超</w:t>
            </w:r>
          </w:p>
        </w:tc>
        <w:tc>
          <w:tcPr>
            <w:tcW w:w="415"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9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副教授</w:t>
            </w:r>
          </w:p>
        </w:tc>
        <w:tc>
          <w:tcPr>
            <w:tcW w:w="14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69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6B6C26">
        <w:trPr>
          <w:trHeight w:val="376"/>
          <w:jc w:val="center"/>
        </w:trPr>
        <w:tc>
          <w:tcPr>
            <w:tcW w:w="563"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赵</w:t>
            </w:r>
            <w:r w:rsidRPr="00996E72">
              <w:rPr>
                <w:rFonts w:ascii="仿宋" w:eastAsia="仿宋" w:hAnsi="仿宋"/>
                <w:szCs w:val="21"/>
              </w:rPr>
              <w:t xml:space="preserve">  </w:t>
            </w:r>
            <w:r w:rsidRPr="00996E72">
              <w:rPr>
                <w:rFonts w:ascii="仿宋" w:eastAsia="仿宋" w:hAnsi="仿宋" w:hint="eastAsia"/>
                <w:szCs w:val="21"/>
              </w:rPr>
              <w:t>伟</w:t>
            </w:r>
          </w:p>
        </w:tc>
        <w:tc>
          <w:tcPr>
            <w:tcW w:w="415"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9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副教授</w:t>
            </w:r>
          </w:p>
        </w:tc>
        <w:tc>
          <w:tcPr>
            <w:tcW w:w="14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69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辅助</w:t>
            </w:r>
          </w:p>
        </w:tc>
      </w:tr>
      <w:tr w:rsidR="00A0485B" w:rsidRPr="00996E72" w:rsidTr="006B6C26">
        <w:trPr>
          <w:trHeight w:val="350"/>
          <w:jc w:val="center"/>
        </w:trPr>
        <w:tc>
          <w:tcPr>
            <w:tcW w:w="563"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王利娟</w:t>
            </w:r>
          </w:p>
        </w:tc>
        <w:tc>
          <w:tcPr>
            <w:tcW w:w="415"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女</w:t>
            </w:r>
          </w:p>
        </w:tc>
        <w:tc>
          <w:tcPr>
            <w:tcW w:w="9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讲</w:t>
            </w:r>
            <w:r w:rsidRPr="00996E72">
              <w:rPr>
                <w:rFonts w:ascii="仿宋" w:eastAsia="仿宋" w:hAnsi="仿宋"/>
                <w:szCs w:val="21"/>
              </w:rPr>
              <w:t xml:space="preserve">  </w:t>
            </w:r>
            <w:r w:rsidRPr="00996E72">
              <w:rPr>
                <w:rFonts w:ascii="仿宋" w:eastAsia="仿宋" w:hAnsi="仿宋" w:hint="eastAsia"/>
                <w:szCs w:val="21"/>
              </w:rPr>
              <w:t>师</w:t>
            </w:r>
          </w:p>
        </w:tc>
        <w:tc>
          <w:tcPr>
            <w:tcW w:w="14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69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辅助</w:t>
            </w:r>
          </w:p>
        </w:tc>
      </w:tr>
      <w:tr w:rsidR="00A0485B" w:rsidRPr="00996E72" w:rsidTr="006B6C26">
        <w:trPr>
          <w:trHeight w:val="350"/>
          <w:jc w:val="center"/>
        </w:trPr>
        <w:tc>
          <w:tcPr>
            <w:tcW w:w="563"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孙红先</w:t>
            </w:r>
          </w:p>
        </w:tc>
        <w:tc>
          <w:tcPr>
            <w:tcW w:w="415"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9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讲</w:t>
            </w:r>
            <w:r w:rsidRPr="00996E72">
              <w:rPr>
                <w:rFonts w:ascii="仿宋" w:eastAsia="仿宋" w:hAnsi="仿宋"/>
                <w:szCs w:val="21"/>
              </w:rPr>
              <w:t xml:space="preserve">  </w:t>
            </w:r>
            <w:r w:rsidRPr="00996E72">
              <w:rPr>
                <w:rFonts w:ascii="仿宋" w:eastAsia="仿宋" w:hAnsi="仿宋" w:hint="eastAsia"/>
                <w:szCs w:val="21"/>
              </w:rPr>
              <w:t>师</w:t>
            </w:r>
          </w:p>
        </w:tc>
        <w:tc>
          <w:tcPr>
            <w:tcW w:w="1415"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69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辅助</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课时分配表：（本课程开设时间为一年：第</w:t>
      </w:r>
      <w:r w:rsidRPr="008F0857">
        <w:rPr>
          <w:rFonts w:ascii="黑体" w:eastAsia="黑体" w:hAnsi="黑体"/>
          <w:b/>
          <w:color w:val="000000"/>
          <w:kern w:val="0"/>
          <w:sz w:val="28"/>
          <w:szCs w:val="28"/>
        </w:rPr>
        <w:t>1</w:t>
      </w:r>
      <w:r w:rsidRPr="008F0857">
        <w:rPr>
          <w:rFonts w:ascii="黑体" w:eastAsia="黑体" w:hAnsi="黑体" w:hint="eastAsia"/>
          <w:b/>
          <w:color w:val="000000"/>
          <w:kern w:val="0"/>
          <w:sz w:val="28"/>
          <w:szCs w:val="28"/>
        </w:rPr>
        <w:t>学期</w:t>
      </w:r>
      <w:r w:rsidRPr="008F0857">
        <w:rPr>
          <w:rFonts w:ascii="黑体" w:eastAsia="黑体" w:hAnsi="黑体"/>
          <w:b/>
          <w:color w:val="000000"/>
          <w:kern w:val="0"/>
          <w:sz w:val="28"/>
          <w:szCs w:val="28"/>
        </w:rPr>
        <w:t>54</w:t>
      </w:r>
      <w:r w:rsidRPr="008F0857">
        <w:rPr>
          <w:rFonts w:ascii="黑体" w:eastAsia="黑体" w:hAnsi="黑体" w:hint="eastAsia"/>
          <w:b/>
          <w:color w:val="000000"/>
          <w:kern w:val="0"/>
          <w:sz w:val="28"/>
          <w:szCs w:val="28"/>
        </w:rPr>
        <w:t>学时，第</w:t>
      </w:r>
      <w:r w:rsidRPr="008F0857">
        <w:rPr>
          <w:rFonts w:ascii="黑体" w:eastAsia="黑体" w:hAnsi="黑体"/>
          <w:b/>
          <w:color w:val="000000"/>
          <w:kern w:val="0"/>
          <w:sz w:val="28"/>
          <w:szCs w:val="28"/>
        </w:rPr>
        <w:t>2</w:t>
      </w:r>
      <w:r w:rsidRPr="008F0857">
        <w:rPr>
          <w:rFonts w:ascii="黑体" w:eastAsia="黑体" w:hAnsi="黑体" w:hint="eastAsia"/>
          <w:b/>
          <w:color w:val="000000"/>
          <w:kern w:val="0"/>
          <w:sz w:val="28"/>
          <w:szCs w:val="28"/>
        </w:rPr>
        <w:t>学期</w:t>
      </w:r>
      <w:r w:rsidRPr="008F0857">
        <w:rPr>
          <w:rFonts w:ascii="黑体" w:eastAsia="黑体" w:hAnsi="黑体"/>
          <w:b/>
          <w:color w:val="000000"/>
          <w:kern w:val="0"/>
          <w:sz w:val="28"/>
          <w:szCs w:val="28"/>
        </w:rPr>
        <w:t>54</w:t>
      </w:r>
      <w:r w:rsidRPr="008F0857">
        <w:rPr>
          <w:rFonts w:ascii="黑体" w:eastAsia="黑体" w:hAnsi="黑体" w:hint="eastAsia"/>
          <w:b/>
          <w:color w:val="000000"/>
          <w:kern w:val="0"/>
          <w:sz w:val="28"/>
          <w:szCs w:val="28"/>
        </w:rPr>
        <w:t>学时）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131"/>
      </w:tblGrid>
      <w:tr w:rsidR="00A0485B" w:rsidRPr="00996E72" w:rsidTr="006B6C26">
        <w:tc>
          <w:tcPr>
            <w:tcW w:w="2130"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部分</w:t>
            </w:r>
          </w:p>
        </w:tc>
        <w:tc>
          <w:tcPr>
            <w:tcW w:w="2130" w:type="dxa"/>
          </w:tcPr>
          <w:p w:rsidR="00A0485B" w:rsidRPr="00996E72" w:rsidRDefault="00A0485B" w:rsidP="006B6C26">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内容</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开课学期</w:t>
            </w:r>
          </w:p>
        </w:tc>
      </w:tr>
      <w:tr w:rsidR="00A0485B" w:rsidRPr="00996E72" w:rsidTr="006B6C26">
        <w:tc>
          <w:tcPr>
            <w:tcW w:w="2130"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130" w:type="dxa"/>
          </w:tcPr>
          <w:p w:rsidR="00A0485B" w:rsidRPr="00996E72" w:rsidRDefault="00A0485B" w:rsidP="006B6C26">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热力学</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18</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6B6C26">
        <w:tc>
          <w:tcPr>
            <w:tcW w:w="2130"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130" w:type="dxa"/>
          </w:tcPr>
          <w:p w:rsidR="00A0485B" w:rsidRPr="00996E72" w:rsidRDefault="00A0485B" w:rsidP="006B6C26">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多相多组分系统</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22</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6B6C26">
        <w:tc>
          <w:tcPr>
            <w:tcW w:w="2130"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第三部分</w:t>
            </w:r>
          </w:p>
        </w:tc>
        <w:tc>
          <w:tcPr>
            <w:tcW w:w="2130" w:type="dxa"/>
          </w:tcPr>
          <w:p w:rsidR="00A0485B" w:rsidRPr="00996E72" w:rsidRDefault="00A0485B" w:rsidP="006B6C26">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胶体与界面化学</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14</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6B6C26">
        <w:tc>
          <w:tcPr>
            <w:tcW w:w="2130"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130" w:type="dxa"/>
          </w:tcPr>
          <w:p w:rsidR="00A0485B" w:rsidRPr="00996E72" w:rsidRDefault="00A0485B" w:rsidP="006B6C26">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电化学</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26</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6B6C26">
        <w:tc>
          <w:tcPr>
            <w:tcW w:w="2130"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第五部分</w:t>
            </w:r>
          </w:p>
        </w:tc>
        <w:tc>
          <w:tcPr>
            <w:tcW w:w="2130" w:type="dxa"/>
          </w:tcPr>
          <w:p w:rsidR="00A0485B" w:rsidRPr="00996E72" w:rsidRDefault="00A0485B" w:rsidP="006B6C26">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化学动力学</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28</w:t>
            </w:r>
          </w:p>
        </w:tc>
        <w:tc>
          <w:tcPr>
            <w:tcW w:w="2131" w:type="dxa"/>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8.</w:t>
      </w:r>
      <w:r w:rsidRPr="008F0857">
        <w:rPr>
          <w:rFonts w:ascii="黑体" w:eastAsia="黑体" w:hAnsi="黑体" w:hint="eastAsia"/>
          <w:b/>
          <w:color w:val="000000"/>
          <w:kern w:val="0"/>
          <w:sz w:val="28"/>
          <w:szCs w:val="28"/>
        </w:rPr>
        <w:t>教学内容安排及要求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9"/>
        <w:gridCol w:w="2236"/>
        <w:gridCol w:w="581"/>
        <w:gridCol w:w="1454"/>
        <w:gridCol w:w="436"/>
        <w:gridCol w:w="873"/>
        <w:gridCol w:w="1163"/>
      </w:tblGrid>
      <w:tr w:rsidR="00A0485B" w:rsidRPr="00996E72" w:rsidTr="006B6C26">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第一讲（部分）</w:t>
            </w:r>
          </w:p>
        </w:tc>
        <w:tc>
          <w:tcPr>
            <w:tcW w:w="218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热力学</w:t>
            </w:r>
          </w:p>
        </w:tc>
        <w:tc>
          <w:tcPr>
            <w:tcW w:w="1985" w:type="dxa"/>
            <w:gridSpan w:val="2"/>
            <w:vAlign w:val="center"/>
          </w:tcPr>
          <w:p w:rsidR="00A0485B" w:rsidRPr="00996E72" w:rsidRDefault="00A0485B" w:rsidP="006B6C26">
            <w:pPr>
              <w:jc w:val="center"/>
              <w:rPr>
                <w:rFonts w:ascii="仿宋" w:eastAsia="仿宋" w:hAnsi="仿宋"/>
                <w:color w:val="000000"/>
                <w:kern w:val="0"/>
                <w:szCs w:val="21"/>
                <w:bdr w:val="single" w:sz="4" w:space="0" w:color="auto"/>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18</w:t>
            </w:r>
          </w:p>
        </w:tc>
      </w:tr>
      <w:tr w:rsidR="00A0485B" w:rsidRPr="00996E72" w:rsidTr="006B6C26">
        <w:tc>
          <w:tcPr>
            <w:tcW w:w="8472" w:type="dxa"/>
            <w:gridSpan w:val="7"/>
            <w:vAlign w:val="center"/>
          </w:tcPr>
          <w:p w:rsidR="00A0485B" w:rsidRPr="00996E72" w:rsidRDefault="00A0485B" w:rsidP="006B6C26">
            <w:pPr>
              <w:pStyle w:val="a9"/>
              <w:spacing w:before="0" w:beforeAutospacing="0" w:after="0" w:afterAutospacing="0" w:line="288" w:lineRule="auto"/>
              <w:rPr>
                <w:rFonts w:ascii="仿宋" w:eastAsia="仿宋" w:hAnsi="仿宋" w:cs="Times New Roman"/>
                <w:color w:val="000000"/>
                <w:sz w:val="21"/>
                <w:szCs w:val="21"/>
              </w:rPr>
            </w:pPr>
            <w:r w:rsidRPr="00996E72">
              <w:rPr>
                <w:rFonts w:ascii="仿宋" w:eastAsia="仿宋" w:hAnsi="仿宋" w:cs="Times New Roman" w:hint="eastAsia"/>
                <w:b/>
                <w:color w:val="000000"/>
                <w:sz w:val="21"/>
                <w:szCs w:val="21"/>
              </w:rPr>
              <w:t>教学要求：</w:t>
            </w:r>
            <w:r w:rsidRPr="00996E72">
              <w:rPr>
                <w:rFonts w:ascii="仿宋" w:eastAsia="仿宋" w:hAnsi="仿宋" w:cs="Times New Roman" w:hint="eastAsia"/>
                <w:sz w:val="21"/>
                <w:szCs w:val="21"/>
              </w:rPr>
              <w:t>理解、掌握热力学的基本概念。</w:t>
            </w:r>
            <w:r w:rsidRPr="00996E72">
              <w:rPr>
                <w:rFonts w:ascii="仿宋" w:eastAsia="仿宋" w:hAnsi="仿宋" w:cs="Times New Roman"/>
                <w:sz w:val="21"/>
                <w:szCs w:val="21"/>
              </w:rPr>
              <w:t xml:space="preserve"> </w:t>
            </w:r>
            <w:r w:rsidRPr="00996E72">
              <w:rPr>
                <w:rFonts w:ascii="仿宋" w:eastAsia="仿宋" w:hAnsi="仿宋" w:cs="Times New Roman" w:hint="eastAsia"/>
                <w:sz w:val="21"/>
                <w:szCs w:val="21"/>
              </w:rPr>
              <w:t>掌握热力学第一、第二定律；掌握可逆过程、卡诺循环，了解自发变化的共同特征。了解热力学第二定律与卡诺定理的联系，理解克劳修斯不等式的重要性。熟练计算不同体系在等温、等压、绝热等过程中的</w:t>
            </w:r>
            <w:r w:rsidRPr="00996E72">
              <w:rPr>
                <w:rFonts w:ascii="仿宋" w:eastAsia="仿宋" w:hAnsi="仿宋" w:cs="Times New Roman"/>
                <w:sz w:val="21"/>
                <w:szCs w:val="21"/>
              </w:rPr>
              <w:sym w:font="Symbol" w:char="F044"/>
            </w:r>
            <w:r w:rsidRPr="00996E72">
              <w:rPr>
                <w:rFonts w:ascii="仿宋" w:eastAsia="仿宋" w:hAnsi="仿宋" w:cs="Times New Roman"/>
                <w:sz w:val="21"/>
                <w:szCs w:val="21"/>
              </w:rPr>
              <w:t>U</w:t>
            </w:r>
            <w:r w:rsidRPr="00996E72">
              <w:rPr>
                <w:rFonts w:ascii="仿宋" w:eastAsia="仿宋" w:hAnsi="仿宋" w:cs="Times New Roman" w:hint="eastAsia"/>
                <w:sz w:val="21"/>
                <w:szCs w:val="21"/>
              </w:rPr>
              <w:t>、</w:t>
            </w:r>
            <w:r w:rsidRPr="00996E72">
              <w:rPr>
                <w:rFonts w:ascii="仿宋" w:eastAsia="仿宋" w:hAnsi="仿宋" w:cs="Times New Roman"/>
                <w:sz w:val="21"/>
                <w:szCs w:val="21"/>
              </w:rPr>
              <w:sym w:font="Symbol" w:char="F044"/>
            </w:r>
            <w:r w:rsidRPr="00996E72">
              <w:rPr>
                <w:rFonts w:ascii="仿宋" w:eastAsia="仿宋" w:hAnsi="仿宋" w:cs="Times New Roman"/>
                <w:sz w:val="21"/>
                <w:szCs w:val="21"/>
              </w:rPr>
              <w:t>H</w:t>
            </w:r>
            <w:r w:rsidRPr="00996E72">
              <w:rPr>
                <w:rFonts w:ascii="仿宋" w:eastAsia="仿宋" w:hAnsi="仿宋" w:cs="Times New Roman" w:hint="eastAsia"/>
                <w:sz w:val="21"/>
                <w:szCs w:val="21"/>
              </w:rPr>
              <w:t>、</w:t>
            </w:r>
            <w:r w:rsidRPr="00996E72">
              <w:rPr>
                <w:rFonts w:ascii="仿宋" w:eastAsia="仿宋" w:hAnsi="仿宋" w:cs="Times New Roman"/>
                <w:sz w:val="21"/>
                <w:szCs w:val="21"/>
              </w:rPr>
              <w:sym w:font="Symbol" w:char="F044"/>
            </w:r>
            <w:r w:rsidRPr="00996E72">
              <w:rPr>
                <w:rFonts w:ascii="仿宋" w:eastAsia="仿宋" w:hAnsi="仿宋" w:cs="Times New Roman"/>
                <w:sz w:val="21"/>
                <w:szCs w:val="21"/>
              </w:rPr>
              <w:t>S</w:t>
            </w:r>
            <w:r w:rsidRPr="00996E72">
              <w:rPr>
                <w:rFonts w:ascii="仿宋" w:eastAsia="仿宋" w:hAnsi="仿宋" w:cs="Times New Roman" w:hint="eastAsia"/>
                <w:sz w:val="21"/>
                <w:szCs w:val="21"/>
              </w:rPr>
              <w:t>、</w:t>
            </w:r>
            <w:r w:rsidRPr="00996E72">
              <w:rPr>
                <w:rFonts w:ascii="仿宋" w:eastAsia="仿宋" w:hAnsi="仿宋" w:cs="Times New Roman"/>
                <w:sz w:val="21"/>
                <w:szCs w:val="21"/>
              </w:rPr>
              <w:sym w:font="Symbol" w:char="F044"/>
            </w:r>
            <w:r w:rsidRPr="00996E72">
              <w:rPr>
                <w:rFonts w:ascii="仿宋" w:eastAsia="仿宋" w:hAnsi="仿宋" w:cs="Times New Roman"/>
                <w:sz w:val="21"/>
                <w:szCs w:val="21"/>
              </w:rPr>
              <w:t>F</w:t>
            </w:r>
            <w:r w:rsidRPr="00996E72">
              <w:rPr>
                <w:rFonts w:ascii="仿宋" w:eastAsia="仿宋" w:hAnsi="仿宋" w:cs="Times New Roman" w:hint="eastAsia"/>
                <w:sz w:val="21"/>
                <w:szCs w:val="21"/>
              </w:rPr>
              <w:t>、</w:t>
            </w:r>
            <w:r w:rsidRPr="00996E72">
              <w:rPr>
                <w:rFonts w:ascii="仿宋" w:eastAsia="仿宋" w:hAnsi="仿宋" w:cs="Times New Roman"/>
                <w:sz w:val="21"/>
                <w:szCs w:val="21"/>
              </w:rPr>
              <w:sym w:font="Symbol" w:char="F044"/>
            </w:r>
            <w:r w:rsidRPr="00996E72">
              <w:rPr>
                <w:rFonts w:ascii="仿宋" w:eastAsia="仿宋" w:hAnsi="仿宋" w:cs="Times New Roman"/>
                <w:sz w:val="21"/>
                <w:szCs w:val="21"/>
              </w:rPr>
              <w:t>G</w:t>
            </w:r>
            <w:r w:rsidRPr="00996E72">
              <w:rPr>
                <w:rFonts w:ascii="仿宋" w:eastAsia="仿宋" w:hAnsi="仿宋" w:cs="Times New Roman" w:hint="eastAsia"/>
                <w:sz w:val="21"/>
                <w:szCs w:val="21"/>
              </w:rPr>
              <w:t>、</w:t>
            </w:r>
            <w:r w:rsidRPr="00996E72">
              <w:rPr>
                <w:rFonts w:ascii="仿宋" w:eastAsia="仿宋" w:hAnsi="仿宋" w:cs="Times New Roman"/>
                <w:sz w:val="21"/>
                <w:szCs w:val="21"/>
              </w:rPr>
              <w:t>Q</w:t>
            </w:r>
            <w:r w:rsidRPr="00996E72">
              <w:rPr>
                <w:rFonts w:ascii="仿宋" w:eastAsia="仿宋" w:hAnsi="仿宋" w:cs="Times New Roman" w:hint="eastAsia"/>
                <w:sz w:val="21"/>
                <w:szCs w:val="21"/>
              </w:rPr>
              <w:t>和</w:t>
            </w:r>
            <w:r w:rsidRPr="00996E72">
              <w:rPr>
                <w:rFonts w:ascii="仿宋" w:eastAsia="仿宋" w:hAnsi="仿宋" w:cs="Times New Roman"/>
                <w:sz w:val="21"/>
                <w:szCs w:val="21"/>
              </w:rPr>
              <w:t>W</w:t>
            </w:r>
            <w:r w:rsidRPr="00996E72">
              <w:rPr>
                <w:rFonts w:ascii="仿宋" w:eastAsia="仿宋" w:hAnsi="仿宋" w:cs="Times New Roman" w:hint="eastAsia"/>
                <w:sz w:val="21"/>
                <w:szCs w:val="21"/>
              </w:rPr>
              <w:t>。掌握</w:t>
            </w:r>
            <w:r w:rsidRPr="00996E72">
              <w:rPr>
                <w:rFonts w:ascii="仿宋" w:eastAsia="仿宋" w:hAnsi="仿宋" w:cs="Times New Roman"/>
                <w:sz w:val="21"/>
                <w:szCs w:val="21"/>
              </w:rPr>
              <w:t>U</w:t>
            </w:r>
            <w:r w:rsidRPr="00996E72">
              <w:rPr>
                <w:rFonts w:ascii="仿宋" w:eastAsia="仿宋" w:hAnsi="仿宋" w:cs="Times New Roman" w:hint="eastAsia"/>
                <w:sz w:val="21"/>
                <w:szCs w:val="21"/>
              </w:rPr>
              <w:t>、</w:t>
            </w:r>
            <w:r w:rsidRPr="00996E72">
              <w:rPr>
                <w:rFonts w:ascii="仿宋" w:eastAsia="仿宋" w:hAnsi="仿宋" w:cs="Times New Roman"/>
                <w:sz w:val="21"/>
                <w:szCs w:val="21"/>
              </w:rPr>
              <w:t>H</w:t>
            </w:r>
            <w:r w:rsidRPr="00996E72">
              <w:rPr>
                <w:rFonts w:ascii="仿宋" w:eastAsia="仿宋" w:hAnsi="仿宋" w:cs="Times New Roman" w:hint="eastAsia"/>
                <w:sz w:val="21"/>
                <w:szCs w:val="21"/>
              </w:rPr>
              <w:t>、</w:t>
            </w:r>
            <w:r w:rsidRPr="00996E72">
              <w:rPr>
                <w:rFonts w:ascii="仿宋" w:eastAsia="仿宋" w:hAnsi="仿宋" w:cs="Times New Roman"/>
                <w:sz w:val="21"/>
                <w:szCs w:val="21"/>
              </w:rPr>
              <w:t>S</w:t>
            </w:r>
            <w:r w:rsidRPr="00996E72">
              <w:rPr>
                <w:rFonts w:ascii="仿宋" w:eastAsia="仿宋" w:hAnsi="仿宋" w:cs="Times New Roman" w:hint="eastAsia"/>
                <w:sz w:val="21"/>
                <w:szCs w:val="21"/>
              </w:rPr>
              <w:t>、</w:t>
            </w:r>
            <w:r w:rsidRPr="00996E72">
              <w:rPr>
                <w:rFonts w:ascii="仿宋" w:eastAsia="仿宋" w:hAnsi="仿宋" w:cs="Times New Roman"/>
                <w:sz w:val="21"/>
                <w:szCs w:val="21"/>
              </w:rPr>
              <w:t>F</w:t>
            </w:r>
            <w:r w:rsidRPr="00996E72">
              <w:rPr>
                <w:rFonts w:ascii="仿宋" w:eastAsia="仿宋" w:hAnsi="仿宋" w:cs="Times New Roman" w:hint="eastAsia"/>
                <w:sz w:val="21"/>
                <w:szCs w:val="21"/>
              </w:rPr>
              <w:t>和</w:t>
            </w:r>
            <w:r w:rsidRPr="00996E72">
              <w:rPr>
                <w:rFonts w:ascii="仿宋" w:eastAsia="仿宋" w:hAnsi="仿宋" w:cs="Times New Roman"/>
                <w:sz w:val="21"/>
                <w:szCs w:val="21"/>
              </w:rPr>
              <w:t>G</w:t>
            </w:r>
            <w:r w:rsidRPr="00996E72">
              <w:rPr>
                <w:rFonts w:ascii="仿宋" w:eastAsia="仿宋" w:hAnsi="仿宋" w:cs="Times New Roman" w:hint="eastAsia"/>
                <w:sz w:val="21"/>
                <w:szCs w:val="21"/>
              </w:rPr>
              <w:t>的定义，以及热力学基本关系式，了解其物理意义。掌握用</w:t>
            </w:r>
            <w:r w:rsidRPr="00996E72">
              <w:rPr>
                <w:rFonts w:ascii="仿宋" w:eastAsia="仿宋" w:hAnsi="仿宋" w:cs="Times New Roman"/>
                <w:sz w:val="21"/>
                <w:szCs w:val="21"/>
              </w:rPr>
              <w:sym w:font="Symbol" w:char="F044"/>
            </w:r>
            <w:r w:rsidRPr="00996E72">
              <w:rPr>
                <w:rFonts w:ascii="仿宋" w:eastAsia="仿宋" w:hAnsi="仿宋" w:cs="Times New Roman"/>
                <w:sz w:val="21"/>
                <w:szCs w:val="21"/>
              </w:rPr>
              <w:t>G</w:t>
            </w:r>
            <w:r w:rsidRPr="00996E72">
              <w:rPr>
                <w:rFonts w:ascii="仿宋" w:eastAsia="仿宋" w:hAnsi="仿宋" w:cs="Times New Roman" w:hint="eastAsia"/>
                <w:sz w:val="21"/>
                <w:szCs w:val="21"/>
              </w:rPr>
              <w:t>判别变化的方向和平衡的条件和方法。</w:t>
            </w:r>
            <w:r w:rsidRPr="00996E72">
              <w:rPr>
                <w:rFonts w:ascii="仿宋" w:eastAsia="仿宋" w:hAnsi="仿宋" w:cs="Times New Roman"/>
                <w:sz w:val="21"/>
                <w:szCs w:val="21"/>
              </w:rPr>
              <w:t xml:space="preserve">  </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热力学第二定律、熵增加原理、热力学第三定律、多组分系统热力学、反应进度、过程状态变化方向及其性质的的判据。</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可逆过程、热力学平衡态、热力学第一定律、热力学能、吉布斯自由能、亥姆霍兹自由能、热容、熵及熵变的计算、热力学函数间的关系、反应热、热力学基本方程、特征偏微商、标准摩尔焓变、标准摩尔生成焓、标准摩尔燃烧焓</w:t>
            </w:r>
            <w:r w:rsidRPr="00996E72">
              <w:rPr>
                <w:rFonts w:ascii="仿宋" w:eastAsia="仿宋" w:hAnsi="仿宋"/>
                <w:color w:val="000000"/>
                <w:kern w:val="0"/>
                <w:szCs w:val="21"/>
              </w:rPr>
              <w:t>Maxwell(</w:t>
            </w:r>
            <w:r w:rsidRPr="00996E72">
              <w:rPr>
                <w:rFonts w:ascii="仿宋" w:eastAsia="仿宋" w:hAnsi="仿宋" w:hint="eastAsia"/>
                <w:color w:val="000000"/>
                <w:kern w:val="0"/>
                <w:szCs w:val="21"/>
              </w:rPr>
              <w:t>麦克斯威</w:t>
            </w:r>
            <w:r w:rsidRPr="00996E72">
              <w:rPr>
                <w:rFonts w:ascii="仿宋" w:eastAsia="仿宋" w:hAnsi="仿宋"/>
                <w:color w:val="000000"/>
                <w:kern w:val="0"/>
                <w:szCs w:val="21"/>
              </w:rPr>
              <w:t>)</w:t>
            </w:r>
            <w:r w:rsidRPr="00996E72">
              <w:rPr>
                <w:rFonts w:ascii="仿宋" w:eastAsia="仿宋" w:hAnsi="仿宋" w:hint="eastAsia"/>
                <w:color w:val="000000"/>
                <w:kern w:val="0"/>
                <w:szCs w:val="21"/>
              </w:rPr>
              <w:t>关系式、</w:t>
            </w:r>
            <w:r w:rsidRPr="00996E72">
              <w:rPr>
                <w:rFonts w:ascii="仿宋" w:eastAsia="仿宋" w:hAnsi="仿宋"/>
                <w:color w:val="000000"/>
                <w:kern w:val="0"/>
                <w:szCs w:val="21"/>
              </w:rPr>
              <w:t>carnot</w:t>
            </w:r>
            <w:r w:rsidRPr="00996E72">
              <w:rPr>
                <w:rFonts w:ascii="仿宋" w:eastAsia="仿宋" w:hAnsi="仿宋" w:hint="eastAsia"/>
                <w:color w:val="000000"/>
                <w:kern w:val="0"/>
                <w:szCs w:val="21"/>
              </w:rPr>
              <w:t>循环、</w:t>
            </w:r>
            <w:r w:rsidRPr="00996E72">
              <w:rPr>
                <w:rFonts w:ascii="仿宋" w:eastAsia="仿宋" w:hAnsi="仿宋"/>
                <w:color w:val="000000"/>
                <w:kern w:val="0"/>
                <w:szCs w:val="21"/>
              </w:rPr>
              <w:t>carnot</w:t>
            </w:r>
            <w:r w:rsidRPr="00996E72">
              <w:rPr>
                <w:rFonts w:ascii="仿宋" w:eastAsia="仿宋" w:hAnsi="仿宋" w:hint="eastAsia"/>
                <w:color w:val="000000"/>
                <w:kern w:val="0"/>
                <w:szCs w:val="21"/>
              </w:rPr>
              <w:t>定理。</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系统、环境、状态函数、准静态过程、功、热、焓、规定熵、平衡条件、标准态、热机效率、制冷系数。</w:t>
            </w:r>
          </w:p>
        </w:tc>
      </w:tr>
      <w:tr w:rsidR="00A0485B" w:rsidRPr="00996E72" w:rsidTr="006B6C26">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第二讲（部分）</w:t>
            </w:r>
          </w:p>
        </w:tc>
        <w:tc>
          <w:tcPr>
            <w:tcW w:w="2748"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多相多组分系统热力学</w:t>
            </w:r>
          </w:p>
        </w:tc>
        <w:tc>
          <w:tcPr>
            <w:tcW w:w="1843"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85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22</w:t>
            </w:r>
          </w:p>
        </w:tc>
      </w:tr>
      <w:tr w:rsidR="00A0485B" w:rsidRPr="00996E72" w:rsidTr="006B6C26">
        <w:tc>
          <w:tcPr>
            <w:tcW w:w="8472" w:type="dxa"/>
            <w:gridSpan w:val="7"/>
            <w:vAlign w:val="center"/>
          </w:tcPr>
          <w:p w:rsidR="00A0485B" w:rsidRPr="00996E72" w:rsidRDefault="00A0485B" w:rsidP="006B6C26">
            <w:pPr>
              <w:pStyle w:val="a9"/>
              <w:spacing w:before="0" w:beforeAutospacing="0" w:after="0" w:afterAutospacing="0" w:line="288" w:lineRule="auto"/>
              <w:rPr>
                <w:rFonts w:ascii="仿宋" w:eastAsia="仿宋" w:hAnsi="仿宋" w:cs="Times New Roman"/>
                <w:sz w:val="21"/>
                <w:szCs w:val="21"/>
              </w:rPr>
            </w:pPr>
            <w:r w:rsidRPr="00996E72">
              <w:rPr>
                <w:rFonts w:ascii="仿宋" w:eastAsia="仿宋" w:hAnsi="仿宋" w:cs="Times New Roman" w:hint="eastAsia"/>
                <w:b/>
                <w:color w:val="000000"/>
                <w:sz w:val="21"/>
                <w:szCs w:val="21"/>
              </w:rPr>
              <w:t>教学要求：</w:t>
            </w:r>
            <w:r w:rsidRPr="00996E72">
              <w:rPr>
                <w:rFonts w:ascii="仿宋" w:eastAsia="仿宋" w:hAnsi="仿宋" w:cs="Times New Roman" w:hint="eastAsia"/>
                <w:sz w:val="21"/>
                <w:szCs w:val="21"/>
              </w:rPr>
              <w:t>熟悉溶液浓度的各种表示法及其相互关系。理想溶液、拉乌尔定律、亨利定律、化学势等概念，各组分的标准态有何不同。掌握稀溶液依数性、分配定律、相、组分数和自由度概念。</w:t>
            </w:r>
            <w:r w:rsidRPr="00996E72">
              <w:rPr>
                <w:rFonts w:ascii="仿宋" w:eastAsia="仿宋" w:hAnsi="仿宋" w:cs="Times New Roman"/>
                <w:sz w:val="21"/>
                <w:szCs w:val="21"/>
              </w:rPr>
              <w:t xml:space="preserve"> </w:t>
            </w:r>
            <w:r w:rsidRPr="00996E72">
              <w:rPr>
                <w:rFonts w:ascii="仿宋" w:eastAsia="仿宋" w:hAnsi="仿宋" w:cs="Times New Roman" w:hint="eastAsia"/>
                <w:sz w:val="21"/>
                <w:szCs w:val="21"/>
              </w:rPr>
              <w:t>掌握相律在相图中的应用和杠杆规则。掌握根据相图绘出步冷曲线，或由步冷曲线绘制简单相图的方法。</w:t>
            </w:r>
            <w:r w:rsidRPr="00996E72">
              <w:rPr>
                <w:rFonts w:ascii="仿宋" w:eastAsia="仿宋" w:hAnsi="仿宋" w:cs="Times New Roman"/>
                <w:sz w:val="21"/>
                <w:szCs w:val="21"/>
              </w:rPr>
              <w:t xml:space="preserve"> </w:t>
            </w:r>
            <w:r w:rsidRPr="00996E72">
              <w:rPr>
                <w:rFonts w:ascii="仿宋" w:eastAsia="仿宋" w:hAnsi="仿宋" w:cs="Times New Roman" w:hint="eastAsia"/>
                <w:sz w:val="21"/>
                <w:szCs w:val="21"/>
              </w:rPr>
              <w:t>掌握完全互溶双液系的</w:t>
            </w:r>
            <w:r w:rsidRPr="00996E72">
              <w:rPr>
                <w:rFonts w:ascii="仿宋" w:eastAsia="仿宋" w:hAnsi="仿宋" w:cs="Times New Roman"/>
                <w:sz w:val="21"/>
                <w:szCs w:val="21"/>
              </w:rPr>
              <w:t>p-x</w:t>
            </w:r>
            <w:r w:rsidRPr="00996E72">
              <w:rPr>
                <w:rFonts w:ascii="仿宋" w:eastAsia="仿宋" w:hAnsi="仿宋" w:cs="Times New Roman" w:hint="eastAsia"/>
                <w:sz w:val="21"/>
                <w:szCs w:val="21"/>
              </w:rPr>
              <w:t>图和</w:t>
            </w:r>
            <w:r w:rsidRPr="00996E72">
              <w:rPr>
                <w:rFonts w:ascii="仿宋" w:eastAsia="仿宋" w:hAnsi="仿宋" w:cs="Times New Roman"/>
                <w:sz w:val="21"/>
                <w:szCs w:val="21"/>
              </w:rPr>
              <w:t>T-x</w:t>
            </w:r>
            <w:r w:rsidRPr="00996E72">
              <w:rPr>
                <w:rFonts w:ascii="仿宋" w:eastAsia="仿宋" w:hAnsi="仿宋" w:cs="Times New Roman" w:hint="eastAsia"/>
                <w:sz w:val="21"/>
                <w:szCs w:val="21"/>
              </w:rPr>
              <w:t>图，了解蒸馏和精馏的基本原理。</w:t>
            </w:r>
            <w:r w:rsidRPr="00996E72">
              <w:rPr>
                <w:rFonts w:ascii="仿宋" w:eastAsia="仿宋" w:hAnsi="仿宋" w:cs="Times New Roman"/>
                <w:sz w:val="21"/>
                <w:szCs w:val="21"/>
              </w:rPr>
              <w:t xml:space="preserve"> </w:t>
            </w:r>
            <w:r w:rsidRPr="00996E72">
              <w:rPr>
                <w:rFonts w:ascii="仿宋" w:eastAsia="仿宋" w:hAnsi="仿宋" w:cs="Times New Roman" w:hint="eastAsia"/>
                <w:sz w:val="21"/>
                <w:szCs w:val="21"/>
              </w:rPr>
              <w:t>掌握具有最低共熔点的两组分系统相图。掌握三元相图表示方法，了解三液相图和三元盐水相图。</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偏摩尔量、化学势及其表达式、稀溶液的依数性、描述相平衡系统状态的独立变量、相律及应用、二元气</w:t>
            </w:r>
            <w:r w:rsidRPr="00996E72">
              <w:rPr>
                <w:rFonts w:ascii="仿宋" w:eastAsia="仿宋" w:hAnsi="仿宋"/>
                <w:color w:val="000000"/>
                <w:kern w:val="0"/>
                <w:szCs w:val="21"/>
              </w:rPr>
              <w:t>-</w:t>
            </w:r>
            <w:r w:rsidRPr="00996E72">
              <w:rPr>
                <w:rFonts w:ascii="仿宋" w:eastAsia="仿宋" w:hAnsi="仿宋" w:hint="eastAsia"/>
                <w:color w:val="000000"/>
                <w:kern w:val="0"/>
                <w:szCs w:val="21"/>
              </w:rPr>
              <w:t>液体系相图、二元固</w:t>
            </w:r>
            <w:r w:rsidRPr="00996E72">
              <w:rPr>
                <w:rFonts w:ascii="仿宋" w:eastAsia="仿宋" w:hAnsi="仿宋"/>
                <w:color w:val="000000"/>
                <w:kern w:val="0"/>
                <w:szCs w:val="21"/>
              </w:rPr>
              <w:t>-</w:t>
            </w:r>
            <w:r w:rsidRPr="00996E72">
              <w:rPr>
                <w:rFonts w:ascii="仿宋" w:eastAsia="仿宋" w:hAnsi="仿宋" w:hint="eastAsia"/>
                <w:color w:val="000000"/>
                <w:kern w:val="0"/>
                <w:szCs w:val="21"/>
              </w:rPr>
              <w:t>液体系相图、二元水盐系统相图、三组分系统的组成表示法、三组分系统水盐系统相图。</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化学势与温度、压力的关系、化学势判据、理想气体系统化学势表达式、纯实际气体系统化学势表达式、理想液体混合物化学势表达式、两相平衡时温度与压力的关系、蒸气压与两个经验定律、理想稀薄溶液、单组分相平衡系统举例、三组分盐水系统、三液系统、化学反应标准热力学函数改变值与温度的关系、化学反应等温方程气体反应的平衡常数、</w:t>
            </w:r>
            <w:r w:rsidRPr="00996E72">
              <w:rPr>
                <w:rFonts w:ascii="仿宋" w:eastAsia="仿宋" w:hAnsi="仿宋" w:hint="eastAsia"/>
                <w:color w:val="000000"/>
                <w:kern w:val="0"/>
                <w:szCs w:val="21"/>
              </w:rPr>
              <w:lastRenderedPageBreak/>
              <w:t>多相反应的化学平衡、多个化学反应共存系统中的化学平衡、生物系统中的化学平衡、化学反应标准热力学函数改变值的计算。</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bCs/>
                <w:szCs w:val="21"/>
              </w:rPr>
            </w:pPr>
            <w:r w:rsidRPr="00996E72">
              <w:rPr>
                <w:rFonts w:ascii="仿宋" w:eastAsia="仿宋" w:hAnsi="仿宋" w:hint="eastAsia"/>
                <w:color w:val="000000"/>
                <w:kern w:val="0"/>
                <w:szCs w:val="21"/>
              </w:rPr>
              <w:t>组成标度、逸度因子、实际气体混合物、实际液体混合物、焓的规定值、规定熵、</w:t>
            </w:r>
            <w:r w:rsidRPr="00996E72">
              <w:rPr>
                <w:rFonts w:ascii="仿宋" w:eastAsia="仿宋" w:hAnsi="仿宋"/>
                <w:color w:val="000000"/>
                <w:kern w:val="0"/>
                <w:szCs w:val="21"/>
              </w:rPr>
              <w:t>Gibbs</w:t>
            </w:r>
            <w:r w:rsidRPr="00996E72">
              <w:rPr>
                <w:rFonts w:ascii="仿宋" w:eastAsia="仿宋" w:hAnsi="仿宋" w:hint="eastAsia"/>
                <w:color w:val="000000"/>
                <w:kern w:val="0"/>
                <w:szCs w:val="21"/>
              </w:rPr>
              <w:t>函数的规定值、反应的亲合势</w:t>
            </w:r>
            <w:r w:rsidRPr="00996E72">
              <w:rPr>
                <w:rFonts w:ascii="仿宋" w:eastAsia="仿宋" w:hAnsi="仿宋"/>
                <w:color w:val="000000"/>
                <w:kern w:val="0"/>
                <w:szCs w:val="21"/>
              </w:rPr>
              <w:t>A</w:t>
            </w:r>
            <w:r w:rsidRPr="00996E72">
              <w:rPr>
                <w:rFonts w:ascii="仿宋" w:eastAsia="仿宋" w:hAnsi="仿宋" w:hint="eastAsia"/>
                <w:color w:val="000000"/>
                <w:kern w:val="0"/>
                <w:szCs w:val="21"/>
              </w:rPr>
              <w:t>、由键焓估算化学反应焓变、化学反应过程中</w:t>
            </w:r>
            <w:r w:rsidRPr="00996E72">
              <w:rPr>
                <w:rFonts w:ascii="仿宋" w:eastAsia="仿宋" w:hAnsi="仿宋"/>
                <w:color w:val="000000"/>
                <w:kern w:val="0"/>
                <w:szCs w:val="21"/>
              </w:rPr>
              <w:t>Gibbs</w:t>
            </w:r>
            <w:r w:rsidRPr="00996E72">
              <w:rPr>
                <w:rFonts w:ascii="仿宋" w:eastAsia="仿宋" w:hAnsi="仿宋" w:hint="eastAsia"/>
                <w:color w:val="000000"/>
                <w:kern w:val="0"/>
                <w:szCs w:val="21"/>
              </w:rPr>
              <w:t>自由能变化、系统压力对平衡影响、组成对平衡的影响、温度对平衡的影响。</w:t>
            </w:r>
          </w:p>
        </w:tc>
      </w:tr>
      <w:tr w:rsidR="00A0485B" w:rsidRPr="00996E72" w:rsidTr="006B6C26">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第三讲（部分）</w:t>
            </w:r>
          </w:p>
        </w:tc>
        <w:tc>
          <w:tcPr>
            <w:tcW w:w="218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化学动力学</w:t>
            </w:r>
          </w:p>
        </w:tc>
        <w:tc>
          <w:tcPr>
            <w:tcW w:w="1985"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28</w:t>
            </w:r>
          </w:p>
        </w:tc>
      </w:tr>
      <w:tr w:rsidR="00A0485B" w:rsidRPr="00996E72" w:rsidTr="006B6C26">
        <w:tc>
          <w:tcPr>
            <w:tcW w:w="8472" w:type="dxa"/>
            <w:gridSpan w:val="7"/>
            <w:vAlign w:val="center"/>
          </w:tcPr>
          <w:p w:rsidR="00A0485B" w:rsidRPr="00996E72" w:rsidRDefault="00A0485B" w:rsidP="006B6C26">
            <w:pPr>
              <w:tabs>
                <w:tab w:val="num" w:pos="360"/>
              </w:tabs>
              <w:spacing w:line="288" w:lineRule="auto"/>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理解化学动力学的研究任务和目的；熟练掌握化学动力学基本概念；掌握具有简单级数反应的动力学特征；熟练掌握温度与反应速率的关系，理解活化能概念及其与温度的关系；理解动力学理论和分子反应动态学的原理；掌握几种典型复杂反应的动力学特征；掌握三种近似处理方法，初步学会拟定反应历程；掌握光化学反应基本定律，了解其应用；掌握催化反应动力学原理，了解其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速率方程、速率常数、近似处理、反应速率与温度的关系、稳态近似、平衡假定、推测反应历程、酶催化反应、碰撞理论、过渡态理论。</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化学反应速率、质量作用定律、一、二级反应动力学、浓度对总反应速率的影响、活化能、反应历程、链反应、势能面、活化熵、单分子反应速率理论、激发态衰变、碰撞截面、光化学基本定律、光化学反应动力学、酶催化、光化学定律、双分子反应的简单碰撞理论、单分子反应理论、气相反应过渡状态理论、复杂反应平行反应、对峙反应、连续反应、光化学反应动力学与光稳定态、均相催化反应、气－固相催化反应、酸碱催化反应过程。</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化学反应速率、基元反应、反应级数、简单级数反应、催化原理、光激发、链反应的基本步骤、量子产率、光物理过程与初级光化学过程、光敏与猝灭、光解与光合反应、催化剂、催化活性、选择性、光催化、电催化、电致发光、化学发光、均相催化</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多相催化直链反应及其动力学特征、支链反应与爆炸、大气光化学。</w:t>
            </w:r>
          </w:p>
        </w:tc>
      </w:tr>
      <w:tr w:rsidR="00A0485B" w:rsidRPr="00996E72" w:rsidTr="006B6C26">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第四讲（部分）</w:t>
            </w:r>
          </w:p>
        </w:tc>
        <w:tc>
          <w:tcPr>
            <w:tcW w:w="218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电化学</w:t>
            </w:r>
          </w:p>
        </w:tc>
        <w:tc>
          <w:tcPr>
            <w:tcW w:w="1985"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26</w:t>
            </w:r>
          </w:p>
        </w:tc>
      </w:tr>
      <w:tr w:rsidR="00A0485B" w:rsidRPr="00996E72" w:rsidTr="006B6C26">
        <w:tc>
          <w:tcPr>
            <w:tcW w:w="8472" w:type="dxa"/>
            <w:gridSpan w:val="7"/>
            <w:vAlign w:val="center"/>
          </w:tcPr>
          <w:p w:rsidR="00A0485B" w:rsidRPr="00996E72" w:rsidRDefault="00A0485B" w:rsidP="006B6C26">
            <w:pPr>
              <w:tabs>
                <w:tab w:val="num" w:pos="360"/>
              </w:tabs>
              <w:spacing w:line="288" w:lineRule="auto"/>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掌握电化学的基本概念和基本定律；掌握电解质溶液的导电特征、测定方法和应用；理解、掌握强电解质溶液理论；熟练掌握可逆电池的组成、类型和书写方法；掌握可逆电池电动势和电极电势的计算方法；熟练掌握可逆电池电动势与热力学函数之间的关系；理解电动势产生的机理；理解掌握不可逆电池的极化作用。掌握电动势测定原理、方法及其应用；理解</w:t>
            </w:r>
            <w:r w:rsidRPr="00996E72">
              <w:rPr>
                <w:rFonts w:ascii="仿宋" w:eastAsia="仿宋" w:hAnsi="仿宋" w:hint="eastAsia"/>
                <w:bCs/>
                <w:szCs w:val="21"/>
              </w:rPr>
              <w:t>实际电解过程原理和</w:t>
            </w:r>
            <w:r w:rsidRPr="00996E72">
              <w:rPr>
                <w:rFonts w:ascii="仿宋" w:eastAsia="仿宋" w:hAnsi="仿宋" w:hint="eastAsia"/>
                <w:szCs w:val="21"/>
              </w:rPr>
              <w:t>方法；了解金属的电化学腐蚀及防腐原理；了解化学电源原理、结构和应用。了解生物电化学的原理。</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电迁移、迁移数、电极电势、能斯特方程、电化学热力学重要关系式、平均离子活度</w:t>
            </w:r>
            <w:r w:rsidRPr="00996E72">
              <w:rPr>
                <w:rFonts w:ascii="仿宋" w:eastAsia="仿宋" w:hAnsi="仿宋"/>
                <w:kern w:val="0"/>
                <w:szCs w:val="21"/>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25pt;height:17.1pt;mso-position-horizontal-relative:page;mso-position-vertical-relative:page" o:ole="" fillcolor="window">
                  <v:imagedata r:id="rId8" o:title=""/>
                </v:shape>
                <o:OLEObject Type="Embed" ProgID="Equation.3" ShapeID="Picture 2" DrawAspect="Content" ObjectID="_1588528937" r:id="rId9"/>
              </w:object>
            </w:r>
            <w:r w:rsidRPr="00996E72">
              <w:rPr>
                <w:rFonts w:ascii="仿宋" w:eastAsia="仿宋" w:hAnsi="仿宋" w:hint="eastAsia"/>
                <w:color w:val="000000"/>
                <w:kern w:val="0"/>
                <w:szCs w:val="21"/>
              </w:rPr>
              <w:t>与平均离子活度因子</w:t>
            </w:r>
            <w:r w:rsidRPr="00996E72">
              <w:rPr>
                <w:rFonts w:ascii="仿宋" w:eastAsia="仿宋" w:hAnsi="仿宋"/>
                <w:kern w:val="0"/>
                <w:szCs w:val="21"/>
              </w:rPr>
              <w:object w:dxaOrig="300" w:dyaOrig="340">
                <v:shape id="Picture 3" o:spid="_x0000_i1026" type="#_x0000_t75" style="width:15.25pt;height:17.1pt;mso-position-horizontal-relative:page;mso-position-vertical-relative:page" o:ole="" fillcolor="window">
                  <v:imagedata r:id="rId10" o:title=""/>
                </v:shape>
                <o:OLEObject Type="Embed" ProgID="Equation.3" ShapeID="Picture 3" DrawAspect="Content" ObjectID="_1588528938" r:id="rId11"/>
              </w:object>
            </w:r>
            <w:r w:rsidRPr="00996E72">
              <w:rPr>
                <w:rFonts w:ascii="仿宋" w:eastAsia="仿宋" w:hAnsi="仿宋" w:hint="eastAsia"/>
                <w:color w:val="000000"/>
                <w:kern w:val="0"/>
                <w:szCs w:val="21"/>
              </w:rPr>
              <w:t>、</w:t>
            </w:r>
            <w:r w:rsidRPr="00996E72">
              <w:rPr>
                <w:rFonts w:ascii="仿宋" w:eastAsia="仿宋" w:hAnsi="仿宋"/>
                <w:color w:val="000000"/>
                <w:kern w:val="0"/>
                <w:szCs w:val="21"/>
              </w:rPr>
              <w:t>Debye—Hükel</w:t>
            </w:r>
            <w:r w:rsidRPr="00996E72">
              <w:rPr>
                <w:rFonts w:ascii="仿宋" w:eastAsia="仿宋" w:hAnsi="仿宋" w:hint="eastAsia"/>
                <w:color w:val="000000"/>
                <w:kern w:val="0"/>
                <w:szCs w:val="21"/>
              </w:rPr>
              <w:t>极限公式、电动势与热力学函数的关系。</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可逆电池、可逆电极；电解质溶液理论、摩尔电导率、溶液电导、双电层模型、极化与超电势、电解、离子独立运动定律、电导的测定及应用、可逆电池电动势及其产生机理、电池电动势的计算、浓差电池电动势的计算、电动势的测定方法、化学反应热力学性质的测定。</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bCs/>
                <w:szCs w:val="21"/>
              </w:rPr>
            </w:pPr>
            <w:r w:rsidRPr="00996E72">
              <w:rPr>
                <w:rFonts w:ascii="仿宋" w:eastAsia="仿宋" w:hAnsi="仿宋" w:hint="eastAsia"/>
                <w:color w:val="000000"/>
                <w:kern w:val="0"/>
                <w:szCs w:val="21"/>
              </w:rPr>
              <w:t>电导、电导率、电极电势、固体电解质、离子液体、电流密度、金属腐蚀与防护、化学电源、太阳能电池、电解质溶液理论简介、浓差极化、电化学极化、</w:t>
            </w:r>
            <w:r w:rsidRPr="00996E72">
              <w:rPr>
                <w:rFonts w:ascii="仿宋" w:eastAsia="仿宋" w:hAnsi="仿宋"/>
                <w:color w:val="000000"/>
                <w:kern w:val="0"/>
                <w:szCs w:val="21"/>
              </w:rPr>
              <w:t>pH</w:t>
            </w:r>
            <w:r w:rsidRPr="00996E72">
              <w:rPr>
                <w:rFonts w:ascii="仿宋" w:eastAsia="仿宋" w:hAnsi="仿宋" w:hint="eastAsia"/>
                <w:color w:val="000000"/>
                <w:kern w:val="0"/>
                <w:szCs w:val="21"/>
              </w:rPr>
              <w:t>值的测定、电沉积</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、电解冶炼、电化学腐蚀原理、金属的稳定性、电化学保护、化学电源的性能指标。</w:t>
            </w:r>
          </w:p>
        </w:tc>
      </w:tr>
      <w:tr w:rsidR="00A0485B" w:rsidRPr="00996E72" w:rsidTr="006B6C26">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第五讲（部分）</w:t>
            </w:r>
          </w:p>
        </w:tc>
        <w:tc>
          <w:tcPr>
            <w:tcW w:w="218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界面和胶体化学</w:t>
            </w:r>
          </w:p>
        </w:tc>
        <w:tc>
          <w:tcPr>
            <w:tcW w:w="1985"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276"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34"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14</w:t>
            </w:r>
          </w:p>
        </w:tc>
      </w:tr>
      <w:tr w:rsidR="00A0485B" w:rsidRPr="00996E72" w:rsidTr="006B6C26">
        <w:tc>
          <w:tcPr>
            <w:tcW w:w="8472" w:type="dxa"/>
            <w:gridSpan w:val="7"/>
            <w:vAlign w:val="center"/>
          </w:tcPr>
          <w:p w:rsidR="00A0485B" w:rsidRPr="00996E72" w:rsidRDefault="00A0485B" w:rsidP="006B6C26">
            <w:pPr>
              <w:spacing w:line="288" w:lineRule="auto"/>
              <w:rPr>
                <w:rFonts w:ascii="仿宋" w:eastAsia="仿宋" w:hAnsi="仿宋"/>
                <w:b/>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szCs w:val="21"/>
              </w:rPr>
              <w:t>理解掌握表面张力产生的本质及其性质；掌握液体界面现象、性质及其应用；掌握固体表面吸附现象本质、表征方法和气</w:t>
            </w:r>
            <w:r w:rsidRPr="00996E72">
              <w:rPr>
                <w:rFonts w:ascii="仿宋" w:eastAsia="仿宋" w:hAnsi="仿宋"/>
                <w:szCs w:val="21"/>
              </w:rPr>
              <w:t>-</w:t>
            </w:r>
            <w:r w:rsidRPr="00996E72">
              <w:rPr>
                <w:rFonts w:ascii="仿宋" w:eastAsia="仿宋" w:hAnsi="仿宋" w:hint="eastAsia"/>
                <w:szCs w:val="21"/>
              </w:rPr>
              <w:t>固相表面催化反应原理。掌握胶体体系的基本特征；掌握溶胶的动力、光学、电学性质和聚沉作用原理；掌握大分子体系的性质及其应用；初步掌握凝胶的制备方法。</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color w:val="000000"/>
                <w:kern w:val="0"/>
                <w:szCs w:val="21"/>
              </w:rPr>
              <w:t>Gibbs</w:t>
            </w:r>
            <w:r w:rsidRPr="00996E72">
              <w:rPr>
                <w:rFonts w:ascii="仿宋" w:eastAsia="仿宋" w:hAnsi="仿宋" w:hint="eastAsia"/>
                <w:color w:val="000000"/>
                <w:kern w:val="0"/>
                <w:szCs w:val="21"/>
              </w:rPr>
              <w:t>吸附公式、弯曲液体表面的附加压力、弯曲液体表面上的蒸气压、</w:t>
            </w:r>
            <w:r w:rsidRPr="00996E72">
              <w:rPr>
                <w:rFonts w:ascii="仿宋" w:eastAsia="仿宋" w:hAnsi="仿宋"/>
                <w:color w:val="000000"/>
                <w:kern w:val="0"/>
                <w:szCs w:val="21"/>
              </w:rPr>
              <w:t>Langmuir</w:t>
            </w:r>
            <w:r w:rsidRPr="00996E72">
              <w:rPr>
                <w:rFonts w:ascii="仿宋" w:eastAsia="仿宋" w:hAnsi="仿宋" w:hint="eastAsia"/>
                <w:color w:val="000000"/>
                <w:kern w:val="0"/>
                <w:szCs w:val="21"/>
              </w:rPr>
              <w:t>吸附等温式、</w:t>
            </w:r>
            <w:r w:rsidRPr="00996E72">
              <w:rPr>
                <w:rFonts w:ascii="仿宋" w:eastAsia="仿宋" w:hAnsi="仿宋"/>
                <w:color w:val="000000"/>
                <w:kern w:val="0"/>
                <w:szCs w:val="21"/>
              </w:rPr>
              <w:t>BET</w:t>
            </w:r>
            <w:r w:rsidRPr="00996E72">
              <w:rPr>
                <w:rFonts w:ascii="仿宋" w:eastAsia="仿宋" w:hAnsi="仿宋" w:hint="eastAsia"/>
                <w:color w:val="000000"/>
                <w:kern w:val="0"/>
                <w:szCs w:val="21"/>
              </w:rPr>
              <w:t>吸附等温式、大分子化合物溶液的渗透压。</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表面自由能</w:t>
            </w:r>
            <w:r w:rsidRPr="00996E72">
              <w:rPr>
                <w:rFonts w:ascii="仿宋" w:eastAsia="仿宋" w:hAnsi="仿宋"/>
                <w:color w:val="000000"/>
                <w:kern w:val="0"/>
                <w:szCs w:val="21"/>
              </w:rPr>
              <w:t>(</w:t>
            </w:r>
            <w:r w:rsidRPr="00996E72">
              <w:rPr>
                <w:rFonts w:ascii="仿宋" w:eastAsia="仿宋" w:hAnsi="仿宋" w:hint="eastAsia"/>
                <w:color w:val="000000"/>
                <w:kern w:val="0"/>
                <w:szCs w:val="21"/>
              </w:rPr>
              <w:t>表面张力</w:t>
            </w:r>
            <w:r w:rsidRPr="00996E72">
              <w:rPr>
                <w:rFonts w:ascii="仿宋" w:eastAsia="仿宋" w:hAnsi="仿宋"/>
                <w:color w:val="000000"/>
                <w:kern w:val="0"/>
                <w:szCs w:val="21"/>
              </w:rPr>
              <w:t>)</w:t>
            </w:r>
            <w:r w:rsidRPr="00996E72">
              <w:rPr>
                <w:rFonts w:ascii="仿宋" w:eastAsia="仿宋" w:hAnsi="仿宋" w:hint="eastAsia"/>
                <w:color w:val="000000"/>
                <w:kern w:val="0"/>
                <w:szCs w:val="21"/>
              </w:rPr>
              <w:t>、界（表）面效应、胶体分散系统、胶束、双电层结构、界面吸附通用等温式、其它形式的吸附等温方程、电动现象和双电层结构、大分子溶液的粘度、溶胶的稳定性和聚沉现象、溶胶的光学及动力性质、电动电势。</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物理吸附与化学吸附、吸附热、润湿作用、溶液表面吸附、吸附等温式、表面活性剂、表面活性剂的作用、表面活性物质的基本性质、表界面结构及其表征、胶体结构、胶体性质及其稳定性、分散度与比表面积、盐析和胶凝。</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通过习题的分析、讲解让学生了解掌握实际问题解决中的分析、处理能力；通过学生的独立课堂设计，考察学生对定理，概念的理解情况，应用能力；适当的介绍有关物理化学</w:t>
      </w:r>
      <w:r w:rsidRPr="00996E72">
        <w:rPr>
          <w:rFonts w:ascii="仿宋" w:eastAsia="仿宋" w:hAnsi="仿宋"/>
          <w:color w:val="000000"/>
          <w:kern w:val="0"/>
          <w:szCs w:val="21"/>
        </w:rPr>
        <w:t>Nobel</w:t>
      </w:r>
      <w:r w:rsidRPr="00996E72">
        <w:rPr>
          <w:rFonts w:ascii="仿宋" w:eastAsia="仿宋" w:hAnsi="仿宋" w:hint="eastAsia"/>
          <w:color w:val="000000"/>
          <w:kern w:val="0"/>
          <w:szCs w:val="21"/>
        </w:rPr>
        <w:t>获奖者的信息和最前沿的科研领域，激发学生研究的兴趣；通过物化实验让学生在实验中去解决遇到的问题，提高学生独立思考和解决实际问题的能力。</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widowControl/>
        <w:spacing w:line="288" w:lineRule="auto"/>
        <w:ind w:firstLineChars="200" w:firstLine="420"/>
        <w:outlineLvl w:val="0"/>
        <w:rPr>
          <w:rFonts w:ascii="仿宋" w:eastAsia="仿宋" w:hAnsi="仿宋"/>
          <w:bCs/>
          <w:szCs w:val="21"/>
        </w:rPr>
      </w:pPr>
      <w:r w:rsidRPr="00996E72">
        <w:rPr>
          <w:rFonts w:ascii="仿宋" w:eastAsia="仿宋" w:hAnsi="仿宋" w:hint="eastAsia"/>
          <w:bCs/>
          <w:szCs w:val="21"/>
        </w:rPr>
        <w:t>学期总成绩</w:t>
      </w:r>
      <w:r w:rsidRPr="00996E72">
        <w:rPr>
          <w:rFonts w:ascii="仿宋" w:eastAsia="仿宋" w:hAnsi="仿宋"/>
          <w:bCs/>
          <w:szCs w:val="21"/>
        </w:rPr>
        <w:t>=</w:t>
      </w:r>
      <w:r w:rsidRPr="00996E72">
        <w:rPr>
          <w:rFonts w:ascii="仿宋" w:eastAsia="仿宋" w:hAnsi="仿宋" w:hint="eastAsia"/>
          <w:bCs/>
          <w:szCs w:val="21"/>
        </w:rPr>
        <w:t>平时成绩</w:t>
      </w:r>
      <w:r w:rsidRPr="00996E72">
        <w:rPr>
          <w:rFonts w:ascii="仿宋" w:eastAsia="仿宋" w:hAnsi="仿宋"/>
          <w:bCs/>
          <w:szCs w:val="21"/>
        </w:rPr>
        <w:t>(30%)+</w:t>
      </w:r>
      <w:r w:rsidRPr="00996E72">
        <w:rPr>
          <w:rFonts w:ascii="仿宋" w:eastAsia="仿宋" w:hAnsi="仿宋" w:hint="eastAsia"/>
          <w:bCs/>
          <w:szCs w:val="21"/>
        </w:rPr>
        <w:t>期终考试成绩</w:t>
      </w:r>
      <w:r w:rsidRPr="00996E72">
        <w:rPr>
          <w:rFonts w:ascii="仿宋" w:eastAsia="仿宋" w:hAnsi="仿宋"/>
          <w:bCs/>
          <w:szCs w:val="21"/>
        </w:rPr>
        <w:t>(70%)</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bCs/>
          <w:szCs w:val="21"/>
        </w:rPr>
        <w:lastRenderedPageBreak/>
        <w:t>平时成绩包含学生上课出勤情况，上课回答问题情况，作业上交和质量情况，小组讨论中的表现等。期终理论课考试主要包括期末试卷成绩。</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9B59BB">
      <w:pPr>
        <w:widowControl/>
        <w:spacing w:line="288" w:lineRule="auto"/>
        <w:rPr>
          <w:rFonts w:ascii="仿宋" w:eastAsia="仿宋" w:hAnsi="仿宋"/>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w:t>
      </w:r>
      <w:r w:rsidRPr="00996E72">
        <w:rPr>
          <w:rFonts w:ascii="仿宋" w:eastAsia="仿宋" w:hAnsi="仿宋" w:hint="eastAsia"/>
          <w:szCs w:val="21"/>
        </w:rPr>
        <w:t>《物理化学》（第五版）上、下册，傅献彩，沈文霞等编，高等教育出版社。</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参考书：</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1. </w:t>
      </w:r>
      <w:r w:rsidRPr="00996E72">
        <w:rPr>
          <w:rFonts w:ascii="仿宋" w:eastAsia="仿宋" w:hAnsi="仿宋" w:hint="eastAsia"/>
          <w:szCs w:val="21"/>
        </w:rPr>
        <w:t>《物理化学》，万洪文、詹正坤主编，高等教育出版社；</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2. </w:t>
      </w:r>
      <w:r w:rsidRPr="00996E72">
        <w:rPr>
          <w:rFonts w:ascii="仿宋" w:eastAsia="仿宋" w:hAnsi="仿宋" w:hint="eastAsia"/>
          <w:szCs w:val="21"/>
        </w:rPr>
        <w:t>《物理化学学习指导》，孙德坤、沈文霞等编，高等教育出版社；</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3. </w:t>
      </w:r>
      <w:r w:rsidRPr="00996E72">
        <w:rPr>
          <w:rFonts w:ascii="仿宋" w:eastAsia="仿宋" w:hAnsi="仿宋" w:hint="eastAsia"/>
          <w:szCs w:val="21"/>
        </w:rPr>
        <w:t>《物理化学核心教程学习指导》，沈文霞等编，科学出版社；</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4. </w:t>
      </w:r>
      <w:r w:rsidRPr="00996E72">
        <w:rPr>
          <w:rFonts w:ascii="仿宋" w:eastAsia="仿宋" w:hAnsi="仿宋" w:hint="eastAsia"/>
          <w:szCs w:val="21"/>
        </w:rPr>
        <w:t>《物理化学》，邓景发等编，高等教育出版社；</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5. </w:t>
      </w:r>
      <w:r w:rsidRPr="00996E72">
        <w:rPr>
          <w:rFonts w:ascii="仿宋" w:eastAsia="仿宋" w:hAnsi="仿宋" w:hint="eastAsia"/>
          <w:szCs w:val="21"/>
        </w:rPr>
        <w:t>《物理化学简明教程》，印永嘉等编，高等教育出版社。</w:t>
      </w: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执笔人：物理化学教研室</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教研室主任：杨奇超</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2016.08</w:t>
      </w:r>
    </w:p>
    <w:p w:rsidR="00A0485B" w:rsidRPr="00996E72" w:rsidRDefault="00A0485B" w:rsidP="00BE5D6E">
      <w:pPr>
        <w:spacing w:line="288" w:lineRule="auto"/>
        <w:rPr>
          <w:rFonts w:ascii="仿宋" w:eastAsia="仿宋" w:hAnsi="仿宋"/>
          <w:b/>
          <w:szCs w:val="21"/>
        </w:rPr>
      </w:pPr>
    </w:p>
    <w:p w:rsidR="00A0485B" w:rsidRPr="00996E72" w:rsidRDefault="00A0485B" w:rsidP="00BE5D6E">
      <w:pPr>
        <w:spacing w:line="288" w:lineRule="auto"/>
        <w:rPr>
          <w:rFonts w:ascii="仿宋" w:eastAsia="仿宋" w:hAnsi="仿宋"/>
          <w:szCs w:val="21"/>
        </w:rPr>
      </w:pP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4F4C74">
      <w:pPr>
        <w:spacing w:beforeLines="50" w:before="156" w:afterLines="50" w:after="156" w:line="360" w:lineRule="auto"/>
        <w:jc w:val="center"/>
        <w:rPr>
          <w:rFonts w:ascii="仿宋" w:eastAsia="仿宋" w:hAnsi="仿宋"/>
          <w:b/>
          <w:sz w:val="44"/>
          <w:szCs w:val="32"/>
        </w:rPr>
      </w:pPr>
      <w:bookmarkStart w:id="17" w:name="_Toc514576275"/>
      <w:bookmarkStart w:id="18" w:name="_Toc514578746"/>
      <w:bookmarkStart w:id="19" w:name="_Toc514578792"/>
      <w:r w:rsidRPr="004F4C74">
        <w:rPr>
          <w:rFonts w:ascii="仿宋" w:eastAsia="仿宋" w:hAnsi="仿宋" w:hint="eastAsia"/>
          <w:b/>
          <w:sz w:val="44"/>
          <w:szCs w:val="32"/>
        </w:rPr>
        <w:t>《结构化学》课程教学大纲</w:t>
      </w:r>
      <w:bookmarkEnd w:id="17"/>
      <w:bookmarkEnd w:id="18"/>
      <w:bookmarkEnd w:id="19"/>
    </w:p>
    <w:p w:rsidR="00A0485B" w:rsidRPr="00996E72" w:rsidRDefault="00A0485B" w:rsidP="00BE5D6E">
      <w:pPr>
        <w:widowControl/>
        <w:spacing w:line="288" w:lineRule="auto"/>
        <w:jc w:val="center"/>
        <w:rPr>
          <w:rFonts w:ascii="仿宋" w:eastAsia="仿宋" w:hAnsi="仿宋"/>
          <w:b/>
          <w:bCs/>
          <w:color w:val="000000"/>
          <w:szCs w:val="21"/>
        </w:rPr>
      </w:pPr>
    </w:p>
    <w:tbl>
      <w:tblPr>
        <w:tblW w:w="5236" w:type="pct"/>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6"/>
        <w:gridCol w:w="1523"/>
        <w:gridCol w:w="1383"/>
        <w:gridCol w:w="277"/>
        <w:gridCol w:w="555"/>
        <w:gridCol w:w="1244"/>
        <w:gridCol w:w="693"/>
        <w:gridCol w:w="1718"/>
      </w:tblGrid>
      <w:tr w:rsidR="00A0485B" w:rsidRPr="00996E72" w:rsidTr="006B6C26">
        <w:trPr>
          <w:trHeight w:val="692"/>
          <w:jc w:val="center"/>
        </w:trPr>
        <w:tc>
          <w:tcPr>
            <w:tcW w:w="1054"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课程代码</w:t>
            </w:r>
          </w:p>
        </w:tc>
        <w:tc>
          <w:tcPr>
            <w:tcW w:w="1699" w:type="pct"/>
            <w:gridSpan w:val="3"/>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53110104</w:t>
            </w:r>
          </w:p>
        </w:tc>
        <w:tc>
          <w:tcPr>
            <w:tcW w:w="960" w:type="pct"/>
            <w:gridSpan w:val="2"/>
            <w:vAlign w:val="center"/>
          </w:tcPr>
          <w:p w:rsidR="00A0485B" w:rsidRPr="00996E72" w:rsidRDefault="00A0485B" w:rsidP="006B6C26">
            <w:pPr>
              <w:spacing w:line="288" w:lineRule="auto"/>
              <w:ind w:firstLine="480"/>
              <w:jc w:val="center"/>
              <w:rPr>
                <w:rFonts w:ascii="仿宋" w:eastAsia="仿宋" w:hAnsi="仿宋"/>
                <w:szCs w:val="21"/>
              </w:rPr>
            </w:pPr>
            <w:r w:rsidRPr="00996E72">
              <w:rPr>
                <w:rFonts w:ascii="仿宋" w:eastAsia="仿宋" w:hAnsi="仿宋" w:hint="eastAsia"/>
                <w:szCs w:val="21"/>
              </w:rPr>
              <w:t>编写时间</w:t>
            </w:r>
          </w:p>
        </w:tc>
        <w:tc>
          <w:tcPr>
            <w:tcW w:w="1287"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6B6C26">
        <w:trPr>
          <w:trHeight w:val="497"/>
          <w:jc w:val="center"/>
        </w:trPr>
        <w:tc>
          <w:tcPr>
            <w:tcW w:w="1054"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课程名称</w:t>
            </w:r>
          </w:p>
        </w:tc>
        <w:tc>
          <w:tcPr>
            <w:tcW w:w="3946"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结构化学</w:t>
            </w:r>
          </w:p>
        </w:tc>
      </w:tr>
      <w:tr w:rsidR="00A0485B" w:rsidRPr="00996E72" w:rsidTr="006B6C26">
        <w:trPr>
          <w:trHeight w:val="561"/>
          <w:jc w:val="center"/>
        </w:trPr>
        <w:tc>
          <w:tcPr>
            <w:tcW w:w="1054"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英文名称</w:t>
            </w:r>
          </w:p>
        </w:tc>
        <w:tc>
          <w:tcPr>
            <w:tcW w:w="3946"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Structural Chemistry</w:t>
            </w:r>
          </w:p>
        </w:tc>
      </w:tr>
      <w:tr w:rsidR="00A0485B" w:rsidRPr="00996E72" w:rsidTr="006B6C26">
        <w:trPr>
          <w:trHeight w:val="461"/>
          <w:jc w:val="center"/>
        </w:trPr>
        <w:tc>
          <w:tcPr>
            <w:tcW w:w="1054"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学分数</w:t>
            </w:r>
          </w:p>
        </w:tc>
        <w:tc>
          <w:tcPr>
            <w:tcW w:w="813"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w:t>
            </w:r>
          </w:p>
        </w:tc>
        <w:tc>
          <w:tcPr>
            <w:tcW w:w="738" w:type="pct"/>
            <w:vMerge w:val="restart"/>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总学时数</w:t>
            </w:r>
          </w:p>
        </w:tc>
        <w:tc>
          <w:tcPr>
            <w:tcW w:w="444" w:type="pct"/>
            <w:gridSpan w:val="2"/>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34</w:t>
            </w:r>
          </w:p>
        </w:tc>
        <w:tc>
          <w:tcPr>
            <w:tcW w:w="1034" w:type="pct"/>
            <w:gridSpan w:val="2"/>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理论讲授学时</w:t>
            </w:r>
          </w:p>
        </w:tc>
        <w:tc>
          <w:tcPr>
            <w:tcW w:w="918" w:type="pct"/>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34</w:t>
            </w:r>
          </w:p>
        </w:tc>
      </w:tr>
      <w:tr w:rsidR="00A0485B" w:rsidRPr="00996E72" w:rsidTr="006B6C26">
        <w:trPr>
          <w:trHeight w:val="564"/>
          <w:jc w:val="center"/>
        </w:trPr>
        <w:tc>
          <w:tcPr>
            <w:tcW w:w="1054" w:type="pct"/>
            <w:vMerge/>
            <w:vAlign w:val="center"/>
          </w:tcPr>
          <w:p w:rsidR="00A0485B" w:rsidRPr="00996E72" w:rsidRDefault="00A0485B" w:rsidP="006B6C26">
            <w:pPr>
              <w:spacing w:line="288" w:lineRule="auto"/>
              <w:ind w:firstLine="480"/>
              <w:jc w:val="center"/>
              <w:rPr>
                <w:rFonts w:ascii="仿宋" w:eastAsia="仿宋" w:hAnsi="仿宋"/>
                <w:szCs w:val="21"/>
              </w:rPr>
            </w:pPr>
          </w:p>
        </w:tc>
        <w:tc>
          <w:tcPr>
            <w:tcW w:w="813" w:type="pct"/>
            <w:vMerge/>
            <w:vAlign w:val="center"/>
          </w:tcPr>
          <w:p w:rsidR="00A0485B" w:rsidRPr="00996E72" w:rsidRDefault="00A0485B" w:rsidP="006B6C26">
            <w:pPr>
              <w:spacing w:line="288" w:lineRule="auto"/>
              <w:ind w:firstLine="480"/>
              <w:jc w:val="center"/>
              <w:rPr>
                <w:rFonts w:ascii="仿宋" w:eastAsia="仿宋" w:hAnsi="仿宋"/>
                <w:szCs w:val="21"/>
              </w:rPr>
            </w:pPr>
          </w:p>
        </w:tc>
        <w:tc>
          <w:tcPr>
            <w:tcW w:w="738" w:type="pct"/>
            <w:vMerge/>
            <w:vAlign w:val="center"/>
          </w:tcPr>
          <w:p w:rsidR="00A0485B" w:rsidRPr="00996E72" w:rsidRDefault="00A0485B" w:rsidP="006B6C26">
            <w:pPr>
              <w:spacing w:line="288" w:lineRule="auto"/>
              <w:ind w:firstLine="480"/>
              <w:jc w:val="center"/>
              <w:rPr>
                <w:rFonts w:ascii="仿宋" w:eastAsia="仿宋" w:hAnsi="仿宋"/>
                <w:szCs w:val="21"/>
              </w:rPr>
            </w:pPr>
          </w:p>
        </w:tc>
        <w:tc>
          <w:tcPr>
            <w:tcW w:w="444" w:type="pct"/>
            <w:gridSpan w:val="2"/>
            <w:vMerge/>
            <w:vAlign w:val="center"/>
          </w:tcPr>
          <w:p w:rsidR="00A0485B" w:rsidRPr="00996E72" w:rsidRDefault="00A0485B" w:rsidP="006B6C26">
            <w:pPr>
              <w:spacing w:line="288" w:lineRule="auto"/>
              <w:ind w:firstLine="480"/>
              <w:jc w:val="center"/>
              <w:rPr>
                <w:rFonts w:ascii="仿宋" w:eastAsia="仿宋" w:hAnsi="仿宋"/>
                <w:szCs w:val="21"/>
              </w:rPr>
            </w:pPr>
          </w:p>
        </w:tc>
        <w:tc>
          <w:tcPr>
            <w:tcW w:w="1034" w:type="pct"/>
            <w:gridSpan w:val="2"/>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实验实践学时</w:t>
            </w:r>
          </w:p>
        </w:tc>
        <w:tc>
          <w:tcPr>
            <w:tcW w:w="918" w:type="pct"/>
            <w:vAlign w:val="center"/>
          </w:tcPr>
          <w:p w:rsidR="00A0485B" w:rsidRPr="00996E72" w:rsidRDefault="00A0485B" w:rsidP="006B6C26">
            <w:pPr>
              <w:spacing w:line="288" w:lineRule="auto"/>
              <w:ind w:firstLine="480"/>
              <w:jc w:val="center"/>
              <w:rPr>
                <w:rFonts w:ascii="仿宋" w:eastAsia="仿宋" w:hAnsi="仿宋"/>
                <w:szCs w:val="21"/>
              </w:rPr>
            </w:pPr>
          </w:p>
        </w:tc>
      </w:tr>
      <w:tr w:rsidR="00A0485B" w:rsidRPr="00996E72" w:rsidTr="006B6C26">
        <w:trPr>
          <w:trHeight w:val="886"/>
          <w:jc w:val="center"/>
        </w:trPr>
        <w:tc>
          <w:tcPr>
            <w:tcW w:w="1054"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任课教师</w:t>
            </w:r>
          </w:p>
        </w:tc>
        <w:tc>
          <w:tcPr>
            <w:tcW w:w="813"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孙红先</w:t>
            </w:r>
            <w:r w:rsidRPr="00996E72">
              <w:rPr>
                <w:rFonts w:ascii="仿宋" w:eastAsia="仿宋" w:hAnsi="仿宋"/>
                <w:szCs w:val="21"/>
              </w:rPr>
              <w:t xml:space="preserve"> </w:t>
            </w:r>
          </w:p>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王利娟</w:t>
            </w:r>
          </w:p>
        </w:tc>
        <w:tc>
          <w:tcPr>
            <w:tcW w:w="1182"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952"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6B6C26">
        <w:trPr>
          <w:trHeight w:val="828"/>
          <w:jc w:val="center"/>
        </w:trPr>
        <w:tc>
          <w:tcPr>
            <w:tcW w:w="1054"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课程类型</w:t>
            </w:r>
          </w:p>
        </w:tc>
        <w:tc>
          <w:tcPr>
            <w:tcW w:w="3946" w:type="pct"/>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color w:val="000000"/>
                <w:kern w:val="0"/>
                <w:szCs w:val="21"/>
                <w:bdr w:val="single" w:sz="4" w:space="0" w:color="auto"/>
              </w:rPr>
              <w:t>√</w:t>
            </w:r>
            <w:r w:rsidRPr="00996E72">
              <w:rPr>
                <w:rFonts w:ascii="仿宋" w:eastAsia="仿宋" w:hAnsi="仿宋" w:hint="eastAsia"/>
                <w:szCs w:val="21"/>
              </w:rPr>
              <w:t>学科基础必修课</w:t>
            </w:r>
          </w:p>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6B6C26">
        <w:trPr>
          <w:trHeight w:val="627"/>
          <w:jc w:val="center"/>
        </w:trPr>
        <w:tc>
          <w:tcPr>
            <w:tcW w:w="1054"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预修课程</w:t>
            </w:r>
          </w:p>
        </w:tc>
        <w:tc>
          <w:tcPr>
            <w:tcW w:w="3946" w:type="pct"/>
            <w:gridSpan w:val="7"/>
            <w:vAlign w:val="center"/>
          </w:tcPr>
          <w:p w:rsidR="00A0485B" w:rsidRPr="00996E72" w:rsidRDefault="00A0485B" w:rsidP="006B6C26">
            <w:pPr>
              <w:spacing w:line="288" w:lineRule="auto"/>
              <w:ind w:firstLine="480"/>
              <w:jc w:val="left"/>
              <w:rPr>
                <w:rFonts w:ascii="仿宋" w:eastAsia="仿宋" w:hAnsi="仿宋"/>
                <w:szCs w:val="21"/>
              </w:rPr>
            </w:pPr>
            <w:r w:rsidRPr="00996E72">
              <w:rPr>
                <w:rFonts w:ascii="仿宋" w:eastAsia="仿宋" w:hAnsi="仿宋" w:hint="eastAsia"/>
                <w:szCs w:val="21"/>
              </w:rPr>
              <w:t>无机化学、有机化学、分析化学、物理化学</w:t>
            </w:r>
          </w:p>
        </w:tc>
      </w:tr>
    </w:tbl>
    <w:p w:rsidR="00A0485B" w:rsidRPr="00996E72" w:rsidRDefault="00A0485B" w:rsidP="00BE5D6E">
      <w:pPr>
        <w:widowControl/>
        <w:spacing w:line="288" w:lineRule="auto"/>
        <w:outlineLvl w:val="0"/>
        <w:rPr>
          <w:rFonts w:ascii="仿宋" w:eastAsia="仿宋" w:hAnsi="仿宋"/>
          <w:color w:val="00000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1.</w:t>
      </w:r>
      <w:r w:rsidRPr="008F0857">
        <w:rPr>
          <w:rFonts w:ascii="黑体" w:eastAsia="黑体" w:hAnsi="黑体" w:hint="eastAsia"/>
          <w:b/>
          <w:color w:val="000000"/>
          <w:kern w:val="0"/>
          <w:sz w:val="28"/>
          <w:szCs w:val="28"/>
        </w:rPr>
        <w:t>课程教学目标</w:t>
      </w:r>
    </w:p>
    <w:p w:rsidR="00A0485B" w:rsidRPr="00996E72" w:rsidRDefault="00A0485B" w:rsidP="00996E72">
      <w:pPr>
        <w:pStyle w:val="a8"/>
        <w:spacing w:line="288" w:lineRule="auto"/>
        <w:ind w:firstLine="420"/>
        <w:rPr>
          <w:rFonts w:ascii="仿宋" w:eastAsia="仿宋" w:hAnsi="仿宋"/>
          <w:color w:val="000000"/>
          <w:sz w:val="21"/>
          <w:szCs w:val="21"/>
        </w:rPr>
      </w:pPr>
      <w:r w:rsidRPr="00996E72">
        <w:rPr>
          <w:rFonts w:ascii="仿宋" w:eastAsia="仿宋" w:hAnsi="仿宋" w:hint="eastAsia"/>
          <w:color w:val="000000"/>
          <w:sz w:val="21"/>
          <w:szCs w:val="21"/>
        </w:rPr>
        <w:t>结构化学为化学系本科专业的一门重要基础课程，它是在原子</w:t>
      </w:r>
      <w:r w:rsidRPr="00996E72">
        <w:rPr>
          <w:rFonts w:ascii="仿宋" w:eastAsia="仿宋" w:hAnsi="仿宋"/>
          <w:color w:val="000000"/>
          <w:sz w:val="21"/>
          <w:szCs w:val="21"/>
        </w:rPr>
        <w:t>-</w:t>
      </w:r>
      <w:r w:rsidRPr="00996E72">
        <w:rPr>
          <w:rFonts w:ascii="仿宋" w:eastAsia="仿宋" w:hAnsi="仿宋" w:hint="eastAsia"/>
          <w:color w:val="000000"/>
          <w:sz w:val="21"/>
          <w:szCs w:val="21"/>
        </w:rPr>
        <w:t>分子水平上研究物质的分子结构，阐述物质的微观结构与其宏观性能，以及物质结构和性质之间相互关系的一门基础学科，属于化学的一个分支学科。通过本课程的学习加深对前修课程，如无机化学、有机化学等有关内容的理解，为后续课程的学习打下必要的基础；同时培养学生辩证唯物主义世界观、科学的物质观与方法论。</w:t>
      </w:r>
      <w:r w:rsidRPr="00996E72">
        <w:rPr>
          <w:rFonts w:ascii="仿宋" w:eastAsia="仿宋" w:hAnsi="仿宋"/>
          <w:color w:val="000000"/>
          <w:sz w:val="21"/>
          <w:szCs w:val="21"/>
        </w:rPr>
        <w:t xml:space="preserve"> </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r w:rsidRPr="008F0857">
        <w:rPr>
          <w:rFonts w:ascii="黑体" w:eastAsia="黑体" w:hAnsi="黑体"/>
          <w:b/>
          <w:color w:val="000000"/>
          <w:kern w:val="0"/>
          <w:sz w:val="28"/>
          <w:szCs w:val="28"/>
        </w:rPr>
        <w:t xml:space="preserve"> </w:t>
      </w:r>
    </w:p>
    <w:p w:rsidR="00A0485B" w:rsidRPr="00996E72" w:rsidRDefault="00A0485B" w:rsidP="00996E72">
      <w:pPr>
        <w:pStyle w:val="a8"/>
        <w:spacing w:line="288" w:lineRule="auto"/>
        <w:ind w:firstLine="420"/>
        <w:rPr>
          <w:rFonts w:ascii="仿宋" w:eastAsia="仿宋" w:hAnsi="仿宋"/>
          <w:color w:val="000000"/>
          <w:sz w:val="21"/>
          <w:szCs w:val="21"/>
        </w:rPr>
      </w:pPr>
      <w:r w:rsidRPr="00996E72">
        <w:rPr>
          <w:rFonts w:ascii="仿宋" w:eastAsia="仿宋" w:hAnsi="仿宋" w:hint="eastAsia"/>
          <w:color w:val="000000"/>
          <w:sz w:val="21"/>
          <w:szCs w:val="21"/>
        </w:rPr>
        <w:t>本课程的教学目标与任务就是使学生掌握微观物质运动的基本规律、获得原子、分子等结构的基本理论、基础知识、了解物质的结构与性能之间的相互关系，了解研究分子和晶体结构的近代物理测试方法的基本原理，配合其它课程共同总结解释化学现象的规律，在本课程的学习过程中，着重培养学生能从物质结构与物质性质（性能）相互关系的基本规律出发，学会分析问题和解决问题的能力。</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r w:rsidRPr="008F0857">
        <w:rPr>
          <w:rFonts w:ascii="黑体" w:eastAsia="黑体" w:hAnsi="黑体"/>
          <w:b/>
          <w:color w:val="000000"/>
          <w:kern w:val="0"/>
          <w:sz w:val="28"/>
          <w:szCs w:val="28"/>
        </w:rPr>
        <w:t xml:space="preserve"> </w:t>
      </w:r>
    </w:p>
    <w:p w:rsidR="00A0485B" w:rsidRPr="00996E72" w:rsidRDefault="00A0485B" w:rsidP="00996E72">
      <w:pPr>
        <w:widowControl/>
        <w:spacing w:line="288" w:lineRule="auto"/>
        <w:ind w:firstLineChars="200" w:firstLine="420"/>
        <w:jc w:val="left"/>
        <w:rPr>
          <w:rFonts w:ascii="仿宋" w:eastAsia="仿宋" w:hAnsi="仿宋"/>
          <w:color w:val="000000"/>
          <w:szCs w:val="21"/>
        </w:rPr>
      </w:pPr>
      <w:r w:rsidRPr="00996E72">
        <w:rPr>
          <w:rFonts w:ascii="仿宋" w:eastAsia="仿宋" w:hAnsi="仿宋" w:hint="eastAsia"/>
          <w:color w:val="000000"/>
          <w:szCs w:val="21"/>
        </w:rPr>
        <w:t>结构化学是一门直接应用多种近代实验手段测定分子静态、动态结构和静态、动态性能的实验科学。主要包括两个核心内容，一是描述微观粒子运动规律的波函数，即原子轨道和分子轨道，</w:t>
      </w:r>
      <w:r w:rsidRPr="00996E72">
        <w:rPr>
          <w:rFonts w:ascii="仿宋" w:eastAsia="仿宋" w:hAnsi="仿宋" w:hint="eastAsia"/>
          <w:color w:val="000000"/>
          <w:szCs w:val="21"/>
        </w:rPr>
        <w:lastRenderedPageBreak/>
        <w:t>通过轨道的相互作用了解化学键的本质，二是分子和晶体中原子的空间排布，了解分子和晶体的立体结构。其内容主要包括量子力学基础，原子结构，分子的对称性，双原子分子、多原子分子结构，配合物分子的结构、晶体学基础，金属与合金、离子晶体结构等内容。</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4.</w:t>
      </w:r>
      <w:bookmarkStart w:id="20" w:name="_Hlk483654294"/>
      <w:r w:rsidRPr="008F0857">
        <w:rPr>
          <w:rFonts w:ascii="黑体" w:eastAsia="黑体" w:hAnsi="黑体"/>
          <w:b/>
          <w:color w:val="000000"/>
          <w:kern w:val="0"/>
          <w:sz w:val="28"/>
          <w:szCs w:val="28"/>
        </w:rPr>
        <w:t xml:space="preserve"> </w:t>
      </w:r>
      <w:r w:rsidRPr="008F0857">
        <w:rPr>
          <w:rFonts w:ascii="黑体" w:eastAsia="黑体" w:hAnsi="黑体" w:hint="eastAsia"/>
          <w:b/>
          <w:color w:val="000000"/>
          <w:kern w:val="0"/>
          <w:sz w:val="28"/>
          <w:szCs w:val="28"/>
        </w:rPr>
        <w:t>理论教学基本要求</w:t>
      </w:r>
      <w:bookmarkEnd w:id="20"/>
    </w:p>
    <w:p w:rsidR="00A0485B" w:rsidRPr="00996E72" w:rsidRDefault="00A0485B" w:rsidP="00BE5D6E">
      <w:pPr>
        <w:pStyle w:val="aa"/>
        <w:shd w:val="clear" w:color="auto" w:fill="FFFFFF"/>
        <w:spacing w:before="0" w:beforeAutospacing="0" w:after="0" w:afterAutospacing="0" w:line="288" w:lineRule="auto"/>
        <w:ind w:firstLine="480"/>
        <w:rPr>
          <w:rFonts w:ascii="仿宋" w:hAnsi="仿宋" w:cs="Times New Roman"/>
          <w:color w:val="000000"/>
          <w:sz w:val="21"/>
        </w:rPr>
      </w:pPr>
      <w:r w:rsidRPr="00996E72">
        <w:rPr>
          <w:rFonts w:ascii="仿宋" w:hAnsi="仿宋" w:cs="Times New Roman" w:hint="eastAsia"/>
          <w:color w:val="000000"/>
          <w:sz w:val="21"/>
        </w:rPr>
        <w:t>教材要与大纲相配套，再结合我院学生的实际情况，制定每学期的教学进度，通过本课程的学习，使学生掌握量子力学的基本概念及计算方法，同时还应得到一般科学方法的训练和逻辑思维能力的培养。这种训练和培养应贯穿在课程教学的整个过程中，使学生体会由假设上升为理论的过程，具有应用结构化学的基本原理分析和解决一些实际问题的能力，并为后续的专业课程打好基础。</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根据本课程的学科特点，在传统课堂教学方式的基础上，采用多媒体手段相结合的形式，并积极探索多媒体课堂教学的新途径，多媒体课件动感强，生动有趣，具有吸引力，可以辅助教师进行知识的传授，辅导学生学习知识，增强学生的空间感，引导学生积极思考。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 xml:space="preserve">). </w:t>
      </w:r>
      <w:r w:rsidRPr="00996E72">
        <w:rPr>
          <w:rFonts w:ascii="仿宋" w:eastAsia="仿宋" w:hAnsi="仿宋" w:hint="eastAsia"/>
          <w:color w:val="000000"/>
          <w:szCs w:val="21"/>
        </w:rPr>
        <w:t>精讲的内容主要是重要且难度较大的部分</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导学内容是相对较易于掌握，但需要老师引导才能自学的内容。</w:t>
      </w:r>
      <w:r w:rsidRPr="00996E72">
        <w:rPr>
          <w:rFonts w:ascii="仿宋" w:eastAsia="仿宋" w:hAnsi="仿宋"/>
          <w:color w:val="000000"/>
          <w:szCs w:val="21"/>
        </w:rPr>
        <w:t xml:space="preserve"> </w:t>
      </w:r>
      <w:r w:rsidRPr="00996E72">
        <w:rPr>
          <w:rFonts w:ascii="仿宋" w:eastAsia="仿宋" w:hAnsi="仿宋" w:hint="eastAsia"/>
          <w:color w:val="000000"/>
          <w:szCs w:val="21"/>
        </w:rPr>
        <w:t>研讨内容是是一些易于掌握的内容，学生可以利用参考教材，甚至利用网络资源，配合教材在课下进行学习，通过合理调配教学内容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1049"/>
        <w:gridCol w:w="1418"/>
        <w:gridCol w:w="2410"/>
        <w:gridCol w:w="2554"/>
      </w:tblGrid>
      <w:tr w:rsidR="00A0485B" w:rsidRPr="00996E72" w:rsidTr="006B6C26">
        <w:trPr>
          <w:trHeight w:val="1047"/>
          <w:jc w:val="center"/>
        </w:trPr>
        <w:tc>
          <w:tcPr>
            <w:tcW w:w="5000" w:type="pct"/>
            <w:gridSpan w:val="5"/>
          </w:tcPr>
          <w:p w:rsidR="00A0485B" w:rsidRPr="00996E72" w:rsidRDefault="00A0485B" w:rsidP="006B6C26">
            <w:pPr>
              <w:spacing w:line="288" w:lineRule="auto"/>
              <w:ind w:firstLine="480"/>
              <w:jc w:val="left"/>
              <w:rPr>
                <w:rFonts w:ascii="仿宋" w:eastAsia="仿宋" w:hAnsi="仿宋"/>
                <w:color w:val="000000"/>
                <w:szCs w:val="21"/>
              </w:rPr>
            </w:pPr>
            <w:r w:rsidRPr="00996E72">
              <w:rPr>
                <w:rFonts w:ascii="仿宋" w:eastAsia="仿宋" w:hAnsi="仿宋" w:hint="eastAsia"/>
                <w:color w:val="000000"/>
                <w:szCs w:val="21"/>
              </w:rPr>
              <w:t>主讲教师简介：</w:t>
            </w:r>
          </w:p>
          <w:p w:rsidR="00A0485B" w:rsidRPr="00996E72" w:rsidRDefault="00A0485B" w:rsidP="006B6C26">
            <w:pPr>
              <w:spacing w:line="288" w:lineRule="auto"/>
              <w:ind w:firstLine="480"/>
              <w:jc w:val="left"/>
              <w:rPr>
                <w:rFonts w:ascii="仿宋" w:eastAsia="仿宋" w:hAnsi="仿宋"/>
                <w:color w:val="000000"/>
                <w:szCs w:val="21"/>
              </w:rPr>
            </w:pPr>
            <w:r w:rsidRPr="00996E72">
              <w:rPr>
                <w:rFonts w:ascii="仿宋" w:eastAsia="仿宋" w:hAnsi="仿宋" w:hint="eastAsia"/>
                <w:color w:val="000000"/>
                <w:szCs w:val="21"/>
              </w:rPr>
              <w:t>孙红先</w:t>
            </w:r>
            <w:r w:rsidRPr="00996E72">
              <w:rPr>
                <w:rFonts w:ascii="仿宋" w:eastAsia="仿宋" w:hAnsi="仿宋"/>
                <w:color w:val="000000"/>
                <w:szCs w:val="21"/>
              </w:rPr>
              <w:t xml:space="preserve"> </w:t>
            </w:r>
            <w:r w:rsidRPr="00996E72">
              <w:rPr>
                <w:rFonts w:ascii="仿宋" w:eastAsia="仿宋" w:hAnsi="仿宋" w:hint="eastAsia"/>
                <w:color w:val="000000"/>
                <w:szCs w:val="21"/>
              </w:rPr>
              <w:t>女</w:t>
            </w:r>
            <w:r w:rsidRPr="00996E72">
              <w:rPr>
                <w:rFonts w:ascii="仿宋" w:eastAsia="仿宋" w:hAnsi="仿宋"/>
                <w:color w:val="000000"/>
                <w:szCs w:val="21"/>
              </w:rPr>
              <w:t xml:space="preserve"> 2001</w:t>
            </w:r>
            <w:r w:rsidRPr="00996E72">
              <w:rPr>
                <w:rFonts w:ascii="仿宋" w:eastAsia="仿宋" w:hAnsi="仿宋" w:hint="eastAsia"/>
                <w:color w:val="000000"/>
                <w:szCs w:val="21"/>
              </w:rPr>
              <w:t>年于苏州大学硕士毕业，长期从事结构化学教学，讲授过多种教材其中有其中有潘道皑编写的《物质结构》、邓存的《结构化学基础》、王军的《结构化学》北京大学周公度《结构化学基础》等教科书</w:t>
            </w:r>
            <w:r w:rsidRPr="00996E72">
              <w:rPr>
                <w:rFonts w:ascii="仿宋" w:eastAsia="仿宋" w:hAnsi="仿宋"/>
                <w:color w:val="000000"/>
                <w:szCs w:val="21"/>
              </w:rPr>
              <w:t>,</w:t>
            </w:r>
            <w:r w:rsidRPr="00996E72">
              <w:rPr>
                <w:rFonts w:ascii="仿宋" w:eastAsia="仿宋" w:hAnsi="仿宋" w:hint="eastAsia"/>
                <w:color w:val="000000"/>
                <w:szCs w:val="21"/>
              </w:rPr>
              <w:t>从中获益匪浅，也积累了一定的教学经验。</w:t>
            </w:r>
          </w:p>
        </w:tc>
      </w:tr>
      <w:tr w:rsidR="00A0485B" w:rsidRPr="00996E72" w:rsidTr="006B6C26">
        <w:trPr>
          <w:trHeight w:val="495"/>
          <w:jc w:val="center"/>
        </w:trPr>
        <w:tc>
          <w:tcPr>
            <w:tcW w:w="5000" w:type="pct"/>
            <w:gridSpan w:val="5"/>
            <w:vAlign w:val="center"/>
          </w:tcPr>
          <w:p w:rsidR="00A0485B" w:rsidRPr="00996E72" w:rsidRDefault="00A0485B" w:rsidP="006B6C26">
            <w:pPr>
              <w:spacing w:line="288" w:lineRule="auto"/>
              <w:ind w:firstLine="480"/>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5F2032">
        <w:trPr>
          <w:trHeight w:val="528"/>
          <w:jc w:val="center"/>
        </w:trPr>
        <w:tc>
          <w:tcPr>
            <w:tcW w:w="686"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姓名</w:t>
            </w:r>
          </w:p>
        </w:tc>
        <w:tc>
          <w:tcPr>
            <w:tcW w:w="60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性别</w:t>
            </w:r>
          </w:p>
        </w:tc>
        <w:tc>
          <w:tcPr>
            <w:tcW w:w="823"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职称</w:t>
            </w:r>
          </w:p>
        </w:tc>
        <w:tc>
          <w:tcPr>
            <w:tcW w:w="139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学院</w:t>
            </w:r>
          </w:p>
        </w:tc>
        <w:tc>
          <w:tcPr>
            <w:tcW w:w="1482"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5F2032">
        <w:trPr>
          <w:trHeight w:val="235"/>
          <w:jc w:val="center"/>
        </w:trPr>
        <w:tc>
          <w:tcPr>
            <w:tcW w:w="686" w:type="pct"/>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孙红先</w:t>
            </w:r>
          </w:p>
        </w:tc>
        <w:tc>
          <w:tcPr>
            <w:tcW w:w="609"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女</w:t>
            </w:r>
          </w:p>
        </w:tc>
        <w:tc>
          <w:tcPr>
            <w:tcW w:w="823" w:type="pct"/>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讲</w:t>
            </w:r>
            <w:r w:rsidRPr="00996E72">
              <w:rPr>
                <w:rFonts w:ascii="仿宋" w:eastAsia="仿宋" w:hAnsi="仿宋"/>
                <w:szCs w:val="21"/>
              </w:rPr>
              <w:t xml:space="preserve">  </w:t>
            </w:r>
            <w:r w:rsidRPr="00996E72">
              <w:rPr>
                <w:rFonts w:ascii="仿宋" w:eastAsia="仿宋" w:hAnsi="仿宋" w:hint="eastAsia"/>
                <w:szCs w:val="21"/>
              </w:rPr>
              <w:t>师</w:t>
            </w:r>
          </w:p>
        </w:tc>
        <w:tc>
          <w:tcPr>
            <w:tcW w:w="1399" w:type="pct"/>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化学与制药工程学院</w:t>
            </w:r>
          </w:p>
        </w:tc>
        <w:tc>
          <w:tcPr>
            <w:tcW w:w="1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5F2032">
        <w:trPr>
          <w:trHeight w:val="376"/>
          <w:jc w:val="center"/>
        </w:trPr>
        <w:tc>
          <w:tcPr>
            <w:tcW w:w="686"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杨奇超</w:t>
            </w:r>
          </w:p>
        </w:tc>
        <w:tc>
          <w:tcPr>
            <w:tcW w:w="609"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823"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副教授</w:t>
            </w:r>
          </w:p>
        </w:tc>
        <w:tc>
          <w:tcPr>
            <w:tcW w:w="1399"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辅助</w:t>
            </w:r>
          </w:p>
        </w:tc>
      </w:tr>
      <w:tr w:rsidR="00A0485B" w:rsidRPr="00996E72" w:rsidTr="005F2032">
        <w:trPr>
          <w:trHeight w:val="350"/>
          <w:jc w:val="center"/>
        </w:trPr>
        <w:tc>
          <w:tcPr>
            <w:tcW w:w="686"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赵</w:t>
            </w:r>
            <w:r w:rsidRPr="00996E72">
              <w:rPr>
                <w:rFonts w:ascii="仿宋" w:eastAsia="仿宋" w:hAnsi="仿宋"/>
                <w:szCs w:val="21"/>
              </w:rPr>
              <w:t xml:space="preserve">  </w:t>
            </w:r>
            <w:r w:rsidRPr="00996E72">
              <w:rPr>
                <w:rFonts w:ascii="仿宋" w:eastAsia="仿宋" w:hAnsi="仿宋" w:hint="eastAsia"/>
                <w:szCs w:val="21"/>
              </w:rPr>
              <w:t>伟</w:t>
            </w:r>
          </w:p>
        </w:tc>
        <w:tc>
          <w:tcPr>
            <w:tcW w:w="609"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823"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副教授</w:t>
            </w:r>
          </w:p>
        </w:tc>
        <w:tc>
          <w:tcPr>
            <w:tcW w:w="1399"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辅助</w:t>
            </w:r>
          </w:p>
        </w:tc>
      </w:tr>
      <w:tr w:rsidR="00A0485B" w:rsidRPr="00996E72" w:rsidTr="005F2032">
        <w:trPr>
          <w:trHeight w:val="350"/>
          <w:jc w:val="center"/>
        </w:trPr>
        <w:tc>
          <w:tcPr>
            <w:tcW w:w="686"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王利娟</w:t>
            </w:r>
          </w:p>
        </w:tc>
        <w:tc>
          <w:tcPr>
            <w:tcW w:w="609"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女</w:t>
            </w:r>
          </w:p>
        </w:tc>
        <w:tc>
          <w:tcPr>
            <w:tcW w:w="823" w:type="pct"/>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讲师</w:t>
            </w:r>
          </w:p>
        </w:tc>
        <w:tc>
          <w:tcPr>
            <w:tcW w:w="1399" w:type="pct"/>
          </w:tcPr>
          <w:p w:rsidR="00A0485B" w:rsidRPr="00996E72" w:rsidRDefault="00A0485B" w:rsidP="00C639D8">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482" w:type="pct"/>
          </w:tcPr>
          <w:p w:rsidR="00A0485B" w:rsidRPr="00996E72" w:rsidRDefault="00A0485B" w:rsidP="00C639D8">
            <w:pPr>
              <w:spacing w:line="288" w:lineRule="auto"/>
              <w:jc w:val="center"/>
              <w:rPr>
                <w:rFonts w:ascii="仿宋" w:eastAsia="仿宋" w:hAnsi="仿宋"/>
                <w:szCs w:val="21"/>
              </w:rPr>
            </w:pPr>
            <w:r w:rsidRPr="00996E72">
              <w:rPr>
                <w:rFonts w:ascii="仿宋" w:eastAsia="仿宋" w:hAnsi="仿宋" w:hint="eastAsia"/>
                <w:szCs w:val="21"/>
              </w:rPr>
              <w:t>辅助</w:t>
            </w:r>
          </w:p>
        </w:tc>
      </w:tr>
    </w:tbl>
    <w:p w:rsidR="00A0485B" w:rsidRPr="00996E72" w:rsidRDefault="00A0485B" w:rsidP="00BE5D6E">
      <w:pPr>
        <w:widowControl/>
        <w:spacing w:line="288" w:lineRule="auto"/>
        <w:outlineLvl w:val="0"/>
        <w:rPr>
          <w:rFonts w:ascii="仿宋" w:eastAsia="仿宋" w:hAnsi="仿宋"/>
          <w:b/>
          <w:color w:val="000000"/>
          <w:kern w:val="0"/>
          <w:szCs w:val="21"/>
        </w:rPr>
      </w:pPr>
    </w:p>
    <w:p w:rsidR="00A0485B" w:rsidRPr="008F0857" w:rsidRDefault="00A0485B" w:rsidP="00036A25">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p>
    <w:tbl>
      <w:tblPr>
        <w:tblW w:w="694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7"/>
        <w:gridCol w:w="3332"/>
        <w:gridCol w:w="1415"/>
      </w:tblGrid>
      <w:tr w:rsidR="00A0485B" w:rsidRPr="00996E72" w:rsidTr="00594D34">
        <w:trPr>
          <w:jc w:val="center"/>
        </w:trPr>
        <w:tc>
          <w:tcPr>
            <w:tcW w:w="2197"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章</w:t>
            </w:r>
            <w:r w:rsidRPr="00996E72">
              <w:rPr>
                <w:rFonts w:ascii="仿宋" w:eastAsia="仿宋" w:hAnsi="仿宋"/>
                <w:bCs/>
                <w:szCs w:val="21"/>
              </w:rPr>
              <w:t xml:space="preserve"> </w:t>
            </w:r>
            <w:r w:rsidRPr="00996E72">
              <w:rPr>
                <w:rFonts w:ascii="仿宋" w:eastAsia="仿宋" w:hAnsi="仿宋" w:hint="eastAsia"/>
                <w:bCs/>
                <w:szCs w:val="21"/>
              </w:rPr>
              <w:t>次</w:t>
            </w:r>
          </w:p>
        </w:tc>
        <w:tc>
          <w:tcPr>
            <w:tcW w:w="3332" w:type="dxa"/>
          </w:tcPr>
          <w:p w:rsidR="00A0485B" w:rsidRPr="00996E72" w:rsidRDefault="00A0485B" w:rsidP="00594D34">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学</w:t>
            </w:r>
            <w:r w:rsidRPr="00996E72">
              <w:rPr>
                <w:rFonts w:ascii="仿宋" w:eastAsia="仿宋" w:hAnsi="仿宋"/>
                <w:bCs/>
                <w:szCs w:val="21"/>
              </w:rPr>
              <w:t xml:space="preserve"> </w:t>
            </w:r>
            <w:r w:rsidRPr="00996E72">
              <w:rPr>
                <w:rFonts w:ascii="仿宋" w:eastAsia="仿宋" w:hAnsi="仿宋" w:hint="eastAsia"/>
                <w:bCs/>
                <w:szCs w:val="21"/>
              </w:rPr>
              <w:t>时</w:t>
            </w:r>
          </w:p>
        </w:tc>
      </w:tr>
      <w:tr w:rsidR="00A0485B" w:rsidRPr="00996E72" w:rsidTr="00594D34">
        <w:trPr>
          <w:jc w:val="center"/>
        </w:trPr>
        <w:tc>
          <w:tcPr>
            <w:tcW w:w="2197"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第一章</w:t>
            </w: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szCs w:val="21"/>
              </w:rPr>
              <w:t>量子力学基础知识</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594D34">
        <w:trPr>
          <w:jc w:val="center"/>
        </w:trPr>
        <w:tc>
          <w:tcPr>
            <w:tcW w:w="2197"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lastRenderedPageBreak/>
              <w:t>第二章</w:t>
            </w: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szCs w:val="21"/>
              </w:rPr>
              <w:t>原子的结构和性质</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6</w:t>
            </w:r>
          </w:p>
        </w:tc>
      </w:tr>
      <w:tr w:rsidR="00A0485B" w:rsidRPr="00996E72" w:rsidTr="00594D34">
        <w:trPr>
          <w:jc w:val="center"/>
        </w:trPr>
        <w:tc>
          <w:tcPr>
            <w:tcW w:w="2197"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第三章</w:t>
            </w: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szCs w:val="21"/>
              </w:rPr>
              <w:t>分子的结构与性质</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8</w:t>
            </w:r>
          </w:p>
        </w:tc>
      </w:tr>
      <w:tr w:rsidR="00A0485B" w:rsidRPr="00996E72" w:rsidTr="00594D34">
        <w:trPr>
          <w:jc w:val="center"/>
        </w:trPr>
        <w:tc>
          <w:tcPr>
            <w:tcW w:w="2197"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第四章</w:t>
            </w: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szCs w:val="21"/>
              </w:rPr>
              <w:t>分子对称性</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594D34">
        <w:trPr>
          <w:jc w:val="center"/>
        </w:trPr>
        <w:tc>
          <w:tcPr>
            <w:tcW w:w="2197"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第五章</w:t>
            </w: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szCs w:val="21"/>
              </w:rPr>
              <w:t>分子光谱</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594D34">
        <w:trPr>
          <w:jc w:val="center"/>
        </w:trPr>
        <w:tc>
          <w:tcPr>
            <w:tcW w:w="2197"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第六章</w:t>
            </w: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szCs w:val="21"/>
              </w:rPr>
              <w:t>配位化合物的结构及性质</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3</w:t>
            </w:r>
          </w:p>
        </w:tc>
      </w:tr>
      <w:tr w:rsidR="00A0485B" w:rsidRPr="00996E72" w:rsidTr="00594D34">
        <w:trPr>
          <w:jc w:val="center"/>
        </w:trPr>
        <w:tc>
          <w:tcPr>
            <w:tcW w:w="2197" w:type="dxa"/>
            <w:vAlign w:val="center"/>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第七章</w:t>
            </w: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szCs w:val="21"/>
              </w:rPr>
              <w:t>晶体的点阵结构和晶体的性质</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594D34">
        <w:trPr>
          <w:jc w:val="center"/>
        </w:trPr>
        <w:tc>
          <w:tcPr>
            <w:tcW w:w="2197"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hint="eastAsia"/>
                <w:bCs/>
                <w:szCs w:val="21"/>
              </w:rPr>
              <w:t>第八章</w:t>
            </w: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szCs w:val="21"/>
              </w:rPr>
              <w:t>化学计算简介</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1</w:t>
            </w:r>
          </w:p>
        </w:tc>
      </w:tr>
      <w:tr w:rsidR="00A0485B" w:rsidRPr="00996E72" w:rsidTr="00594D34">
        <w:trPr>
          <w:jc w:val="center"/>
        </w:trPr>
        <w:tc>
          <w:tcPr>
            <w:tcW w:w="2197" w:type="dxa"/>
          </w:tcPr>
          <w:p w:rsidR="00A0485B" w:rsidRPr="00996E72" w:rsidRDefault="00A0485B" w:rsidP="00594D34">
            <w:pPr>
              <w:spacing w:line="288" w:lineRule="auto"/>
              <w:rPr>
                <w:rFonts w:ascii="仿宋" w:eastAsia="仿宋" w:hAnsi="仿宋"/>
                <w:bCs/>
                <w:szCs w:val="21"/>
              </w:rPr>
            </w:pPr>
          </w:p>
        </w:tc>
        <w:tc>
          <w:tcPr>
            <w:tcW w:w="3332" w:type="dxa"/>
          </w:tcPr>
          <w:p w:rsidR="00A0485B" w:rsidRPr="00996E72" w:rsidRDefault="00A0485B" w:rsidP="00594D34">
            <w:pPr>
              <w:spacing w:line="288" w:lineRule="auto"/>
              <w:rPr>
                <w:rFonts w:ascii="仿宋" w:eastAsia="仿宋" w:hAnsi="仿宋"/>
                <w:bCs/>
                <w:szCs w:val="21"/>
              </w:rPr>
            </w:pPr>
            <w:r w:rsidRPr="00996E72">
              <w:rPr>
                <w:rFonts w:ascii="仿宋" w:eastAsia="仿宋" w:hAnsi="仿宋" w:hint="eastAsia"/>
                <w:bCs/>
                <w:szCs w:val="21"/>
              </w:rPr>
              <w:t>总学时</w:t>
            </w:r>
          </w:p>
        </w:tc>
        <w:tc>
          <w:tcPr>
            <w:tcW w:w="1415" w:type="dxa"/>
          </w:tcPr>
          <w:p w:rsidR="00A0485B" w:rsidRPr="00996E72" w:rsidRDefault="00A0485B" w:rsidP="00594D34">
            <w:pPr>
              <w:spacing w:line="288" w:lineRule="auto"/>
              <w:jc w:val="center"/>
              <w:rPr>
                <w:rFonts w:ascii="仿宋" w:eastAsia="仿宋" w:hAnsi="仿宋"/>
                <w:bCs/>
                <w:szCs w:val="21"/>
              </w:rPr>
            </w:pPr>
            <w:r w:rsidRPr="00996E72">
              <w:rPr>
                <w:rFonts w:ascii="仿宋" w:eastAsia="仿宋" w:hAnsi="仿宋"/>
                <w:bCs/>
                <w:szCs w:val="21"/>
              </w:rPr>
              <w:t>34</w:t>
            </w:r>
          </w:p>
        </w:tc>
      </w:tr>
    </w:tbl>
    <w:p w:rsidR="00A0485B" w:rsidRPr="00996E72" w:rsidRDefault="00A0485B" w:rsidP="00BE5D6E">
      <w:pPr>
        <w:widowControl/>
        <w:spacing w:line="288" w:lineRule="auto"/>
        <w:outlineLvl w:val="0"/>
        <w:rPr>
          <w:rFonts w:ascii="仿宋" w:eastAsia="仿宋" w:hAnsi="仿宋"/>
          <w:b/>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2648"/>
        <w:gridCol w:w="346"/>
        <w:gridCol w:w="1837"/>
        <w:gridCol w:w="1480"/>
        <w:gridCol w:w="1316"/>
      </w:tblGrid>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第一讲</w:t>
            </w:r>
          </w:p>
        </w:tc>
        <w:tc>
          <w:tcPr>
            <w:tcW w:w="2994"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szCs w:val="21"/>
              </w:rPr>
              <w:t>量子力学基础知识</w:t>
            </w:r>
          </w:p>
        </w:tc>
        <w:tc>
          <w:tcPr>
            <w:tcW w:w="1837"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szCs w:val="21"/>
              </w:rPr>
              <w:t>理论</w:t>
            </w:r>
            <w:r w:rsidRPr="00996E72">
              <w:rPr>
                <w:rFonts w:ascii="仿宋" w:eastAsia="仿宋" w:hAnsi="仿宋"/>
                <w:color w:val="000000"/>
                <w:szCs w:val="21"/>
              </w:rPr>
              <w:t>/□</w:t>
            </w:r>
            <w:r w:rsidRPr="00996E72">
              <w:rPr>
                <w:rFonts w:ascii="仿宋" w:eastAsia="仿宋" w:hAnsi="仿宋" w:hint="eastAsia"/>
                <w:color w:val="000000"/>
                <w:szCs w:val="21"/>
              </w:rPr>
              <w:t>实践</w:t>
            </w:r>
          </w:p>
        </w:tc>
        <w:tc>
          <w:tcPr>
            <w:tcW w:w="1480"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学时</w:t>
            </w:r>
          </w:p>
        </w:tc>
        <w:tc>
          <w:tcPr>
            <w:tcW w:w="1316"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szCs w:val="21"/>
              </w:rPr>
              <w:t>4</w:t>
            </w:r>
          </w:p>
        </w:tc>
      </w:tr>
      <w:tr w:rsidR="00A0485B" w:rsidRPr="00996E72" w:rsidTr="006B6C26">
        <w:trPr>
          <w:jc w:val="center"/>
        </w:trPr>
        <w:tc>
          <w:tcPr>
            <w:tcW w:w="8473" w:type="dxa"/>
            <w:gridSpan w:val="6"/>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szCs w:val="21"/>
              </w:rPr>
              <w:t>通过光的本质的认识，了解微观粒子的运动特征，理解波粒二象性的含义。了解量子力学基本假设及相应的一些概念。正确理解波函数的物理意义，理解薛定谔方程及其算符表达式的意义。通过一维势箱体系的求解，了解量子力学处理微观体系的一般方法与步骤、理解并掌握其解的结果及其解的讨论。</w:t>
            </w:r>
          </w:p>
          <w:p w:rsidR="00A0485B" w:rsidRPr="00996E72" w:rsidRDefault="00A0485B" w:rsidP="006B6C26">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微观粒子的波粒二象性、一维势箱中运动的粒子的求解。</w:t>
            </w:r>
          </w:p>
          <w:p w:rsidR="00A0485B" w:rsidRPr="00996E72" w:rsidRDefault="00A0485B" w:rsidP="00996E72">
            <w:pPr>
              <w:widowControl/>
              <w:spacing w:line="288" w:lineRule="auto"/>
              <w:ind w:left="1470" w:hangingChars="700" w:hanging="1470"/>
              <w:jc w:val="left"/>
              <w:outlineLvl w:val="0"/>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二级知识点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color w:val="000000"/>
                <w:szCs w:val="21"/>
              </w:rPr>
            </w:pPr>
            <w:r w:rsidRPr="00996E72">
              <w:rPr>
                <w:rFonts w:ascii="仿宋" w:eastAsia="仿宋" w:hAnsi="仿宋" w:hint="eastAsia"/>
                <w:szCs w:val="21"/>
              </w:rPr>
              <w:t>量子力学五个基本假设、三维势箱中运动的粒子的求解。</w:t>
            </w:r>
          </w:p>
          <w:p w:rsidR="00A0485B" w:rsidRPr="00996E72" w:rsidRDefault="00A0485B" w:rsidP="00996E72">
            <w:pPr>
              <w:widowControl/>
              <w:spacing w:line="288" w:lineRule="auto"/>
              <w:ind w:left="1470" w:hangingChars="700" w:hanging="1470"/>
              <w:jc w:val="left"/>
              <w:outlineLvl w:val="0"/>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三级知识点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color w:val="000000"/>
                <w:szCs w:val="21"/>
              </w:rPr>
            </w:pPr>
            <w:r w:rsidRPr="00996E72">
              <w:rPr>
                <w:rFonts w:ascii="仿宋" w:eastAsia="仿宋" w:hAnsi="仿宋" w:hint="eastAsia"/>
                <w:szCs w:val="21"/>
              </w:rPr>
              <w:t>不确定性原理。</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第二讲</w:t>
            </w:r>
          </w:p>
        </w:tc>
        <w:tc>
          <w:tcPr>
            <w:tcW w:w="2994"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szCs w:val="21"/>
              </w:rPr>
              <w:t>原子的结构和性质</w:t>
            </w:r>
          </w:p>
        </w:tc>
        <w:tc>
          <w:tcPr>
            <w:tcW w:w="1837"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szCs w:val="21"/>
              </w:rPr>
              <w:t>理论</w:t>
            </w:r>
            <w:r w:rsidRPr="00996E72">
              <w:rPr>
                <w:rFonts w:ascii="仿宋" w:eastAsia="仿宋" w:hAnsi="仿宋"/>
                <w:color w:val="000000"/>
                <w:szCs w:val="21"/>
              </w:rPr>
              <w:t>/□</w:t>
            </w:r>
            <w:r w:rsidRPr="00996E72">
              <w:rPr>
                <w:rFonts w:ascii="仿宋" w:eastAsia="仿宋" w:hAnsi="仿宋" w:hint="eastAsia"/>
                <w:color w:val="000000"/>
                <w:szCs w:val="21"/>
              </w:rPr>
              <w:t>实践</w:t>
            </w:r>
          </w:p>
        </w:tc>
        <w:tc>
          <w:tcPr>
            <w:tcW w:w="1480"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学时</w:t>
            </w:r>
          </w:p>
        </w:tc>
        <w:tc>
          <w:tcPr>
            <w:tcW w:w="1316"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szCs w:val="21"/>
              </w:rPr>
              <w:t>6</w:t>
            </w:r>
          </w:p>
        </w:tc>
      </w:tr>
      <w:tr w:rsidR="00A0485B" w:rsidRPr="00996E72" w:rsidTr="006B6C26">
        <w:trPr>
          <w:jc w:val="center"/>
        </w:trPr>
        <w:tc>
          <w:tcPr>
            <w:tcW w:w="8473" w:type="dxa"/>
            <w:gridSpan w:val="6"/>
            <w:vAlign w:val="center"/>
          </w:tcPr>
          <w:p w:rsidR="00A0485B" w:rsidRPr="00996E72" w:rsidRDefault="00A0485B" w:rsidP="006B6C26">
            <w:pPr>
              <w:spacing w:line="288" w:lineRule="auto"/>
              <w:rPr>
                <w:rFonts w:ascii="仿宋" w:eastAsia="仿宋" w:hAnsi="仿宋"/>
                <w:color w:val="000000"/>
                <w:szCs w:val="21"/>
              </w:rPr>
            </w:pPr>
            <w:r w:rsidRPr="00996E72">
              <w:rPr>
                <w:rFonts w:ascii="仿宋" w:eastAsia="仿宋" w:hAnsi="仿宋" w:hint="eastAsia"/>
                <w:b/>
                <w:bCs/>
                <w:szCs w:val="21"/>
              </w:rPr>
              <w:t>教学要求：</w:t>
            </w:r>
            <w:r w:rsidRPr="00996E72">
              <w:rPr>
                <w:rFonts w:ascii="仿宋" w:eastAsia="仿宋" w:hAnsi="仿宋" w:hint="eastAsia"/>
                <w:szCs w:val="21"/>
              </w:rPr>
              <w:t>了解解单电子原子薛定谔方程的一般过程，理解并掌握解的意义。掌握各量子数的取值及意义。了解波函数和电子的各种图形表示法，理解它们的物理意义。了解近似处理多电子原子结构的思路、理解多电子原子的量子数及能量状态。理解掌握原子核外电子的排布规律、元素周期表和元素周期性。掌握原子光谱项的概念与推求方法。</w:t>
            </w:r>
          </w:p>
          <w:p w:rsidR="00A0485B" w:rsidRPr="00996E72" w:rsidRDefault="00A0485B" w:rsidP="006B6C26">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一级知识点</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szCs w:val="21"/>
              </w:rPr>
              <w:t>氢原子及类氢离子的薛定谔方程、五个量子数的物理意义</w:t>
            </w:r>
            <w:r w:rsidRPr="00996E72">
              <w:rPr>
                <w:rFonts w:ascii="仿宋" w:eastAsia="仿宋" w:hAnsi="仿宋"/>
                <w:szCs w:val="21"/>
              </w:rPr>
              <w:t xml:space="preserve"> </w:t>
            </w:r>
            <w:r w:rsidRPr="00996E72">
              <w:rPr>
                <w:rFonts w:ascii="仿宋" w:eastAsia="仿宋" w:hAnsi="仿宋" w:hint="eastAsia"/>
                <w:szCs w:val="21"/>
              </w:rPr>
              <w:t>原子轨道图示法、多电子原子结构、原子光谱项。</w:t>
            </w:r>
          </w:p>
          <w:p w:rsidR="00A0485B" w:rsidRPr="00996E72" w:rsidRDefault="00A0485B" w:rsidP="006B6C26">
            <w:pPr>
              <w:widowControl/>
              <w:spacing w:line="288" w:lineRule="auto"/>
              <w:jc w:val="left"/>
              <w:outlineLvl w:val="0"/>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szCs w:val="21"/>
              </w:rPr>
            </w:pPr>
            <w:r w:rsidRPr="00996E72">
              <w:rPr>
                <w:rFonts w:ascii="仿宋" w:eastAsia="仿宋" w:hAnsi="仿宋" w:hint="eastAsia"/>
                <w:szCs w:val="21"/>
              </w:rPr>
              <w:t>元素周期律、原子光谱项的推求。</w:t>
            </w:r>
          </w:p>
          <w:p w:rsidR="00A0485B" w:rsidRPr="00996E72" w:rsidRDefault="00A0485B" w:rsidP="006B6C26">
            <w:pPr>
              <w:widowControl/>
              <w:spacing w:line="288" w:lineRule="auto"/>
              <w:jc w:val="left"/>
              <w:outlineLvl w:val="0"/>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szCs w:val="21"/>
              </w:rPr>
            </w:pPr>
            <w:r w:rsidRPr="00996E72">
              <w:rPr>
                <w:rFonts w:ascii="仿宋" w:eastAsia="仿宋" w:hAnsi="仿宋" w:hint="eastAsia"/>
                <w:szCs w:val="21"/>
              </w:rPr>
              <w:t>原子光谱项的应用。</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第三讲</w:t>
            </w:r>
          </w:p>
        </w:tc>
        <w:tc>
          <w:tcPr>
            <w:tcW w:w="2994"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szCs w:val="21"/>
              </w:rPr>
              <w:t>分子的结构与性质</w:t>
            </w:r>
          </w:p>
        </w:tc>
        <w:tc>
          <w:tcPr>
            <w:tcW w:w="1837"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szCs w:val="21"/>
              </w:rPr>
              <w:t>理论</w:t>
            </w:r>
            <w:r w:rsidRPr="00996E72">
              <w:rPr>
                <w:rFonts w:ascii="仿宋" w:eastAsia="仿宋" w:hAnsi="仿宋"/>
                <w:color w:val="000000"/>
                <w:szCs w:val="21"/>
              </w:rPr>
              <w:t>/□</w:t>
            </w:r>
            <w:r w:rsidRPr="00996E72">
              <w:rPr>
                <w:rFonts w:ascii="仿宋" w:eastAsia="仿宋" w:hAnsi="仿宋" w:hint="eastAsia"/>
                <w:color w:val="000000"/>
                <w:szCs w:val="21"/>
              </w:rPr>
              <w:t>实践</w:t>
            </w:r>
          </w:p>
        </w:tc>
        <w:tc>
          <w:tcPr>
            <w:tcW w:w="1480"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学时</w:t>
            </w:r>
          </w:p>
        </w:tc>
        <w:tc>
          <w:tcPr>
            <w:tcW w:w="1316"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szCs w:val="21"/>
              </w:rPr>
              <w:t>8</w:t>
            </w:r>
          </w:p>
        </w:tc>
      </w:tr>
      <w:tr w:rsidR="00A0485B" w:rsidRPr="00996E72" w:rsidTr="006B6C26">
        <w:trPr>
          <w:jc w:val="center"/>
        </w:trPr>
        <w:tc>
          <w:tcPr>
            <w:tcW w:w="8473" w:type="dxa"/>
            <w:gridSpan w:val="6"/>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szCs w:val="21"/>
              </w:rPr>
              <w:t>掌握分子轨道理论要点，理解</w:t>
            </w:r>
            <w:r w:rsidRPr="00996E72">
              <w:rPr>
                <w:rFonts w:ascii="仿宋" w:eastAsia="仿宋" w:hAnsi="仿宋"/>
                <w:szCs w:val="21"/>
              </w:rPr>
              <w:t>LCAO—MO</w:t>
            </w:r>
            <w:r w:rsidRPr="00996E72">
              <w:rPr>
                <w:rFonts w:ascii="仿宋" w:eastAsia="仿宋" w:hAnsi="仿宋" w:hint="eastAsia"/>
                <w:szCs w:val="21"/>
              </w:rPr>
              <w:t>三条件。掌握分子轨道的类型、符号和能级顺序。掌握典型的双原子分子轨道、能级图的画法及电子组态。理解价层电子对互斥</w:t>
            </w:r>
            <w:r w:rsidRPr="00996E72">
              <w:rPr>
                <w:rFonts w:ascii="仿宋" w:eastAsia="仿宋" w:hAnsi="仿宋" w:hint="eastAsia"/>
                <w:szCs w:val="21"/>
              </w:rPr>
              <w:lastRenderedPageBreak/>
              <w:t>理论。理解杂化轨道理论，掌握不同杂化的类型杂化轨道波函数及轨道夹角，并能分析有关分子的结构。理解</w:t>
            </w:r>
            <w:r w:rsidRPr="00996E72">
              <w:rPr>
                <w:rFonts w:ascii="仿宋" w:eastAsia="仿宋" w:hAnsi="仿宋"/>
                <w:szCs w:val="21"/>
              </w:rPr>
              <w:t>HMO</w:t>
            </w:r>
            <w:r w:rsidRPr="00996E72">
              <w:rPr>
                <w:rFonts w:ascii="仿宋" w:eastAsia="仿宋" w:hAnsi="仿宋" w:hint="eastAsia"/>
                <w:szCs w:val="21"/>
              </w:rPr>
              <w:t>法，掌握丁烯、苯等共轭分子的结构和性质，以及离域</w:t>
            </w:r>
            <w:r w:rsidRPr="00996E72">
              <w:rPr>
                <w:rFonts w:ascii="仿宋" w:eastAsia="仿宋" w:hAnsi="仿宋"/>
                <w:szCs w:val="21"/>
              </w:rPr>
              <w:t>π</w:t>
            </w:r>
            <w:r w:rsidRPr="00996E72">
              <w:rPr>
                <w:rFonts w:ascii="仿宋" w:eastAsia="仿宋" w:hAnsi="仿宋" w:hint="eastAsia"/>
                <w:szCs w:val="21"/>
              </w:rPr>
              <w:t>键的形成条件和类型。掌握分子图及其应用。</w:t>
            </w:r>
          </w:p>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9.</w:t>
            </w:r>
            <w:r w:rsidRPr="00996E72">
              <w:rPr>
                <w:rFonts w:ascii="仿宋" w:eastAsia="仿宋" w:hAnsi="仿宋" w:hint="eastAsia"/>
                <w:szCs w:val="21"/>
              </w:rPr>
              <w:t>理解分子轨道对称守恒原理和前线轨道理论。了解硼氢烷多中心缺电子键的成键原理。</w:t>
            </w:r>
          </w:p>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价键理论、杂化轨道理论、价层电子对互斥理论、分子轨道理论、双原子分子结构</w:t>
            </w:r>
            <w:r w:rsidRPr="00996E72">
              <w:rPr>
                <w:rFonts w:ascii="仿宋" w:eastAsia="仿宋" w:hAnsi="仿宋"/>
                <w:szCs w:val="21"/>
              </w:rPr>
              <w:t xml:space="preserve"> </w:t>
            </w:r>
            <w:r w:rsidRPr="00996E72">
              <w:rPr>
                <w:rFonts w:ascii="仿宋" w:eastAsia="仿宋" w:hAnsi="仿宋" w:hint="eastAsia"/>
                <w:szCs w:val="21"/>
              </w:rPr>
              <w:t>、休克尔分子轨道法、共轭分子结构、离域</w:t>
            </w:r>
            <w:r w:rsidRPr="00996E72">
              <w:rPr>
                <w:rFonts w:ascii="仿宋" w:eastAsia="仿宋" w:hAnsi="仿宋"/>
                <w:szCs w:val="21"/>
              </w:rPr>
              <w:t>π</w:t>
            </w:r>
            <w:r w:rsidRPr="00996E72">
              <w:rPr>
                <w:rFonts w:ascii="仿宋" w:eastAsia="仿宋" w:hAnsi="仿宋" w:hint="eastAsia"/>
                <w:szCs w:val="21"/>
              </w:rPr>
              <w:t>键及离域效应。</w:t>
            </w:r>
          </w:p>
          <w:p w:rsidR="00A0485B" w:rsidRPr="00996E72" w:rsidRDefault="00A0485B" w:rsidP="00996E72">
            <w:pPr>
              <w:widowControl/>
              <w:spacing w:line="288" w:lineRule="auto"/>
              <w:ind w:left="1470" w:hangingChars="700" w:hanging="1470"/>
              <w:jc w:val="left"/>
              <w:outlineLvl w:val="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szCs w:val="21"/>
              </w:rPr>
            </w:pPr>
            <w:r w:rsidRPr="00996E72">
              <w:rPr>
                <w:rFonts w:ascii="仿宋" w:eastAsia="仿宋" w:hAnsi="仿宋" w:hint="eastAsia"/>
                <w:szCs w:val="21"/>
              </w:rPr>
              <w:t>分子轨道的对称性、轨道对称守恒、弱相互作用及分子组装。</w:t>
            </w:r>
          </w:p>
          <w:p w:rsidR="00A0485B" w:rsidRPr="00996E72" w:rsidRDefault="00A0485B" w:rsidP="006B6C26">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szCs w:val="21"/>
              </w:rPr>
            </w:pPr>
            <w:r w:rsidRPr="00996E72">
              <w:rPr>
                <w:rFonts w:ascii="仿宋" w:eastAsia="仿宋" w:hAnsi="仿宋" w:hint="eastAsia"/>
                <w:szCs w:val="21"/>
              </w:rPr>
              <w:t>多中心键和缺电子分子结构、多重键、分子间作用力、氢键、超分子。</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lastRenderedPageBreak/>
              <w:t>第四讲</w:t>
            </w:r>
          </w:p>
        </w:tc>
        <w:tc>
          <w:tcPr>
            <w:tcW w:w="2994"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szCs w:val="21"/>
              </w:rPr>
              <w:t>分子对称性</w:t>
            </w:r>
          </w:p>
        </w:tc>
        <w:tc>
          <w:tcPr>
            <w:tcW w:w="1837"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szCs w:val="21"/>
              </w:rPr>
              <w:t>理论</w:t>
            </w:r>
            <w:r w:rsidRPr="00996E72">
              <w:rPr>
                <w:rFonts w:ascii="仿宋" w:eastAsia="仿宋" w:hAnsi="仿宋"/>
                <w:color w:val="000000"/>
                <w:szCs w:val="21"/>
              </w:rPr>
              <w:t>/□</w:t>
            </w:r>
            <w:r w:rsidRPr="00996E72">
              <w:rPr>
                <w:rFonts w:ascii="仿宋" w:eastAsia="仿宋" w:hAnsi="仿宋" w:hint="eastAsia"/>
                <w:color w:val="000000"/>
                <w:szCs w:val="21"/>
              </w:rPr>
              <w:t>实践</w:t>
            </w:r>
          </w:p>
        </w:tc>
        <w:tc>
          <w:tcPr>
            <w:tcW w:w="1480"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学时</w:t>
            </w:r>
          </w:p>
        </w:tc>
        <w:tc>
          <w:tcPr>
            <w:tcW w:w="1316"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szCs w:val="21"/>
              </w:rPr>
              <w:t>4</w:t>
            </w:r>
          </w:p>
        </w:tc>
      </w:tr>
      <w:tr w:rsidR="00A0485B" w:rsidRPr="00996E72" w:rsidTr="006B6C26">
        <w:trPr>
          <w:jc w:val="center"/>
        </w:trPr>
        <w:tc>
          <w:tcPr>
            <w:tcW w:w="8473" w:type="dxa"/>
            <w:gridSpan w:val="6"/>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szCs w:val="21"/>
              </w:rPr>
              <w:t>理解对称操作、对称元素和点群等基本概念。掌握分子的对称性与分子的极性、旋光性。了解对称操作的表示矩阵及群的表示。</w:t>
            </w:r>
          </w:p>
          <w:p w:rsidR="00A0485B" w:rsidRPr="00996E72" w:rsidRDefault="00A0485B" w:rsidP="006B6C26">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一级知识点</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szCs w:val="21"/>
              </w:rPr>
              <w:t>对称元素和对称操作、分子点群的判断、极性、旋光性与分子对称性关系。</w:t>
            </w:r>
          </w:p>
          <w:p w:rsidR="00A0485B" w:rsidRPr="00996E72" w:rsidRDefault="00A0485B" w:rsidP="00996E72">
            <w:pPr>
              <w:widowControl/>
              <w:spacing w:line="288" w:lineRule="auto"/>
              <w:ind w:left="1470" w:hangingChars="700" w:hanging="1470"/>
              <w:jc w:val="left"/>
              <w:outlineLvl w:val="0"/>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二级知识点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color w:val="000000"/>
                <w:szCs w:val="21"/>
              </w:rPr>
            </w:pPr>
            <w:r w:rsidRPr="00996E72">
              <w:rPr>
                <w:rFonts w:ascii="仿宋" w:eastAsia="仿宋" w:hAnsi="仿宋" w:hint="eastAsia"/>
                <w:color w:val="000000"/>
                <w:szCs w:val="21"/>
              </w:rPr>
              <w:t>分子点群的性质、群的乘法表、对称元素的组合。</w:t>
            </w:r>
          </w:p>
          <w:p w:rsidR="00A0485B" w:rsidRPr="00996E72" w:rsidRDefault="00A0485B" w:rsidP="00996E72">
            <w:pPr>
              <w:widowControl/>
              <w:spacing w:line="288" w:lineRule="auto"/>
              <w:ind w:left="1470" w:hangingChars="700" w:hanging="1470"/>
              <w:jc w:val="left"/>
              <w:outlineLvl w:val="0"/>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三级知识点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color w:val="000000"/>
                <w:szCs w:val="21"/>
              </w:rPr>
            </w:pPr>
            <w:r w:rsidRPr="00996E72">
              <w:rPr>
                <w:rFonts w:ascii="仿宋" w:eastAsia="仿宋" w:hAnsi="仿宋" w:hint="eastAsia"/>
                <w:szCs w:val="21"/>
              </w:rPr>
              <w:t>群论初步。</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第五讲</w:t>
            </w:r>
          </w:p>
        </w:tc>
        <w:tc>
          <w:tcPr>
            <w:tcW w:w="2994"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szCs w:val="21"/>
              </w:rPr>
              <w:t>分子光谱</w:t>
            </w:r>
          </w:p>
        </w:tc>
        <w:tc>
          <w:tcPr>
            <w:tcW w:w="1837"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szCs w:val="21"/>
              </w:rPr>
              <w:t>理论</w:t>
            </w:r>
            <w:r w:rsidRPr="00996E72">
              <w:rPr>
                <w:rFonts w:ascii="仿宋" w:eastAsia="仿宋" w:hAnsi="仿宋"/>
                <w:color w:val="000000"/>
                <w:szCs w:val="21"/>
              </w:rPr>
              <w:t>/□</w:t>
            </w:r>
            <w:r w:rsidRPr="00996E72">
              <w:rPr>
                <w:rFonts w:ascii="仿宋" w:eastAsia="仿宋" w:hAnsi="仿宋" w:hint="eastAsia"/>
                <w:color w:val="000000"/>
                <w:szCs w:val="21"/>
              </w:rPr>
              <w:t>实践</w:t>
            </w:r>
          </w:p>
        </w:tc>
        <w:tc>
          <w:tcPr>
            <w:tcW w:w="1480"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学时</w:t>
            </w:r>
          </w:p>
        </w:tc>
        <w:tc>
          <w:tcPr>
            <w:tcW w:w="1316"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szCs w:val="21"/>
              </w:rPr>
              <w:t>4</w:t>
            </w:r>
          </w:p>
        </w:tc>
      </w:tr>
      <w:tr w:rsidR="00A0485B" w:rsidRPr="00996E72" w:rsidTr="006B6C26">
        <w:trPr>
          <w:jc w:val="center"/>
        </w:trPr>
        <w:tc>
          <w:tcPr>
            <w:tcW w:w="8473" w:type="dxa"/>
            <w:gridSpan w:val="6"/>
            <w:vAlign w:val="center"/>
          </w:tcPr>
          <w:p w:rsidR="00A0485B" w:rsidRPr="00996E72" w:rsidRDefault="00A0485B" w:rsidP="006B6C26">
            <w:pPr>
              <w:spacing w:line="288" w:lineRule="auto"/>
              <w:rPr>
                <w:rFonts w:ascii="仿宋" w:eastAsia="仿宋" w:hAnsi="仿宋"/>
                <w:color w:val="000000"/>
                <w:szCs w:val="21"/>
              </w:rPr>
            </w:pPr>
            <w:r w:rsidRPr="00996E72">
              <w:rPr>
                <w:rFonts w:ascii="仿宋" w:eastAsia="仿宋" w:hAnsi="仿宋" w:hint="eastAsia"/>
                <w:b/>
                <w:bCs/>
                <w:szCs w:val="21"/>
              </w:rPr>
              <w:t>教学要求：</w:t>
            </w:r>
            <w:r w:rsidRPr="00996E72">
              <w:rPr>
                <w:rFonts w:ascii="仿宋" w:eastAsia="仿宋" w:hAnsi="仿宋" w:hint="eastAsia"/>
                <w:szCs w:val="21"/>
              </w:rPr>
              <w:t>掌握分子光谱和分子内部运动的关系，了解分子光谱实验方法，弄清双原子分子的刚性转子模型和简谐振子模型，了解光谱选择定律。学会从转动光谱计算核间距离的方法，学会从双原子分子振动光谱求弹力常数</w:t>
            </w:r>
            <w:r w:rsidRPr="00996E72">
              <w:rPr>
                <w:rFonts w:ascii="仿宋" w:eastAsia="仿宋" w:hAnsi="仿宋"/>
                <w:szCs w:val="21"/>
              </w:rPr>
              <w:t>K</w:t>
            </w:r>
            <w:r w:rsidRPr="00996E72">
              <w:rPr>
                <w:rFonts w:ascii="仿宋" w:eastAsia="仿宋" w:hAnsi="仿宋" w:hint="eastAsia"/>
                <w:szCs w:val="21"/>
              </w:rPr>
              <w:t>，理解</w:t>
            </w:r>
            <w:r w:rsidRPr="00996E72">
              <w:rPr>
                <w:rFonts w:ascii="仿宋" w:eastAsia="仿宋" w:hAnsi="仿宋"/>
                <w:szCs w:val="21"/>
              </w:rPr>
              <w:t>K</w:t>
            </w:r>
            <w:r w:rsidRPr="00996E72">
              <w:rPr>
                <w:rFonts w:ascii="仿宋" w:eastAsia="仿宋" w:hAnsi="仿宋" w:hint="eastAsia"/>
                <w:szCs w:val="21"/>
              </w:rPr>
              <w:t>与化学键的关系。了解光电子能谱的产生及其与分子轨道能级高低的关系</w:t>
            </w:r>
            <w:r w:rsidRPr="00996E72">
              <w:rPr>
                <w:rFonts w:ascii="仿宋" w:eastAsia="仿宋" w:hAnsi="仿宋" w:hint="eastAsia"/>
                <w:color w:val="000000"/>
                <w:szCs w:val="21"/>
              </w:rPr>
              <w:t>了解拉曼光谱的基本原理。</w:t>
            </w:r>
          </w:p>
          <w:p w:rsidR="00A0485B" w:rsidRPr="00996E72" w:rsidRDefault="00A0485B" w:rsidP="006B6C26">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一级知识点</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szCs w:val="21"/>
              </w:rPr>
              <w:t>电子光谱、转动光谱。</w:t>
            </w:r>
            <w:r w:rsidRPr="00996E72">
              <w:rPr>
                <w:rFonts w:ascii="仿宋" w:eastAsia="仿宋" w:hAnsi="仿宋"/>
                <w:szCs w:val="21"/>
              </w:rPr>
              <w:t xml:space="preserve"> </w:t>
            </w:r>
          </w:p>
          <w:p w:rsidR="00A0485B" w:rsidRPr="00996E72" w:rsidRDefault="00A0485B" w:rsidP="00996E72">
            <w:pPr>
              <w:widowControl/>
              <w:spacing w:line="288" w:lineRule="auto"/>
              <w:ind w:left="1470" w:hangingChars="700" w:hanging="1470"/>
              <w:jc w:val="left"/>
              <w:outlineLvl w:val="0"/>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二级知识点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color w:val="000000"/>
                <w:szCs w:val="21"/>
              </w:rPr>
            </w:pPr>
            <w:r w:rsidRPr="00996E72">
              <w:rPr>
                <w:rFonts w:ascii="仿宋" w:eastAsia="仿宋" w:hAnsi="仿宋" w:hint="eastAsia"/>
                <w:szCs w:val="21"/>
              </w:rPr>
              <w:t>振动</w:t>
            </w:r>
            <w:r w:rsidRPr="00996E72">
              <w:rPr>
                <w:rFonts w:ascii="仿宋" w:eastAsia="仿宋" w:hAnsi="仿宋"/>
                <w:szCs w:val="21"/>
              </w:rPr>
              <w:t>-</w:t>
            </w:r>
            <w:r w:rsidRPr="00996E72">
              <w:rPr>
                <w:rFonts w:ascii="仿宋" w:eastAsia="仿宋" w:hAnsi="仿宋" w:hint="eastAsia"/>
                <w:szCs w:val="21"/>
              </w:rPr>
              <w:t>转动光谱、多原子分子的振动光谱、光电子能谱。</w:t>
            </w:r>
          </w:p>
          <w:p w:rsidR="00A0485B" w:rsidRPr="00996E72" w:rsidRDefault="00A0485B" w:rsidP="006B6C26">
            <w:pPr>
              <w:widowControl/>
              <w:spacing w:line="288" w:lineRule="auto"/>
              <w:jc w:val="left"/>
              <w:outlineLvl w:val="0"/>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三级知识点</w:t>
            </w:r>
          </w:p>
          <w:p w:rsidR="00A0485B" w:rsidRPr="00996E72" w:rsidRDefault="00A0485B" w:rsidP="006B6C26">
            <w:pPr>
              <w:widowControl/>
              <w:spacing w:line="288" w:lineRule="auto"/>
              <w:jc w:val="left"/>
              <w:outlineLvl w:val="0"/>
              <w:rPr>
                <w:rFonts w:ascii="仿宋" w:eastAsia="仿宋" w:hAnsi="仿宋"/>
                <w:color w:val="000000"/>
                <w:szCs w:val="21"/>
              </w:rPr>
            </w:pPr>
            <w:r w:rsidRPr="00996E72">
              <w:rPr>
                <w:rFonts w:ascii="仿宋" w:eastAsia="仿宋" w:hAnsi="仿宋"/>
                <w:color w:val="000000"/>
                <w:szCs w:val="21"/>
              </w:rPr>
              <w:t xml:space="preserve">    </w:t>
            </w:r>
            <w:r w:rsidRPr="00996E72">
              <w:rPr>
                <w:rFonts w:ascii="仿宋" w:eastAsia="仿宋" w:hAnsi="仿宋" w:hint="eastAsia"/>
                <w:color w:val="000000"/>
                <w:szCs w:val="21"/>
              </w:rPr>
              <w:t>拉曼光谱。</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第六讲</w:t>
            </w:r>
          </w:p>
        </w:tc>
        <w:tc>
          <w:tcPr>
            <w:tcW w:w="2648"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szCs w:val="21"/>
              </w:rPr>
              <w:t>配位化合物的结构及性质</w:t>
            </w:r>
          </w:p>
        </w:tc>
        <w:tc>
          <w:tcPr>
            <w:tcW w:w="2183"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szCs w:val="21"/>
              </w:rPr>
              <w:t>理论</w:t>
            </w:r>
            <w:r w:rsidRPr="00996E72">
              <w:rPr>
                <w:rFonts w:ascii="仿宋" w:eastAsia="仿宋" w:hAnsi="仿宋"/>
                <w:color w:val="000000"/>
                <w:szCs w:val="21"/>
              </w:rPr>
              <w:t>/□</w:t>
            </w:r>
            <w:r w:rsidRPr="00996E72">
              <w:rPr>
                <w:rFonts w:ascii="仿宋" w:eastAsia="仿宋" w:hAnsi="仿宋" w:hint="eastAsia"/>
                <w:color w:val="000000"/>
                <w:szCs w:val="21"/>
              </w:rPr>
              <w:t>实践</w:t>
            </w:r>
          </w:p>
        </w:tc>
        <w:tc>
          <w:tcPr>
            <w:tcW w:w="1480"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学时</w:t>
            </w:r>
          </w:p>
        </w:tc>
        <w:tc>
          <w:tcPr>
            <w:tcW w:w="1316"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szCs w:val="21"/>
              </w:rPr>
              <w:t>3</w:t>
            </w:r>
          </w:p>
        </w:tc>
      </w:tr>
      <w:tr w:rsidR="00A0485B" w:rsidRPr="00996E72" w:rsidTr="006B6C26">
        <w:trPr>
          <w:jc w:val="center"/>
        </w:trPr>
        <w:tc>
          <w:tcPr>
            <w:tcW w:w="8473" w:type="dxa"/>
            <w:gridSpan w:val="6"/>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szCs w:val="21"/>
              </w:rPr>
              <w:t>了解配位场理论的基本思想。理解配位场理论的基本内容及其应用。了解晶体场理论与分子轨道理论的比较。</w:t>
            </w:r>
          </w:p>
          <w:p w:rsidR="00A0485B" w:rsidRPr="00996E72" w:rsidRDefault="00A0485B" w:rsidP="00996E72">
            <w:pPr>
              <w:widowControl/>
              <w:spacing w:line="288" w:lineRule="auto"/>
              <w:ind w:left="1470" w:hangingChars="700" w:hanging="1470"/>
              <w:jc w:val="left"/>
              <w:outlineLvl w:val="0"/>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一级知识点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color w:val="000000"/>
                <w:szCs w:val="21"/>
              </w:rPr>
            </w:pPr>
            <w:r w:rsidRPr="00996E72">
              <w:rPr>
                <w:rFonts w:ascii="仿宋" w:eastAsia="仿宋" w:hAnsi="仿宋" w:hint="eastAsia"/>
                <w:color w:val="000000"/>
                <w:szCs w:val="21"/>
              </w:rPr>
              <w:t>配合物简介、晶体场理论。</w:t>
            </w:r>
          </w:p>
          <w:p w:rsidR="00A0485B" w:rsidRPr="00996E72" w:rsidRDefault="00A0485B" w:rsidP="00996E72">
            <w:pPr>
              <w:widowControl/>
              <w:spacing w:line="288" w:lineRule="auto"/>
              <w:ind w:left="1470" w:hangingChars="700" w:hanging="1470"/>
              <w:jc w:val="left"/>
              <w:outlineLvl w:val="0"/>
              <w:rPr>
                <w:rFonts w:ascii="仿宋" w:eastAsia="仿宋" w:hAnsi="仿宋"/>
                <w:color w:val="000000"/>
                <w:szCs w:val="21"/>
              </w:rPr>
            </w:pPr>
            <w:r w:rsidRPr="00996E72">
              <w:rPr>
                <w:rFonts w:ascii="仿宋" w:eastAsia="仿宋" w:hAnsi="仿宋"/>
                <w:color w:val="000000"/>
                <w:szCs w:val="21"/>
              </w:rPr>
              <w:lastRenderedPageBreak/>
              <w:t>2.</w:t>
            </w:r>
            <w:r w:rsidRPr="00996E72">
              <w:rPr>
                <w:rFonts w:ascii="仿宋" w:eastAsia="仿宋" w:hAnsi="仿宋" w:hint="eastAsia"/>
                <w:color w:val="000000"/>
                <w:szCs w:val="21"/>
              </w:rPr>
              <w:t>二级知识点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color w:val="000000"/>
                <w:szCs w:val="21"/>
              </w:rPr>
            </w:pPr>
            <w:r w:rsidRPr="00996E72">
              <w:rPr>
                <w:rFonts w:ascii="仿宋" w:eastAsia="仿宋" w:hAnsi="仿宋" w:hint="eastAsia"/>
                <w:color w:val="000000"/>
                <w:szCs w:val="21"/>
              </w:rPr>
              <w:t>配位场理论。</w:t>
            </w:r>
          </w:p>
          <w:p w:rsidR="00A0485B" w:rsidRPr="00996E72" w:rsidRDefault="00A0485B" w:rsidP="006B6C26">
            <w:pPr>
              <w:widowControl/>
              <w:spacing w:line="288" w:lineRule="auto"/>
              <w:jc w:val="left"/>
              <w:outlineLvl w:val="0"/>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szCs w:val="21"/>
              </w:rPr>
            </w:pPr>
            <w:r w:rsidRPr="00996E72">
              <w:rPr>
                <w:rFonts w:ascii="仿宋" w:eastAsia="仿宋" w:hAnsi="仿宋" w:hint="eastAsia"/>
                <w:color w:val="000000"/>
                <w:szCs w:val="21"/>
              </w:rPr>
              <w:t>价键理论。</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lastRenderedPageBreak/>
              <w:t>第</w:t>
            </w:r>
            <w:r w:rsidRPr="00996E72">
              <w:rPr>
                <w:rFonts w:ascii="仿宋" w:eastAsia="仿宋" w:hAnsi="仿宋"/>
                <w:color w:val="000000"/>
                <w:szCs w:val="21"/>
              </w:rPr>
              <w:t>7</w:t>
            </w:r>
            <w:r w:rsidRPr="00996E72">
              <w:rPr>
                <w:rFonts w:ascii="仿宋" w:eastAsia="仿宋" w:hAnsi="仿宋" w:hint="eastAsia"/>
                <w:color w:val="000000"/>
                <w:szCs w:val="21"/>
              </w:rPr>
              <w:t>讲</w:t>
            </w:r>
          </w:p>
        </w:tc>
        <w:tc>
          <w:tcPr>
            <w:tcW w:w="2994"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szCs w:val="21"/>
              </w:rPr>
              <w:t>晶体的点阵结构和晶体的性质</w:t>
            </w:r>
          </w:p>
        </w:tc>
        <w:tc>
          <w:tcPr>
            <w:tcW w:w="1837"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szCs w:val="21"/>
              </w:rPr>
              <w:t>理论</w:t>
            </w:r>
            <w:r w:rsidRPr="00996E72">
              <w:rPr>
                <w:rFonts w:ascii="仿宋" w:eastAsia="仿宋" w:hAnsi="仿宋"/>
                <w:color w:val="000000"/>
                <w:szCs w:val="21"/>
              </w:rPr>
              <w:t>/□</w:t>
            </w:r>
            <w:r w:rsidRPr="00996E72">
              <w:rPr>
                <w:rFonts w:ascii="仿宋" w:eastAsia="仿宋" w:hAnsi="仿宋" w:hint="eastAsia"/>
                <w:color w:val="000000"/>
                <w:szCs w:val="21"/>
              </w:rPr>
              <w:t>实践</w:t>
            </w:r>
          </w:p>
        </w:tc>
        <w:tc>
          <w:tcPr>
            <w:tcW w:w="1480"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学时</w:t>
            </w:r>
          </w:p>
        </w:tc>
        <w:tc>
          <w:tcPr>
            <w:tcW w:w="1316"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szCs w:val="21"/>
              </w:rPr>
              <w:t>4</w:t>
            </w:r>
          </w:p>
        </w:tc>
      </w:tr>
      <w:tr w:rsidR="00A0485B" w:rsidRPr="00996E72" w:rsidTr="006B6C26">
        <w:trPr>
          <w:jc w:val="center"/>
        </w:trPr>
        <w:tc>
          <w:tcPr>
            <w:tcW w:w="8473" w:type="dxa"/>
            <w:gridSpan w:val="6"/>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szCs w:val="21"/>
              </w:rPr>
              <w:t>理解晶体结构的周期性、点阵和结构基元等概念。理解晶体结构的对称性；掌握晶系、晶胞及晶体结构的表达。了解</w:t>
            </w:r>
            <w:r w:rsidRPr="00996E72">
              <w:rPr>
                <w:rFonts w:ascii="仿宋" w:eastAsia="仿宋" w:hAnsi="仿宋"/>
                <w:szCs w:val="21"/>
              </w:rPr>
              <w:t>X—</w:t>
            </w:r>
            <w:r w:rsidRPr="00996E72">
              <w:rPr>
                <w:rFonts w:ascii="仿宋" w:eastAsia="仿宋" w:hAnsi="仿宋" w:hint="eastAsia"/>
                <w:szCs w:val="21"/>
              </w:rPr>
              <w:t>射线在晶体中衍射的基本原理及其在晶体分析中的应用。理解金属键的本质，掌握金属晶体的空间密堆积形式。掌握三种典型晶体以及混合型晶体和分子型晶体的结构。</w:t>
            </w:r>
          </w:p>
          <w:p w:rsidR="00A0485B" w:rsidRPr="00996E72" w:rsidRDefault="00A0485B" w:rsidP="006B6C26">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周期性、点阵理论、空间点阵类型、对称性、晶系、晶胞、晶体学点群、空间群、金属键及金属晶体、离子键与离子晶体、原子晶体</w:t>
            </w:r>
            <w:r w:rsidRPr="00996E72">
              <w:rPr>
                <w:rFonts w:ascii="仿宋" w:eastAsia="仿宋" w:hAnsi="仿宋"/>
                <w:szCs w:val="21"/>
              </w:rPr>
              <w:t xml:space="preserve"> </w:t>
            </w:r>
            <w:r w:rsidRPr="00996E72">
              <w:rPr>
                <w:rFonts w:ascii="仿宋" w:eastAsia="仿宋" w:hAnsi="仿宋" w:hint="eastAsia"/>
                <w:szCs w:val="21"/>
              </w:rPr>
              <w:t>。</w:t>
            </w:r>
          </w:p>
          <w:p w:rsidR="00A0485B" w:rsidRPr="00996E72" w:rsidRDefault="00A0485B" w:rsidP="00996E72">
            <w:pPr>
              <w:widowControl/>
              <w:spacing w:line="288" w:lineRule="auto"/>
              <w:ind w:left="1470" w:hangingChars="700" w:hanging="1470"/>
              <w:jc w:val="left"/>
              <w:outlineLvl w:val="0"/>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二级知识点</w:t>
            </w:r>
          </w:p>
          <w:p w:rsidR="00A0485B" w:rsidRPr="00996E72" w:rsidRDefault="00A0485B" w:rsidP="00996E72">
            <w:pPr>
              <w:widowControl/>
              <w:spacing w:line="288" w:lineRule="auto"/>
              <w:ind w:leftChars="228" w:left="1529" w:hangingChars="500" w:hanging="1050"/>
              <w:jc w:val="left"/>
              <w:outlineLvl w:val="0"/>
              <w:rPr>
                <w:rFonts w:ascii="仿宋" w:eastAsia="仿宋" w:hAnsi="仿宋"/>
                <w:color w:val="000000"/>
                <w:szCs w:val="21"/>
              </w:rPr>
            </w:pPr>
            <w:r w:rsidRPr="00996E72">
              <w:rPr>
                <w:rFonts w:ascii="仿宋" w:eastAsia="仿宋" w:hAnsi="仿宋" w:hint="eastAsia"/>
                <w:szCs w:val="21"/>
              </w:rPr>
              <w:t>晶体缺陷、晶体的</w:t>
            </w:r>
            <w:r w:rsidRPr="00996E72">
              <w:rPr>
                <w:rFonts w:ascii="仿宋" w:eastAsia="仿宋" w:hAnsi="仿宋"/>
                <w:szCs w:val="21"/>
              </w:rPr>
              <w:t>X</w:t>
            </w:r>
            <w:r w:rsidRPr="00996E72">
              <w:rPr>
                <w:rFonts w:ascii="仿宋" w:eastAsia="仿宋" w:hAnsi="仿宋" w:hint="eastAsia"/>
                <w:szCs w:val="21"/>
              </w:rPr>
              <w:t>射线衍射和电子衍射。</w:t>
            </w:r>
          </w:p>
          <w:p w:rsidR="00A0485B" w:rsidRPr="00996E72" w:rsidRDefault="00A0485B" w:rsidP="006B6C26">
            <w:pPr>
              <w:spacing w:line="288" w:lineRule="auto"/>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三级知识点</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szCs w:val="21"/>
              </w:rPr>
              <w:t>晶体表面结构、固体能带理论、分子晶体。</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第</w:t>
            </w:r>
            <w:r w:rsidRPr="00996E72">
              <w:rPr>
                <w:rFonts w:ascii="仿宋" w:eastAsia="仿宋" w:hAnsi="仿宋"/>
                <w:color w:val="000000"/>
                <w:szCs w:val="21"/>
              </w:rPr>
              <w:t>8</w:t>
            </w:r>
            <w:r w:rsidRPr="00996E72">
              <w:rPr>
                <w:rFonts w:ascii="仿宋" w:eastAsia="仿宋" w:hAnsi="仿宋" w:hint="eastAsia"/>
                <w:color w:val="000000"/>
                <w:szCs w:val="21"/>
              </w:rPr>
              <w:t>讲</w:t>
            </w:r>
          </w:p>
        </w:tc>
        <w:tc>
          <w:tcPr>
            <w:tcW w:w="2994"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szCs w:val="21"/>
              </w:rPr>
              <w:t>化学计算简介</w:t>
            </w:r>
          </w:p>
        </w:tc>
        <w:tc>
          <w:tcPr>
            <w:tcW w:w="1837"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szCs w:val="21"/>
              </w:rPr>
              <w:t>理论</w:t>
            </w:r>
            <w:r w:rsidRPr="00996E72">
              <w:rPr>
                <w:rFonts w:ascii="仿宋" w:eastAsia="仿宋" w:hAnsi="仿宋"/>
                <w:color w:val="000000"/>
                <w:szCs w:val="21"/>
              </w:rPr>
              <w:t>/□</w:t>
            </w:r>
            <w:r w:rsidRPr="00996E72">
              <w:rPr>
                <w:rFonts w:ascii="仿宋" w:eastAsia="仿宋" w:hAnsi="仿宋" w:hint="eastAsia"/>
                <w:color w:val="000000"/>
                <w:szCs w:val="21"/>
              </w:rPr>
              <w:t>实践</w:t>
            </w:r>
          </w:p>
        </w:tc>
        <w:tc>
          <w:tcPr>
            <w:tcW w:w="1480"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hint="eastAsia"/>
                <w:color w:val="000000"/>
                <w:szCs w:val="21"/>
              </w:rPr>
              <w:t>学时</w:t>
            </w:r>
          </w:p>
        </w:tc>
        <w:tc>
          <w:tcPr>
            <w:tcW w:w="1316" w:type="dxa"/>
            <w:vAlign w:val="center"/>
          </w:tcPr>
          <w:p w:rsidR="00A0485B" w:rsidRPr="00996E72" w:rsidRDefault="00A0485B" w:rsidP="006B6C26">
            <w:pPr>
              <w:widowControl/>
              <w:spacing w:line="288" w:lineRule="auto"/>
              <w:jc w:val="center"/>
              <w:outlineLvl w:val="0"/>
              <w:rPr>
                <w:rFonts w:ascii="仿宋" w:eastAsia="仿宋" w:hAnsi="仿宋"/>
                <w:color w:val="000000"/>
                <w:szCs w:val="21"/>
              </w:rPr>
            </w:pPr>
            <w:r w:rsidRPr="00996E72">
              <w:rPr>
                <w:rFonts w:ascii="仿宋" w:eastAsia="仿宋" w:hAnsi="仿宋"/>
                <w:color w:val="000000"/>
                <w:szCs w:val="21"/>
              </w:rPr>
              <w:t>1</w:t>
            </w:r>
          </w:p>
        </w:tc>
      </w:tr>
      <w:tr w:rsidR="00A0485B" w:rsidRPr="00996E72" w:rsidTr="006B6C26">
        <w:trPr>
          <w:jc w:val="center"/>
        </w:trPr>
        <w:tc>
          <w:tcPr>
            <w:tcW w:w="8473" w:type="dxa"/>
            <w:gridSpan w:val="6"/>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bCs/>
                <w:szCs w:val="21"/>
              </w:rPr>
              <w:t>教学要求：</w:t>
            </w:r>
            <w:r w:rsidRPr="00996E72">
              <w:rPr>
                <w:rFonts w:ascii="仿宋" w:eastAsia="仿宋" w:hAnsi="仿宋" w:hint="eastAsia"/>
                <w:szCs w:val="21"/>
              </w:rPr>
              <w:t>了解计算化学的基本原理；了解</w:t>
            </w:r>
            <w:r w:rsidRPr="00996E72">
              <w:rPr>
                <w:rFonts w:ascii="仿宋" w:eastAsia="仿宋" w:hAnsi="仿宋"/>
                <w:szCs w:val="21"/>
              </w:rPr>
              <w:t>Gaussian</w:t>
            </w:r>
            <w:r w:rsidRPr="00996E72">
              <w:rPr>
                <w:rFonts w:ascii="仿宋" w:eastAsia="仿宋" w:hAnsi="仿宋" w:hint="eastAsia"/>
                <w:szCs w:val="21"/>
              </w:rPr>
              <w:t>程序、</w:t>
            </w:r>
            <w:r w:rsidRPr="00996E72">
              <w:rPr>
                <w:rFonts w:ascii="仿宋" w:eastAsia="仿宋" w:hAnsi="仿宋"/>
                <w:szCs w:val="21"/>
              </w:rPr>
              <w:t>HyperChem</w:t>
            </w:r>
            <w:r w:rsidRPr="00996E72">
              <w:rPr>
                <w:rFonts w:ascii="仿宋" w:eastAsia="仿宋" w:hAnsi="仿宋" w:hint="eastAsia"/>
                <w:szCs w:val="21"/>
              </w:rPr>
              <w:t>程序在科学研究中的应用。</w:t>
            </w:r>
          </w:p>
          <w:p w:rsidR="00A0485B" w:rsidRPr="00996E72" w:rsidRDefault="00A0485B" w:rsidP="006B6C26">
            <w:pPr>
              <w:pStyle w:val="reader-word-layer"/>
              <w:spacing w:before="0" w:beforeAutospacing="0" w:after="0" w:afterAutospacing="0" w:line="288" w:lineRule="auto"/>
              <w:rPr>
                <w:rFonts w:ascii="仿宋" w:hAnsi="仿宋" w:cs="Times New Roman"/>
                <w:sz w:val="21"/>
              </w:rPr>
            </w:pPr>
            <w:r w:rsidRPr="00996E72">
              <w:rPr>
                <w:rFonts w:ascii="仿宋" w:hAnsi="仿宋" w:cs="Times New Roman"/>
                <w:sz w:val="21"/>
              </w:rPr>
              <w:t>1.</w:t>
            </w:r>
            <w:r w:rsidRPr="00996E72">
              <w:rPr>
                <w:rFonts w:ascii="仿宋" w:hAnsi="仿宋" w:cs="Times New Roman" w:hint="eastAsia"/>
                <w:sz w:val="21"/>
              </w:rPr>
              <w:t>一级知识点</w:t>
            </w:r>
          </w:p>
          <w:p w:rsidR="00A0485B" w:rsidRPr="00996E72" w:rsidRDefault="00A0485B" w:rsidP="00996E72">
            <w:pPr>
              <w:pStyle w:val="reader-word-layer"/>
              <w:spacing w:before="0" w:beforeAutospacing="0" w:after="0" w:afterAutospacing="0" w:line="288" w:lineRule="auto"/>
              <w:ind w:firstLineChars="200" w:firstLine="420"/>
              <w:rPr>
                <w:rFonts w:ascii="仿宋" w:hAnsi="仿宋" w:cs="Times New Roman"/>
                <w:sz w:val="21"/>
              </w:rPr>
            </w:pPr>
            <w:r w:rsidRPr="00996E72">
              <w:rPr>
                <w:rFonts w:ascii="仿宋" w:hAnsi="仿宋" w:cs="Times New Roman" w:hint="eastAsia"/>
                <w:sz w:val="21"/>
              </w:rPr>
              <w:t>量子化学计算基本原理</w:t>
            </w:r>
            <w:r w:rsidRPr="00996E72">
              <w:rPr>
                <w:rFonts w:eastAsia="宋体" w:hint="eastAsia"/>
                <w:sz w:val="21"/>
              </w:rPr>
              <w:t> </w:t>
            </w:r>
            <w:r w:rsidRPr="00996E72">
              <w:rPr>
                <w:rFonts w:ascii="仿宋" w:hAnsi="仿宋" w:cs="Times New Roman" w:hint="eastAsia"/>
                <w:sz w:val="21"/>
              </w:rPr>
              <w:t>、</w:t>
            </w:r>
            <w:r w:rsidRPr="00996E72">
              <w:rPr>
                <w:rFonts w:ascii="仿宋" w:hAnsi="仿宋" w:cs="Times New Roman"/>
                <w:sz w:val="21"/>
              </w:rPr>
              <w:t>Gaussian</w:t>
            </w:r>
            <w:r w:rsidRPr="00996E72">
              <w:rPr>
                <w:rFonts w:ascii="仿宋" w:hAnsi="仿宋" w:cs="Times New Roman" w:hint="eastAsia"/>
                <w:sz w:val="21"/>
              </w:rPr>
              <w:t>程序简介</w:t>
            </w:r>
            <w:r w:rsidRPr="00996E72">
              <w:rPr>
                <w:rFonts w:eastAsia="宋体" w:hint="eastAsia"/>
                <w:sz w:val="21"/>
              </w:rPr>
              <w:t> </w:t>
            </w:r>
            <w:r w:rsidRPr="00996E72">
              <w:rPr>
                <w:rFonts w:ascii="仿宋" w:hAnsi="仿宋" w:cs="Times New Roman" w:hint="eastAsia"/>
                <w:sz w:val="21"/>
              </w:rPr>
              <w:t>。</w:t>
            </w:r>
          </w:p>
          <w:p w:rsidR="00A0485B" w:rsidRPr="00996E72" w:rsidRDefault="00A0485B" w:rsidP="006B6C26">
            <w:pPr>
              <w:widowControl/>
              <w:spacing w:line="288" w:lineRule="auto"/>
              <w:jc w:val="left"/>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二级知识点</w:t>
            </w:r>
          </w:p>
          <w:p w:rsidR="00A0485B" w:rsidRPr="00996E72" w:rsidRDefault="00A0485B" w:rsidP="006B6C26">
            <w:pPr>
              <w:widowControl/>
              <w:spacing w:line="288" w:lineRule="auto"/>
              <w:jc w:val="left"/>
              <w:rPr>
                <w:rFonts w:ascii="仿宋" w:eastAsia="仿宋" w:hAnsi="仿宋"/>
                <w:szCs w:val="21"/>
              </w:rPr>
            </w:pPr>
            <w:r w:rsidRPr="00996E72">
              <w:rPr>
                <w:rFonts w:ascii="宋体" w:hAnsi="宋体" w:cs="宋体" w:hint="eastAsia"/>
                <w:szCs w:val="21"/>
              </w:rPr>
              <w:t> </w:t>
            </w:r>
            <w:r w:rsidRPr="00996E72">
              <w:rPr>
                <w:rFonts w:ascii="仿宋" w:eastAsia="仿宋" w:hAnsi="仿宋" w:cs="仿宋" w:hint="eastAsia"/>
                <w:szCs w:val="21"/>
              </w:rPr>
              <w:t xml:space="preserve">    Gaussian</w:t>
            </w:r>
            <w:r w:rsidRPr="00996E72">
              <w:rPr>
                <w:rFonts w:ascii="仿宋" w:eastAsia="仿宋" w:hAnsi="仿宋" w:hint="eastAsia"/>
                <w:szCs w:val="21"/>
              </w:rPr>
              <w:t>在科学研究中的应用。</w:t>
            </w:r>
          </w:p>
          <w:p w:rsidR="00A0485B" w:rsidRPr="00996E72" w:rsidRDefault="00A0485B" w:rsidP="006B6C26">
            <w:pPr>
              <w:widowControl/>
              <w:spacing w:line="288" w:lineRule="auto"/>
              <w:jc w:val="left"/>
              <w:outlineLvl w:val="0"/>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szCs w:val="21"/>
              </w:rPr>
            </w:pPr>
            <w:r w:rsidRPr="00996E72">
              <w:rPr>
                <w:rFonts w:ascii="仿宋" w:eastAsia="仿宋" w:hAnsi="仿宋"/>
                <w:szCs w:val="21"/>
              </w:rPr>
              <w:t>HyperChem</w:t>
            </w:r>
            <w:r w:rsidRPr="00996E72">
              <w:rPr>
                <w:rFonts w:ascii="仿宋" w:eastAsia="仿宋" w:hAnsi="仿宋" w:hint="eastAsia"/>
                <w:szCs w:val="21"/>
              </w:rPr>
              <w:t>程序应用简介。</w:t>
            </w:r>
          </w:p>
        </w:tc>
      </w:tr>
    </w:tbl>
    <w:p w:rsidR="00A0485B" w:rsidRPr="00996E72" w:rsidRDefault="00A0485B" w:rsidP="00BE5D6E">
      <w:pPr>
        <w:widowControl/>
        <w:spacing w:line="288" w:lineRule="auto"/>
        <w:outlineLvl w:val="0"/>
        <w:rPr>
          <w:rFonts w:ascii="仿宋" w:eastAsia="仿宋" w:hAnsi="仿宋"/>
          <w:b/>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9.</w:t>
      </w:r>
      <w:bookmarkStart w:id="21" w:name="_Hlk483660021"/>
      <w:r w:rsidRPr="008F0857">
        <w:rPr>
          <w:rFonts w:ascii="黑体" w:eastAsia="黑体" w:hAnsi="黑体"/>
          <w:b/>
          <w:color w:val="000000"/>
          <w:kern w:val="0"/>
          <w:sz w:val="28"/>
          <w:szCs w:val="28"/>
        </w:rPr>
        <w:t xml:space="preserve"> </w:t>
      </w:r>
      <w:r w:rsidRPr="008F0857">
        <w:rPr>
          <w:rFonts w:ascii="黑体" w:eastAsia="黑体" w:hAnsi="黑体" w:hint="eastAsia"/>
          <w:b/>
          <w:color w:val="000000"/>
          <w:kern w:val="0"/>
          <w:sz w:val="28"/>
          <w:szCs w:val="28"/>
        </w:rPr>
        <w:t>课内外讨论或练习、实践、体验等环节设计</w:t>
      </w:r>
      <w:bookmarkEnd w:id="21"/>
    </w:p>
    <w:p w:rsidR="00A0485B" w:rsidRPr="00996E72" w:rsidRDefault="00A0485B" w:rsidP="00996E72">
      <w:pPr>
        <w:widowControl/>
        <w:spacing w:line="288" w:lineRule="auto"/>
        <w:ind w:firstLineChars="200" w:firstLine="420"/>
        <w:outlineLvl w:val="0"/>
        <w:rPr>
          <w:rFonts w:ascii="仿宋" w:eastAsia="仿宋" w:hAnsi="仿宋"/>
          <w:b/>
          <w:color w:val="000000"/>
          <w:szCs w:val="21"/>
        </w:rPr>
      </w:pPr>
      <w:r w:rsidRPr="00996E72">
        <w:rPr>
          <w:rFonts w:ascii="仿宋" w:eastAsia="仿宋" w:hAnsi="仿宋" w:hint="eastAsia"/>
          <w:color w:val="000000"/>
          <w:szCs w:val="21"/>
        </w:rPr>
        <w:t>提供给学生一些材料，或结合生活科研布置一个课题，让学生下去查阅资料，以小论文的形式发表自己的理解及认识；另外一些物质的空间结构不好想象，可以让学生自己动手建立一些模型，这样更直观，更具体，便于学生理解；让学生看一些已发表的量化方面的论文，让学生初步了解这方面的前沿知识，及研究方向，为更高层次的发展做铺垫；课后定期答疑，及时解决学生的问题难题；给那些程度好及有考研意向的学生提供一些考研的样题，提升学生对课题知识的认识，锻炼学生的思维，激发学生的学习愿望。</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widowControl/>
        <w:spacing w:line="288" w:lineRule="auto"/>
        <w:ind w:firstLineChars="200" w:firstLine="420"/>
        <w:outlineLvl w:val="0"/>
        <w:rPr>
          <w:rFonts w:ascii="仿宋" w:eastAsia="仿宋" w:hAnsi="仿宋"/>
          <w:color w:val="000000"/>
          <w:szCs w:val="21"/>
        </w:rPr>
      </w:pPr>
      <w:r w:rsidRPr="00996E72">
        <w:rPr>
          <w:rFonts w:ascii="仿宋" w:eastAsia="仿宋" w:hAnsi="仿宋" w:hint="eastAsia"/>
          <w:bCs/>
          <w:szCs w:val="21"/>
        </w:rPr>
        <w:t>学期总成绩</w:t>
      </w:r>
      <w:r w:rsidRPr="00996E72">
        <w:rPr>
          <w:rFonts w:ascii="仿宋" w:eastAsia="仿宋" w:hAnsi="仿宋"/>
          <w:bCs/>
          <w:szCs w:val="21"/>
        </w:rPr>
        <w:t>=</w:t>
      </w:r>
      <w:r w:rsidRPr="00996E72">
        <w:rPr>
          <w:rFonts w:ascii="仿宋" w:eastAsia="仿宋" w:hAnsi="仿宋" w:hint="eastAsia"/>
          <w:szCs w:val="21"/>
        </w:rPr>
        <w:t>平时（平时、作业、实验、讨论）</w:t>
      </w:r>
      <w:r w:rsidRPr="00996E72">
        <w:rPr>
          <w:rFonts w:ascii="仿宋" w:eastAsia="仿宋" w:hAnsi="仿宋"/>
          <w:szCs w:val="21"/>
        </w:rPr>
        <w:t>30</w:t>
      </w:r>
      <w:r w:rsidRPr="00996E72">
        <w:rPr>
          <w:rFonts w:ascii="仿宋" w:eastAsia="仿宋" w:hAnsi="仿宋" w:hint="eastAsia"/>
          <w:szCs w:val="21"/>
        </w:rPr>
        <w:t>％＋期末考试</w:t>
      </w:r>
      <w:r w:rsidRPr="00996E72">
        <w:rPr>
          <w:rFonts w:ascii="仿宋" w:eastAsia="仿宋" w:hAnsi="仿宋"/>
          <w:szCs w:val="21"/>
        </w:rPr>
        <w:t xml:space="preserve"> 70%</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lastRenderedPageBreak/>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FE685D">
      <w:pPr>
        <w:widowControl/>
        <w:spacing w:line="288" w:lineRule="auto"/>
        <w:rPr>
          <w:rFonts w:ascii="仿宋" w:eastAsia="仿宋" w:hAnsi="仿宋"/>
          <w:color w:val="000000"/>
          <w:szCs w:val="21"/>
        </w:rPr>
      </w:pPr>
      <w:r w:rsidRPr="00996E72">
        <w:rPr>
          <w:rFonts w:ascii="仿宋" w:eastAsia="仿宋" w:hAnsi="仿宋" w:hint="eastAsia"/>
          <w:color w:val="000000"/>
          <w:szCs w:val="21"/>
        </w:rPr>
        <w:t>教</w:t>
      </w:r>
      <w:r w:rsidRPr="00996E72">
        <w:rPr>
          <w:rFonts w:ascii="仿宋" w:eastAsia="仿宋" w:hAnsi="仿宋"/>
          <w:color w:val="000000"/>
          <w:szCs w:val="21"/>
        </w:rPr>
        <w:t xml:space="preserve">  </w:t>
      </w:r>
      <w:r w:rsidRPr="00996E72">
        <w:rPr>
          <w:rFonts w:ascii="仿宋" w:eastAsia="仿宋" w:hAnsi="仿宋" w:hint="eastAsia"/>
          <w:color w:val="000000"/>
          <w:szCs w:val="21"/>
        </w:rPr>
        <w:t>材：周公度、段连运编，《结构化学基础》</w:t>
      </w:r>
      <w:r w:rsidRPr="00996E72">
        <w:rPr>
          <w:rFonts w:ascii="仿宋" w:eastAsia="仿宋" w:hAnsi="仿宋"/>
          <w:color w:val="000000"/>
          <w:szCs w:val="21"/>
        </w:rPr>
        <w:t>(</w:t>
      </w:r>
      <w:r w:rsidRPr="00996E72">
        <w:rPr>
          <w:rFonts w:ascii="仿宋" w:eastAsia="仿宋" w:hAnsi="仿宋" w:hint="eastAsia"/>
          <w:color w:val="000000"/>
          <w:szCs w:val="21"/>
        </w:rPr>
        <w:t>第五版</w:t>
      </w:r>
      <w:r w:rsidRPr="00996E72">
        <w:rPr>
          <w:rFonts w:ascii="仿宋" w:eastAsia="仿宋" w:hAnsi="仿宋"/>
          <w:color w:val="000000"/>
          <w:szCs w:val="21"/>
        </w:rPr>
        <w:t>)</w:t>
      </w:r>
      <w:r w:rsidRPr="00996E72">
        <w:rPr>
          <w:rFonts w:ascii="仿宋" w:eastAsia="仿宋" w:hAnsi="仿宋" w:hint="eastAsia"/>
          <w:color w:val="000000"/>
          <w:szCs w:val="21"/>
        </w:rPr>
        <w:t>，北京大学出版社，</w:t>
      </w:r>
      <w:r w:rsidRPr="00996E72">
        <w:rPr>
          <w:rFonts w:ascii="仿宋" w:eastAsia="仿宋" w:hAnsi="仿宋"/>
          <w:color w:val="000000"/>
          <w:szCs w:val="21"/>
        </w:rPr>
        <w:t>2017</w:t>
      </w:r>
      <w:r w:rsidRPr="00996E72">
        <w:rPr>
          <w:rFonts w:ascii="仿宋" w:eastAsia="仿宋" w:hAnsi="仿宋" w:hint="eastAsia"/>
          <w:color w:val="000000"/>
          <w:szCs w:val="21"/>
        </w:rPr>
        <w:t>。</w:t>
      </w:r>
    </w:p>
    <w:p w:rsidR="00A0485B" w:rsidRPr="00996E72" w:rsidRDefault="00A0485B" w:rsidP="00FE685D">
      <w:pPr>
        <w:widowControl/>
        <w:spacing w:line="288" w:lineRule="auto"/>
        <w:rPr>
          <w:rFonts w:ascii="仿宋" w:eastAsia="仿宋" w:hAnsi="仿宋"/>
          <w:color w:val="000000"/>
          <w:szCs w:val="21"/>
        </w:rPr>
      </w:pPr>
      <w:r w:rsidRPr="00996E72">
        <w:rPr>
          <w:rFonts w:ascii="仿宋" w:eastAsia="仿宋" w:hAnsi="仿宋" w:hint="eastAsia"/>
          <w:color w:val="000000"/>
          <w:szCs w:val="21"/>
        </w:rPr>
        <w:t>参考书：</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 xml:space="preserve">1. </w:t>
      </w:r>
      <w:r w:rsidRPr="00996E72">
        <w:rPr>
          <w:rFonts w:ascii="仿宋" w:eastAsia="仿宋" w:hAnsi="仿宋" w:hint="eastAsia"/>
          <w:color w:val="000000"/>
          <w:szCs w:val="21"/>
        </w:rPr>
        <w:t>林梦海等编，《结构化学》</w:t>
      </w:r>
      <w:r w:rsidRPr="00996E72">
        <w:rPr>
          <w:rFonts w:ascii="仿宋" w:eastAsia="仿宋" w:hAnsi="仿宋"/>
          <w:color w:val="000000"/>
          <w:szCs w:val="21"/>
        </w:rPr>
        <w:t xml:space="preserve"> (</w:t>
      </w:r>
      <w:r w:rsidRPr="00996E72">
        <w:rPr>
          <w:rFonts w:ascii="仿宋" w:eastAsia="仿宋" w:hAnsi="仿宋" w:hint="eastAsia"/>
          <w:color w:val="000000"/>
          <w:szCs w:val="21"/>
        </w:rPr>
        <w:t>第二版</w:t>
      </w:r>
      <w:r w:rsidRPr="00996E72">
        <w:rPr>
          <w:rFonts w:ascii="仿宋" w:eastAsia="仿宋" w:hAnsi="仿宋"/>
          <w:color w:val="000000"/>
          <w:szCs w:val="21"/>
        </w:rPr>
        <w:t>)</w:t>
      </w:r>
      <w:r w:rsidRPr="00996E72">
        <w:rPr>
          <w:rFonts w:ascii="仿宋" w:eastAsia="仿宋" w:hAnsi="仿宋" w:hint="eastAsia"/>
          <w:color w:val="000000"/>
          <w:szCs w:val="21"/>
        </w:rPr>
        <w:t>，北京</w:t>
      </w:r>
      <w:r w:rsidRPr="00996E72">
        <w:rPr>
          <w:rFonts w:ascii="仿宋" w:eastAsia="仿宋" w:hAnsi="仿宋"/>
          <w:color w:val="000000"/>
          <w:szCs w:val="21"/>
        </w:rPr>
        <w:t xml:space="preserve">: </w:t>
      </w:r>
      <w:r w:rsidRPr="00996E72">
        <w:rPr>
          <w:rFonts w:ascii="仿宋" w:eastAsia="仿宋" w:hAnsi="仿宋" w:hint="eastAsia"/>
          <w:color w:val="000000"/>
          <w:szCs w:val="21"/>
        </w:rPr>
        <w:t>科学出版社，</w:t>
      </w:r>
      <w:r w:rsidRPr="00996E72">
        <w:rPr>
          <w:rFonts w:ascii="仿宋" w:eastAsia="仿宋" w:hAnsi="仿宋"/>
          <w:color w:val="000000"/>
          <w:szCs w:val="21"/>
        </w:rPr>
        <w:t>2008</w:t>
      </w:r>
      <w:r w:rsidRPr="00996E72">
        <w:rPr>
          <w:rFonts w:ascii="仿宋" w:eastAsia="仿宋" w:hAnsi="仿宋" w:hint="eastAsia"/>
          <w:color w:val="000000"/>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 xml:space="preserve">2. </w:t>
      </w:r>
      <w:r w:rsidRPr="00996E72">
        <w:rPr>
          <w:rFonts w:ascii="仿宋" w:eastAsia="仿宋" w:hAnsi="仿宋" w:hint="eastAsia"/>
          <w:color w:val="000000"/>
          <w:szCs w:val="21"/>
        </w:rPr>
        <w:t>李炳瑞编，《结构化学》，北京</w:t>
      </w:r>
      <w:r w:rsidRPr="00996E72">
        <w:rPr>
          <w:rFonts w:ascii="仿宋" w:eastAsia="仿宋" w:hAnsi="仿宋"/>
          <w:color w:val="000000"/>
          <w:szCs w:val="21"/>
        </w:rPr>
        <w:t>:</w:t>
      </w:r>
      <w:r w:rsidRPr="00996E72">
        <w:rPr>
          <w:rFonts w:ascii="仿宋" w:eastAsia="仿宋" w:hAnsi="仿宋" w:hint="eastAsia"/>
          <w:color w:val="000000"/>
          <w:szCs w:val="21"/>
        </w:rPr>
        <w:t>高等教育出版社，</w:t>
      </w:r>
      <w:r w:rsidRPr="00996E72">
        <w:rPr>
          <w:rFonts w:ascii="仿宋" w:eastAsia="仿宋" w:hAnsi="仿宋"/>
          <w:color w:val="000000"/>
          <w:szCs w:val="21"/>
        </w:rPr>
        <w:t>2004</w:t>
      </w:r>
      <w:r w:rsidRPr="00996E72">
        <w:rPr>
          <w:rFonts w:ascii="仿宋" w:eastAsia="仿宋" w:hAnsi="仿宋" w:hint="eastAsia"/>
          <w:color w:val="000000"/>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 xml:space="preserve">3. </w:t>
      </w:r>
      <w:r w:rsidRPr="00996E72">
        <w:rPr>
          <w:rFonts w:ascii="仿宋" w:eastAsia="仿宋" w:hAnsi="仿宋" w:hint="eastAsia"/>
          <w:color w:val="000000"/>
          <w:szCs w:val="21"/>
        </w:rPr>
        <w:t>李奇编，黄元河等编著，《结构化学》（第二版），北京师范大学出版社，</w:t>
      </w:r>
      <w:r w:rsidRPr="00996E72">
        <w:rPr>
          <w:rFonts w:ascii="仿宋" w:eastAsia="仿宋" w:hAnsi="仿宋"/>
          <w:color w:val="000000"/>
          <w:szCs w:val="21"/>
        </w:rPr>
        <w:t>2009</w:t>
      </w:r>
      <w:r w:rsidRPr="00996E72">
        <w:rPr>
          <w:rFonts w:ascii="仿宋" w:eastAsia="仿宋" w:hAnsi="仿宋" w:hint="eastAsia"/>
          <w:color w:val="000000"/>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 xml:space="preserve">4. </w:t>
      </w:r>
      <w:r w:rsidRPr="00996E72">
        <w:rPr>
          <w:rFonts w:ascii="仿宋" w:eastAsia="仿宋" w:hAnsi="仿宋" w:hint="eastAsia"/>
          <w:color w:val="000000"/>
          <w:szCs w:val="21"/>
        </w:rPr>
        <w:t>倪行、高剑南编，《物质结构学习指导》，科学出版社，</w:t>
      </w:r>
      <w:r w:rsidRPr="00996E72">
        <w:rPr>
          <w:rFonts w:ascii="仿宋" w:eastAsia="仿宋" w:hAnsi="仿宋"/>
          <w:color w:val="000000"/>
          <w:szCs w:val="21"/>
        </w:rPr>
        <w:t>2010</w:t>
      </w:r>
      <w:r w:rsidRPr="00996E72">
        <w:rPr>
          <w:rFonts w:ascii="仿宋" w:eastAsia="仿宋" w:hAnsi="仿宋" w:hint="eastAsia"/>
          <w:color w:val="000000"/>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 xml:space="preserve">5. </w:t>
      </w:r>
      <w:r w:rsidRPr="00996E72">
        <w:rPr>
          <w:rFonts w:ascii="仿宋" w:eastAsia="仿宋" w:hAnsi="仿宋" w:hint="eastAsia"/>
          <w:color w:val="000000"/>
          <w:szCs w:val="21"/>
        </w:rPr>
        <w:t>潘道恺等编，《物质结构》</w:t>
      </w:r>
      <w:r w:rsidRPr="00996E72">
        <w:rPr>
          <w:rFonts w:ascii="仿宋" w:eastAsia="仿宋" w:hAnsi="仿宋"/>
          <w:color w:val="000000"/>
          <w:szCs w:val="21"/>
        </w:rPr>
        <w:t>(</w:t>
      </w:r>
      <w:r w:rsidRPr="00996E72">
        <w:rPr>
          <w:rFonts w:ascii="仿宋" w:eastAsia="仿宋" w:hAnsi="仿宋" w:hint="eastAsia"/>
          <w:color w:val="000000"/>
          <w:szCs w:val="21"/>
        </w:rPr>
        <w:t>第二版</w:t>
      </w:r>
      <w:r w:rsidRPr="00996E72">
        <w:rPr>
          <w:rFonts w:ascii="仿宋" w:eastAsia="仿宋" w:hAnsi="仿宋"/>
          <w:color w:val="000000"/>
          <w:szCs w:val="21"/>
        </w:rPr>
        <w:t>)</w:t>
      </w:r>
      <w:r w:rsidRPr="00996E72">
        <w:rPr>
          <w:rFonts w:ascii="仿宋" w:eastAsia="仿宋" w:hAnsi="仿宋" w:hint="eastAsia"/>
          <w:color w:val="000000"/>
          <w:szCs w:val="21"/>
        </w:rPr>
        <w:t>，高等教育出版社，</w:t>
      </w:r>
      <w:r w:rsidRPr="00996E72">
        <w:rPr>
          <w:rFonts w:ascii="仿宋" w:eastAsia="仿宋" w:hAnsi="仿宋"/>
          <w:color w:val="000000"/>
          <w:szCs w:val="21"/>
        </w:rPr>
        <w:t>1989</w:t>
      </w:r>
      <w:r w:rsidRPr="00996E72">
        <w:rPr>
          <w:rFonts w:ascii="仿宋" w:eastAsia="仿宋" w:hAnsi="仿宋" w:hint="eastAsia"/>
          <w:color w:val="000000"/>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 xml:space="preserve">6. </w:t>
      </w:r>
      <w:r w:rsidRPr="00996E72">
        <w:rPr>
          <w:rFonts w:ascii="仿宋" w:eastAsia="仿宋" w:hAnsi="仿宋" w:hint="eastAsia"/>
          <w:color w:val="000000"/>
          <w:szCs w:val="21"/>
        </w:rPr>
        <w:t>唐作华编，《基础结构化学》，四川大学出版社，</w:t>
      </w:r>
      <w:r w:rsidRPr="00996E72">
        <w:rPr>
          <w:rFonts w:ascii="仿宋" w:eastAsia="仿宋" w:hAnsi="仿宋"/>
          <w:color w:val="000000"/>
          <w:szCs w:val="21"/>
        </w:rPr>
        <w:t>1994</w:t>
      </w:r>
      <w:r w:rsidRPr="00996E72">
        <w:rPr>
          <w:rFonts w:ascii="仿宋" w:eastAsia="仿宋" w:hAnsi="仿宋" w:hint="eastAsia"/>
          <w:color w:val="000000"/>
          <w:szCs w:val="21"/>
        </w:rPr>
        <w:t>；</w:t>
      </w:r>
    </w:p>
    <w:p w:rsidR="00A0485B" w:rsidRPr="00996E72" w:rsidRDefault="00A0485B" w:rsidP="00BE5D6E">
      <w:pPr>
        <w:spacing w:line="288" w:lineRule="auto"/>
        <w:rPr>
          <w:rFonts w:ascii="仿宋" w:eastAsia="仿宋" w:hAnsi="仿宋"/>
          <w:color w:val="000000"/>
          <w:szCs w:val="21"/>
        </w:rPr>
      </w:pPr>
    </w:p>
    <w:p w:rsidR="00A0485B" w:rsidRPr="00996E72" w:rsidRDefault="00A0485B" w:rsidP="00BE5D6E">
      <w:pPr>
        <w:spacing w:line="288" w:lineRule="auto"/>
        <w:rPr>
          <w:rFonts w:ascii="仿宋" w:eastAsia="仿宋" w:hAnsi="仿宋"/>
          <w:color w:val="000000"/>
          <w:szCs w:val="21"/>
        </w:rPr>
      </w:pP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szCs w:val="21"/>
        </w:rPr>
        <w:t>执笔人：物理化学教研室</w:t>
      </w:r>
      <w:r w:rsidRPr="00996E72">
        <w:rPr>
          <w:rFonts w:ascii="仿宋" w:eastAsia="仿宋" w:hAnsi="仿宋"/>
          <w:color w:val="000000"/>
          <w:szCs w:val="21"/>
        </w:rPr>
        <w:t xml:space="preserve">    </w:t>
      </w:r>
      <w:r w:rsidRPr="00996E72">
        <w:rPr>
          <w:rFonts w:ascii="仿宋" w:eastAsia="仿宋" w:hAnsi="仿宋" w:hint="eastAsia"/>
          <w:color w:val="000000"/>
          <w:szCs w:val="21"/>
        </w:rPr>
        <w:t>教研室主任：杨奇超</w:t>
      </w:r>
      <w:r w:rsidRPr="00996E72">
        <w:rPr>
          <w:rFonts w:ascii="仿宋" w:eastAsia="仿宋" w:hAnsi="仿宋"/>
          <w:color w:val="00000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szCs w:val="21"/>
        </w:rPr>
        <w:t>教学副院长：包晓玉</w:t>
      </w:r>
      <w:r w:rsidRPr="00996E72">
        <w:rPr>
          <w:rFonts w:ascii="仿宋" w:eastAsia="仿宋" w:hAnsi="仿宋"/>
          <w:color w:val="000000"/>
          <w:szCs w:val="21"/>
        </w:rPr>
        <w:t xml:space="preserve">        </w:t>
      </w:r>
      <w:r w:rsidRPr="00996E72">
        <w:rPr>
          <w:rFonts w:ascii="仿宋" w:eastAsia="仿宋" w:hAnsi="仿宋" w:hint="eastAsia"/>
          <w:color w:val="000000"/>
          <w:szCs w:val="21"/>
        </w:rPr>
        <w:t>编写日期：</w:t>
      </w:r>
      <w:r w:rsidRPr="00996E72">
        <w:rPr>
          <w:rFonts w:ascii="仿宋" w:eastAsia="仿宋" w:hAnsi="仿宋"/>
          <w:color w:val="000000"/>
          <w:szCs w:val="21"/>
        </w:rPr>
        <w:t>2016.04</w:t>
      </w:r>
    </w:p>
    <w:p w:rsidR="00A0485B" w:rsidRPr="00996E72" w:rsidRDefault="00A0485B">
      <w:pPr>
        <w:widowControl/>
        <w:jc w:val="left"/>
        <w:rPr>
          <w:rFonts w:ascii="仿宋" w:eastAsia="仿宋" w:hAnsi="仿宋"/>
          <w:b/>
          <w:bCs/>
          <w:kern w:val="0"/>
          <w:szCs w:val="21"/>
        </w:rPr>
      </w:pPr>
      <w:r w:rsidRPr="00996E72">
        <w:rPr>
          <w:rFonts w:ascii="仿宋" w:eastAsia="仿宋" w:hAnsi="仿宋"/>
          <w:b/>
          <w:bCs/>
          <w:kern w:val="0"/>
          <w:szCs w:val="21"/>
        </w:rPr>
        <w:br w:type="page"/>
      </w:r>
    </w:p>
    <w:p w:rsidR="00A0485B" w:rsidRPr="004F4C74" w:rsidRDefault="00A0485B" w:rsidP="004F4C74">
      <w:pPr>
        <w:spacing w:beforeLines="50" w:before="156" w:afterLines="50" w:after="156" w:line="360" w:lineRule="auto"/>
        <w:jc w:val="center"/>
        <w:rPr>
          <w:rFonts w:ascii="仿宋" w:eastAsia="仿宋" w:hAnsi="仿宋"/>
          <w:b/>
          <w:sz w:val="44"/>
          <w:szCs w:val="32"/>
        </w:rPr>
      </w:pPr>
      <w:bookmarkStart w:id="22" w:name="_Toc514576276"/>
      <w:bookmarkStart w:id="23" w:name="_Toc514578747"/>
      <w:bookmarkStart w:id="24" w:name="_Toc514578793"/>
      <w:r w:rsidRPr="004F4C74">
        <w:rPr>
          <w:rFonts w:ascii="仿宋" w:eastAsia="仿宋" w:hAnsi="仿宋" w:hint="eastAsia"/>
          <w:b/>
          <w:sz w:val="44"/>
          <w:szCs w:val="32"/>
        </w:rPr>
        <w:t>《化工基础》课程教学大纲</w:t>
      </w:r>
      <w:bookmarkEnd w:id="22"/>
      <w:bookmarkEnd w:id="23"/>
      <w:bookmarkEnd w:id="24"/>
    </w:p>
    <w:p w:rsidR="00A0485B" w:rsidRPr="00996E72" w:rsidRDefault="00A0485B" w:rsidP="00BE5D6E">
      <w:pPr>
        <w:widowControl/>
        <w:spacing w:line="288" w:lineRule="auto"/>
        <w:jc w:val="center"/>
        <w:rPr>
          <w:rFonts w:ascii="仿宋" w:eastAsia="仿宋" w:hAnsi="仿宋"/>
          <w:b/>
          <w:bCs/>
          <w:kern w:val="0"/>
          <w:szCs w:val="21"/>
        </w:rPr>
      </w:pPr>
    </w:p>
    <w:tbl>
      <w:tblPr>
        <w:tblW w:w="5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45"/>
        <w:gridCol w:w="1786"/>
        <w:gridCol w:w="1488"/>
        <w:gridCol w:w="528"/>
        <w:gridCol w:w="365"/>
        <w:gridCol w:w="1070"/>
        <w:gridCol w:w="718"/>
        <w:gridCol w:w="1368"/>
      </w:tblGrid>
      <w:tr w:rsidR="00A0485B" w:rsidRPr="00996E72" w:rsidTr="006B6C26">
        <w:trPr>
          <w:trHeight w:val="692"/>
          <w:jc w:val="center"/>
        </w:trPr>
        <w:tc>
          <w:tcPr>
            <w:tcW w:w="1092"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课程代码</w:t>
            </w:r>
          </w:p>
        </w:tc>
        <w:tc>
          <w:tcPr>
            <w:tcW w:w="2029" w:type="pct"/>
            <w:gridSpan w:val="3"/>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szCs w:val="21"/>
              </w:rPr>
              <w:t>53110105</w:t>
            </w:r>
          </w:p>
        </w:tc>
        <w:tc>
          <w:tcPr>
            <w:tcW w:w="766"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112"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2016.08</w:t>
            </w:r>
          </w:p>
        </w:tc>
      </w:tr>
      <w:tr w:rsidR="00A0485B" w:rsidRPr="00996E72" w:rsidTr="006B6C26">
        <w:trPr>
          <w:trHeight w:val="497"/>
          <w:jc w:val="center"/>
        </w:trPr>
        <w:tc>
          <w:tcPr>
            <w:tcW w:w="1092"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课程名称</w:t>
            </w:r>
          </w:p>
        </w:tc>
        <w:tc>
          <w:tcPr>
            <w:tcW w:w="3908"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bCs/>
                <w:kern w:val="0"/>
                <w:szCs w:val="21"/>
              </w:rPr>
              <w:t>化工基础</w:t>
            </w:r>
          </w:p>
        </w:tc>
      </w:tr>
      <w:tr w:rsidR="00A0485B" w:rsidRPr="00996E72" w:rsidTr="006B6C26">
        <w:trPr>
          <w:trHeight w:val="561"/>
          <w:jc w:val="center"/>
        </w:trPr>
        <w:tc>
          <w:tcPr>
            <w:tcW w:w="1092"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英文名称</w:t>
            </w:r>
          </w:p>
        </w:tc>
        <w:tc>
          <w:tcPr>
            <w:tcW w:w="3908"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Fundamental Chemical Engineering</w:t>
            </w:r>
          </w:p>
        </w:tc>
      </w:tr>
      <w:tr w:rsidR="00A0485B" w:rsidRPr="00996E72" w:rsidTr="006B6C26">
        <w:trPr>
          <w:trHeight w:val="461"/>
          <w:jc w:val="center"/>
        </w:trPr>
        <w:tc>
          <w:tcPr>
            <w:tcW w:w="1092"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学分数</w:t>
            </w:r>
          </w:p>
        </w:tc>
        <w:tc>
          <w:tcPr>
            <w:tcW w:w="953" w:type="pct"/>
            <w:vMerge w:val="restar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szCs w:val="21"/>
              </w:rPr>
              <w:t>3.5</w:t>
            </w:r>
          </w:p>
        </w:tc>
        <w:tc>
          <w:tcPr>
            <w:tcW w:w="794"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477" w:type="pct"/>
            <w:gridSpan w:val="2"/>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68</w:t>
            </w:r>
          </w:p>
        </w:tc>
        <w:tc>
          <w:tcPr>
            <w:tcW w:w="954" w:type="pct"/>
            <w:gridSpan w:val="2"/>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理论讲授学时</w:t>
            </w:r>
          </w:p>
        </w:tc>
        <w:tc>
          <w:tcPr>
            <w:tcW w:w="72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52</w:t>
            </w:r>
          </w:p>
        </w:tc>
      </w:tr>
      <w:tr w:rsidR="00A0485B" w:rsidRPr="00996E72" w:rsidTr="006B6C26">
        <w:trPr>
          <w:trHeight w:val="564"/>
          <w:jc w:val="center"/>
        </w:trPr>
        <w:tc>
          <w:tcPr>
            <w:tcW w:w="1092" w:type="pct"/>
            <w:vMerge/>
            <w:vAlign w:val="center"/>
          </w:tcPr>
          <w:p w:rsidR="00A0485B" w:rsidRPr="00996E72" w:rsidRDefault="00A0485B" w:rsidP="006B6C26">
            <w:pPr>
              <w:spacing w:line="288" w:lineRule="auto"/>
              <w:ind w:firstLine="480"/>
              <w:jc w:val="center"/>
              <w:rPr>
                <w:rFonts w:ascii="仿宋" w:eastAsia="仿宋" w:hAnsi="仿宋"/>
                <w:szCs w:val="21"/>
              </w:rPr>
            </w:pPr>
          </w:p>
        </w:tc>
        <w:tc>
          <w:tcPr>
            <w:tcW w:w="953" w:type="pct"/>
            <w:vMerge/>
            <w:vAlign w:val="center"/>
          </w:tcPr>
          <w:p w:rsidR="00A0485B" w:rsidRPr="00996E72" w:rsidRDefault="00A0485B" w:rsidP="006B6C26">
            <w:pPr>
              <w:spacing w:line="288" w:lineRule="auto"/>
              <w:ind w:firstLine="480"/>
              <w:jc w:val="center"/>
              <w:rPr>
                <w:rFonts w:ascii="仿宋" w:eastAsia="仿宋" w:hAnsi="仿宋"/>
                <w:szCs w:val="21"/>
              </w:rPr>
            </w:pPr>
          </w:p>
        </w:tc>
        <w:tc>
          <w:tcPr>
            <w:tcW w:w="794" w:type="pct"/>
            <w:vMerge/>
            <w:vAlign w:val="center"/>
          </w:tcPr>
          <w:p w:rsidR="00A0485B" w:rsidRPr="00996E72" w:rsidRDefault="00A0485B" w:rsidP="006B6C26">
            <w:pPr>
              <w:spacing w:line="288" w:lineRule="auto"/>
              <w:ind w:firstLine="480"/>
              <w:jc w:val="center"/>
              <w:rPr>
                <w:rFonts w:ascii="仿宋" w:eastAsia="仿宋" w:hAnsi="仿宋"/>
                <w:szCs w:val="21"/>
              </w:rPr>
            </w:pPr>
          </w:p>
        </w:tc>
        <w:tc>
          <w:tcPr>
            <w:tcW w:w="477" w:type="pct"/>
            <w:gridSpan w:val="2"/>
            <w:vMerge/>
            <w:vAlign w:val="center"/>
          </w:tcPr>
          <w:p w:rsidR="00A0485B" w:rsidRPr="00996E72" w:rsidRDefault="00A0485B" w:rsidP="006B6C26">
            <w:pPr>
              <w:spacing w:line="288" w:lineRule="auto"/>
              <w:ind w:firstLine="480"/>
              <w:jc w:val="center"/>
              <w:rPr>
                <w:rFonts w:ascii="仿宋" w:eastAsia="仿宋" w:hAnsi="仿宋"/>
                <w:szCs w:val="21"/>
              </w:rPr>
            </w:pPr>
          </w:p>
        </w:tc>
        <w:tc>
          <w:tcPr>
            <w:tcW w:w="954" w:type="pct"/>
            <w:gridSpan w:val="2"/>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实验实践学时</w:t>
            </w:r>
          </w:p>
        </w:tc>
        <w:tc>
          <w:tcPr>
            <w:tcW w:w="72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16</w:t>
            </w:r>
          </w:p>
        </w:tc>
      </w:tr>
      <w:tr w:rsidR="00A0485B" w:rsidRPr="00996E72" w:rsidTr="006B6C26">
        <w:trPr>
          <w:trHeight w:val="886"/>
          <w:jc w:val="center"/>
        </w:trPr>
        <w:tc>
          <w:tcPr>
            <w:tcW w:w="1092"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任课教师</w:t>
            </w:r>
          </w:p>
        </w:tc>
        <w:tc>
          <w:tcPr>
            <w:tcW w:w="953"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赵强</w:t>
            </w:r>
          </w:p>
        </w:tc>
        <w:tc>
          <w:tcPr>
            <w:tcW w:w="1271" w:type="pct"/>
            <w:gridSpan w:val="3"/>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684"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6B6C26">
        <w:trPr>
          <w:trHeight w:val="828"/>
          <w:jc w:val="center"/>
        </w:trPr>
        <w:tc>
          <w:tcPr>
            <w:tcW w:w="1092"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课程类型</w:t>
            </w:r>
          </w:p>
        </w:tc>
        <w:tc>
          <w:tcPr>
            <w:tcW w:w="3908"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00C80EE3" w:rsidRPr="00996E72">
              <w:rPr>
                <w:rFonts w:ascii="仿宋" w:eastAsia="仿宋" w:hAnsi="仿宋"/>
                <w:szCs w:val="21"/>
              </w:rPr>
              <w:fldChar w:fldCharType="begin"/>
            </w:r>
            <w:r w:rsidRPr="00996E72">
              <w:rPr>
                <w:rFonts w:ascii="仿宋" w:eastAsia="仿宋" w:hAnsi="仿宋"/>
                <w:szCs w:val="21"/>
              </w:rPr>
              <w:instrText xml:space="preserve"> eq \o\ac(□,</w:instrText>
            </w:r>
            <w:r w:rsidRPr="00996E72">
              <w:rPr>
                <w:rFonts w:ascii="仿宋" w:eastAsia="仿宋" w:hAnsi="仿宋"/>
                <w:position w:val="2"/>
                <w:szCs w:val="21"/>
              </w:rPr>
              <w:instrText>√</w:instrText>
            </w:r>
            <w:r w:rsidRPr="00996E72">
              <w:rPr>
                <w:rFonts w:ascii="仿宋" w:eastAsia="仿宋" w:hAnsi="仿宋"/>
                <w:szCs w:val="21"/>
              </w:rPr>
              <w:instrText>)</w:instrText>
            </w:r>
            <w:r w:rsidR="00C80EE3" w:rsidRPr="00996E72">
              <w:rPr>
                <w:rFonts w:ascii="仿宋" w:eastAsia="仿宋" w:hAnsi="仿宋"/>
                <w:szCs w:val="21"/>
              </w:rPr>
              <w:fldChar w:fldCharType="end"/>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6B6C26">
        <w:trPr>
          <w:trHeight w:val="627"/>
          <w:jc w:val="center"/>
        </w:trPr>
        <w:tc>
          <w:tcPr>
            <w:tcW w:w="1092" w:type="pct"/>
            <w:vAlign w:val="center"/>
          </w:tcPr>
          <w:p w:rsidR="00A0485B" w:rsidRPr="00996E72" w:rsidRDefault="00A0485B" w:rsidP="006B6C26">
            <w:pPr>
              <w:spacing w:line="288" w:lineRule="auto"/>
              <w:ind w:firstLine="480"/>
              <w:rPr>
                <w:rFonts w:ascii="仿宋" w:eastAsia="仿宋" w:hAnsi="仿宋"/>
                <w:szCs w:val="21"/>
              </w:rPr>
            </w:pPr>
            <w:r w:rsidRPr="00996E72">
              <w:rPr>
                <w:rFonts w:ascii="仿宋" w:eastAsia="仿宋" w:hAnsi="仿宋" w:hint="eastAsia"/>
                <w:szCs w:val="21"/>
              </w:rPr>
              <w:t>预修课程</w:t>
            </w:r>
          </w:p>
        </w:tc>
        <w:tc>
          <w:tcPr>
            <w:tcW w:w="3908" w:type="pct"/>
            <w:gridSpan w:val="7"/>
            <w:vAlign w:val="center"/>
          </w:tcPr>
          <w:p w:rsidR="00A0485B" w:rsidRPr="00996E72" w:rsidRDefault="00A0485B" w:rsidP="006B6C26">
            <w:pPr>
              <w:spacing w:line="288" w:lineRule="auto"/>
              <w:ind w:firstLine="480"/>
              <w:jc w:val="center"/>
              <w:rPr>
                <w:rFonts w:ascii="仿宋" w:eastAsia="仿宋" w:hAnsi="仿宋"/>
                <w:szCs w:val="21"/>
              </w:rPr>
            </w:pPr>
            <w:r w:rsidRPr="00996E72">
              <w:rPr>
                <w:rFonts w:ascii="仿宋" w:eastAsia="仿宋" w:hAnsi="仿宋" w:hint="eastAsia"/>
                <w:szCs w:val="21"/>
              </w:rPr>
              <w:t>大学物理、无机化学、有机化学、物理化学</w:t>
            </w:r>
          </w:p>
        </w:tc>
      </w:tr>
    </w:tbl>
    <w:p w:rsidR="00A0485B" w:rsidRPr="00996E72" w:rsidRDefault="00A0485B" w:rsidP="00BE5D6E">
      <w:pPr>
        <w:pStyle w:val="ab"/>
        <w:adjustRightInd/>
        <w:snapToGrid/>
        <w:spacing w:line="288" w:lineRule="auto"/>
        <w:rPr>
          <w:rFonts w:ascii="仿宋" w:eastAsia="仿宋" w:hAnsi="仿宋"/>
          <w:sz w:val="21"/>
          <w:szCs w:val="21"/>
        </w:rPr>
      </w:pP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pStyle w:val="ab"/>
        <w:adjustRightInd/>
        <w:snapToGrid/>
        <w:spacing w:line="288" w:lineRule="auto"/>
        <w:ind w:firstLineChars="200" w:firstLine="420"/>
        <w:rPr>
          <w:rFonts w:ascii="仿宋" w:eastAsia="仿宋" w:hAnsi="仿宋"/>
          <w:sz w:val="21"/>
          <w:szCs w:val="21"/>
        </w:rPr>
      </w:pPr>
      <w:r w:rsidRPr="00996E72">
        <w:rPr>
          <w:rFonts w:ascii="仿宋" w:eastAsia="仿宋" w:hAnsi="仿宋" w:hint="eastAsia"/>
          <w:sz w:val="21"/>
          <w:szCs w:val="21"/>
        </w:rPr>
        <w:t>通过《化工基础》课程的教学，使学生系统掌握化工单元操作基本原理、熟悉典型化工工艺流程、掌握常见化学反应器的基本构造及其特点，熟悉典型化工设备，认识化工生产中分析和解决的途径，初步学会运用化学工程的基本理论和知识分析和解决化工生产中的实际问题。具体要求达到的课程教学目标如下：</w:t>
      </w:r>
    </w:p>
    <w:p w:rsidR="00A0485B" w:rsidRPr="00996E72" w:rsidRDefault="00A0485B" w:rsidP="00996E72">
      <w:pPr>
        <w:pStyle w:val="ab"/>
        <w:adjustRightInd/>
        <w:snapToGrid/>
        <w:spacing w:line="288" w:lineRule="auto"/>
        <w:ind w:firstLineChars="200" w:firstLine="420"/>
        <w:jc w:val="both"/>
        <w:rPr>
          <w:rFonts w:ascii="仿宋" w:eastAsia="仿宋" w:hAnsi="仿宋"/>
          <w:sz w:val="21"/>
          <w:szCs w:val="21"/>
        </w:rPr>
      </w:pPr>
      <w:r w:rsidRPr="00996E72">
        <w:rPr>
          <w:rFonts w:ascii="仿宋" w:eastAsia="仿宋" w:hAnsi="仿宋" w:hint="eastAsia"/>
          <w:sz w:val="21"/>
          <w:szCs w:val="21"/>
        </w:rPr>
        <w:t>知识目标：能正确理解各单元操作的基本原理、基本计算方法；了解典型设备的构造、性能；掌握单元操作基本计算公式的物理意义、应用方法和适用范围；具有查阅和使用常用工程计算图表、手册、资料的能力；具有对化学反应器、典型化工设备初步选型的能力。</w:t>
      </w:r>
    </w:p>
    <w:p w:rsidR="00A0485B" w:rsidRPr="00996E72" w:rsidRDefault="00A0485B" w:rsidP="00996E72">
      <w:pPr>
        <w:pStyle w:val="ab"/>
        <w:adjustRightInd/>
        <w:snapToGrid/>
        <w:spacing w:line="288" w:lineRule="auto"/>
        <w:ind w:firstLineChars="200" w:firstLine="420"/>
        <w:rPr>
          <w:rFonts w:ascii="仿宋" w:eastAsia="仿宋" w:hAnsi="仿宋"/>
          <w:sz w:val="21"/>
          <w:szCs w:val="21"/>
        </w:rPr>
      </w:pPr>
      <w:r w:rsidRPr="00996E72">
        <w:rPr>
          <w:rFonts w:ascii="仿宋" w:eastAsia="仿宋" w:hAnsi="仿宋" w:hint="eastAsia"/>
          <w:sz w:val="21"/>
          <w:szCs w:val="21"/>
        </w:rPr>
        <w:t>能力目标：掌握化工基础知识学习的基本方法，培养学生的自学学习能力；提高学生的认知能力，具有选择适宜操作条件、探索强化过程途径和提高设备效能的初步能力；分析和解决化工生产中实际问题的能力。</w:t>
      </w:r>
    </w:p>
    <w:p w:rsidR="00A0485B" w:rsidRPr="00996E72" w:rsidRDefault="00A0485B" w:rsidP="00996E72">
      <w:pPr>
        <w:pStyle w:val="ab"/>
        <w:adjustRightInd/>
        <w:snapToGrid/>
        <w:spacing w:line="288" w:lineRule="auto"/>
        <w:ind w:firstLineChars="200" w:firstLine="420"/>
        <w:rPr>
          <w:rFonts w:ascii="仿宋" w:eastAsia="仿宋" w:hAnsi="仿宋"/>
          <w:sz w:val="21"/>
          <w:szCs w:val="21"/>
        </w:rPr>
      </w:pPr>
      <w:r w:rsidRPr="00996E72">
        <w:rPr>
          <w:rFonts w:ascii="仿宋" w:eastAsia="仿宋" w:hAnsi="仿宋" w:hint="eastAsia"/>
          <w:sz w:val="21"/>
          <w:szCs w:val="21"/>
        </w:rPr>
        <w:t>素质目标：教书与育人相结合，结合教学内容进行辩证唯物主义教育、思想品德教育，使学生树立正确的人生观、价值观；注重培养学生严谨认真、实事求是的科学态度以及团队协作等职业素养。</w:t>
      </w:r>
      <w:r w:rsidRPr="00996E72">
        <w:rPr>
          <w:rFonts w:ascii="仿宋" w:eastAsia="仿宋" w:hAnsi="仿宋"/>
          <w:sz w:val="21"/>
          <w:szCs w:val="21"/>
        </w:rPr>
        <w:t xml:space="preserve"> </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r w:rsidRPr="008F0857">
        <w:rPr>
          <w:rFonts w:ascii="黑体" w:eastAsia="黑体" w:hAnsi="黑体"/>
          <w:b/>
          <w:color w:val="000000"/>
          <w:kern w:val="0"/>
          <w:sz w:val="28"/>
          <w:szCs w:val="28"/>
        </w:rPr>
        <w:t xml:space="preserve"> </w:t>
      </w:r>
    </w:p>
    <w:p w:rsidR="00A0485B" w:rsidRPr="00996E72" w:rsidRDefault="00A0485B" w:rsidP="00996E72">
      <w:pPr>
        <w:pStyle w:val="ab"/>
        <w:adjustRightInd/>
        <w:snapToGrid/>
        <w:spacing w:line="288" w:lineRule="auto"/>
        <w:ind w:firstLineChars="200" w:firstLine="420"/>
        <w:rPr>
          <w:rFonts w:ascii="仿宋" w:eastAsia="仿宋" w:hAnsi="仿宋"/>
          <w:sz w:val="21"/>
          <w:szCs w:val="21"/>
        </w:rPr>
      </w:pPr>
      <w:r w:rsidRPr="00996E72">
        <w:rPr>
          <w:rFonts w:ascii="仿宋" w:eastAsia="仿宋" w:hAnsi="仿宋" w:hint="eastAsia"/>
          <w:sz w:val="21"/>
          <w:szCs w:val="21"/>
        </w:rPr>
        <w:lastRenderedPageBreak/>
        <w:t>《化工基础》化学专业学生的一门专业学科基础课程，主要讲授化学工业和化工生产过程的基本知识，并着重阐明化工过程研究和开发方法</w:t>
      </w:r>
      <w:r w:rsidRPr="00996E72">
        <w:rPr>
          <w:rFonts w:ascii="仿宋" w:eastAsia="仿宋" w:hAnsi="仿宋"/>
          <w:sz w:val="21"/>
          <w:szCs w:val="21"/>
        </w:rPr>
        <w:t xml:space="preserve">, </w:t>
      </w:r>
      <w:r w:rsidRPr="00996E72">
        <w:rPr>
          <w:rFonts w:ascii="仿宋" w:eastAsia="仿宋" w:hAnsi="仿宋" w:hint="eastAsia"/>
          <w:sz w:val="21"/>
          <w:szCs w:val="21"/>
        </w:rPr>
        <w:t>以此扩大学生的工程技术知识视野，培养学生树立技术经济观点，提高他们理论联系实际分析问题和解决问题的能力，为促进实验室成果转化为生产力打好基础。</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hint="eastAsia"/>
          <w:b/>
          <w:color w:val="000000"/>
          <w:kern w:val="0"/>
          <w:sz w:val="28"/>
          <w:szCs w:val="28"/>
        </w:rPr>
        <w:t> 3. 课程内容简介</w:t>
      </w:r>
      <w:r w:rsidRPr="008F0857">
        <w:rPr>
          <w:rFonts w:ascii="黑体" w:eastAsia="黑体" w:hAnsi="黑体"/>
          <w:b/>
          <w:color w:val="000000"/>
          <w:kern w:val="0"/>
          <w:sz w:val="28"/>
          <w:szCs w:val="28"/>
        </w:rPr>
        <w:t xml:space="preserve"> </w:t>
      </w:r>
    </w:p>
    <w:p w:rsidR="00A0485B" w:rsidRPr="00996E72" w:rsidRDefault="00A0485B" w:rsidP="00996E72">
      <w:pPr>
        <w:pStyle w:val="ab"/>
        <w:adjustRightInd/>
        <w:snapToGrid/>
        <w:spacing w:line="288" w:lineRule="auto"/>
        <w:ind w:firstLineChars="200" w:firstLine="420"/>
        <w:rPr>
          <w:rFonts w:ascii="仿宋" w:eastAsia="仿宋" w:hAnsi="仿宋"/>
          <w:sz w:val="21"/>
          <w:szCs w:val="21"/>
        </w:rPr>
      </w:pPr>
      <w:r w:rsidRPr="00996E72">
        <w:rPr>
          <w:rFonts w:ascii="仿宋" w:eastAsia="仿宋" w:hAnsi="仿宋" w:hint="eastAsia"/>
          <w:sz w:val="21"/>
          <w:szCs w:val="21"/>
        </w:rPr>
        <w:t>主要介绍化学工业及其生产过程的基本知识；化工单元操作的原理、方法及设备的基本知识；化学反应过程研究方法和反应工程基本知识；技术经济分析的有关知识；典型化工工艺的基本知识。</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pStyle w:val="ab"/>
        <w:adjustRightInd/>
        <w:snapToGrid/>
        <w:spacing w:line="288" w:lineRule="auto"/>
        <w:ind w:firstLineChars="200" w:firstLine="420"/>
        <w:rPr>
          <w:rFonts w:ascii="仿宋" w:eastAsia="仿宋" w:hAnsi="仿宋"/>
          <w:sz w:val="21"/>
          <w:szCs w:val="21"/>
        </w:rPr>
      </w:pPr>
      <w:r w:rsidRPr="00996E72">
        <w:rPr>
          <w:rFonts w:ascii="仿宋" w:eastAsia="仿宋" w:hAnsi="仿宋" w:hint="eastAsia"/>
          <w:sz w:val="21"/>
          <w:szCs w:val="21"/>
        </w:rPr>
        <w:t>掌握化工生产过程的基本知识，具备对化学反应器、典型化工设备初步选型的能力，初步学会运用化学工程的基本理论和知识分析和解决化工生产中的实际问题。</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实践教学要求</w:t>
      </w:r>
    </w:p>
    <w:p w:rsidR="00A0485B" w:rsidRPr="00996E72" w:rsidRDefault="00A0485B" w:rsidP="00996E72">
      <w:pPr>
        <w:pStyle w:val="ab"/>
        <w:adjustRightInd/>
        <w:snapToGrid/>
        <w:spacing w:line="288" w:lineRule="auto"/>
        <w:ind w:firstLineChars="200" w:firstLine="420"/>
        <w:rPr>
          <w:rFonts w:ascii="仿宋" w:eastAsia="仿宋" w:hAnsi="仿宋"/>
          <w:sz w:val="21"/>
          <w:szCs w:val="21"/>
        </w:rPr>
      </w:pPr>
      <w:r w:rsidRPr="00996E72">
        <w:rPr>
          <w:rFonts w:ascii="仿宋" w:eastAsia="仿宋" w:hAnsi="仿宋" w:hint="eastAsia"/>
          <w:sz w:val="21"/>
          <w:szCs w:val="21"/>
        </w:rPr>
        <w:t>验证有关的化工单元操作的理论，熟悉并掌握化工中典型设备的操作，使学生掌握基本的实验技能；掌握实验数据的处理，使学生初步掌握处理工程问题的实验方法。</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教学方式与方法</w:t>
      </w:r>
    </w:p>
    <w:p w:rsidR="00A0485B" w:rsidRPr="00996E72" w:rsidRDefault="00A0485B" w:rsidP="00996E72">
      <w:pPr>
        <w:pStyle w:val="ab"/>
        <w:adjustRightInd/>
        <w:snapToGrid/>
        <w:spacing w:line="288" w:lineRule="auto"/>
        <w:ind w:firstLineChars="200" w:firstLine="420"/>
        <w:rPr>
          <w:rFonts w:ascii="仿宋" w:eastAsia="仿宋" w:hAnsi="仿宋"/>
          <w:sz w:val="21"/>
          <w:szCs w:val="21"/>
        </w:rPr>
      </w:pPr>
      <w:r w:rsidRPr="00996E72">
        <w:rPr>
          <w:rFonts w:ascii="仿宋" w:eastAsia="仿宋" w:hAnsi="仿宋" w:hint="eastAsia"/>
          <w:sz w:val="21"/>
          <w:szCs w:val="21"/>
        </w:rPr>
        <w:t>教学过程以教师为主导，学生为主体组织教学，采取互动探究式教学模式，理论联系生产实际，辅以动画演示和课堂讨论等形式进行教学。按照各部分知识特点将教学内容分为精讲内容</w:t>
      </w:r>
      <w:r w:rsidRPr="00996E72">
        <w:rPr>
          <w:rFonts w:ascii="仿宋" w:eastAsia="仿宋" w:hAnsi="仿宋"/>
          <w:sz w:val="21"/>
          <w:szCs w:val="21"/>
        </w:rPr>
        <w:t>(</w:t>
      </w:r>
      <w:r w:rsidRPr="00996E72">
        <w:rPr>
          <w:rFonts w:ascii="仿宋" w:eastAsia="仿宋" w:hAnsi="仿宋" w:hint="eastAsia"/>
          <w:sz w:val="21"/>
          <w:szCs w:val="21"/>
        </w:rPr>
        <w:t>一级知识点</w:t>
      </w:r>
      <w:r w:rsidRPr="00996E72">
        <w:rPr>
          <w:rFonts w:ascii="仿宋" w:eastAsia="仿宋" w:hAnsi="仿宋"/>
          <w:sz w:val="21"/>
          <w:szCs w:val="21"/>
        </w:rPr>
        <w:t>)</w:t>
      </w:r>
      <w:r w:rsidRPr="00996E72">
        <w:rPr>
          <w:rFonts w:ascii="仿宋" w:eastAsia="仿宋" w:hAnsi="仿宋" w:hint="eastAsia"/>
          <w:sz w:val="21"/>
          <w:szCs w:val="21"/>
        </w:rPr>
        <w:t>、导学内容</w:t>
      </w:r>
      <w:r w:rsidRPr="00996E72">
        <w:rPr>
          <w:rFonts w:ascii="仿宋" w:eastAsia="仿宋" w:hAnsi="仿宋"/>
          <w:sz w:val="21"/>
          <w:szCs w:val="21"/>
        </w:rPr>
        <w:t>(</w:t>
      </w:r>
      <w:r w:rsidRPr="00996E72">
        <w:rPr>
          <w:rFonts w:ascii="仿宋" w:eastAsia="仿宋" w:hAnsi="仿宋" w:hint="eastAsia"/>
          <w:sz w:val="21"/>
          <w:szCs w:val="21"/>
        </w:rPr>
        <w:t>二级知识点</w:t>
      </w:r>
      <w:r w:rsidRPr="00996E72">
        <w:rPr>
          <w:rFonts w:ascii="仿宋" w:eastAsia="仿宋" w:hAnsi="仿宋"/>
          <w:sz w:val="21"/>
          <w:szCs w:val="21"/>
        </w:rPr>
        <w:t>)</w:t>
      </w:r>
      <w:r w:rsidRPr="00996E72">
        <w:rPr>
          <w:rFonts w:ascii="仿宋" w:eastAsia="仿宋" w:hAnsi="仿宋" w:hint="eastAsia"/>
          <w:sz w:val="21"/>
          <w:szCs w:val="21"/>
        </w:rPr>
        <w:t>和研讨内容</w:t>
      </w:r>
      <w:r w:rsidRPr="00996E72">
        <w:rPr>
          <w:rFonts w:ascii="仿宋" w:eastAsia="仿宋" w:hAnsi="仿宋"/>
          <w:sz w:val="21"/>
          <w:szCs w:val="21"/>
        </w:rPr>
        <w:t>(</w:t>
      </w:r>
      <w:r w:rsidRPr="00996E72">
        <w:rPr>
          <w:rFonts w:ascii="仿宋" w:eastAsia="仿宋" w:hAnsi="仿宋" w:hint="eastAsia"/>
          <w:sz w:val="21"/>
          <w:szCs w:val="21"/>
        </w:rPr>
        <w:t>三级知识点</w:t>
      </w:r>
      <w:r w:rsidRPr="00996E72">
        <w:rPr>
          <w:rFonts w:ascii="仿宋" w:eastAsia="仿宋" w:hAnsi="仿宋"/>
          <w:sz w:val="21"/>
          <w:szCs w:val="21"/>
        </w:rPr>
        <w:t>)</w:t>
      </w:r>
      <w:r w:rsidRPr="00996E72">
        <w:rPr>
          <w:rFonts w:ascii="仿宋" w:eastAsia="仿宋" w:hAnsi="仿宋" w:hint="eastAsia"/>
          <w:sz w:val="21"/>
          <w:szCs w:val="21"/>
        </w:rPr>
        <w:t>。</w:t>
      </w:r>
      <w:r w:rsidRPr="00996E72">
        <w:rPr>
          <w:rFonts w:ascii="仿宋" w:eastAsia="仿宋" w:hAnsi="仿宋"/>
          <w:sz w:val="21"/>
          <w:szCs w:val="21"/>
        </w:rPr>
        <w:t xml:space="preserve"> </w:t>
      </w:r>
      <w:r w:rsidRPr="00996E72">
        <w:rPr>
          <w:rFonts w:ascii="仿宋" w:eastAsia="仿宋" w:hAnsi="仿宋" w:hint="eastAsia"/>
          <w:sz w:val="21"/>
          <w:szCs w:val="21"/>
        </w:rPr>
        <w:t>精讲内容主要是动量传递、热量传递、质量传递的基本原理及应用，化学反应器有关计算等难度较大部分</w:t>
      </w:r>
      <w:r w:rsidRPr="00996E72">
        <w:rPr>
          <w:rFonts w:ascii="仿宋" w:eastAsia="仿宋" w:hAnsi="仿宋"/>
          <w:sz w:val="21"/>
          <w:szCs w:val="21"/>
        </w:rPr>
        <w:t xml:space="preserve">; </w:t>
      </w:r>
      <w:r w:rsidRPr="00996E72">
        <w:rPr>
          <w:rFonts w:ascii="仿宋" w:eastAsia="仿宋" w:hAnsi="仿宋" w:hint="eastAsia"/>
          <w:sz w:val="21"/>
          <w:szCs w:val="21"/>
        </w:rPr>
        <w:t>导学内容是易于学生自学</w:t>
      </w:r>
      <w:r w:rsidRPr="00996E72">
        <w:rPr>
          <w:rFonts w:ascii="仿宋" w:eastAsia="仿宋" w:hAnsi="仿宋"/>
          <w:sz w:val="21"/>
          <w:szCs w:val="21"/>
        </w:rPr>
        <w:t xml:space="preserve">; </w:t>
      </w:r>
      <w:r w:rsidRPr="00996E72">
        <w:rPr>
          <w:rFonts w:ascii="仿宋" w:eastAsia="仿宋" w:hAnsi="仿宋" w:hint="eastAsia"/>
          <w:sz w:val="21"/>
          <w:szCs w:val="21"/>
        </w:rPr>
        <w:t>研讨内容是本学科最新理论与技术成就等了解性内容。可以利用网络资源进行学习和研讨。</w:t>
      </w:r>
      <w:r w:rsidRPr="00996E72">
        <w:rPr>
          <w:rFonts w:ascii="仿宋" w:eastAsia="仿宋" w:hAnsi="仿宋"/>
          <w:sz w:val="21"/>
          <w:szCs w:val="21"/>
        </w:rPr>
        <w:t xml:space="preserve"> </w:t>
      </w:r>
      <w:r w:rsidRPr="00996E72">
        <w:rPr>
          <w:rFonts w:ascii="仿宋" w:eastAsia="仿宋" w:hAnsi="仿宋" w:hint="eastAsia"/>
          <w:sz w:val="21"/>
          <w:szCs w:val="21"/>
        </w:rPr>
        <w:t>通过合理调配教学内容</w:t>
      </w:r>
      <w:r w:rsidRPr="00996E72">
        <w:rPr>
          <w:rFonts w:ascii="仿宋" w:eastAsia="仿宋" w:hAnsi="仿宋"/>
          <w:sz w:val="21"/>
          <w:szCs w:val="21"/>
        </w:rPr>
        <w:t xml:space="preserve">, </w:t>
      </w:r>
      <w:r w:rsidRPr="00996E72">
        <w:rPr>
          <w:rFonts w:ascii="仿宋" w:eastAsia="仿宋" w:hAnsi="仿宋" w:hint="eastAsia"/>
          <w:sz w:val="21"/>
          <w:szCs w:val="21"/>
        </w:rPr>
        <w:t>形成课堂学习与课外学习互补</w:t>
      </w:r>
      <w:r w:rsidRPr="00996E72">
        <w:rPr>
          <w:rFonts w:ascii="仿宋" w:eastAsia="仿宋" w:hAnsi="仿宋"/>
          <w:sz w:val="21"/>
          <w:szCs w:val="21"/>
        </w:rPr>
        <w:t xml:space="preserve">, </w:t>
      </w:r>
      <w:r w:rsidRPr="00996E72">
        <w:rPr>
          <w:rFonts w:ascii="仿宋" w:eastAsia="仿宋" w:hAnsi="仿宋" w:hint="eastAsia"/>
          <w:sz w:val="21"/>
          <w:szCs w:val="21"/>
        </w:rPr>
        <w:t>师生学习与生生学习互动的学习氛围。</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1015"/>
        <w:gridCol w:w="1040"/>
        <w:gridCol w:w="2382"/>
        <w:gridCol w:w="3326"/>
      </w:tblGrid>
      <w:tr w:rsidR="00A0485B" w:rsidRPr="00996E72" w:rsidTr="006B6C26">
        <w:trPr>
          <w:trHeight w:val="1047"/>
          <w:jc w:val="center"/>
        </w:trPr>
        <w:tc>
          <w:tcPr>
            <w:tcW w:w="5000" w:type="pct"/>
            <w:gridSpan w:val="5"/>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6B6C26">
            <w:pPr>
              <w:spacing w:line="288" w:lineRule="auto"/>
              <w:ind w:firstLine="480"/>
              <w:jc w:val="left"/>
              <w:rPr>
                <w:rFonts w:ascii="仿宋" w:eastAsia="仿宋" w:hAnsi="仿宋"/>
                <w:szCs w:val="21"/>
              </w:rPr>
            </w:pPr>
            <w:r w:rsidRPr="00996E72">
              <w:rPr>
                <w:rFonts w:ascii="仿宋" w:eastAsia="仿宋" w:hAnsi="仿宋" w:hint="eastAsia"/>
                <w:kern w:val="0"/>
                <w:szCs w:val="21"/>
              </w:rPr>
              <w:t>赵强，男，博士，讲师，承担化工基础课程。</w:t>
            </w:r>
          </w:p>
        </w:tc>
      </w:tr>
      <w:tr w:rsidR="00A0485B" w:rsidRPr="00996E72" w:rsidTr="006B6C26">
        <w:trPr>
          <w:trHeight w:val="400"/>
          <w:jc w:val="center"/>
        </w:trPr>
        <w:tc>
          <w:tcPr>
            <w:tcW w:w="5000" w:type="pct"/>
            <w:gridSpan w:val="5"/>
            <w:vAlign w:val="center"/>
          </w:tcPr>
          <w:p w:rsidR="00A0485B" w:rsidRPr="00996E72" w:rsidRDefault="00A0485B" w:rsidP="006B6C26">
            <w:pPr>
              <w:spacing w:line="288" w:lineRule="auto"/>
              <w:ind w:firstLine="480"/>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6B6C26">
        <w:trPr>
          <w:trHeight w:val="528"/>
          <w:jc w:val="center"/>
        </w:trPr>
        <w:tc>
          <w:tcPr>
            <w:tcW w:w="662" w:type="pct"/>
            <w:vAlign w:val="center"/>
          </w:tcPr>
          <w:p w:rsidR="00A0485B" w:rsidRPr="00996E72" w:rsidRDefault="00A0485B" w:rsidP="006B6C26">
            <w:pPr>
              <w:spacing w:line="276" w:lineRule="auto"/>
              <w:jc w:val="center"/>
              <w:rPr>
                <w:rFonts w:ascii="仿宋" w:eastAsia="仿宋" w:hAnsi="仿宋"/>
                <w:szCs w:val="21"/>
              </w:rPr>
            </w:pPr>
            <w:r w:rsidRPr="00996E72">
              <w:rPr>
                <w:rFonts w:ascii="仿宋" w:eastAsia="仿宋" w:hAnsi="仿宋" w:hint="eastAsia"/>
                <w:szCs w:val="21"/>
              </w:rPr>
              <w:t>姓名</w:t>
            </w:r>
          </w:p>
        </w:tc>
        <w:tc>
          <w:tcPr>
            <w:tcW w:w="567" w:type="pct"/>
            <w:vAlign w:val="center"/>
          </w:tcPr>
          <w:p w:rsidR="00A0485B" w:rsidRPr="00996E72" w:rsidRDefault="00A0485B" w:rsidP="006B6C26">
            <w:pPr>
              <w:spacing w:line="276" w:lineRule="auto"/>
              <w:jc w:val="center"/>
              <w:rPr>
                <w:rFonts w:ascii="仿宋" w:eastAsia="仿宋" w:hAnsi="仿宋"/>
                <w:szCs w:val="21"/>
              </w:rPr>
            </w:pPr>
            <w:r w:rsidRPr="00996E72">
              <w:rPr>
                <w:rFonts w:ascii="仿宋" w:eastAsia="仿宋" w:hAnsi="仿宋" w:hint="eastAsia"/>
                <w:szCs w:val="21"/>
              </w:rPr>
              <w:t>性别</w:t>
            </w:r>
          </w:p>
        </w:tc>
        <w:tc>
          <w:tcPr>
            <w:tcW w:w="581" w:type="pct"/>
            <w:vAlign w:val="center"/>
          </w:tcPr>
          <w:p w:rsidR="00A0485B" w:rsidRPr="00996E72" w:rsidRDefault="00A0485B" w:rsidP="006B6C26">
            <w:pPr>
              <w:spacing w:line="276" w:lineRule="auto"/>
              <w:jc w:val="center"/>
              <w:rPr>
                <w:rFonts w:ascii="仿宋" w:eastAsia="仿宋" w:hAnsi="仿宋"/>
                <w:szCs w:val="21"/>
              </w:rPr>
            </w:pPr>
            <w:r w:rsidRPr="00996E72">
              <w:rPr>
                <w:rFonts w:ascii="仿宋" w:eastAsia="仿宋" w:hAnsi="仿宋" w:hint="eastAsia"/>
                <w:szCs w:val="21"/>
              </w:rPr>
              <w:t>职称</w:t>
            </w:r>
          </w:p>
        </w:tc>
        <w:tc>
          <w:tcPr>
            <w:tcW w:w="1331" w:type="pct"/>
            <w:vAlign w:val="center"/>
          </w:tcPr>
          <w:p w:rsidR="00A0485B" w:rsidRPr="00996E72" w:rsidRDefault="00A0485B" w:rsidP="006B6C26">
            <w:pPr>
              <w:spacing w:line="276" w:lineRule="auto"/>
              <w:jc w:val="center"/>
              <w:rPr>
                <w:rFonts w:ascii="仿宋" w:eastAsia="仿宋" w:hAnsi="仿宋"/>
                <w:szCs w:val="21"/>
              </w:rPr>
            </w:pPr>
            <w:r w:rsidRPr="00996E72">
              <w:rPr>
                <w:rFonts w:ascii="仿宋" w:eastAsia="仿宋" w:hAnsi="仿宋" w:hint="eastAsia"/>
                <w:szCs w:val="21"/>
              </w:rPr>
              <w:t>学院</w:t>
            </w:r>
          </w:p>
        </w:tc>
        <w:tc>
          <w:tcPr>
            <w:tcW w:w="1859" w:type="pct"/>
            <w:vAlign w:val="center"/>
          </w:tcPr>
          <w:p w:rsidR="00A0485B" w:rsidRPr="00996E72" w:rsidRDefault="00A0485B" w:rsidP="006B6C26">
            <w:pPr>
              <w:spacing w:line="276"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6B6C26">
        <w:trPr>
          <w:trHeight w:val="235"/>
          <w:jc w:val="center"/>
        </w:trPr>
        <w:tc>
          <w:tcPr>
            <w:tcW w:w="662"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kern w:val="0"/>
                <w:szCs w:val="21"/>
              </w:rPr>
              <w:t>赵</w:t>
            </w:r>
            <w:r w:rsidRPr="00996E72">
              <w:rPr>
                <w:rFonts w:ascii="仿宋" w:eastAsia="仿宋" w:hAnsi="仿宋"/>
                <w:kern w:val="0"/>
                <w:szCs w:val="21"/>
              </w:rPr>
              <w:t xml:space="preserve">  </w:t>
            </w:r>
            <w:r w:rsidRPr="00996E72">
              <w:rPr>
                <w:rFonts w:ascii="仿宋" w:eastAsia="仿宋" w:hAnsi="仿宋" w:hint="eastAsia"/>
                <w:kern w:val="0"/>
                <w:szCs w:val="21"/>
              </w:rPr>
              <w:t>强</w:t>
            </w:r>
          </w:p>
        </w:tc>
        <w:tc>
          <w:tcPr>
            <w:tcW w:w="56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1"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讲师</w:t>
            </w:r>
          </w:p>
        </w:tc>
        <w:tc>
          <w:tcPr>
            <w:tcW w:w="1331" w:type="pct"/>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化学与制药工程学院</w:t>
            </w:r>
          </w:p>
        </w:tc>
        <w:tc>
          <w:tcPr>
            <w:tcW w:w="185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6B6C26">
        <w:trPr>
          <w:trHeight w:val="350"/>
          <w:jc w:val="center"/>
        </w:trPr>
        <w:tc>
          <w:tcPr>
            <w:tcW w:w="662"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刘光印</w:t>
            </w:r>
          </w:p>
        </w:tc>
        <w:tc>
          <w:tcPr>
            <w:tcW w:w="56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1"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讲师</w:t>
            </w:r>
          </w:p>
        </w:tc>
        <w:tc>
          <w:tcPr>
            <w:tcW w:w="1331" w:type="pct"/>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化学与制药工程学院</w:t>
            </w:r>
          </w:p>
        </w:tc>
        <w:tc>
          <w:tcPr>
            <w:tcW w:w="185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辅助</w:t>
            </w:r>
          </w:p>
        </w:tc>
      </w:tr>
    </w:tbl>
    <w:p w:rsidR="00A0485B" w:rsidRPr="00996E72" w:rsidRDefault="00A0485B" w:rsidP="00BE5D6E">
      <w:pPr>
        <w:widowControl/>
        <w:spacing w:line="288" w:lineRule="auto"/>
        <w:outlineLvl w:val="0"/>
        <w:rPr>
          <w:rFonts w:ascii="仿宋" w:eastAsia="仿宋" w:hAnsi="仿宋"/>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课时分配表：</w:t>
      </w:r>
    </w:p>
    <w:tbl>
      <w:tblPr>
        <w:tblW w:w="694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7"/>
        <w:gridCol w:w="3332"/>
        <w:gridCol w:w="1415"/>
      </w:tblGrid>
      <w:tr w:rsidR="00A0485B" w:rsidRPr="00996E72" w:rsidTr="009F5C48">
        <w:trPr>
          <w:jc w:val="center"/>
        </w:trPr>
        <w:tc>
          <w:tcPr>
            <w:tcW w:w="2197"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lastRenderedPageBreak/>
              <w:t>章</w:t>
            </w:r>
            <w:r w:rsidRPr="00996E72">
              <w:rPr>
                <w:rFonts w:ascii="仿宋" w:eastAsia="仿宋" w:hAnsi="仿宋"/>
                <w:bCs/>
                <w:szCs w:val="21"/>
              </w:rPr>
              <w:t xml:space="preserve"> </w:t>
            </w:r>
            <w:r w:rsidRPr="00996E72">
              <w:rPr>
                <w:rFonts w:ascii="仿宋" w:eastAsia="仿宋" w:hAnsi="仿宋" w:hint="eastAsia"/>
                <w:bCs/>
                <w:szCs w:val="21"/>
              </w:rPr>
              <w:t>次</w:t>
            </w:r>
          </w:p>
        </w:tc>
        <w:tc>
          <w:tcPr>
            <w:tcW w:w="3332" w:type="dxa"/>
          </w:tcPr>
          <w:p w:rsidR="00A0485B" w:rsidRPr="00996E72" w:rsidRDefault="00A0485B" w:rsidP="00BE5D6E">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t>学</w:t>
            </w:r>
            <w:r w:rsidRPr="00996E72">
              <w:rPr>
                <w:rFonts w:ascii="仿宋" w:eastAsia="仿宋" w:hAnsi="仿宋"/>
                <w:bCs/>
                <w:szCs w:val="21"/>
              </w:rPr>
              <w:t xml:space="preserve"> </w:t>
            </w:r>
            <w:r w:rsidRPr="00996E72">
              <w:rPr>
                <w:rFonts w:ascii="仿宋" w:eastAsia="仿宋" w:hAnsi="仿宋" w:hint="eastAsia"/>
                <w:bCs/>
                <w:szCs w:val="21"/>
              </w:rPr>
              <w:t>时</w:t>
            </w:r>
          </w:p>
        </w:tc>
      </w:tr>
      <w:tr w:rsidR="00A0485B" w:rsidRPr="00996E72" w:rsidTr="009F5C48">
        <w:trPr>
          <w:jc w:val="center"/>
        </w:trPr>
        <w:tc>
          <w:tcPr>
            <w:tcW w:w="2197"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t>第一章</w:t>
            </w: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绪论</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2</w:t>
            </w:r>
          </w:p>
        </w:tc>
      </w:tr>
      <w:tr w:rsidR="00A0485B" w:rsidRPr="00996E72" w:rsidTr="009F5C48">
        <w:trPr>
          <w:jc w:val="center"/>
        </w:trPr>
        <w:tc>
          <w:tcPr>
            <w:tcW w:w="2197"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t>第二章</w:t>
            </w: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典型化工产品工艺学</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8</w:t>
            </w:r>
          </w:p>
        </w:tc>
      </w:tr>
      <w:tr w:rsidR="00A0485B" w:rsidRPr="00996E72" w:rsidTr="009F5C48">
        <w:trPr>
          <w:jc w:val="center"/>
        </w:trPr>
        <w:tc>
          <w:tcPr>
            <w:tcW w:w="2197"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t>第三章</w:t>
            </w: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流体的流动和输送</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8</w:t>
            </w:r>
          </w:p>
        </w:tc>
      </w:tr>
      <w:tr w:rsidR="00A0485B" w:rsidRPr="00996E72" w:rsidTr="009F5C48">
        <w:trPr>
          <w:jc w:val="center"/>
        </w:trPr>
        <w:tc>
          <w:tcPr>
            <w:tcW w:w="2197"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t>第四章</w:t>
            </w: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传热过程及换热器</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8</w:t>
            </w:r>
          </w:p>
        </w:tc>
      </w:tr>
      <w:tr w:rsidR="00A0485B" w:rsidRPr="00996E72" w:rsidTr="009F5C48">
        <w:trPr>
          <w:jc w:val="center"/>
        </w:trPr>
        <w:tc>
          <w:tcPr>
            <w:tcW w:w="2197"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t>第五章</w:t>
            </w: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传质过程及塔设备</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12</w:t>
            </w:r>
          </w:p>
        </w:tc>
      </w:tr>
      <w:tr w:rsidR="00A0485B" w:rsidRPr="00996E72" w:rsidTr="009F5C48">
        <w:trPr>
          <w:jc w:val="center"/>
        </w:trPr>
        <w:tc>
          <w:tcPr>
            <w:tcW w:w="2197"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t>第六章</w:t>
            </w: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工业化学反应过程及反应器</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10</w:t>
            </w:r>
          </w:p>
        </w:tc>
      </w:tr>
      <w:tr w:rsidR="00A0485B" w:rsidRPr="00996E72" w:rsidTr="009F5C48">
        <w:trPr>
          <w:jc w:val="center"/>
        </w:trPr>
        <w:tc>
          <w:tcPr>
            <w:tcW w:w="2197"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hint="eastAsia"/>
                <w:bCs/>
                <w:szCs w:val="21"/>
              </w:rPr>
              <w:t>第七章</w:t>
            </w: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化工过程开发与评价</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9F5C48">
        <w:trPr>
          <w:jc w:val="center"/>
        </w:trPr>
        <w:tc>
          <w:tcPr>
            <w:tcW w:w="2197" w:type="dxa"/>
          </w:tcPr>
          <w:p w:rsidR="00A0485B" w:rsidRPr="00996E72" w:rsidRDefault="00A0485B" w:rsidP="00BE5D6E">
            <w:pPr>
              <w:spacing w:line="288" w:lineRule="auto"/>
              <w:rPr>
                <w:rFonts w:ascii="仿宋" w:eastAsia="仿宋" w:hAnsi="仿宋"/>
                <w:bCs/>
                <w:szCs w:val="21"/>
              </w:rPr>
            </w:pP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实验</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16</w:t>
            </w:r>
          </w:p>
        </w:tc>
      </w:tr>
      <w:tr w:rsidR="00A0485B" w:rsidRPr="00996E72" w:rsidTr="009F5C48">
        <w:trPr>
          <w:jc w:val="center"/>
        </w:trPr>
        <w:tc>
          <w:tcPr>
            <w:tcW w:w="2197" w:type="dxa"/>
          </w:tcPr>
          <w:p w:rsidR="00A0485B" w:rsidRPr="00996E72" w:rsidRDefault="00A0485B" w:rsidP="00BE5D6E">
            <w:pPr>
              <w:spacing w:line="288" w:lineRule="auto"/>
              <w:rPr>
                <w:rFonts w:ascii="仿宋" w:eastAsia="仿宋" w:hAnsi="仿宋"/>
                <w:bCs/>
                <w:szCs w:val="21"/>
              </w:rPr>
            </w:pPr>
          </w:p>
        </w:tc>
        <w:tc>
          <w:tcPr>
            <w:tcW w:w="3332"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总学时</w:t>
            </w:r>
          </w:p>
        </w:tc>
        <w:tc>
          <w:tcPr>
            <w:tcW w:w="1415" w:type="dxa"/>
          </w:tcPr>
          <w:p w:rsidR="00A0485B" w:rsidRPr="00996E72" w:rsidRDefault="00A0485B" w:rsidP="008E55D3">
            <w:pPr>
              <w:spacing w:line="288" w:lineRule="auto"/>
              <w:jc w:val="center"/>
              <w:rPr>
                <w:rFonts w:ascii="仿宋" w:eastAsia="仿宋" w:hAnsi="仿宋"/>
                <w:bCs/>
                <w:szCs w:val="21"/>
              </w:rPr>
            </w:pPr>
            <w:r w:rsidRPr="00996E72">
              <w:rPr>
                <w:rFonts w:ascii="仿宋" w:eastAsia="仿宋" w:hAnsi="仿宋"/>
                <w:bCs/>
                <w:szCs w:val="21"/>
              </w:rPr>
              <w:t>68</w:t>
            </w:r>
          </w:p>
        </w:tc>
      </w:tr>
    </w:tbl>
    <w:p w:rsidR="00A0485B" w:rsidRPr="00996E72" w:rsidRDefault="00A0485B" w:rsidP="00BE5D6E">
      <w:pPr>
        <w:widowControl/>
        <w:spacing w:line="288" w:lineRule="auto"/>
        <w:outlineLvl w:val="0"/>
        <w:rPr>
          <w:rFonts w:ascii="仿宋" w:eastAsia="仿宋" w:hAnsi="仿宋"/>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9.</w:t>
      </w:r>
      <w:r w:rsidRPr="008F0857">
        <w:rPr>
          <w:rFonts w:ascii="黑体" w:eastAsia="黑体" w:hAnsi="黑体" w:hint="eastAsia"/>
          <w:b/>
          <w:color w:val="000000"/>
          <w:kern w:val="0"/>
          <w:sz w:val="28"/>
          <w:szCs w:val="28"/>
        </w:rPr>
        <w:t>教学内容安排及要求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3181"/>
        <w:gridCol w:w="1701"/>
        <w:gridCol w:w="1351"/>
        <w:gridCol w:w="1059"/>
      </w:tblGrid>
      <w:tr w:rsidR="00A0485B" w:rsidRPr="00996E72" w:rsidTr="00EF27CB">
        <w:tc>
          <w:tcPr>
            <w:tcW w:w="1180"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第一部分</w:t>
            </w:r>
          </w:p>
        </w:tc>
        <w:tc>
          <w:tcPr>
            <w:tcW w:w="318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绪论</w:t>
            </w:r>
          </w:p>
        </w:tc>
        <w:tc>
          <w:tcPr>
            <w:tcW w:w="1701" w:type="dxa"/>
            <w:vAlign w:val="center"/>
          </w:tcPr>
          <w:p w:rsidR="00A0485B" w:rsidRPr="00996E72" w:rsidRDefault="00C80EE3" w:rsidP="00BE5D6E">
            <w:pPr>
              <w:widowControl/>
              <w:spacing w:line="288" w:lineRule="auto"/>
              <w:outlineLvl w:val="0"/>
              <w:rPr>
                <w:rFonts w:ascii="仿宋" w:eastAsia="仿宋" w:hAnsi="仿宋"/>
                <w:kern w:val="0"/>
                <w:szCs w:val="21"/>
              </w:rPr>
            </w:pPr>
            <w:r w:rsidRPr="00996E72">
              <w:rPr>
                <w:rFonts w:ascii="仿宋" w:eastAsia="仿宋" w:hAnsi="仿宋"/>
                <w:szCs w:val="21"/>
              </w:rPr>
              <w:fldChar w:fldCharType="begin"/>
            </w:r>
            <w:r w:rsidR="00A0485B" w:rsidRPr="00996E72">
              <w:rPr>
                <w:rFonts w:ascii="仿宋" w:eastAsia="仿宋" w:hAnsi="仿宋"/>
                <w:szCs w:val="21"/>
              </w:rPr>
              <w:instrText xml:space="preserve"> eq \o\ac(□,</w:instrText>
            </w:r>
            <w:r w:rsidR="00A0485B" w:rsidRPr="00996E72">
              <w:rPr>
                <w:rFonts w:ascii="仿宋" w:eastAsia="仿宋" w:hAnsi="仿宋"/>
                <w:position w:val="2"/>
                <w:szCs w:val="21"/>
              </w:rPr>
              <w:instrText>√</w:instrText>
            </w:r>
            <w:r w:rsidR="00A0485B" w:rsidRPr="00996E72">
              <w:rPr>
                <w:rFonts w:ascii="仿宋" w:eastAsia="仿宋" w:hAnsi="仿宋"/>
                <w:szCs w:val="21"/>
              </w:rPr>
              <w:instrText>)</w:instrText>
            </w:r>
            <w:r w:rsidRPr="00996E72">
              <w:rPr>
                <w:rFonts w:ascii="仿宋" w:eastAsia="仿宋" w:hAnsi="仿宋"/>
                <w:szCs w:val="21"/>
              </w:rPr>
              <w:fldChar w:fldCharType="end"/>
            </w:r>
            <w:r w:rsidR="00A0485B" w:rsidRPr="00996E72">
              <w:rPr>
                <w:rFonts w:ascii="仿宋" w:eastAsia="仿宋" w:hAnsi="仿宋" w:hint="eastAsia"/>
                <w:kern w:val="0"/>
                <w:szCs w:val="21"/>
              </w:rPr>
              <w:t>理论</w:t>
            </w:r>
            <w:r w:rsidR="00A0485B" w:rsidRPr="00996E72">
              <w:rPr>
                <w:rFonts w:ascii="仿宋" w:eastAsia="仿宋" w:hAnsi="仿宋"/>
                <w:kern w:val="0"/>
                <w:szCs w:val="21"/>
              </w:rPr>
              <w:t>/□</w:t>
            </w:r>
            <w:r w:rsidR="00A0485B" w:rsidRPr="00996E72">
              <w:rPr>
                <w:rFonts w:ascii="仿宋" w:eastAsia="仿宋" w:hAnsi="仿宋" w:hint="eastAsia"/>
                <w:kern w:val="0"/>
                <w:szCs w:val="21"/>
              </w:rPr>
              <w:t>实践</w:t>
            </w:r>
          </w:p>
        </w:tc>
        <w:tc>
          <w:tcPr>
            <w:tcW w:w="135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学时</w:t>
            </w:r>
          </w:p>
        </w:tc>
        <w:tc>
          <w:tcPr>
            <w:tcW w:w="1059"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kern w:val="0"/>
                <w:szCs w:val="21"/>
              </w:rPr>
              <w:t>2</w:t>
            </w:r>
          </w:p>
        </w:tc>
      </w:tr>
      <w:tr w:rsidR="00A0485B" w:rsidRPr="00996E72" w:rsidTr="00EF27CB">
        <w:tc>
          <w:tcPr>
            <w:tcW w:w="847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化学工业的形成、发展、分类及其在国民经济中的地位和作用；化工生产过程的基本特点、生产过程的分析和过程优化；理解并掌握化学工程学学科的基本情况、化工基础课程的基本内容、主要研究方法和重要概念。</w:t>
            </w:r>
          </w:p>
          <w:p w:rsidR="00A0485B" w:rsidRPr="00996E72" w:rsidRDefault="00A0485B" w:rsidP="00BE5D6E">
            <w:pPr>
              <w:spacing w:line="288" w:lineRule="auto"/>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一级知识点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化工生产过程的工业特征。</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 xml:space="preserve">      </w:t>
            </w:r>
            <w:r w:rsidRPr="00996E72">
              <w:rPr>
                <w:rFonts w:ascii="仿宋" w:eastAsia="仿宋" w:hAnsi="仿宋" w:hint="eastAsia"/>
                <w:kern w:val="0"/>
                <w:szCs w:val="21"/>
              </w:rPr>
              <w:t>课程研究内容及方法。</w:t>
            </w:r>
            <w:r w:rsidRPr="00996E72">
              <w:rPr>
                <w:rFonts w:ascii="仿宋" w:eastAsia="仿宋" w:hAnsi="仿宋"/>
                <w:kern w:val="0"/>
                <w:szCs w:val="21"/>
              </w:rPr>
              <w:t xml:space="preserve"> </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p>
        </w:tc>
      </w:tr>
      <w:tr w:rsidR="00A0485B" w:rsidRPr="00996E72" w:rsidTr="00EF27CB">
        <w:tc>
          <w:tcPr>
            <w:tcW w:w="1180"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第二部分</w:t>
            </w:r>
          </w:p>
        </w:tc>
        <w:tc>
          <w:tcPr>
            <w:tcW w:w="318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典型化工产品工艺学</w:t>
            </w:r>
          </w:p>
        </w:tc>
        <w:tc>
          <w:tcPr>
            <w:tcW w:w="1701" w:type="dxa"/>
            <w:vAlign w:val="center"/>
          </w:tcPr>
          <w:p w:rsidR="00A0485B" w:rsidRPr="00996E72" w:rsidRDefault="00C80EE3" w:rsidP="00BE5D6E">
            <w:pPr>
              <w:widowControl/>
              <w:spacing w:line="288" w:lineRule="auto"/>
              <w:jc w:val="center"/>
              <w:outlineLvl w:val="0"/>
              <w:rPr>
                <w:rFonts w:ascii="仿宋" w:eastAsia="仿宋" w:hAnsi="仿宋"/>
                <w:kern w:val="0"/>
                <w:szCs w:val="21"/>
              </w:rPr>
            </w:pPr>
            <w:r w:rsidRPr="00996E72">
              <w:rPr>
                <w:rFonts w:ascii="仿宋" w:eastAsia="仿宋" w:hAnsi="仿宋"/>
                <w:kern w:val="0"/>
                <w:szCs w:val="21"/>
              </w:rPr>
              <w:fldChar w:fldCharType="begin"/>
            </w:r>
            <w:r w:rsidR="00A0485B" w:rsidRPr="00996E72">
              <w:rPr>
                <w:rFonts w:ascii="仿宋" w:eastAsia="仿宋" w:hAnsi="仿宋"/>
                <w:kern w:val="0"/>
                <w:szCs w:val="21"/>
              </w:rPr>
              <w:instrText xml:space="preserve"> eq \o\ac(□,√)</w:instrText>
            </w:r>
            <w:r w:rsidRPr="00996E72">
              <w:rPr>
                <w:rFonts w:ascii="仿宋" w:eastAsia="仿宋" w:hAnsi="仿宋"/>
                <w:kern w:val="0"/>
                <w:szCs w:val="21"/>
              </w:rPr>
              <w:fldChar w:fldCharType="end"/>
            </w:r>
            <w:r w:rsidR="00A0485B" w:rsidRPr="00996E72">
              <w:rPr>
                <w:rFonts w:ascii="仿宋" w:eastAsia="仿宋" w:hAnsi="仿宋" w:hint="eastAsia"/>
                <w:kern w:val="0"/>
                <w:szCs w:val="21"/>
              </w:rPr>
              <w:t>理论</w:t>
            </w:r>
            <w:r w:rsidR="00A0485B" w:rsidRPr="00996E72">
              <w:rPr>
                <w:rFonts w:ascii="仿宋" w:eastAsia="仿宋" w:hAnsi="仿宋"/>
                <w:kern w:val="0"/>
                <w:szCs w:val="21"/>
              </w:rPr>
              <w:t>/□</w:t>
            </w:r>
            <w:r w:rsidR="00A0485B" w:rsidRPr="00996E72">
              <w:rPr>
                <w:rFonts w:ascii="仿宋" w:eastAsia="仿宋" w:hAnsi="仿宋" w:hint="eastAsia"/>
                <w:kern w:val="0"/>
                <w:szCs w:val="21"/>
              </w:rPr>
              <w:t>实践</w:t>
            </w:r>
          </w:p>
        </w:tc>
        <w:tc>
          <w:tcPr>
            <w:tcW w:w="135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学时</w:t>
            </w:r>
          </w:p>
        </w:tc>
        <w:tc>
          <w:tcPr>
            <w:tcW w:w="1059"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kern w:val="0"/>
                <w:szCs w:val="21"/>
              </w:rPr>
              <w:t>8</w:t>
            </w:r>
          </w:p>
        </w:tc>
      </w:tr>
      <w:tr w:rsidR="00A0485B" w:rsidRPr="00996E72" w:rsidTr="00EF27CB">
        <w:tc>
          <w:tcPr>
            <w:tcW w:w="8472" w:type="dxa"/>
            <w:gridSpan w:val="5"/>
            <w:vAlign w:val="center"/>
          </w:tcPr>
          <w:p w:rsidR="00A0485B" w:rsidRPr="00996E72" w:rsidRDefault="00A0485B" w:rsidP="00BE5D6E">
            <w:pPr>
              <w:pStyle w:val="ab"/>
              <w:adjustRightInd/>
              <w:snapToGrid/>
              <w:spacing w:line="288" w:lineRule="auto"/>
              <w:rPr>
                <w:rFonts w:ascii="仿宋" w:eastAsia="仿宋" w:hAnsi="仿宋"/>
                <w:b/>
                <w:bCs/>
                <w:sz w:val="21"/>
                <w:szCs w:val="21"/>
              </w:rPr>
            </w:pPr>
            <w:r w:rsidRPr="00996E72">
              <w:rPr>
                <w:rFonts w:ascii="仿宋" w:eastAsia="仿宋" w:hAnsi="仿宋" w:hint="eastAsia"/>
                <w:b/>
                <w:bCs/>
                <w:sz w:val="21"/>
                <w:szCs w:val="21"/>
              </w:rPr>
              <w:t>教学</w:t>
            </w:r>
            <w:r w:rsidRPr="00996E72">
              <w:rPr>
                <w:rFonts w:ascii="仿宋" w:eastAsia="仿宋" w:hAnsi="仿宋" w:hint="eastAsia"/>
                <w:b/>
                <w:sz w:val="21"/>
                <w:szCs w:val="21"/>
              </w:rPr>
              <w:t>要求：</w:t>
            </w:r>
            <w:r w:rsidRPr="00996E72">
              <w:rPr>
                <w:rFonts w:ascii="仿宋" w:eastAsia="仿宋" w:hAnsi="仿宋" w:hint="eastAsia"/>
                <w:bCs/>
                <w:sz w:val="21"/>
                <w:szCs w:val="21"/>
              </w:rPr>
              <w:t>掌握</w:t>
            </w:r>
            <w:r w:rsidRPr="00996E72">
              <w:rPr>
                <w:rFonts w:ascii="仿宋" w:eastAsia="仿宋" w:hAnsi="仿宋" w:hint="eastAsia"/>
                <w:sz w:val="21"/>
                <w:szCs w:val="21"/>
              </w:rPr>
              <w:t>二氧化硫催化氧化的热力学和动力学，最佳工艺条件的选取；丙烯氨氧化法生产丙烯腈的工艺；氨合成反应的热力学和动力学分析，最佳工艺条件，了解合成反应的设备及流程。</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一级知识点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二氧化硫炉气制造、二氧化硫的催化氧化；丙烯氨氧化反应理论、丙烯腈合成工艺条件；氨的合成与分离、原料气的制造与净化。</w:t>
            </w:r>
          </w:p>
          <w:p w:rsidR="00A0485B" w:rsidRPr="00996E72" w:rsidRDefault="00A0485B" w:rsidP="00BE5D6E">
            <w:pPr>
              <w:spacing w:line="288" w:lineRule="auto"/>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p>
          <w:p w:rsidR="00A0485B" w:rsidRPr="00996E72" w:rsidRDefault="00A0485B" w:rsidP="00BE5D6E">
            <w:pPr>
              <w:spacing w:line="288" w:lineRule="auto"/>
              <w:rPr>
                <w:rFonts w:ascii="仿宋" w:eastAsia="仿宋" w:hAnsi="仿宋"/>
                <w:kern w:val="0"/>
                <w:szCs w:val="21"/>
              </w:rPr>
            </w:pPr>
            <w:r w:rsidRPr="00996E72">
              <w:rPr>
                <w:rFonts w:ascii="仿宋" w:eastAsia="仿宋" w:hAnsi="仿宋"/>
                <w:kern w:val="0"/>
                <w:szCs w:val="21"/>
              </w:rPr>
              <w:t xml:space="preserve">    </w:t>
            </w:r>
            <w:r w:rsidRPr="00996E72">
              <w:rPr>
                <w:rFonts w:ascii="仿宋" w:eastAsia="仿宋" w:hAnsi="仿宋" w:hint="eastAsia"/>
                <w:kern w:val="0"/>
                <w:szCs w:val="21"/>
              </w:rPr>
              <w:t>三氧化硫的吸收；丙烯腈生产流程；合成氨全流程。</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kern w:val="0"/>
                <w:szCs w:val="21"/>
              </w:rPr>
              <w:t>三废治理、能量回收利用及技术经济指标。</w:t>
            </w:r>
          </w:p>
        </w:tc>
      </w:tr>
      <w:tr w:rsidR="00A0485B" w:rsidRPr="00996E72" w:rsidTr="00EF27CB">
        <w:tc>
          <w:tcPr>
            <w:tcW w:w="1180"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第三部分</w:t>
            </w:r>
          </w:p>
        </w:tc>
        <w:tc>
          <w:tcPr>
            <w:tcW w:w="3181" w:type="dxa"/>
            <w:vAlign w:val="center"/>
          </w:tcPr>
          <w:p w:rsidR="00A0485B" w:rsidRPr="00996E72" w:rsidRDefault="00A0485B" w:rsidP="00996E72">
            <w:pPr>
              <w:widowControl/>
              <w:spacing w:line="288" w:lineRule="auto"/>
              <w:ind w:leftChars="-88" w:left="-23" w:hangingChars="77" w:hanging="162"/>
              <w:jc w:val="center"/>
              <w:outlineLvl w:val="0"/>
              <w:rPr>
                <w:rFonts w:ascii="仿宋" w:eastAsia="仿宋" w:hAnsi="仿宋"/>
                <w:kern w:val="0"/>
                <w:szCs w:val="21"/>
              </w:rPr>
            </w:pPr>
            <w:r w:rsidRPr="00996E72">
              <w:rPr>
                <w:rFonts w:ascii="仿宋" w:eastAsia="仿宋" w:hAnsi="仿宋" w:hint="eastAsia"/>
                <w:kern w:val="0"/>
                <w:szCs w:val="21"/>
              </w:rPr>
              <w:t>流体的流动和输送</w:t>
            </w:r>
          </w:p>
        </w:tc>
        <w:tc>
          <w:tcPr>
            <w:tcW w:w="1701" w:type="dxa"/>
            <w:vAlign w:val="center"/>
          </w:tcPr>
          <w:p w:rsidR="00A0485B" w:rsidRPr="00996E72" w:rsidRDefault="00C80EE3" w:rsidP="00BE5D6E">
            <w:pPr>
              <w:widowControl/>
              <w:spacing w:line="288" w:lineRule="auto"/>
              <w:jc w:val="center"/>
              <w:outlineLvl w:val="0"/>
              <w:rPr>
                <w:rFonts w:ascii="仿宋" w:eastAsia="仿宋" w:hAnsi="仿宋"/>
                <w:kern w:val="0"/>
                <w:szCs w:val="21"/>
              </w:rPr>
            </w:pPr>
            <w:r w:rsidRPr="00996E72">
              <w:rPr>
                <w:rFonts w:ascii="仿宋" w:eastAsia="仿宋" w:hAnsi="仿宋"/>
                <w:szCs w:val="21"/>
              </w:rPr>
              <w:fldChar w:fldCharType="begin"/>
            </w:r>
            <w:r w:rsidR="00A0485B" w:rsidRPr="00996E72">
              <w:rPr>
                <w:rFonts w:ascii="仿宋" w:eastAsia="仿宋" w:hAnsi="仿宋"/>
                <w:szCs w:val="21"/>
              </w:rPr>
              <w:instrText xml:space="preserve"> eq \o\ac(□,</w:instrText>
            </w:r>
            <w:r w:rsidR="00A0485B" w:rsidRPr="00996E72">
              <w:rPr>
                <w:rFonts w:ascii="仿宋" w:eastAsia="仿宋" w:hAnsi="仿宋"/>
                <w:position w:val="2"/>
                <w:szCs w:val="21"/>
              </w:rPr>
              <w:instrText>√</w:instrText>
            </w:r>
            <w:r w:rsidR="00A0485B" w:rsidRPr="00996E72">
              <w:rPr>
                <w:rFonts w:ascii="仿宋" w:eastAsia="仿宋" w:hAnsi="仿宋"/>
                <w:szCs w:val="21"/>
              </w:rPr>
              <w:instrText>)</w:instrText>
            </w:r>
            <w:r w:rsidRPr="00996E72">
              <w:rPr>
                <w:rFonts w:ascii="仿宋" w:eastAsia="仿宋" w:hAnsi="仿宋"/>
                <w:szCs w:val="21"/>
              </w:rPr>
              <w:fldChar w:fldCharType="end"/>
            </w:r>
            <w:r w:rsidR="00A0485B" w:rsidRPr="00996E72">
              <w:rPr>
                <w:rFonts w:ascii="仿宋" w:eastAsia="仿宋" w:hAnsi="仿宋" w:hint="eastAsia"/>
                <w:kern w:val="0"/>
                <w:szCs w:val="21"/>
              </w:rPr>
              <w:t>理论</w:t>
            </w:r>
            <w:r w:rsidR="00A0485B" w:rsidRPr="00996E72">
              <w:rPr>
                <w:rFonts w:ascii="仿宋" w:eastAsia="仿宋" w:hAnsi="仿宋"/>
                <w:kern w:val="0"/>
                <w:szCs w:val="21"/>
              </w:rPr>
              <w:t>/□</w:t>
            </w:r>
            <w:r w:rsidR="00A0485B" w:rsidRPr="00996E72">
              <w:rPr>
                <w:rFonts w:ascii="仿宋" w:eastAsia="仿宋" w:hAnsi="仿宋" w:hint="eastAsia"/>
                <w:kern w:val="0"/>
                <w:szCs w:val="21"/>
              </w:rPr>
              <w:t>实践</w:t>
            </w:r>
          </w:p>
        </w:tc>
        <w:tc>
          <w:tcPr>
            <w:tcW w:w="135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学时</w:t>
            </w:r>
          </w:p>
        </w:tc>
        <w:tc>
          <w:tcPr>
            <w:tcW w:w="1059"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kern w:val="0"/>
                <w:szCs w:val="21"/>
              </w:rPr>
              <w:t>8</w:t>
            </w:r>
          </w:p>
        </w:tc>
      </w:tr>
      <w:tr w:rsidR="00A0485B" w:rsidRPr="00996E72" w:rsidTr="00EF27CB">
        <w:tc>
          <w:tcPr>
            <w:tcW w:w="8472" w:type="dxa"/>
            <w:gridSpan w:val="5"/>
            <w:vAlign w:val="center"/>
          </w:tcPr>
          <w:p w:rsidR="00A0485B" w:rsidRPr="00996E72" w:rsidRDefault="00A0485B" w:rsidP="008E55D3">
            <w:pPr>
              <w:pStyle w:val="ab"/>
              <w:adjustRightInd/>
              <w:snapToGrid/>
              <w:spacing w:line="288" w:lineRule="auto"/>
              <w:rPr>
                <w:rFonts w:ascii="仿宋" w:eastAsia="仿宋" w:hAnsi="仿宋"/>
                <w:sz w:val="21"/>
                <w:szCs w:val="21"/>
              </w:rPr>
            </w:pPr>
            <w:r w:rsidRPr="00996E72">
              <w:rPr>
                <w:rFonts w:ascii="仿宋" w:eastAsia="仿宋" w:hAnsi="仿宋" w:hint="eastAsia"/>
                <w:b/>
                <w:bCs/>
                <w:sz w:val="21"/>
                <w:szCs w:val="21"/>
              </w:rPr>
              <w:t>教学</w:t>
            </w:r>
            <w:r w:rsidRPr="00996E72">
              <w:rPr>
                <w:rFonts w:ascii="仿宋" w:eastAsia="仿宋" w:hAnsi="仿宋" w:hint="eastAsia"/>
                <w:b/>
                <w:sz w:val="21"/>
                <w:szCs w:val="21"/>
              </w:rPr>
              <w:t>要求：</w:t>
            </w:r>
            <w:r w:rsidRPr="00996E72">
              <w:rPr>
                <w:rFonts w:ascii="仿宋" w:eastAsia="仿宋" w:hAnsi="仿宋" w:hint="eastAsia"/>
                <w:sz w:val="21"/>
                <w:szCs w:val="21"/>
              </w:rPr>
              <w:t>要求在掌握流体流动过程基本概念的基础上，理解并掌握流体流动的条件和实质、流动形态的特点和判别，流体流动的基本规律</w:t>
            </w:r>
            <w:r w:rsidRPr="00996E72">
              <w:rPr>
                <w:rFonts w:ascii="仿宋" w:eastAsia="仿宋" w:hAnsi="仿宋"/>
                <w:sz w:val="21"/>
                <w:szCs w:val="21"/>
              </w:rPr>
              <w:t>——</w:t>
            </w:r>
            <w:r w:rsidRPr="00996E72">
              <w:rPr>
                <w:rFonts w:ascii="仿宋" w:eastAsia="仿宋" w:hAnsi="仿宋" w:hint="eastAsia"/>
                <w:sz w:val="21"/>
                <w:szCs w:val="21"/>
              </w:rPr>
              <w:t>连续性方程和柏努利方程；掌握流</w:t>
            </w:r>
            <w:r w:rsidRPr="00996E72">
              <w:rPr>
                <w:rFonts w:ascii="仿宋" w:eastAsia="仿宋" w:hAnsi="仿宋" w:hint="eastAsia"/>
                <w:sz w:val="21"/>
                <w:szCs w:val="21"/>
              </w:rPr>
              <w:lastRenderedPageBreak/>
              <w:t>体流动过程的基本原理在流体输送、阻力计算和流量测量的应用；了解常用典型流体输送设备的基本构造和性能；进一步了解准数的概念及其应用；同时为后几章传热、传质及化学反应过程的学习打下基础。</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一级知识点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流体流动的基本规律；管内流体流动的阻力；流体压力和流量的测量；流体输送设备。</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r w:rsidRPr="00996E72">
              <w:rPr>
                <w:rFonts w:ascii="仿宋" w:eastAsia="仿宋" w:hAnsi="仿宋"/>
                <w:kern w:val="0"/>
                <w:szCs w:val="21"/>
              </w:rPr>
              <w:t xml:space="preserve"> </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kern w:val="0"/>
                <w:szCs w:val="21"/>
              </w:rPr>
              <w:t>流体的基本性质。</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r w:rsidRPr="00996E72">
              <w:rPr>
                <w:rFonts w:ascii="仿宋" w:eastAsia="仿宋" w:hAnsi="仿宋"/>
                <w:kern w:val="0"/>
                <w:szCs w:val="21"/>
              </w:rPr>
              <w:t xml:space="preserve">  </w:t>
            </w:r>
          </w:p>
          <w:p w:rsidR="00A0485B" w:rsidRPr="00996E72" w:rsidRDefault="00A0485B" w:rsidP="008E55D3">
            <w:pPr>
              <w:widowControl/>
              <w:spacing w:line="288" w:lineRule="auto"/>
              <w:jc w:val="left"/>
              <w:outlineLvl w:val="0"/>
              <w:rPr>
                <w:rFonts w:ascii="仿宋" w:eastAsia="仿宋" w:hAnsi="仿宋"/>
                <w:szCs w:val="21"/>
              </w:rPr>
            </w:pPr>
            <w:r w:rsidRPr="00996E72">
              <w:rPr>
                <w:rFonts w:ascii="仿宋" w:eastAsia="仿宋" w:hAnsi="仿宋"/>
                <w:kern w:val="0"/>
                <w:szCs w:val="21"/>
              </w:rPr>
              <w:t xml:space="preserve">    </w:t>
            </w:r>
            <w:r w:rsidRPr="00996E72">
              <w:rPr>
                <w:rFonts w:ascii="仿宋" w:eastAsia="仿宋" w:hAnsi="仿宋" w:hint="eastAsia"/>
                <w:kern w:val="0"/>
                <w:szCs w:val="21"/>
              </w:rPr>
              <w:t>往复压缩机。</w:t>
            </w:r>
          </w:p>
        </w:tc>
      </w:tr>
      <w:tr w:rsidR="00A0485B" w:rsidRPr="00996E72" w:rsidTr="00EF27CB">
        <w:tc>
          <w:tcPr>
            <w:tcW w:w="1180"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lastRenderedPageBreak/>
              <w:t>第四部分</w:t>
            </w:r>
          </w:p>
        </w:tc>
        <w:tc>
          <w:tcPr>
            <w:tcW w:w="3181" w:type="dxa"/>
            <w:vAlign w:val="center"/>
          </w:tcPr>
          <w:p w:rsidR="00A0485B" w:rsidRPr="00996E72" w:rsidRDefault="00A0485B" w:rsidP="00996E72">
            <w:pPr>
              <w:widowControl/>
              <w:spacing w:line="288" w:lineRule="auto"/>
              <w:ind w:leftChars="-22" w:left="-6" w:hangingChars="19" w:hanging="40"/>
              <w:jc w:val="center"/>
              <w:outlineLvl w:val="0"/>
              <w:rPr>
                <w:rFonts w:ascii="仿宋" w:eastAsia="仿宋" w:hAnsi="仿宋"/>
                <w:kern w:val="0"/>
                <w:szCs w:val="21"/>
              </w:rPr>
            </w:pPr>
            <w:r w:rsidRPr="00996E72">
              <w:rPr>
                <w:rFonts w:ascii="仿宋" w:eastAsia="仿宋" w:hAnsi="仿宋" w:hint="eastAsia"/>
                <w:kern w:val="0"/>
                <w:szCs w:val="21"/>
              </w:rPr>
              <w:t>传热过程及换热器</w:t>
            </w:r>
          </w:p>
        </w:tc>
        <w:tc>
          <w:tcPr>
            <w:tcW w:w="1701" w:type="dxa"/>
            <w:vAlign w:val="center"/>
          </w:tcPr>
          <w:p w:rsidR="00A0485B" w:rsidRPr="00996E72" w:rsidRDefault="00C80EE3" w:rsidP="00BE5D6E">
            <w:pPr>
              <w:widowControl/>
              <w:spacing w:line="288" w:lineRule="auto"/>
              <w:jc w:val="center"/>
              <w:outlineLvl w:val="0"/>
              <w:rPr>
                <w:rFonts w:ascii="仿宋" w:eastAsia="仿宋" w:hAnsi="仿宋"/>
                <w:kern w:val="0"/>
                <w:szCs w:val="21"/>
              </w:rPr>
            </w:pPr>
            <w:r w:rsidRPr="00996E72">
              <w:rPr>
                <w:rFonts w:ascii="仿宋" w:eastAsia="仿宋" w:hAnsi="仿宋"/>
                <w:szCs w:val="21"/>
              </w:rPr>
              <w:fldChar w:fldCharType="begin"/>
            </w:r>
            <w:r w:rsidR="00A0485B" w:rsidRPr="00996E72">
              <w:rPr>
                <w:rFonts w:ascii="仿宋" w:eastAsia="仿宋" w:hAnsi="仿宋"/>
                <w:szCs w:val="21"/>
              </w:rPr>
              <w:instrText xml:space="preserve"> eq \o\ac(□,</w:instrText>
            </w:r>
            <w:r w:rsidR="00A0485B" w:rsidRPr="00996E72">
              <w:rPr>
                <w:rFonts w:ascii="仿宋" w:eastAsia="仿宋" w:hAnsi="仿宋"/>
                <w:position w:val="2"/>
                <w:szCs w:val="21"/>
              </w:rPr>
              <w:instrText>√</w:instrText>
            </w:r>
            <w:r w:rsidR="00A0485B" w:rsidRPr="00996E72">
              <w:rPr>
                <w:rFonts w:ascii="仿宋" w:eastAsia="仿宋" w:hAnsi="仿宋"/>
                <w:szCs w:val="21"/>
              </w:rPr>
              <w:instrText>)</w:instrText>
            </w:r>
            <w:r w:rsidRPr="00996E72">
              <w:rPr>
                <w:rFonts w:ascii="仿宋" w:eastAsia="仿宋" w:hAnsi="仿宋"/>
                <w:szCs w:val="21"/>
              </w:rPr>
              <w:fldChar w:fldCharType="end"/>
            </w:r>
            <w:r w:rsidR="00A0485B" w:rsidRPr="00996E72">
              <w:rPr>
                <w:rFonts w:ascii="仿宋" w:eastAsia="仿宋" w:hAnsi="仿宋" w:hint="eastAsia"/>
                <w:kern w:val="0"/>
                <w:szCs w:val="21"/>
              </w:rPr>
              <w:t>理论</w:t>
            </w:r>
            <w:r w:rsidR="00A0485B" w:rsidRPr="00996E72">
              <w:rPr>
                <w:rFonts w:ascii="仿宋" w:eastAsia="仿宋" w:hAnsi="仿宋"/>
                <w:kern w:val="0"/>
                <w:szCs w:val="21"/>
              </w:rPr>
              <w:t>/□</w:t>
            </w:r>
            <w:r w:rsidR="00A0485B" w:rsidRPr="00996E72">
              <w:rPr>
                <w:rFonts w:ascii="仿宋" w:eastAsia="仿宋" w:hAnsi="仿宋" w:hint="eastAsia"/>
                <w:kern w:val="0"/>
                <w:szCs w:val="21"/>
              </w:rPr>
              <w:t>实践</w:t>
            </w:r>
          </w:p>
        </w:tc>
        <w:tc>
          <w:tcPr>
            <w:tcW w:w="135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学时</w:t>
            </w:r>
          </w:p>
        </w:tc>
        <w:tc>
          <w:tcPr>
            <w:tcW w:w="1059"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kern w:val="0"/>
                <w:szCs w:val="21"/>
              </w:rPr>
              <w:t>8</w:t>
            </w:r>
          </w:p>
        </w:tc>
      </w:tr>
      <w:tr w:rsidR="00A0485B" w:rsidRPr="00996E72" w:rsidTr="00EF27CB">
        <w:tc>
          <w:tcPr>
            <w:tcW w:w="8472" w:type="dxa"/>
            <w:gridSpan w:val="5"/>
            <w:vAlign w:val="center"/>
          </w:tcPr>
          <w:p w:rsidR="00A0485B" w:rsidRPr="00996E72" w:rsidRDefault="00A0485B" w:rsidP="00BE5D6E">
            <w:pPr>
              <w:pStyle w:val="ab"/>
              <w:adjustRightInd/>
              <w:snapToGrid/>
              <w:spacing w:line="288" w:lineRule="auto"/>
              <w:rPr>
                <w:rFonts w:ascii="仿宋" w:eastAsia="仿宋" w:hAnsi="仿宋"/>
                <w:sz w:val="21"/>
                <w:szCs w:val="21"/>
              </w:rPr>
            </w:pPr>
            <w:r w:rsidRPr="00996E72">
              <w:rPr>
                <w:rFonts w:ascii="仿宋" w:eastAsia="仿宋" w:hAnsi="仿宋" w:hint="eastAsia"/>
                <w:b/>
                <w:bCs/>
                <w:sz w:val="21"/>
                <w:szCs w:val="21"/>
              </w:rPr>
              <w:t>教学</w:t>
            </w:r>
            <w:r w:rsidRPr="00996E72">
              <w:rPr>
                <w:rFonts w:ascii="仿宋" w:eastAsia="仿宋" w:hAnsi="仿宋" w:hint="eastAsia"/>
                <w:b/>
                <w:sz w:val="21"/>
                <w:szCs w:val="21"/>
              </w:rPr>
              <w:t>要求：</w:t>
            </w:r>
            <w:r w:rsidRPr="00996E72">
              <w:rPr>
                <w:rFonts w:ascii="仿宋" w:eastAsia="仿宋" w:hAnsi="仿宋" w:hint="eastAsia"/>
                <w:sz w:val="21"/>
                <w:szCs w:val="21"/>
              </w:rPr>
              <w:t>通过化工生产中的传热过程、间壁式换热器、热传导的规律和热对流复杂过程的处理过程介绍，使学生掌握间壁式换热过程的计算和传热过程的强化；了解传热过程的原理和处理复杂过程的思路和途径，能够对传热过程进行一般的计算和为过程选择适宜的传热设备。</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一级知识点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传导传热；对流传热；间壁式热交换的计算。</w:t>
            </w:r>
          </w:p>
          <w:p w:rsidR="00A0485B" w:rsidRPr="00996E72" w:rsidRDefault="00A0485B" w:rsidP="00BE5D6E">
            <w:pPr>
              <w:spacing w:line="288" w:lineRule="auto"/>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r w:rsidRPr="00996E72">
              <w:rPr>
                <w:rFonts w:ascii="仿宋" w:eastAsia="仿宋" w:hAnsi="仿宋"/>
                <w:kern w:val="0"/>
                <w:szCs w:val="21"/>
              </w:rPr>
              <w:t xml:space="preserve"> </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换热器的选择几传热过程的强化。</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p>
          <w:p w:rsidR="00A0485B" w:rsidRPr="00996E72" w:rsidRDefault="00A0485B" w:rsidP="008E55D3">
            <w:pPr>
              <w:widowControl/>
              <w:spacing w:line="288" w:lineRule="auto"/>
              <w:jc w:val="left"/>
              <w:outlineLvl w:val="0"/>
              <w:rPr>
                <w:rFonts w:ascii="仿宋" w:eastAsia="仿宋" w:hAnsi="仿宋"/>
                <w:szCs w:val="21"/>
              </w:rPr>
            </w:pPr>
            <w:r w:rsidRPr="00996E72">
              <w:rPr>
                <w:rFonts w:ascii="仿宋" w:eastAsia="仿宋" w:hAnsi="仿宋"/>
                <w:kern w:val="0"/>
                <w:szCs w:val="21"/>
              </w:rPr>
              <w:t xml:space="preserve">    </w:t>
            </w:r>
            <w:r w:rsidRPr="00996E72">
              <w:rPr>
                <w:rFonts w:ascii="仿宋" w:eastAsia="仿宋" w:hAnsi="仿宋" w:hint="eastAsia"/>
                <w:kern w:val="0"/>
                <w:szCs w:val="21"/>
              </w:rPr>
              <w:t>化工生产中的传热过程及常见换热器。</w:t>
            </w:r>
          </w:p>
        </w:tc>
      </w:tr>
      <w:tr w:rsidR="00A0485B" w:rsidRPr="00996E72" w:rsidTr="00EF27CB">
        <w:tc>
          <w:tcPr>
            <w:tcW w:w="1180"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第五部分</w:t>
            </w:r>
          </w:p>
        </w:tc>
        <w:tc>
          <w:tcPr>
            <w:tcW w:w="318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传质过程及塔设备</w:t>
            </w:r>
          </w:p>
        </w:tc>
        <w:tc>
          <w:tcPr>
            <w:tcW w:w="1701" w:type="dxa"/>
            <w:vAlign w:val="center"/>
          </w:tcPr>
          <w:p w:rsidR="00A0485B" w:rsidRPr="00996E72" w:rsidRDefault="00C80EE3" w:rsidP="00BE5D6E">
            <w:pPr>
              <w:widowControl/>
              <w:spacing w:line="288" w:lineRule="auto"/>
              <w:jc w:val="center"/>
              <w:outlineLvl w:val="0"/>
              <w:rPr>
                <w:rFonts w:ascii="仿宋" w:eastAsia="仿宋" w:hAnsi="仿宋"/>
                <w:kern w:val="0"/>
                <w:szCs w:val="21"/>
              </w:rPr>
            </w:pPr>
            <w:r w:rsidRPr="00996E72">
              <w:rPr>
                <w:rFonts w:ascii="仿宋" w:eastAsia="仿宋" w:hAnsi="仿宋"/>
                <w:szCs w:val="21"/>
              </w:rPr>
              <w:fldChar w:fldCharType="begin"/>
            </w:r>
            <w:r w:rsidR="00A0485B" w:rsidRPr="00996E72">
              <w:rPr>
                <w:rFonts w:ascii="仿宋" w:eastAsia="仿宋" w:hAnsi="仿宋"/>
                <w:szCs w:val="21"/>
              </w:rPr>
              <w:instrText xml:space="preserve"> eq \o\ac(□,</w:instrText>
            </w:r>
            <w:r w:rsidR="00A0485B" w:rsidRPr="00996E72">
              <w:rPr>
                <w:rFonts w:ascii="仿宋" w:eastAsia="仿宋" w:hAnsi="仿宋"/>
                <w:position w:val="2"/>
                <w:szCs w:val="21"/>
              </w:rPr>
              <w:instrText>√</w:instrText>
            </w:r>
            <w:r w:rsidR="00A0485B" w:rsidRPr="00996E72">
              <w:rPr>
                <w:rFonts w:ascii="仿宋" w:eastAsia="仿宋" w:hAnsi="仿宋"/>
                <w:szCs w:val="21"/>
              </w:rPr>
              <w:instrText>)</w:instrText>
            </w:r>
            <w:r w:rsidRPr="00996E72">
              <w:rPr>
                <w:rFonts w:ascii="仿宋" w:eastAsia="仿宋" w:hAnsi="仿宋"/>
                <w:szCs w:val="21"/>
              </w:rPr>
              <w:fldChar w:fldCharType="end"/>
            </w:r>
            <w:r w:rsidR="00A0485B" w:rsidRPr="00996E72">
              <w:rPr>
                <w:rFonts w:ascii="仿宋" w:eastAsia="仿宋" w:hAnsi="仿宋" w:hint="eastAsia"/>
                <w:kern w:val="0"/>
                <w:szCs w:val="21"/>
              </w:rPr>
              <w:t>理论</w:t>
            </w:r>
            <w:r w:rsidR="00A0485B" w:rsidRPr="00996E72">
              <w:rPr>
                <w:rFonts w:ascii="仿宋" w:eastAsia="仿宋" w:hAnsi="仿宋"/>
                <w:kern w:val="0"/>
                <w:szCs w:val="21"/>
              </w:rPr>
              <w:t>/□</w:t>
            </w:r>
            <w:r w:rsidR="00A0485B" w:rsidRPr="00996E72">
              <w:rPr>
                <w:rFonts w:ascii="仿宋" w:eastAsia="仿宋" w:hAnsi="仿宋" w:hint="eastAsia"/>
                <w:kern w:val="0"/>
                <w:szCs w:val="21"/>
              </w:rPr>
              <w:t>实践</w:t>
            </w:r>
          </w:p>
        </w:tc>
        <w:tc>
          <w:tcPr>
            <w:tcW w:w="135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学时</w:t>
            </w:r>
          </w:p>
        </w:tc>
        <w:tc>
          <w:tcPr>
            <w:tcW w:w="1059"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kern w:val="0"/>
                <w:szCs w:val="21"/>
              </w:rPr>
              <w:t>12</w:t>
            </w:r>
          </w:p>
        </w:tc>
      </w:tr>
      <w:tr w:rsidR="00A0485B" w:rsidRPr="00996E72" w:rsidTr="00EF27CB">
        <w:tc>
          <w:tcPr>
            <w:tcW w:w="8472" w:type="dxa"/>
            <w:gridSpan w:val="5"/>
            <w:vAlign w:val="center"/>
          </w:tcPr>
          <w:p w:rsidR="00A0485B" w:rsidRPr="00996E72" w:rsidRDefault="00A0485B" w:rsidP="00BE5D6E">
            <w:pPr>
              <w:pStyle w:val="ab"/>
              <w:adjustRightInd/>
              <w:snapToGrid/>
              <w:spacing w:line="288" w:lineRule="auto"/>
              <w:rPr>
                <w:rFonts w:ascii="仿宋" w:eastAsia="仿宋" w:hAnsi="仿宋"/>
                <w:b/>
                <w:bCs/>
                <w:sz w:val="21"/>
                <w:szCs w:val="21"/>
              </w:rPr>
            </w:pPr>
            <w:r w:rsidRPr="00996E72">
              <w:rPr>
                <w:rFonts w:ascii="仿宋" w:eastAsia="仿宋" w:hAnsi="仿宋" w:hint="eastAsia"/>
                <w:b/>
                <w:bCs/>
                <w:sz w:val="21"/>
                <w:szCs w:val="21"/>
              </w:rPr>
              <w:t>教学</w:t>
            </w:r>
            <w:r w:rsidRPr="00996E72">
              <w:rPr>
                <w:rFonts w:ascii="仿宋" w:eastAsia="仿宋" w:hAnsi="仿宋" w:hint="eastAsia"/>
                <w:b/>
                <w:sz w:val="21"/>
                <w:szCs w:val="21"/>
              </w:rPr>
              <w:t>要求：</w:t>
            </w:r>
            <w:r w:rsidRPr="00996E72">
              <w:rPr>
                <w:rFonts w:ascii="仿宋" w:eastAsia="仿宋" w:hAnsi="仿宋" w:hint="eastAsia"/>
                <w:sz w:val="21"/>
                <w:szCs w:val="21"/>
              </w:rPr>
              <w:t>要求在掌握传质机理和传质过程的一般规律后，通过吸收和精馏两个传质过程的剖析，理解其过程的原理和特点；并能应用这些规律确定传质设备；使学生了解新型分离技术，以便能更好的根据不同的分离要求选用适当的分离方法。</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一级知识点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填料吸收塔的计算；连续精馏分析、连续精馏的物料衡算、精馏塔的计算；液体的精馏。</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kern w:val="0"/>
                <w:szCs w:val="21"/>
              </w:rPr>
              <w:t>传质过程的类型、传质过程的共性。</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kern w:val="0"/>
                <w:szCs w:val="21"/>
              </w:rPr>
              <w:t>塔设备简介；新型传质分离技术与特殊传质分离过程简介。</w:t>
            </w:r>
          </w:p>
        </w:tc>
      </w:tr>
      <w:tr w:rsidR="00A0485B" w:rsidRPr="00996E72" w:rsidTr="00EF27CB">
        <w:tc>
          <w:tcPr>
            <w:tcW w:w="1180"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第六部分</w:t>
            </w:r>
          </w:p>
        </w:tc>
        <w:tc>
          <w:tcPr>
            <w:tcW w:w="3181" w:type="dxa"/>
            <w:vAlign w:val="center"/>
          </w:tcPr>
          <w:p w:rsidR="00A0485B" w:rsidRPr="00996E72" w:rsidRDefault="00A0485B" w:rsidP="00BE5D6E">
            <w:pPr>
              <w:widowControl/>
              <w:spacing w:line="288" w:lineRule="auto"/>
              <w:outlineLvl w:val="0"/>
              <w:rPr>
                <w:rFonts w:ascii="仿宋" w:eastAsia="仿宋" w:hAnsi="仿宋"/>
                <w:kern w:val="0"/>
                <w:szCs w:val="21"/>
              </w:rPr>
            </w:pPr>
            <w:r w:rsidRPr="00996E72">
              <w:rPr>
                <w:rFonts w:ascii="仿宋" w:eastAsia="仿宋" w:hAnsi="仿宋" w:hint="eastAsia"/>
                <w:kern w:val="0"/>
                <w:szCs w:val="21"/>
              </w:rPr>
              <w:t>工业化学反应过程及反应器</w:t>
            </w:r>
          </w:p>
        </w:tc>
        <w:tc>
          <w:tcPr>
            <w:tcW w:w="1701" w:type="dxa"/>
            <w:vAlign w:val="center"/>
          </w:tcPr>
          <w:p w:rsidR="00A0485B" w:rsidRPr="00996E72" w:rsidRDefault="00C80EE3" w:rsidP="00BE5D6E">
            <w:pPr>
              <w:widowControl/>
              <w:spacing w:line="288" w:lineRule="auto"/>
              <w:jc w:val="center"/>
              <w:outlineLvl w:val="0"/>
              <w:rPr>
                <w:rFonts w:ascii="仿宋" w:eastAsia="仿宋" w:hAnsi="仿宋"/>
                <w:kern w:val="0"/>
                <w:szCs w:val="21"/>
              </w:rPr>
            </w:pPr>
            <w:r w:rsidRPr="00996E72">
              <w:rPr>
                <w:rFonts w:ascii="仿宋" w:eastAsia="仿宋" w:hAnsi="仿宋"/>
                <w:szCs w:val="21"/>
              </w:rPr>
              <w:fldChar w:fldCharType="begin"/>
            </w:r>
            <w:r w:rsidR="00A0485B" w:rsidRPr="00996E72">
              <w:rPr>
                <w:rFonts w:ascii="仿宋" w:eastAsia="仿宋" w:hAnsi="仿宋"/>
                <w:szCs w:val="21"/>
              </w:rPr>
              <w:instrText xml:space="preserve"> eq \o\ac(□,</w:instrText>
            </w:r>
            <w:r w:rsidR="00A0485B" w:rsidRPr="00996E72">
              <w:rPr>
                <w:rFonts w:ascii="仿宋" w:eastAsia="仿宋" w:hAnsi="仿宋"/>
                <w:position w:val="2"/>
                <w:szCs w:val="21"/>
              </w:rPr>
              <w:instrText>√</w:instrText>
            </w:r>
            <w:r w:rsidR="00A0485B" w:rsidRPr="00996E72">
              <w:rPr>
                <w:rFonts w:ascii="仿宋" w:eastAsia="仿宋" w:hAnsi="仿宋"/>
                <w:szCs w:val="21"/>
              </w:rPr>
              <w:instrText>)</w:instrText>
            </w:r>
            <w:r w:rsidRPr="00996E72">
              <w:rPr>
                <w:rFonts w:ascii="仿宋" w:eastAsia="仿宋" w:hAnsi="仿宋"/>
                <w:szCs w:val="21"/>
              </w:rPr>
              <w:fldChar w:fldCharType="end"/>
            </w:r>
            <w:r w:rsidR="00A0485B" w:rsidRPr="00996E72">
              <w:rPr>
                <w:rFonts w:ascii="仿宋" w:eastAsia="仿宋" w:hAnsi="仿宋" w:hint="eastAsia"/>
                <w:kern w:val="0"/>
                <w:szCs w:val="21"/>
              </w:rPr>
              <w:t>理论</w:t>
            </w:r>
            <w:r w:rsidR="00A0485B" w:rsidRPr="00996E72">
              <w:rPr>
                <w:rFonts w:ascii="仿宋" w:eastAsia="仿宋" w:hAnsi="仿宋"/>
                <w:kern w:val="0"/>
                <w:szCs w:val="21"/>
              </w:rPr>
              <w:t>/□</w:t>
            </w:r>
            <w:r w:rsidR="00A0485B" w:rsidRPr="00996E72">
              <w:rPr>
                <w:rFonts w:ascii="仿宋" w:eastAsia="仿宋" w:hAnsi="仿宋" w:hint="eastAsia"/>
                <w:kern w:val="0"/>
                <w:szCs w:val="21"/>
              </w:rPr>
              <w:t>实践</w:t>
            </w:r>
          </w:p>
        </w:tc>
        <w:tc>
          <w:tcPr>
            <w:tcW w:w="135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学时</w:t>
            </w:r>
          </w:p>
        </w:tc>
        <w:tc>
          <w:tcPr>
            <w:tcW w:w="1059"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kern w:val="0"/>
                <w:szCs w:val="21"/>
              </w:rPr>
              <w:t>10</w:t>
            </w:r>
          </w:p>
        </w:tc>
      </w:tr>
      <w:tr w:rsidR="00A0485B" w:rsidRPr="00996E72" w:rsidTr="00EF27CB">
        <w:tc>
          <w:tcPr>
            <w:tcW w:w="8472" w:type="dxa"/>
            <w:gridSpan w:val="5"/>
            <w:vAlign w:val="center"/>
          </w:tcPr>
          <w:p w:rsidR="00A0485B" w:rsidRPr="00996E72" w:rsidRDefault="00A0485B" w:rsidP="00BE5D6E">
            <w:pPr>
              <w:pStyle w:val="ab"/>
              <w:adjustRightInd/>
              <w:snapToGrid/>
              <w:spacing w:line="288" w:lineRule="auto"/>
              <w:rPr>
                <w:rFonts w:ascii="仿宋" w:eastAsia="仿宋" w:hAnsi="仿宋"/>
                <w:sz w:val="21"/>
                <w:szCs w:val="21"/>
              </w:rPr>
            </w:pPr>
            <w:r w:rsidRPr="00996E72">
              <w:rPr>
                <w:rFonts w:ascii="仿宋" w:eastAsia="仿宋" w:hAnsi="仿宋" w:hint="eastAsia"/>
                <w:b/>
                <w:bCs/>
                <w:sz w:val="21"/>
                <w:szCs w:val="21"/>
              </w:rPr>
              <w:t>教学</w:t>
            </w:r>
            <w:r w:rsidRPr="00996E72">
              <w:rPr>
                <w:rFonts w:ascii="仿宋" w:eastAsia="仿宋" w:hAnsi="仿宋" w:hint="eastAsia"/>
                <w:b/>
                <w:sz w:val="21"/>
                <w:szCs w:val="21"/>
              </w:rPr>
              <w:t>要求：</w:t>
            </w:r>
            <w:r w:rsidRPr="00996E72">
              <w:rPr>
                <w:rFonts w:ascii="仿宋" w:eastAsia="仿宋" w:hAnsi="仿宋" w:hint="eastAsia"/>
                <w:sz w:val="21"/>
                <w:szCs w:val="21"/>
              </w:rPr>
              <w:t>了解工业反应的特征、化学反应工程的任务和研究方法，理想反应器的结构；掌握理想反应器反应时间、平均停留时间等的基本计算；熟悉实际反应器选择，了解气固相反应及反应器。</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kern w:val="0"/>
                <w:szCs w:val="21"/>
              </w:rPr>
              <w:lastRenderedPageBreak/>
              <w:t>理想反应器及其计算；理想反应器的评比与选择。</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kern w:val="0"/>
                <w:szCs w:val="21"/>
              </w:rPr>
              <w:t>非理想流动及实际反应器的计算。</w:t>
            </w:r>
          </w:p>
          <w:p w:rsidR="00A0485B" w:rsidRPr="00996E72" w:rsidRDefault="00A0485B" w:rsidP="00BE5D6E">
            <w:pPr>
              <w:spacing w:line="288" w:lineRule="auto"/>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气固相催化反应器。</w:t>
            </w:r>
          </w:p>
        </w:tc>
      </w:tr>
      <w:tr w:rsidR="00A0485B" w:rsidRPr="00996E72" w:rsidTr="00EF27CB">
        <w:tc>
          <w:tcPr>
            <w:tcW w:w="1180"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lastRenderedPageBreak/>
              <w:t>第七部分</w:t>
            </w:r>
          </w:p>
        </w:tc>
        <w:tc>
          <w:tcPr>
            <w:tcW w:w="318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化工过程开发与评价</w:t>
            </w:r>
          </w:p>
        </w:tc>
        <w:tc>
          <w:tcPr>
            <w:tcW w:w="1701" w:type="dxa"/>
            <w:vAlign w:val="center"/>
          </w:tcPr>
          <w:p w:rsidR="00A0485B" w:rsidRPr="00996E72" w:rsidRDefault="00C80EE3" w:rsidP="00BE5D6E">
            <w:pPr>
              <w:widowControl/>
              <w:spacing w:line="288" w:lineRule="auto"/>
              <w:jc w:val="center"/>
              <w:outlineLvl w:val="0"/>
              <w:rPr>
                <w:rFonts w:ascii="仿宋" w:eastAsia="仿宋" w:hAnsi="仿宋"/>
                <w:kern w:val="0"/>
                <w:szCs w:val="21"/>
              </w:rPr>
            </w:pPr>
            <w:r w:rsidRPr="00996E72">
              <w:rPr>
                <w:rFonts w:ascii="仿宋" w:eastAsia="仿宋" w:hAnsi="仿宋"/>
                <w:szCs w:val="21"/>
              </w:rPr>
              <w:fldChar w:fldCharType="begin"/>
            </w:r>
            <w:r w:rsidR="00A0485B" w:rsidRPr="00996E72">
              <w:rPr>
                <w:rFonts w:ascii="仿宋" w:eastAsia="仿宋" w:hAnsi="仿宋"/>
                <w:szCs w:val="21"/>
              </w:rPr>
              <w:instrText xml:space="preserve"> eq \o\ac(□,</w:instrText>
            </w:r>
            <w:r w:rsidR="00A0485B" w:rsidRPr="00996E72">
              <w:rPr>
                <w:rFonts w:ascii="仿宋" w:eastAsia="仿宋" w:hAnsi="仿宋"/>
                <w:position w:val="2"/>
                <w:szCs w:val="21"/>
              </w:rPr>
              <w:instrText>√</w:instrText>
            </w:r>
            <w:r w:rsidR="00A0485B" w:rsidRPr="00996E72">
              <w:rPr>
                <w:rFonts w:ascii="仿宋" w:eastAsia="仿宋" w:hAnsi="仿宋"/>
                <w:szCs w:val="21"/>
              </w:rPr>
              <w:instrText>)</w:instrText>
            </w:r>
            <w:r w:rsidRPr="00996E72">
              <w:rPr>
                <w:rFonts w:ascii="仿宋" w:eastAsia="仿宋" w:hAnsi="仿宋"/>
                <w:szCs w:val="21"/>
              </w:rPr>
              <w:fldChar w:fldCharType="end"/>
            </w:r>
            <w:r w:rsidR="00A0485B" w:rsidRPr="00996E72">
              <w:rPr>
                <w:rFonts w:ascii="仿宋" w:eastAsia="仿宋" w:hAnsi="仿宋" w:hint="eastAsia"/>
                <w:kern w:val="0"/>
                <w:szCs w:val="21"/>
              </w:rPr>
              <w:t>理论</w:t>
            </w:r>
            <w:r w:rsidR="00A0485B" w:rsidRPr="00996E72">
              <w:rPr>
                <w:rFonts w:ascii="仿宋" w:eastAsia="仿宋" w:hAnsi="仿宋"/>
                <w:kern w:val="0"/>
                <w:szCs w:val="21"/>
              </w:rPr>
              <w:t>/□</w:t>
            </w:r>
            <w:r w:rsidR="00A0485B" w:rsidRPr="00996E72">
              <w:rPr>
                <w:rFonts w:ascii="仿宋" w:eastAsia="仿宋" w:hAnsi="仿宋" w:hint="eastAsia"/>
                <w:kern w:val="0"/>
                <w:szCs w:val="21"/>
              </w:rPr>
              <w:t>实践</w:t>
            </w:r>
          </w:p>
        </w:tc>
        <w:tc>
          <w:tcPr>
            <w:tcW w:w="1351"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kern w:val="0"/>
                <w:szCs w:val="21"/>
              </w:rPr>
              <w:t>学时</w:t>
            </w:r>
          </w:p>
        </w:tc>
        <w:tc>
          <w:tcPr>
            <w:tcW w:w="1059"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kern w:val="0"/>
                <w:szCs w:val="21"/>
              </w:rPr>
              <w:t>4</w:t>
            </w:r>
          </w:p>
        </w:tc>
      </w:tr>
      <w:tr w:rsidR="00A0485B" w:rsidRPr="00996E72" w:rsidTr="00EF27CB">
        <w:tc>
          <w:tcPr>
            <w:tcW w:w="8472" w:type="dxa"/>
            <w:gridSpan w:val="5"/>
            <w:vAlign w:val="center"/>
          </w:tcPr>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hint="eastAsia"/>
                <w:b/>
                <w:bCs/>
                <w:szCs w:val="21"/>
              </w:rPr>
              <w:t>教学</w:t>
            </w:r>
            <w:r w:rsidRPr="00996E72">
              <w:rPr>
                <w:rFonts w:ascii="仿宋" w:eastAsia="仿宋" w:hAnsi="仿宋" w:hint="eastAsia"/>
                <w:b/>
                <w:szCs w:val="21"/>
              </w:rPr>
              <w:t>要求：</w:t>
            </w:r>
            <w:r w:rsidRPr="00996E72">
              <w:rPr>
                <w:rFonts w:ascii="仿宋" w:eastAsia="仿宋" w:hAnsi="仿宋" w:hint="eastAsia"/>
                <w:szCs w:val="21"/>
              </w:rPr>
              <w:t>了解化工过程开发在化学工业中的作用、基本步骤和方法，技术经济评价的主要方法和指标；熟悉化工过程开发步骤、化工过程开发的放大方法。</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一级知识点</w:t>
            </w:r>
          </w:p>
          <w:p w:rsidR="00A0485B" w:rsidRPr="00996E72" w:rsidRDefault="00A0485B" w:rsidP="00996E72">
            <w:pPr>
              <w:widowControl/>
              <w:spacing w:line="288" w:lineRule="auto"/>
              <w:ind w:firstLineChars="200" w:firstLine="420"/>
              <w:jc w:val="left"/>
              <w:rPr>
                <w:rFonts w:ascii="仿宋" w:eastAsia="仿宋" w:hAnsi="仿宋"/>
                <w:szCs w:val="21"/>
              </w:rPr>
            </w:pPr>
            <w:r w:rsidRPr="00996E72">
              <w:rPr>
                <w:rFonts w:ascii="仿宋" w:eastAsia="仿宋" w:hAnsi="仿宋" w:hint="eastAsia"/>
                <w:szCs w:val="21"/>
              </w:rPr>
              <w:t>化工过程开发的步骤及内容；化工过程开发的放大方法。</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p>
          <w:p w:rsidR="00A0485B" w:rsidRPr="00996E72" w:rsidRDefault="00A0485B" w:rsidP="00BE5D6E">
            <w:pPr>
              <w:spacing w:line="288" w:lineRule="auto"/>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r w:rsidRPr="00996E72">
              <w:rPr>
                <w:rFonts w:ascii="仿宋" w:eastAsia="仿宋" w:hAnsi="仿宋"/>
                <w:kern w:val="0"/>
                <w:szCs w:val="21"/>
              </w:rPr>
              <w:t xml:space="preserve"> </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化工过程开发实例；化工过程技术经济评价；可行性研究。</w:t>
            </w:r>
          </w:p>
        </w:tc>
      </w:tr>
    </w:tbl>
    <w:p w:rsidR="00A0485B" w:rsidRPr="00996E72" w:rsidRDefault="00A0485B" w:rsidP="00BE5D6E">
      <w:pPr>
        <w:widowControl/>
        <w:spacing w:line="288" w:lineRule="auto"/>
        <w:outlineLvl w:val="0"/>
        <w:rPr>
          <w:rFonts w:ascii="仿宋" w:eastAsia="仿宋" w:hAnsi="仿宋"/>
          <w:kern w:val="0"/>
          <w:szCs w:val="21"/>
        </w:rPr>
      </w:pPr>
    </w:p>
    <w:p w:rsidR="00A0485B" w:rsidRPr="00996E72" w:rsidRDefault="00A0485B" w:rsidP="00BE5D6E">
      <w:pPr>
        <w:widowControl/>
        <w:spacing w:line="288" w:lineRule="auto"/>
        <w:outlineLvl w:val="0"/>
        <w:rPr>
          <w:rFonts w:ascii="仿宋" w:eastAsia="仿宋" w:hAnsi="仿宋"/>
          <w:kern w:val="0"/>
          <w:szCs w:val="21"/>
        </w:rPr>
      </w:pPr>
      <w:r w:rsidRPr="00996E72">
        <w:rPr>
          <w:rFonts w:ascii="仿宋" w:eastAsia="仿宋" w:hAnsi="仿宋" w:hint="eastAsia"/>
          <w:kern w:val="0"/>
          <w:szCs w:val="21"/>
        </w:rPr>
        <w:t>第八部分</w:t>
      </w:r>
      <w:r w:rsidRPr="00996E72">
        <w:rPr>
          <w:rFonts w:ascii="仿宋" w:eastAsia="仿宋" w:hAnsi="仿宋"/>
          <w:kern w:val="0"/>
          <w:szCs w:val="21"/>
        </w:rPr>
        <w:t xml:space="preserve"> </w:t>
      </w:r>
      <w:r w:rsidRPr="00996E72">
        <w:rPr>
          <w:rFonts w:ascii="仿宋" w:eastAsia="仿宋" w:hAnsi="仿宋" w:hint="eastAsia"/>
          <w:kern w:val="0"/>
          <w:szCs w:val="21"/>
        </w:rPr>
        <w:t>实验教学</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701"/>
        <w:gridCol w:w="274"/>
        <w:gridCol w:w="1002"/>
        <w:gridCol w:w="1275"/>
        <w:gridCol w:w="567"/>
        <w:gridCol w:w="709"/>
        <w:gridCol w:w="1099"/>
      </w:tblGrid>
      <w:tr w:rsidR="00A0485B" w:rsidRPr="00996E72" w:rsidTr="00EF27CB">
        <w:trPr>
          <w:trHeight w:val="271"/>
        </w:trPr>
        <w:tc>
          <w:tcPr>
            <w:tcW w:w="2093"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实验（上机）学时</w:t>
            </w:r>
          </w:p>
        </w:tc>
        <w:tc>
          <w:tcPr>
            <w:tcW w:w="1975" w:type="dxa"/>
            <w:gridSpan w:val="2"/>
            <w:vAlign w:val="center"/>
          </w:tcPr>
          <w:p w:rsidR="00A0485B" w:rsidRPr="00996E72" w:rsidRDefault="00A0485B" w:rsidP="00BE5D6E">
            <w:pPr>
              <w:widowControl/>
              <w:spacing w:line="288" w:lineRule="auto"/>
              <w:ind w:firstLine="630"/>
              <w:rPr>
                <w:rFonts w:ascii="仿宋" w:eastAsia="仿宋" w:hAnsi="仿宋"/>
                <w:kern w:val="0"/>
                <w:szCs w:val="21"/>
              </w:rPr>
            </w:pPr>
            <w:r w:rsidRPr="00996E72">
              <w:rPr>
                <w:rFonts w:ascii="仿宋" w:eastAsia="仿宋" w:hAnsi="仿宋"/>
                <w:kern w:val="0"/>
                <w:szCs w:val="21"/>
              </w:rPr>
              <w:t>16</w:t>
            </w:r>
          </w:p>
        </w:tc>
        <w:tc>
          <w:tcPr>
            <w:tcW w:w="2844" w:type="dxa"/>
            <w:gridSpan w:val="3"/>
            <w:vAlign w:val="center"/>
          </w:tcPr>
          <w:p w:rsidR="00A0485B" w:rsidRPr="00996E72" w:rsidRDefault="00A0485B" w:rsidP="00BE5D6E">
            <w:pPr>
              <w:widowControl/>
              <w:spacing w:line="288" w:lineRule="auto"/>
              <w:ind w:firstLine="630"/>
              <w:jc w:val="center"/>
              <w:rPr>
                <w:rFonts w:ascii="仿宋" w:eastAsia="仿宋" w:hAnsi="仿宋"/>
                <w:kern w:val="0"/>
                <w:szCs w:val="21"/>
              </w:rPr>
            </w:pPr>
            <w:r w:rsidRPr="00996E72">
              <w:rPr>
                <w:rFonts w:ascii="仿宋" w:eastAsia="仿宋" w:hAnsi="仿宋" w:hint="eastAsia"/>
                <w:kern w:val="0"/>
                <w:szCs w:val="21"/>
              </w:rPr>
              <w:t>应开实验项目个数</w:t>
            </w:r>
          </w:p>
        </w:tc>
        <w:tc>
          <w:tcPr>
            <w:tcW w:w="1808" w:type="dxa"/>
            <w:gridSpan w:val="2"/>
            <w:vAlign w:val="center"/>
          </w:tcPr>
          <w:p w:rsidR="00A0485B" w:rsidRPr="00996E72" w:rsidRDefault="00A0485B" w:rsidP="00BE5D6E">
            <w:pPr>
              <w:widowControl/>
              <w:spacing w:line="288" w:lineRule="auto"/>
              <w:ind w:firstLine="630"/>
              <w:rPr>
                <w:rFonts w:ascii="仿宋" w:eastAsia="仿宋" w:hAnsi="仿宋"/>
                <w:kern w:val="0"/>
                <w:szCs w:val="21"/>
              </w:rPr>
            </w:pPr>
            <w:r w:rsidRPr="00996E72">
              <w:rPr>
                <w:rFonts w:ascii="仿宋" w:eastAsia="仿宋" w:hAnsi="仿宋"/>
                <w:kern w:val="0"/>
                <w:szCs w:val="21"/>
              </w:rPr>
              <w:t>6</w:t>
            </w:r>
          </w:p>
        </w:tc>
      </w:tr>
      <w:tr w:rsidR="00A0485B" w:rsidRPr="00996E72" w:rsidTr="00EF27CB">
        <w:tc>
          <w:tcPr>
            <w:tcW w:w="817"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序号</w:t>
            </w:r>
          </w:p>
        </w:tc>
        <w:tc>
          <w:tcPr>
            <w:tcW w:w="2977"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实验项目名称</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实验要求</w:t>
            </w:r>
          </w:p>
        </w:tc>
        <w:tc>
          <w:tcPr>
            <w:tcW w:w="1275"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学时分配</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实验类型</w:t>
            </w:r>
          </w:p>
        </w:tc>
        <w:tc>
          <w:tcPr>
            <w:tcW w:w="1099"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备　注</w:t>
            </w:r>
          </w:p>
        </w:tc>
      </w:tr>
      <w:tr w:rsidR="00A0485B" w:rsidRPr="00996E72" w:rsidTr="00EF27CB">
        <w:tc>
          <w:tcPr>
            <w:tcW w:w="817"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1</w:t>
            </w:r>
          </w:p>
        </w:tc>
        <w:tc>
          <w:tcPr>
            <w:tcW w:w="2977" w:type="dxa"/>
            <w:gridSpan w:val="2"/>
            <w:vAlign w:val="center"/>
          </w:tcPr>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hint="eastAsia"/>
                <w:kern w:val="0"/>
                <w:szCs w:val="21"/>
              </w:rPr>
              <w:t>流体阻力测定实验</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必做</w:t>
            </w:r>
          </w:p>
        </w:tc>
        <w:tc>
          <w:tcPr>
            <w:tcW w:w="1275"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2</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综合性</w:t>
            </w:r>
          </w:p>
        </w:tc>
        <w:tc>
          <w:tcPr>
            <w:tcW w:w="1099" w:type="dxa"/>
            <w:vAlign w:val="center"/>
          </w:tcPr>
          <w:p w:rsidR="00A0485B" w:rsidRPr="00996E72" w:rsidRDefault="00A0485B" w:rsidP="00BE5D6E">
            <w:pPr>
              <w:widowControl/>
              <w:spacing w:line="288" w:lineRule="auto"/>
              <w:ind w:firstLine="630"/>
              <w:jc w:val="center"/>
              <w:rPr>
                <w:rFonts w:ascii="仿宋" w:eastAsia="仿宋" w:hAnsi="仿宋"/>
                <w:kern w:val="0"/>
                <w:szCs w:val="21"/>
              </w:rPr>
            </w:pPr>
          </w:p>
        </w:tc>
      </w:tr>
      <w:tr w:rsidR="00A0485B" w:rsidRPr="00996E72" w:rsidTr="00EF27CB">
        <w:trPr>
          <w:cantSplit/>
        </w:trPr>
        <w:tc>
          <w:tcPr>
            <w:tcW w:w="817"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2</w:t>
            </w:r>
          </w:p>
        </w:tc>
        <w:tc>
          <w:tcPr>
            <w:tcW w:w="2977" w:type="dxa"/>
            <w:gridSpan w:val="2"/>
            <w:vAlign w:val="center"/>
          </w:tcPr>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hint="eastAsia"/>
                <w:kern w:val="0"/>
                <w:szCs w:val="21"/>
              </w:rPr>
              <w:t>离心泵性能曲线测定及孔板流量计标定</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必做</w:t>
            </w:r>
          </w:p>
        </w:tc>
        <w:tc>
          <w:tcPr>
            <w:tcW w:w="1275"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2</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验证性</w:t>
            </w:r>
          </w:p>
        </w:tc>
        <w:tc>
          <w:tcPr>
            <w:tcW w:w="1099" w:type="dxa"/>
            <w:vMerge w:val="restart"/>
            <w:vAlign w:val="center"/>
          </w:tcPr>
          <w:p w:rsidR="00A0485B" w:rsidRPr="00996E72" w:rsidRDefault="00A0485B" w:rsidP="00BE5D6E">
            <w:pPr>
              <w:widowControl/>
              <w:spacing w:line="288" w:lineRule="auto"/>
              <w:jc w:val="center"/>
              <w:rPr>
                <w:rFonts w:ascii="仿宋" w:eastAsia="仿宋" w:hAnsi="仿宋"/>
                <w:kern w:val="0"/>
                <w:szCs w:val="21"/>
              </w:rPr>
            </w:pPr>
          </w:p>
        </w:tc>
      </w:tr>
      <w:tr w:rsidR="00A0485B" w:rsidRPr="00996E72" w:rsidTr="00EF27CB">
        <w:trPr>
          <w:cantSplit/>
        </w:trPr>
        <w:tc>
          <w:tcPr>
            <w:tcW w:w="817"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3</w:t>
            </w:r>
          </w:p>
        </w:tc>
        <w:tc>
          <w:tcPr>
            <w:tcW w:w="2977" w:type="dxa"/>
            <w:gridSpan w:val="2"/>
            <w:vAlign w:val="center"/>
          </w:tcPr>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hint="eastAsia"/>
                <w:kern w:val="0"/>
                <w:szCs w:val="21"/>
              </w:rPr>
              <w:t>双套管传热系数测定</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必做</w:t>
            </w:r>
          </w:p>
        </w:tc>
        <w:tc>
          <w:tcPr>
            <w:tcW w:w="1275"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3</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综合性</w:t>
            </w:r>
          </w:p>
        </w:tc>
        <w:tc>
          <w:tcPr>
            <w:tcW w:w="1099" w:type="dxa"/>
            <w:vMerge/>
            <w:vAlign w:val="center"/>
          </w:tcPr>
          <w:p w:rsidR="00A0485B" w:rsidRPr="00996E72" w:rsidRDefault="00A0485B" w:rsidP="00BE5D6E">
            <w:pPr>
              <w:widowControl/>
              <w:spacing w:line="288" w:lineRule="auto"/>
              <w:ind w:firstLine="630"/>
              <w:jc w:val="center"/>
              <w:rPr>
                <w:rFonts w:ascii="仿宋" w:eastAsia="仿宋" w:hAnsi="仿宋"/>
                <w:kern w:val="0"/>
                <w:szCs w:val="21"/>
              </w:rPr>
            </w:pPr>
          </w:p>
        </w:tc>
      </w:tr>
      <w:tr w:rsidR="00A0485B" w:rsidRPr="00996E72" w:rsidTr="00EF27CB">
        <w:tc>
          <w:tcPr>
            <w:tcW w:w="817"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4</w:t>
            </w:r>
          </w:p>
        </w:tc>
        <w:tc>
          <w:tcPr>
            <w:tcW w:w="2977" w:type="dxa"/>
            <w:gridSpan w:val="2"/>
            <w:vAlign w:val="center"/>
          </w:tcPr>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hint="eastAsia"/>
                <w:kern w:val="0"/>
                <w:szCs w:val="21"/>
              </w:rPr>
              <w:t>列管换热器实验</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必做</w:t>
            </w:r>
          </w:p>
        </w:tc>
        <w:tc>
          <w:tcPr>
            <w:tcW w:w="1275"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3</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综合性</w:t>
            </w:r>
          </w:p>
        </w:tc>
        <w:tc>
          <w:tcPr>
            <w:tcW w:w="1099" w:type="dxa"/>
            <w:vAlign w:val="center"/>
          </w:tcPr>
          <w:p w:rsidR="00A0485B" w:rsidRPr="00996E72" w:rsidRDefault="00A0485B" w:rsidP="00BE5D6E">
            <w:pPr>
              <w:widowControl/>
              <w:spacing w:line="288" w:lineRule="auto"/>
              <w:ind w:firstLine="630"/>
              <w:jc w:val="center"/>
              <w:rPr>
                <w:rFonts w:ascii="仿宋" w:eastAsia="仿宋" w:hAnsi="仿宋"/>
                <w:kern w:val="0"/>
                <w:szCs w:val="21"/>
              </w:rPr>
            </w:pPr>
          </w:p>
        </w:tc>
      </w:tr>
      <w:tr w:rsidR="00A0485B" w:rsidRPr="00996E72" w:rsidTr="00EF27CB">
        <w:trPr>
          <w:cantSplit/>
        </w:trPr>
        <w:tc>
          <w:tcPr>
            <w:tcW w:w="817"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5</w:t>
            </w:r>
          </w:p>
        </w:tc>
        <w:tc>
          <w:tcPr>
            <w:tcW w:w="2977" w:type="dxa"/>
            <w:gridSpan w:val="2"/>
            <w:vAlign w:val="center"/>
          </w:tcPr>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hint="eastAsia"/>
                <w:kern w:val="0"/>
                <w:szCs w:val="21"/>
              </w:rPr>
              <w:t>填料精馏实验</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必做</w:t>
            </w:r>
          </w:p>
        </w:tc>
        <w:tc>
          <w:tcPr>
            <w:tcW w:w="1275"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3</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综合性</w:t>
            </w:r>
          </w:p>
        </w:tc>
        <w:tc>
          <w:tcPr>
            <w:tcW w:w="1099" w:type="dxa"/>
            <w:vMerge w:val="restart"/>
            <w:vAlign w:val="center"/>
          </w:tcPr>
          <w:p w:rsidR="00A0485B" w:rsidRPr="00996E72" w:rsidRDefault="00A0485B" w:rsidP="00BE5D6E">
            <w:pPr>
              <w:widowControl/>
              <w:spacing w:line="288" w:lineRule="auto"/>
              <w:jc w:val="center"/>
              <w:rPr>
                <w:rFonts w:ascii="仿宋" w:eastAsia="仿宋" w:hAnsi="仿宋"/>
                <w:kern w:val="0"/>
                <w:szCs w:val="21"/>
              </w:rPr>
            </w:pPr>
          </w:p>
        </w:tc>
      </w:tr>
      <w:tr w:rsidR="00A0485B" w:rsidRPr="00996E72" w:rsidTr="00EF27CB">
        <w:trPr>
          <w:cantSplit/>
        </w:trPr>
        <w:tc>
          <w:tcPr>
            <w:tcW w:w="817"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6</w:t>
            </w:r>
          </w:p>
        </w:tc>
        <w:tc>
          <w:tcPr>
            <w:tcW w:w="2977" w:type="dxa"/>
            <w:gridSpan w:val="2"/>
            <w:vAlign w:val="center"/>
          </w:tcPr>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hint="eastAsia"/>
                <w:kern w:val="0"/>
                <w:szCs w:val="21"/>
              </w:rPr>
              <w:t>填料吸收实验</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必做</w:t>
            </w:r>
          </w:p>
        </w:tc>
        <w:tc>
          <w:tcPr>
            <w:tcW w:w="1275" w:type="dxa"/>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kern w:val="0"/>
                <w:szCs w:val="21"/>
              </w:rPr>
              <w:t>3</w:t>
            </w:r>
          </w:p>
        </w:tc>
        <w:tc>
          <w:tcPr>
            <w:tcW w:w="1276" w:type="dxa"/>
            <w:gridSpan w:val="2"/>
            <w:vAlign w:val="center"/>
          </w:tcPr>
          <w:p w:rsidR="00A0485B" w:rsidRPr="00996E72" w:rsidRDefault="00A0485B" w:rsidP="00BE5D6E">
            <w:pPr>
              <w:widowControl/>
              <w:spacing w:line="288" w:lineRule="auto"/>
              <w:jc w:val="center"/>
              <w:rPr>
                <w:rFonts w:ascii="仿宋" w:eastAsia="仿宋" w:hAnsi="仿宋"/>
                <w:kern w:val="0"/>
                <w:szCs w:val="21"/>
              </w:rPr>
            </w:pPr>
            <w:r w:rsidRPr="00996E72">
              <w:rPr>
                <w:rFonts w:ascii="仿宋" w:eastAsia="仿宋" w:hAnsi="仿宋" w:hint="eastAsia"/>
                <w:kern w:val="0"/>
                <w:szCs w:val="21"/>
              </w:rPr>
              <w:t>综合性</w:t>
            </w:r>
          </w:p>
        </w:tc>
        <w:tc>
          <w:tcPr>
            <w:tcW w:w="1099" w:type="dxa"/>
            <w:vMerge/>
            <w:vAlign w:val="center"/>
          </w:tcPr>
          <w:p w:rsidR="00A0485B" w:rsidRPr="00996E72" w:rsidRDefault="00A0485B" w:rsidP="00BE5D6E">
            <w:pPr>
              <w:widowControl/>
              <w:spacing w:line="288" w:lineRule="auto"/>
              <w:ind w:firstLine="630"/>
              <w:rPr>
                <w:rFonts w:ascii="仿宋" w:eastAsia="仿宋" w:hAnsi="仿宋"/>
                <w:kern w:val="0"/>
                <w:szCs w:val="21"/>
              </w:rPr>
            </w:pPr>
          </w:p>
        </w:tc>
      </w:tr>
    </w:tbl>
    <w:p w:rsidR="00A0485B" w:rsidRPr="00996E72" w:rsidRDefault="00A0485B" w:rsidP="00BE5D6E">
      <w:pPr>
        <w:widowControl/>
        <w:spacing w:line="288" w:lineRule="auto"/>
        <w:outlineLvl w:val="0"/>
        <w:rPr>
          <w:rFonts w:ascii="仿宋" w:eastAsia="仿宋" w:hAnsi="仿宋"/>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BE5D6E">
      <w:pPr>
        <w:widowControl/>
        <w:spacing w:line="288" w:lineRule="auto"/>
        <w:outlineLvl w:val="0"/>
        <w:rPr>
          <w:rFonts w:ascii="仿宋" w:eastAsia="仿宋" w:hAnsi="仿宋"/>
          <w:kern w:val="0"/>
          <w:szCs w:val="21"/>
        </w:rPr>
      </w:pPr>
      <w:r w:rsidRPr="00996E72">
        <w:rPr>
          <w:rFonts w:ascii="仿宋" w:eastAsia="仿宋" w:hAnsi="仿宋"/>
          <w:kern w:val="0"/>
          <w:szCs w:val="21"/>
        </w:rPr>
        <w:t xml:space="preserve">    </w:t>
      </w:r>
      <w:r w:rsidRPr="00996E72">
        <w:rPr>
          <w:rFonts w:ascii="仿宋" w:eastAsia="仿宋" w:hAnsi="仿宋" w:hint="eastAsia"/>
          <w:kern w:val="0"/>
          <w:szCs w:val="21"/>
        </w:rPr>
        <w:t>化工见习：一周</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考核和评价方式</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闭卷考试</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学期总成绩</w:t>
      </w:r>
      <w:r w:rsidRPr="00996E72">
        <w:rPr>
          <w:rFonts w:ascii="仿宋" w:eastAsia="仿宋" w:hAnsi="仿宋"/>
          <w:kern w:val="0"/>
          <w:szCs w:val="21"/>
        </w:rPr>
        <w:t xml:space="preserve"> = </w:t>
      </w:r>
      <w:r w:rsidRPr="00996E72">
        <w:rPr>
          <w:rFonts w:ascii="仿宋" w:eastAsia="仿宋" w:hAnsi="仿宋" w:hint="eastAsia"/>
          <w:kern w:val="0"/>
          <w:szCs w:val="21"/>
        </w:rPr>
        <w:t>期末考试成绩（</w:t>
      </w:r>
      <w:r w:rsidRPr="00996E72">
        <w:rPr>
          <w:rFonts w:ascii="仿宋" w:eastAsia="仿宋" w:hAnsi="仿宋"/>
          <w:kern w:val="0"/>
          <w:szCs w:val="21"/>
        </w:rPr>
        <w:t>70%</w:t>
      </w:r>
      <w:r w:rsidRPr="00996E72">
        <w:rPr>
          <w:rFonts w:ascii="仿宋" w:eastAsia="仿宋" w:hAnsi="仿宋" w:hint="eastAsia"/>
          <w:kern w:val="0"/>
          <w:szCs w:val="21"/>
        </w:rPr>
        <w:t>）</w:t>
      </w:r>
      <w:r w:rsidRPr="00996E72">
        <w:rPr>
          <w:rFonts w:ascii="仿宋" w:eastAsia="仿宋" w:hAnsi="仿宋"/>
          <w:kern w:val="0"/>
          <w:szCs w:val="21"/>
        </w:rPr>
        <w:t xml:space="preserve">+ </w:t>
      </w:r>
      <w:r w:rsidRPr="00996E72">
        <w:rPr>
          <w:rFonts w:ascii="仿宋" w:eastAsia="仿宋" w:hAnsi="仿宋" w:hint="eastAsia"/>
          <w:kern w:val="0"/>
          <w:szCs w:val="21"/>
        </w:rPr>
        <w:t>实验成绩（</w:t>
      </w:r>
      <w:r w:rsidRPr="00996E72">
        <w:rPr>
          <w:rFonts w:ascii="仿宋" w:eastAsia="仿宋" w:hAnsi="仿宋"/>
          <w:kern w:val="0"/>
          <w:szCs w:val="21"/>
        </w:rPr>
        <w:t>20%</w:t>
      </w:r>
      <w:r w:rsidRPr="00996E72">
        <w:rPr>
          <w:rFonts w:ascii="仿宋" w:eastAsia="仿宋" w:hAnsi="仿宋" w:hint="eastAsia"/>
          <w:kern w:val="0"/>
          <w:szCs w:val="21"/>
        </w:rPr>
        <w:t>）</w:t>
      </w:r>
      <w:r w:rsidRPr="00996E72">
        <w:rPr>
          <w:rFonts w:ascii="仿宋" w:eastAsia="仿宋" w:hAnsi="仿宋"/>
          <w:kern w:val="0"/>
          <w:szCs w:val="21"/>
        </w:rPr>
        <w:t xml:space="preserve">+ </w:t>
      </w:r>
      <w:r w:rsidRPr="00996E72">
        <w:rPr>
          <w:rFonts w:ascii="仿宋" w:eastAsia="仿宋" w:hAnsi="仿宋" w:hint="eastAsia"/>
          <w:kern w:val="0"/>
          <w:szCs w:val="21"/>
        </w:rPr>
        <w:t>课堂出勤率（</w:t>
      </w:r>
      <w:r w:rsidRPr="00996E72">
        <w:rPr>
          <w:rFonts w:ascii="仿宋" w:eastAsia="仿宋" w:hAnsi="仿宋"/>
          <w:kern w:val="0"/>
          <w:szCs w:val="21"/>
        </w:rPr>
        <w:t>10%</w:t>
      </w:r>
      <w:r w:rsidRPr="00996E72">
        <w:rPr>
          <w:rFonts w:ascii="仿宋" w:eastAsia="仿宋" w:hAnsi="仿宋" w:hint="eastAsia"/>
          <w:kern w:val="0"/>
          <w:szCs w:val="21"/>
        </w:rPr>
        <w:t>）</w:t>
      </w:r>
    </w:p>
    <w:p w:rsidR="00A0485B" w:rsidRPr="008F0857" w:rsidRDefault="00A0485B" w:rsidP="008F46F5">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12.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kern w:val="0"/>
          <w:szCs w:val="21"/>
        </w:rPr>
      </w:pPr>
      <w:r w:rsidRPr="00996E72">
        <w:rPr>
          <w:rFonts w:ascii="宋体" w:hAnsi="宋体" w:cs="宋体" w:hint="eastAsia"/>
          <w:bCs/>
          <w:szCs w:val="21"/>
        </w:rPr>
        <w:t> </w:t>
      </w:r>
      <w:r w:rsidRPr="00996E72">
        <w:rPr>
          <w:rFonts w:ascii="仿宋" w:eastAsia="仿宋" w:hAnsi="仿宋" w:hint="eastAsia"/>
          <w:kern w:val="0"/>
          <w:szCs w:val="21"/>
        </w:rPr>
        <w:t>教</w:t>
      </w:r>
      <w:r w:rsidRPr="00996E72">
        <w:rPr>
          <w:rFonts w:ascii="仿宋" w:eastAsia="仿宋" w:hAnsi="仿宋"/>
          <w:kern w:val="0"/>
          <w:szCs w:val="21"/>
        </w:rPr>
        <w:t xml:space="preserve">  </w:t>
      </w:r>
      <w:r w:rsidRPr="00996E72">
        <w:rPr>
          <w:rFonts w:ascii="仿宋" w:eastAsia="仿宋" w:hAnsi="仿宋" w:hint="eastAsia"/>
          <w:kern w:val="0"/>
          <w:szCs w:val="21"/>
        </w:rPr>
        <w:t>材：张近，《化工基础》，高等教育出版社，</w:t>
      </w:r>
      <w:r w:rsidRPr="00996E72">
        <w:rPr>
          <w:rFonts w:ascii="仿宋" w:eastAsia="仿宋" w:hAnsi="仿宋"/>
          <w:kern w:val="0"/>
          <w:szCs w:val="21"/>
        </w:rPr>
        <w:t>2014</w:t>
      </w:r>
      <w:r w:rsidRPr="00996E72">
        <w:rPr>
          <w:rFonts w:ascii="仿宋" w:eastAsia="仿宋" w:hAnsi="仿宋" w:hint="eastAsia"/>
          <w:kern w:val="0"/>
          <w:szCs w:val="21"/>
        </w:rPr>
        <w:t>年第二版。</w:t>
      </w:r>
    </w:p>
    <w:p w:rsidR="00A0485B" w:rsidRPr="00996E72" w:rsidRDefault="00A0485B" w:rsidP="000352FF">
      <w:pPr>
        <w:spacing w:line="288" w:lineRule="auto"/>
        <w:rPr>
          <w:rFonts w:ascii="仿宋" w:eastAsia="仿宋" w:hAnsi="仿宋"/>
          <w:kern w:val="0"/>
          <w:szCs w:val="21"/>
        </w:rPr>
      </w:pPr>
      <w:r w:rsidRPr="00996E72">
        <w:rPr>
          <w:rFonts w:ascii="仿宋" w:eastAsia="仿宋" w:hAnsi="仿宋" w:hint="eastAsia"/>
          <w:kern w:val="0"/>
          <w:szCs w:val="21"/>
        </w:rPr>
        <w:t>参考书：</w:t>
      </w:r>
    </w:p>
    <w:p w:rsidR="00A0485B" w:rsidRPr="00996E72" w:rsidRDefault="00A0485B" w:rsidP="000352FF">
      <w:pPr>
        <w:spacing w:line="288" w:lineRule="auto"/>
        <w:rPr>
          <w:rFonts w:ascii="仿宋" w:eastAsia="仿宋" w:hAnsi="仿宋"/>
          <w:kern w:val="0"/>
          <w:szCs w:val="21"/>
        </w:rPr>
      </w:pPr>
      <w:r w:rsidRPr="00996E72">
        <w:rPr>
          <w:rFonts w:ascii="仿宋" w:eastAsia="仿宋" w:hAnsi="仿宋" w:hint="eastAsia"/>
          <w:kern w:val="0"/>
          <w:szCs w:val="21"/>
        </w:rPr>
        <w:t>上海师范大学、福建师范大学，《化工基础》，高等教育出版社，</w:t>
      </w:r>
      <w:r w:rsidRPr="00996E72">
        <w:rPr>
          <w:rFonts w:ascii="仿宋" w:eastAsia="仿宋" w:hAnsi="仿宋"/>
          <w:kern w:val="0"/>
          <w:szCs w:val="21"/>
        </w:rPr>
        <w:t>2010</w:t>
      </w:r>
      <w:r w:rsidRPr="00996E72">
        <w:rPr>
          <w:rFonts w:ascii="仿宋" w:eastAsia="仿宋" w:hAnsi="仿宋" w:hint="eastAsia"/>
          <w:kern w:val="0"/>
          <w:szCs w:val="21"/>
        </w:rPr>
        <w:t>年第二版。</w:t>
      </w:r>
    </w:p>
    <w:p w:rsidR="00A0485B" w:rsidRPr="00996E72" w:rsidRDefault="00A0485B" w:rsidP="00BE5D6E">
      <w:pPr>
        <w:widowControl/>
        <w:spacing w:line="288" w:lineRule="auto"/>
        <w:rPr>
          <w:rFonts w:ascii="仿宋" w:eastAsia="仿宋" w:hAnsi="仿宋"/>
          <w:kern w:val="0"/>
          <w:szCs w:val="21"/>
        </w:rPr>
      </w:pPr>
    </w:p>
    <w:p w:rsidR="00A0485B" w:rsidRPr="00996E72" w:rsidRDefault="00A0485B" w:rsidP="0098680F">
      <w:pPr>
        <w:spacing w:line="288" w:lineRule="auto"/>
        <w:ind w:rightChars="-230" w:right="-483"/>
        <w:rPr>
          <w:rFonts w:ascii="仿宋" w:eastAsia="仿宋" w:hAnsi="仿宋"/>
          <w:kern w:val="0"/>
          <w:szCs w:val="21"/>
        </w:rPr>
      </w:pPr>
      <w:r w:rsidRPr="00996E72">
        <w:rPr>
          <w:rFonts w:ascii="仿宋" w:eastAsia="仿宋" w:hAnsi="仿宋" w:hint="eastAsia"/>
          <w:kern w:val="0"/>
          <w:szCs w:val="21"/>
        </w:rPr>
        <w:t>执笔人：应用化学教研室</w:t>
      </w:r>
      <w:r w:rsidRPr="00996E72">
        <w:rPr>
          <w:rFonts w:ascii="仿宋" w:eastAsia="仿宋" w:hAnsi="仿宋"/>
          <w:kern w:val="0"/>
          <w:szCs w:val="21"/>
        </w:rPr>
        <w:t xml:space="preserve">    </w:t>
      </w:r>
      <w:r w:rsidRPr="00996E72">
        <w:rPr>
          <w:rFonts w:ascii="仿宋" w:eastAsia="仿宋" w:hAnsi="仿宋" w:hint="eastAsia"/>
          <w:kern w:val="0"/>
          <w:szCs w:val="21"/>
        </w:rPr>
        <w:t>教研室主任：乔占平</w:t>
      </w:r>
      <w:r w:rsidRPr="00996E72">
        <w:rPr>
          <w:rFonts w:ascii="仿宋" w:eastAsia="仿宋" w:hAnsi="仿宋"/>
          <w:kern w:val="0"/>
          <w:szCs w:val="21"/>
        </w:rPr>
        <w:t xml:space="preserve"> </w:t>
      </w:r>
    </w:p>
    <w:p w:rsidR="00A0485B" w:rsidRPr="00996E72" w:rsidRDefault="00A0485B" w:rsidP="0098680F">
      <w:pPr>
        <w:spacing w:line="288" w:lineRule="auto"/>
        <w:ind w:rightChars="-230" w:right="-483"/>
        <w:rPr>
          <w:rFonts w:ascii="仿宋" w:eastAsia="仿宋" w:hAnsi="仿宋"/>
          <w:kern w:val="0"/>
          <w:szCs w:val="21"/>
        </w:rPr>
      </w:pPr>
      <w:r w:rsidRPr="00996E72">
        <w:rPr>
          <w:rFonts w:ascii="仿宋" w:eastAsia="仿宋" w:hAnsi="仿宋" w:hint="eastAsia"/>
          <w:kern w:val="0"/>
          <w:szCs w:val="21"/>
        </w:rPr>
        <w:t>教学副院长：包哓玉</w:t>
      </w:r>
      <w:r w:rsidRPr="00996E72">
        <w:rPr>
          <w:rFonts w:ascii="仿宋" w:eastAsia="仿宋" w:hAnsi="仿宋"/>
          <w:kern w:val="0"/>
          <w:szCs w:val="21"/>
        </w:rPr>
        <w:t xml:space="preserve">        </w:t>
      </w:r>
      <w:r w:rsidRPr="00996E72">
        <w:rPr>
          <w:rFonts w:ascii="仿宋" w:eastAsia="仿宋" w:hAnsi="仿宋" w:hint="eastAsia"/>
          <w:kern w:val="0"/>
          <w:szCs w:val="21"/>
        </w:rPr>
        <w:t>编写日期：</w:t>
      </w:r>
      <w:r w:rsidRPr="00996E72">
        <w:rPr>
          <w:rFonts w:ascii="仿宋" w:eastAsia="仿宋" w:hAnsi="仿宋"/>
          <w:kern w:val="0"/>
          <w:szCs w:val="21"/>
        </w:rPr>
        <w:t>2016.08</w:t>
      </w:r>
    </w:p>
    <w:p w:rsidR="00AF0D40" w:rsidRPr="00996E72" w:rsidRDefault="00AF0D40" w:rsidP="0098680F">
      <w:pPr>
        <w:spacing w:line="288" w:lineRule="auto"/>
        <w:ind w:rightChars="-230" w:right="-483"/>
        <w:rPr>
          <w:rFonts w:ascii="仿宋" w:eastAsia="仿宋" w:hAnsi="仿宋"/>
          <w:kern w:val="0"/>
          <w:szCs w:val="21"/>
        </w:rPr>
      </w:pPr>
    </w:p>
    <w:p w:rsidR="00AF0D40" w:rsidRPr="00996E72" w:rsidRDefault="00AF0D40" w:rsidP="0098680F">
      <w:pPr>
        <w:spacing w:line="288" w:lineRule="auto"/>
        <w:ind w:rightChars="-230" w:right="-483"/>
        <w:rPr>
          <w:rFonts w:ascii="仿宋" w:eastAsia="仿宋" w:hAnsi="仿宋"/>
          <w:kern w:val="0"/>
          <w:szCs w:val="21"/>
        </w:rPr>
      </w:pPr>
    </w:p>
    <w:p w:rsidR="00AF0D40" w:rsidRPr="00996E72" w:rsidRDefault="00AF0D40" w:rsidP="0098680F">
      <w:pPr>
        <w:spacing w:line="288" w:lineRule="auto"/>
        <w:ind w:rightChars="-230" w:right="-483"/>
        <w:rPr>
          <w:rFonts w:ascii="仿宋" w:eastAsia="仿宋" w:hAnsi="仿宋"/>
          <w:kern w:val="0"/>
          <w:szCs w:val="21"/>
        </w:rPr>
      </w:pPr>
    </w:p>
    <w:p w:rsidR="00AF0D40" w:rsidRPr="00996E72" w:rsidRDefault="00AF0D40" w:rsidP="0098680F">
      <w:pPr>
        <w:spacing w:line="288" w:lineRule="auto"/>
        <w:ind w:rightChars="-230" w:right="-483"/>
        <w:rPr>
          <w:rFonts w:ascii="仿宋" w:eastAsia="仿宋" w:hAnsi="仿宋"/>
          <w:kern w:val="0"/>
          <w:szCs w:val="21"/>
        </w:rPr>
      </w:pPr>
    </w:p>
    <w:p w:rsidR="00AF0D40" w:rsidRPr="00996E72" w:rsidRDefault="00AF0D40" w:rsidP="0098680F">
      <w:pPr>
        <w:spacing w:line="288" w:lineRule="auto"/>
        <w:ind w:rightChars="-230" w:right="-483"/>
        <w:rPr>
          <w:rFonts w:ascii="仿宋" w:eastAsia="仿宋" w:hAnsi="仿宋"/>
          <w:kern w:val="0"/>
          <w:szCs w:val="21"/>
        </w:rPr>
      </w:pPr>
    </w:p>
    <w:p w:rsidR="00AF0D40" w:rsidRPr="00996E72" w:rsidRDefault="00AF0D40" w:rsidP="0098680F">
      <w:pPr>
        <w:spacing w:line="288" w:lineRule="auto"/>
        <w:ind w:rightChars="-230" w:right="-483"/>
        <w:rPr>
          <w:rFonts w:ascii="仿宋" w:eastAsia="仿宋" w:hAnsi="仿宋"/>
          <w:kern w:val="0"/>
          <w:szCs w:val="21"/>
        </w:rPr>
      </w:pPr>
    </w:p>
    <w:p w:rsidR="00A0485B" w:rsidRPr="004F4C74" w:rsidRDefault="00A0485B" w:rsidP="004F4C74">
      <w:pPr>
        <w:spacing w:beforeLines="50" w:before="156" w:afterLines="50" w:after="156" w:line="360" w:lineRule="auto"/>
        <w:jc w:val="center"/>
        <w:rPr>
          <w:rFonts w:ascii="仿宋" w:eastAsia="仿宋" w:hAnsi="仿宋"/>
          <w:b/>
          <w:sz w:val="44"/>
          <w:szCs w:val="32"/>
        </w:rPr>
      </w:pPr>
      <w:bookmarkStart w:id="25" w:name="_Toc514576277"/>
      <w:bookmarkStart w:id="26" w:name="_Toc514578748"/>
      <w:bookmarkStart w:id="27" w:name="_Toc514578794"/>
      <w:r w:rsidRPr="004F4C74">
        <w:rPr>
          <w:rFonts w:ascii="仿宋" w:eastAsia="仿宋" w:hAnsi="仿宋" w:hint="eastAsia"/>
          <w:b/>
          <w:sz w:val="44"/>
          <w:szCs w:val="32"/>
        </w:rPr>
        <w:t>《生物化学》课程教学大纲</w:t>
      </w:r>
      <w:bookmarkEnd w:id="25"/>
      <w:bookmarkEnd w:id="26"/>
      <w:bookmarkEnd w:id="27"/>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2"/>
        <w:gridCol w:w="2085"/>
        <w:gridCol w:w="1272"/>
        <w:gridCol w:w="69"/>
        <w:gridCol w:w="744"/>
        <w:gridCol w:w="623"/>
        <w:gridCol w:w="1162"/>
        <w:gridCol w:w="876"/>
      </w:tblGrid>
      <w:tr w:rsidR="00A0485B" w:rsidRPr="00996E72" w:rsidTr="00BC2478">
        <w:trPr>
          <w:trHeight w:val="692"/>
        </w:trPr>
        <w:tc>
          <w:tcPr>
            <w:tcW w:w="133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800" w:type="pct"/>
            <w:gridSpan w:val="2"/>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szCs w:val="21"/>
              </w:rPr>
              <w:t>53110109</w:t>
            </w:r>
          </w:p>
        </w:tc>
        <w:tc>
          <w:tcPr>
            <w:tcW w:w="770"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093"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BC2478">
        <w:trPr>
          <w:trHeight w:val="497"/>
        </w:trPr>
        <w:tc>
          <w:tcPr>
            <w:tcW w:w="133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663"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生物化学</w:t>
            </w:r>
          </w:p>
        </w:tc>
      </w:tr>
      <w:tr w:rsidR="00A0485B" w:rsidRPr="00996E72" w:rsidTr="00BC2478">
        <w:trPr>
          <w:trHeight w:val="561"/>
        </w:trPr>
        <w:tc>
          <w:tcPr>
            <w:tcW w:w="133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663"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Biochemistry</w:t>
            </w:r>
          </w:p>
        </w:tc>
      </w:tr>
      <w:tr w:rsidR="00A0485B" w:rsidRPr="00996E72" w:rsidTr="00BC2478">
        <w:trPr>
          <w:trHeight w:val="461"/>
        </w:trPr>
        <w:tc>
          <w:tcPr>
            <w:tcW w:w="1337"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118" w:type="pct"/>
            <w:vMerge w:val="restart"/>
            <w:vAlign w:val="center"/>
          </w:tcPr>
          <w:p w:rsidR="00A0485B" w:rsidRPr="00996E72" w:rsidRDefault="00A0485B" w:rsidP="00BE5D6E">
            <w:pPr>
              <w:widowControl/>
              <w:spacing w:line="288" w:lineRule="auto"/>
              <w:jc w:val="center"/>
              <w:rPr>
                <w:rFonts w:ascii="仿宋" w:eastAsia="仿宋" w:hAnsi="仿宋"/>
                <w:szCs w:val="21"/>
              </w:rPr>
            </w:pPr>
            <w:r w:rsidRPr="00996E72">
              <w:rPr>
                <w:rFonts w:ascii="仿宋" w:eastAsia="仿宋" w:hAnsi="仿宋"/>
                <w:szCs w:val="21"/>
              </w:rPr>
              <w:t>2</w:t>
            </w:r>
          </w:p>
        </w:tc>
        <w:tc>
          <w:tcPr>
            <w:tcW w:w="719" w:type="pct"/>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99"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36</w:t>
            </w:r>
          </w:p>
        </w:tc>
        <w:tc>
          <w:tcPr>
            <w:tcW w:w="957"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47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36</w:t>
            </w:r>
          </w:p>
        </w:tc>
      </w:tr>
      <w:tr w:rsidR="00A0485B" w:rsidRPr="00996E72" w:rsidTr="00BC2478">
        <w:trPr>
          <w:trHeight w:val="564"/>
        </w:trPr>
        <w:tc>
          <w:tcPr>
            <w:tcW w:w="1337" w:type="pct"/>
            <w:vMerge/>
            <w:vAlign w:val="center"/>
          </w:tcPr>
          <w:p w:rsidR="00A0485B" w:rsidRPr="00996E72" w:rsidRDefault="00A0485B" w:rsidP="00BE5D6E">
            <w:pPr>
              <w:spacing w:line="288" w:lineRule="auto"/>
              <w:jc w:val="center"/>
              <w:rPr>
                <w:rFonts w:ascii="仿宋" w:eastAsia="仿宋" w:hAnsi="仿宋"/>
                <w:szCs w:val="21"/>
              </w:rPr>
            </w:pPr>
          </w:p>
        </w:tc>
        <w:tc>
          <w:tcPr>
            <w:tcW w:w="1118" w:type="pct"/>
            <w:vMerge/>
            <w:vAlign w:val="center"/>
          </w:tcPr>
          <w:p w:rsidR="00A0485B" w:rsidRPr="00996E72" w:rsidRDefault="00A0485B" w:rsidP="00BE5D6E">
            <w:pPr>
              <w:spacing w:line="288" w:lineRule="auto"/>
              <w:jc w:val="center"/>
              <w:rPr>
                <w:rFonts w:ascii="仿宋" w:eastAsia="仿宋" w:hAnsi="仿宋"/>
                <w:szCs w:val="21"/>
              </w:rPr>
            </w:pPr>
          </w:p>
        </w:tc>
        <w:tc>
          <w:tcPr>
            <w:tcW w:w="719" w:type="pct"/>
            <w:gridSpan w:val="2"/>
            <w:vMerge/>
            <w:vAlign w:val="center"/>
          </w:tcPr>
          <w:p w:rsidR="00A0485B" w:rsidRPr="00996E72" w:rsidRDefault="00A0485B" w:rsidP="00BE5D6E">
            <w:pPr>
              <w:spacing w:line="288" w:lineRule="auto"/>
              <w:jc w:val="center"/>
              <w:rPr>
                <w:rFonts w:ascii="仿宋" w:eastAsia="仿宋" w:hAnsi="仿宋"/>
                <w:szCs w:val="21"/>
              </w:rPr>
            </w:pPr>
          </w:p>
        </w:tc>
        <w:tc>
          <w:tcPr>
            <w:tcW w:w="399" w:type="pct"/>
            <w:vMerge/>
            <w:vAlign w:val="center"/>
          </w:tcPr>
          <w:p w:rsidR="00A0485B" w:rsidRPr="00996E72" w:rsidRDefault="00A0485B" w:rsidP="00BE5D6E">
            <w:pPr>
              <w:spacing w:line="288" w:lineRule="auto"/>
              <w:jc w:val="center"/>
              <w:rPr>
                <w:rFonts w:ascii="仿宋" w:eastAsia="仿宋" w:hAnsi="仿宋"/>
                <w:szCs w:val="21"/>
              </w:rPr>
            </w:pPr>
          </w:p>
        </w:tc>
        <w:tc>
          <w:tcPr>
            <w:tcW w:w="957"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47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BC2478">
        <w:trPr>
          <w:trHeight w:val="886"/>
        </w:trPr>
        <w:tc>
          <w:tcPr>
            <w:tcW w:w="133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11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王志强</w:t>
            </w:r>
          </w:p>
        </w:tc>
        <w:tc>
          <w:tcPr>
            <w:tcW w:w="1118"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427"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828"/>
        </w:trPr>
        <w:tc>
          <w:tcPr>
            <w:tcW w:w="133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663" w:type="pct"/>
            <w:gridSpan w:val="7"/>
            <w:vAlign w:val="center"/>
          </w:tcPr>
          <w:p w:rsidR="00A0485B" w:rsidRPr="00996E72" w:rsidRDefault="00A0485B" w:rsidP="000352FF">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0352FF">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0352FF">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BC2478">
        <w:trPr>
          <w:trHeight w:val="520"/>
        </w:trPr>
        <w:tc>
          <w:tcPr>
            <w:tcW w:w="133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663"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无机化学、有机化学</w:t>
            </w:r>
          </w:p>
        </w:tc>
      </w:tr>
    </w:tbl>
    <w:p w:rsidR="00A0485B" w:rsidRPr="00996E72" w:rsidRDefault="00A0485B" w:rsidP="000352FF">
      <w:pPr>
        <w:widowControl/>
        <w:spacing w:line="288" w:lineRule="auto"/>
        <w:outlineLvl w:val="0"/>
        <w:rPr>
          <w:rFonts w:ascii="仿宋" w:eastAsia="仿宋" w:hAnsi="仿宋"/>
          <w:color w:val="000000"/>
          <w:kern w:val="0"/>
          <w:szCs w:val="21"/>
        </w:rPr>
      </w:pPr>
    </w:p>
    <w:p w:rsidR="00A0485B" w:rsidRPr="008F0857" w:rsidRDefault="00A0485B" w:rsidP="000352FF">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生物化学是一门与人们生活密切联系的化学与生物学的交叉学科。通过本课程的学习，要求学生全面系统地掌握涉及到生命活动中的主要化学物质及其转化的基础知识和基本理论，培养学生具有理论联系实际的能力，同时具备用生物化学的眼光从实际生活中发现问题、分析问题和解决问题的能力，开拓学生视野，促进创新思维。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知识目标：培养学生掌握生物化学的基本概念、基本理论、代谢反应和遗传信息传递与表达相关知识的能力，具有对生物大分子进行初步的分离、结构与性质分析的能力。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能力目标：掌握化学类课程学习的基本方法，培养学生独立、自主学习能力；通过教学调动其积极性、主动性，培养学生利用课堂教学中的理论解决实际问题的能力，培养学生探求知识的思维能力和思维习惯，培养善于分析、归纳总结、迁移及知识应用的能力。提高学生的认知能力，培养学生的创新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素质目标：教书与育人相结合，结合教学内容进行辩证唯物主义教育、思想品德教育，使学生树立正确的人生观、价值观；注重培养学生严谨认真、实事求是的科学态度。</w:t>
      </w:r>
      <w:r w:rsidRPr="00996E72">
        <w:rPr>
          <w:rFonts w:ascii="仿宋" w:eastAsia="仿宋" w:hAnsi="仿宋"/>
          <w:color w:val="000000"/>
          <w:kern w:val="0"/>
          <w:szCs w:val="21"/>
        </w:rPr>
        <w:t xml:space="preserve"> </w:t>
      </w:r>
    </w:p>
    <w:p w:rsidR="00A0485B" w:rsidRPr="008F0857" w:rsidRDefault="00A0485B" w:rsidP="00C63AFC">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widowControl/>
        <w:spacing w:line="288" w:lineRule="auto"/>
        <w:ind w:firstLineChars="200" w:firstLine="420"/>
        <w:outlineLvl w:val="0"/>
        <w:rPr>
          <w:rFonts w:ascii="仿宋" w:eastAsia="仿宋" w:hAnsi="仿宋"/>
          <w:color w:val="000000"/>
          <w:szCs w:val="21"/>
        </w:rPr>
      </w:pPr>
      <w:r w:rsidRPr="00996E72">
        <w:rPr>
          <w:rFonts w:ascii="仿宋" w:eastAsia="仿宋" w:hAnsi="仿宋" w:hint="eastAsia"/>
          <w:color w:val="000000"/>
          <w:szCs w:val="21"/>
        </w:rPr>
        <w:t>《生物化学》是化学专业的一门的专业选修课，也是该专业课程中理论与实践联系比较密切的一门课程。本课程的教学使学生能够掌握生物体内主要物质的组成、生物学功能，物质代谢途径及其调控的规律；解释生物体内物质组成、物质代谢及调控与生命现象的关系，包括生物大分子结构与功能的关系。通过这门课程的学习，使学生可以学会初步运用生物化学知识论述或解释与人类健康、疾病相关的医学问题，解决在今后深入学习和工作的过程中可能遇到的生物化学方面的实际问题。</w:t>
      </w:r>
    </w:p>
    <w:p w:rsidR="00A0485B" w:rsidRPr="008F0857" w:rsidRDefault="00A0485B" w:rsidP="00C63AFC">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本课程适用化学专业，学分数</w:t>
      </w:r>
      <w:r w:rsidRPr="00996E72">
        <w:rPr>
          <w:rFonts w:ascii="仿宋" w:eastAsia="仿宋" w:hAnsi="仿宋"/>
          <w:color w:val="000000"/>
          <w:szCs w:val="21"/>
        </w:rPr>
        <w:t>2</w:t>
      </w:r>
      <w:r w:rsidRPr="00996E72">
        <w:rPr>
          <w:rFonts w:ascii="仿宋" w:eastAsia="仿宋" w:hAnsi="仿宋" w:hint="eastAsia"/>
          <w:color w:val="000000"/>
          <w:szCs w:val="21"/>
        </w:rPr>
        <w:t>，学时数</w:t>
      </w:r>
      <w:r w:rsidRPr="00996E72">
        <w:rPr>
          <w:rFonts w:ascii="仿宋" w:eastAsia="仿宋" w:hAnsi="仿宋"/>
          <w:color w:val="000000"/>
          <w:szCs w:val="21"/>
        </w:rPr>
        <w:t>36</w:t>
      </w:r>
      <w:r w:rsidRPr="00996E72">
        <w:rPr>
          <w:rFonts w:ascii="仿宋" w:eastAsia="仿宋" w:hAnsi="仿宋" w:hint="eastAsia"/>
          <w:color w:val="000000"/>
          <w:szCs w:val="21"/>
        </w:rPr>
        <w:t>。生物化学是用物理学、化学和生物学的现代技术来研究生物体的物质组成和结构，物质在生物体内发生的化学变化，以及这些物质结构的变化与生理机能之间的关系的科学。学习和研究生物化学的目的在于阐明生命活动的化学、物质基础，与其他学科配合，来揭示生命活动的本质和规律。</w:t>
      </w:r>
    </w:p>
    <w:p w:rsidR="00A0485B" w:rsidRPr="008F0857" w:rsidRDefault="00A0485B" w:rsidP="00C63AFC">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掌握生物大分子（蛋白质、酶、核酸等）的结构、性质和功能；掌握生物体内主要的物质代谢和能量转化（糖代谢、脂代谢、蛋白质代谢、生物氧化）；掌握生物体内遗传信息的存储、传递和表达；了解生命活动的化学本质、规律以及生物化学在生产生活中的应用原理。</w:t>
      </w:r>
    </w:p>
    <w:p w:rsidR="00A0485B" w:rsidRPr="008F0857" w:rsidRDefault="00A0485B" w:rsidP="00C63AFC">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多媒体辅助的互动探究式教学模式。按照知识相关性将教学内容从传统的章节整合为联系比较紧密的若干教学模块，同时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w:t>
      </w:r>
      <w:r w:rsidRPr="00996E72">
        <w:rPr>
          <w:rFonts w:ascii="仿宋" w:eastAsia="仿宋" w:hAnsi="仿宋" w:hint="eastAsia"/>
          <w:color w:val="000000"/>
          <w:szCs w:val="21"/>
        </w:rPr>
        <w:t>。精讲内容主要是生物大分子高级结构、重要性质、代谢途径、遗传信息传递过程等难度较大部分</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导学内容是易于学生自学或与社会生活联系紧密内容</w:t>
      </w:r>
      <w:r w:rsidRPr="00996E72">
        <w:rPr>
          <w:rFonts w:ascii="仿宋" w:eastAsia="仿宋" w:hAnsi="仿宋"/>
          <w:color w:val="000000"/>
          <w:szCs w:val="21"/>
        </w:rPr>
        <w:t>(</w:t>
      </w:r>
      <w:r w:rsidRPr="00996E72">
        <w:rPr>
          <w:rFonts w:ascii="仿宋" w:eastAsia="仿宋" w:hAnsi="仿宋" w:hint="eastAsia"/>
          <w:color w:val="000000"/>
          <w:szCs w:val="21"/>
        </w:rPr>
        <w:t>如生物大分子的生理功能、分离与纯化方法等</w:t>
      </w:r>
      <w:r w:rsidRPr="00996E72">
        <w:rPr>
          <w:rFonts w:ascii="仿宋" w:eastAsia="仿宋" w:hAnsi="仿宋"/>
          <w:color w:val="000000"/>
          <w:szCs w:val="21"/>
        </w:rPr>
        <w:t xml:space="preserve">) ; </w:t>
      </w:r>
      <w:r w:rsidRPr="00996E72">
        <w:rPr>
          <w:rFonts w:ascii="仿宋" w:eastAsia="仿宋" w:hAnsi="仿宋" w:hint="eastAsia"/>
          <w:color w:val="000000"/>
          <w:szCs w:val="21"/>
        </w:rPr>
        <w:t>研讨内容是本学科最新理论与技术成就或与社会有关的环境、社会问题，可以利用网络资源进行学习和研讨。通过合理调配教学内容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A0485B" w:rsidRPr="00996E72" w:rsidRDefault="00A0485B" w:rsidP="00996E72">
      <w:pPr>
        <w:spacing w:line="288" w:lineRule="auto"/>
        <w:ind w:firstLineChars="200" w:firstLine="420"/>
        <w:rPr>
          <w:rFonts w:ascii="仿宋" w:eastAsia="仿宋" w:hAnsi="仿宋"/>
          <w:color w:val="000000"/>
          <w:szCs w:val="21"/>
        </w:rPr>
      </w:pPr>
    </w:p>
    <w:p w:rsidR="00A0485B" w:rsidRPr="008F0857" w:rsidRDefault="00A0485B" w:rsidP="00C63AFC">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862"/>
        <w:gridCol w:w="1043"/>
        <w:gridCol w:w="2679"/>
        <w:gridCol w:w="3180"/>
      </w:tblGrid>
      <w:tr w:rsidR="00A0485B" w:rsidRPr="00996E72" w:rsidTr="00EF27CB">
        <w:trPr>
          <w:trHeight w:val="1047"/>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lastRenderedPageBreak/>
              <w:t>主讲教师简介：</w:t>
            </w:r>
          </w:p>
          <w:p w:rsidR="00A0485B" w:rsidRPr="00996E72" w:rsidRDefault="00A0485B" w:rsidP="00996E72">
            <w:pPr>
              <w:spacing w:line="288" w:lineRule="auto"/>
              <w:ind w:firstLineChars="200" w:firstLine="420"/>
              <w:jc w:val="left"/>
              <w:rPr>
                <w:rFonts w:ascii="仿宋" w:eastAsia="仿宋" w:hAnsi="仿宋"/>
                <w:szCs w:val="21"/>
              </w:rPr>
            </w:pPr>
            <w:r w:rsidRPr="00996E72">
              <w:rPr>
                <w:rFonts w:ascii="仿宋" w:eastAsia="仿宋" w:hAnsi="仿宋" w:hint="eastAsia"/>
                <w:szCs w:val="21"/>
              </w:rPr>
              <w:t>王志强，男，博士，讲师，承担课程：生物化学、无机化学实验等。</w:t>
            </w:r>
          </w:p>
        </w:tc>
      </w:tr>
      <w:tr w:rsidR="00A0485B" w:rsidRPr="00996E72" w:rsidTr="000352FF">
        <w:trPr>
          <w:trHeight w:val="597"/>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EF27CB">
        <w:trPr>
          <w:trHeight w:val="528"/>
        </w:trPr>
        <w:tc>
          <w:tcPr>
            <w:tcW w:w="66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48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58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149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77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0352FF">
        <w:trPr>
          <w:trHeight w:val="429"/>
        </w:trPr>
        <w:tc>
          <w:tcPr>
            <w:tcW w:w="661"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王志强</w:t>
            </w:r>
          </w:p>
        </w:tc>
        <w:tc>
          <w:tcPr>
            <w:tcW w:w="482"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讲师</w:t>
            </w:r>
          </w:p>
        </w:tc>
        <w:tc>
          <w:tcPr>
            <w:tcW w:w="1497"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0352FF">
        <w:trPr>
          <w:trHeight w:val="476"/>
        </w:trPr>
        <w:tc>
          <w:tcPr>
            <w:tcW w:w="661" w:type="pct"/>
          </w:tcPr>
          <w:p w:rsidR="00A0485B" w:rsidRPr="00996E72" w:rsidRDefault="00A0485B" w:rsidP="00527A18">
            <w:pPr>
              <w:spacing w:line="288" w:lineRule="auto"/>
              <w:jc w:val="center"/>
              <w:rPr>
                <w:rFonts w:ascii="仿宋" w:eastAsia="仿宋" w:hAnsi="仿宋"/>
                <w:szCs w:val="21"/>
              </w:rPr>
            </w:pPr>
            <w:r w:rsidRPr="00996E72">
              <w:rPr>
                <w:rFonts w:ascii="仿宋" w:eastAsia="仿宋" w:hAnsi="仿宋" w:hint="eastAsia"/>
                <w:szCs w:val="21"/>
              </w:rPr>
              <w:t>赵一阳</w:t>
            </w:r>
          </w:p>
        </w:tc>
        <w:tc>
          <w:tcPr>
            <w:tcW w:w="482" w:type="pct"/>
          </w:tcPr>
          <w:p w:rsidR="00A0485B" w:rsidRPr="00996E72" w:rsidRDefault="00A0485B" w:rsidP="00527A18">
            <w:pPr>
              <w:spacing w:line="288" w:lineRule="auto"/>
              <w:jc w:val="center"/>
              <w:rPr>
                <w:rFonts w:ascii="仿宋" w:eastAsia="仿宋" w:hAnsi="仿宋"/>
                <w:szCs w:val="21"/>
              </w:rPr>
            </w:pPr>
            <w:r w:rsidRPr="00996E72">
              <w:rPr>
                <w:rFonts w:ascii="仿宋" w:eastAsia="仿宋" w:hAnsi="仿宋" w:hint="eastAsia"/>
                <w:szCs w:val="21"/>
              </w:rPr>
              <w:t>女</w:t>
            </w:r>
          </w:p>
        </w:tc>
        <w:tc>
          <w:tcPr>
            <w:tcW w:w="583" w:type="pct"/>
          </w:tcPr>
          <w:p w:rsidR="00A0485B" w:rsidRPr="00996E72" w:rsidRDefault="00A0485B" w:rsidP="00527A18">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97" w:type="pct"/>
          </w:tcPr>
          <w:p w:rsidR="00A0485B" w:rsidRPr="00996E72" w:rsidRDefault="00A0485B" w:rsidP="00527A18">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527A18">
            <w:pPr>
              <w:spacing w:line="288" w:lineRule="auto"/>
              <w:jc w:val="center"/>
              <w:rPr>
                <w:rFonts w:ascii="仿宋" w:eastAsia="仿宋" w:hAnsi="仿宋"/>
                <w:szCs w:val="21"/>
              </w:rPr>
            </w:pPr>
            <w:r w:rsidRPr="00996E72">
              <w:rPr>
                <w:rFonts w:ascii="仿宋" w:eastAsia="仿宋" w:hAnsi="仿宋" w:hint="eastAsia"/>
                <w:szCs w:val="21"/>
              </w:rPr>
              <w:t>辅助</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p>
    <w:tbl>
      <w:tblPr>
        <w:tblW w:w="8441" w:type="dxa"/>
        <w:jc w:val="center"/>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5"/>
        <w:gridCol w:w="4317"/>
        <w:gridCol w:w="1929"/>
      </w:tblGrid>
      <w:tr w:rsidR="00A0485B" w:rsidRPr="00996E72" w:rsidTr="00EF27CB">
        <w:trPr>
          <w:jc w:val="center"/>
        </w:trPr>
        <w:tc>
          <w:tcPr>
            <w:tcW w:w="2195"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教学模块</w:t>
            </w:r>
          </w:p>
        </w:tc>
        <w:tc>
          <w:tcPr>
            <w:tcW w:w="4317" w:type="dxa"/>
          </w:tcPr>
          <w:p w:rsidR="00A0485B" w:rsidRPr="00996E72" w:rsidRDefault="00A0485B" w:rsidP="00BE5D6E">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学</w:t>
            </w:r>
            <w:r w:rsidRPr="00996E72">
              <w:rPr>
                <w:rFonts w:ascii="仿宋" w:eastAsia="仿宋" w:hAnsi="仿宋"/>
                <w:bCs/>
                <w:szCs w:val="21"/>
              </w:rPr>
              <w:t xml:space="preserve"> </w:t>
            </w:r>
            <w:r w:rsidRPr="00996E72">
              <w:rPr>
                <w:rFonts w:ascii="仿宋" w:eastAsia="仿宋" w:hAnsi="仿宋" w:hint="eastAsia"/>
                <w:bCs/>
                <w:szCs w:val="21"/>
              </w:rPr>
              <w:t>时</w:t>
            </w:r>
          </w:p>
        </w:tc>
      </w:tr>
      <w:tr w:rsidR="00A0485B" w:rsidRPr="00996E72" w:rsidTr="00EF27CB">
        <w:trPr>
          <w:jc w:val="center"/>
        </w:trPr>
        <w:tc>
          <w:tcPr>
            <w:tcW w:w="2195" w:type="dxa"/>
          </w:tcPr>
          <w:p w:rsidR="00A0485B" w:rsidRPr="00996E72" w:rsidRDefault="00A0485B" w:rsidP="000352FF">
            <w:pPr>
              <w:spacing w:line="288" w:lineRule="auto"/>
              <w:jc w:val="center"/>
              <w:rPr>
                <w:rFonts w:ascii="仿宋" w:eastAsia="仿宋" w:hAnsi="仿宋"/>
                <w:bCs/>
                <w:szCs w:val="21"/>
              </w:rPr>
            </w:pPr>
            <w:r w:rsidRPr="00996E72">
              <w:rPr>
                <w:rFonts w:ascii="仿宋" w:eastAsia="仿宋" w:hAnsi="仿宋" w:hint="eastAsia"/>
                <w:bCs/>
                <w:szCs w:val="21"/>
              </w:rPr>
              <w:t>第一部分</w:t>
            </w: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szCs w:val="21"/>
              </w:rPr>
              <w:t>蛋白质</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6</w:t>
            </w:r>
          </w:p>
        </w:tc>
      </w:tr>
      <w:tr w:rsidR="00A0485B" w:rsidRPr="00996E72" w:rsidTr="00EF27CB">
        <w:trPr>
          <w:jc w:val="center"/>
        </w:trPr>
        <w:tc>
          <w:tcPr>
            <w:tcW w:w="2195" w:type="dxa"/>
          </w:tcPr>
          <w:p w:rsidR="00A0485B" w:rsidRPr="00996E72" w:rsidRDefault="00A0485B" w:rsidP="000352FF">
            <w:pPr>
              <w:spacing w:line="288" w:lineRule="auto"/>
              <w:jc w:val="center"/>
              <w:rPr>
                <w:rFonts w:ascii="仿宋" w:eastAsia="仿宋" w:hAnsi="仿宋"/>
                <w:bCs/>
                <w:szCs w:val="21"/>
              </w:rPr>
            </w:pPr>
            <w:r w:rsidRPr="00996E72">
              <w:rPr>
                <w:rFonts w:ascii="仿宋" w:eastAsia="仿宋" w:hAnsi="仿宋" w:hint="eastAsia"/>
                <w:bCs/>
                <w:szCs w:val="21"/>
              </w:rPr>
              <w:t>第二部分</w:t>
            </w: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核酸</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EF27CB">
        <w:trPr>
          <w:jc w:val="center"/>
        </w:trPr>
        <w:tc>
          <w:tcPr>
            <w:tcW w:w="2195" w:type="dxa"/>
          </w:tcPr>
          <w:p w:rsidR="00A0485B" w:rsidRPr="00996E72" w:rsidRDefault="00A0485B" w:rsidP="000352FF">
            <w:pPr>
              <w:spacing w:line="288" w:lineRule="auto"/>
              <w:jc w:val="center"/>
              <w:rPr>
                <w:rFonts w:ascii="仿宋" w:eastAsia="仿宋" w:hAnsi="仿宋"/>
                <w:bCs/>
                <w:szCs w:val="21"/>
              </w:rPr>
            </w:pPr>
            <w:r w:rsidRPr="00996E72">
              <w:rPr>
                <w:rFonts w:ascii="仿宋" w:eastAsia="仿宋" w:hAnsi="仿宋" w:hint="eastAsia"/>
                <w:bCs/>
                <w:szCs w:val="21"/>
              </w:rPr>
              <w:t>第三部分</w:t>
            </w: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酶</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F27CB">
        <w:trPr>
          <w:jc w:val="center"/>
        </w:trPr>
        <w:tc>
          <w:tcPr>
            <w:tcW w:w="2195" w:type="dxa"/>
          </w:tcPr>
          <w:p w:rsidR="00A0485B" w:rsidRPr="00996E72" w:rsidRDefault="00A0485B" w:rsidP="000352FF">
            <w:pPr>
              <w:spacing w:line="288" w:lineRule="auto"/>
              <w:jc w:val="center"/>
              <w:rPr>
                <w:rFonts w:ascii="仿宋" w:eastAsia="仿宋" w:hAnsi="仿宋"/>
                <w:bCs/>
                <w:szCs w:val="21"/>
              </w:rPr>
            </w:pPr>
            <w:r w:rsidRPr="00996E72">
              <w:rPr>
                <w:rFonts w:ascii="仿宋" w:eastAsia="仿宋" w:hAnsi="仿宋" w:hint="eastAsia"/>
                <w:bCs/>
                <w:szCs w:val="21"/>
              </w:rPr>
              <w:t>第四部分</w:t>
            </w: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生物氧化</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3</w:t>
            </w:r>
          </w:p>
        </w:tc>
      </w:tr>
      <w:tr w:rsidR="00A0485B" w:rsidRPr="00996E72" w:rsidTr="00EF27CB">
        <w:trPr>
          <w:jc w:val="center"/>
        </w:trPr>
        <w:tc>
          <w:tcPr>
            <w:tcW w:w="2195" w:type="dxa"/>
          </w:tcPr>
          <w:p w:rsidR="00A0485B" w:rsidRPr="00996E72" w:rsidRDefault="00A0485B" w:rsidP="000352FF">
            <w:pPr>
              <w:spacing w:line="288" w:lineRule="auto"/>
              <w:jc w:val="center"/>
              <w:rPr>
                <w:rFonts w:ascii="仿宋" w:eastAsia="仿宋" w:hAnsi="仿宋"/>
                <w:bCs/>
                <w:szCs w:val="21"/>
              </w:rPr>
            </w:pPr>
            <w:r w:rsidRPr="00996E72">
              <w:rPr>
                <w:rFonts w:ascii="仿宋" w:eastAsia="仿宋" w:hAnsi="仿宋" w:hint="eastAsia"/>
                <w:bCs/>
                <w:szCs w:val="21"/>
              </w:rPr>
              <w:t>第五部分</w:t>
            </w: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糖代谢</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F27CB">
        <w:trPr>
          <w:jc w:val="center"/>
        </w:trPr>
        <w:tc>
          <w:tcPr>
            <w:tcW w:w="2195" w:type="dxa"/>
          </w:tcPr>
          <w:p w:rsidR="00A0485B" w:rsidRPr="00996E72" w:rsidRDefault="00A0485B" w:rsidP="000352FF">
            <w:pPr>
              <w:spacing w:line="288" w:lineRule="auto"/>
              <w:jc w:val="center"/>
              <w:rPr>
                <w:rFonts w:ascii="仿宋" w:eastAsia="仿宋" w:hAnsi="仿宋"/>
                <w:bCs/>
                <w:szCs w:val="21"/>
              </w:rPr>
            </w:pPr>
            <w:r w:rsidRPr="00996E72">
              <w:rPr>
                <w:rFonts w:ascii="仿宋" w:eastAsia="仿宋" w:hAnsi="仿宋" w:hint="eastAsia"/>
                <w:bCs/>
                <w:szCs w:val="21"/>
              </w:rPr>
              <w:t>第六部分</w:t>
            </w: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脂类代谢</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EF27CB">
        <w:trPr>
          <w:jc w:val="center"/>
        </w:trPr>
        <w:tc>
          <w:tcPr>
            <w:tcW w:w="2195" w:type="dxa"/>
          </w:tcPr>
          <w:p w:rsidR="00A0485B" w:rsidRPr="00996E72" w:rsidRDefault="00A0485B" w:rsidP="000352FF">
            <w:pPr>
              <w:spacing w:line="288" w:lineRule="auto"/>
              <w:jc w:val="center"/>
              <w:rPr>
                <w:rFonts w:ascii="仿宋" w:eastAsia="仿宋" w:hAnsi="仿宋"/>
                <w:bCs/>
                <w:szCs w:val="21"/>
              </w:rPr>
            </w:pPr>
            <w:r w:rsidRPr="00996E72">
              <w:rPr>
                <w:rFonts w:ascii="仿宋" w:eastAsia="仿宋" w:hAnsi="仿宋" w:hint="eastAsia"/>
                <w:bCs/>
                <w:szCs w:val="21"/>
              </w:rPr>
              <w:t>第七部分</w:t>
            </w: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蛋白质分解代谢</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3</w:t>
            </w:r>
          </w:p>
        </w:tc>
      </w:tr>
      <w:tr w:rsidR="00A0485B" w:rsidRPr="00996E72" w:rsidTr="00EF27CB">
        <w:trPr>
          <w:jc w:val="center"/>
        </w:trPr>
        <w:tc>
          <w:tcPr>
            <w:tcW w:w="2195" w:type="dxa"/>
          </w:tcPr>
          <w:p w:rsidR="00A0485B" w:rsidRPr="00996E72" w:rsidRDefault="00A0485B" w:rsidP="000352FF">
            <w:pPr>
              <w:spacing w:line="288" w:lineRule="auto"/>
              <w:jc w:val="center"/>
              <w:rPr>
                <w:rFonts w:ascii="仿宋" w:eastAsia="仿宋" w:hAnsi="仿宋"/>
                <w:bCs/>
                <w:szCs w:val="21"/>
              </w:rPr>
            </w:pPr>
            <w:r w:rsidRPr="00996E72">
              <w:rPr>
                <w:rFonts w:ascii="仿宋" w:eastAsia="仿宋" w:hAnsi="仿宋" w:hint="eastAsia"/>
                <w:bCs/>
                <w:szCs w:val="21"/>
              </w:rPr>
              <w:t>第八部分</w:t>
            </w: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核酸代谢与蛋白质的生物合成</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6</w:t>
            </w:r>
          </w:p>
        </w:tc>
      </w:tr>
      <w:tr w:rsidR="00A0485B" w:rsidRPr="00996E72" w:rsidTr="00EF27CB">
        <w:trPr>
          <w:jc w:val="center"/>
        </w:trPr>
        <w:tc>
          <w:tcPr>
            <w:tcW w:w="2195" w:type="dxa"/>
          </w:tcPr>
          <w:p w:rsidR="00A0485B" w:rsidRPr="00996E72" w:rsidRDefault="00A0485B" w:rsidP="00BE5D6E">
            <w:pPr>
              <w:spacing w:line="288" w:lineRule="auto"/>
              <w:rPr>
                <w:rFonts w:ascii="仿宋" w:eastAsia="仿宋" w:hAnsi="仿宋"/>
                <w:bCs/>
                <w:szCs w:val="21"/>
              </w:rPr>
            </w:pPr>
          </w:p>
        </w:tc>
        <w:tc>
          <w:tcPr>
            <w:tcW w:w="43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总学时</w:t>
            </w:r>
          </w:p>
        </w:tc>
        <w:tc>
          <w:tcPr>
            <w:tcW w:w="192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36</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2334"/>
        <w:gridCol w:w="86"/>
        <w:gridCol w:w="2201"/>
        <w:gridCol w:w="1416"/>
        <w:gridCol w:w="1257"/>
      </w:tblGrid>
      <w:tr w:rsidR="00A0485B" w:rsidRPr="00996E72" w:rsidTr="00794DA7">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0"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蛋白质</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794DA7">
        <w:trPr>
          <w:jc w:val="center"/>
        </w:trPr>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掌握蛋白质的化学组成、基本结构和理化性质；熟悉氨基酸的结构和重要性质；了解蛋白质的分类、蛋白质结构与功能关系。</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氨基酸的结构、分类、重要性质和分离纯化技术；蛋白质的一级结构定义及其测序方法；蛋白质的构象（维持蛋白质构象的化学键，蛋白质的二、三、四级结构特点）；蛋白质的重要性质（分子大小、形状，变性，两性电离与等电点，胶体性质，沉淀反应，颜色反应，免疫学性质）；</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蛋白质的分离与纯化基本原理。</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蛋白质的结构与功能的关系。</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生物化学的发展历史；蛋白质的功能和分类。</w:t>
            </w:r>
          </w:p>
        </w:tc>
      </w:tr>
      <w:tr w:rsidR="00A0485B" w:rsidRPr="00996E72" w:rsidTr="00794DA7">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第二部分</w:t>
            </w:r>
          </w:p>
        </w:tc>
        <w:tc>
          <w:tcPr>
            <w:tcW w:w="2420"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核酸</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794DA7">
        <w:trPr>
          <w:jc w:val="center"/>
        </w:trPr>
        <w:tc>
          <w:tcPr>
            <w:tcW w:w="8470" w:type="dxa"/>
            <w:gridSpan w:val="6"/>
            <w:vAlign w:val="center"/>
          </w:tcPr>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了解核酸在生命活动中的重要意义；掌握核酸的化学组成，分子结构。熟悉核酸的理化性质。重点掌握核酸的化学组成、</w:t>
            </w:r>
            <w:r w:rsidRPr="00996E72">
              <w:rPr>
                <w:rFonts w:ascii="仿宋" w:eastAsia="仿宋" w:hAnsi="仿宋"/>
                <w:szCs w:val="21"/>
              </w:rPr>
              <w:t>DNA</w:t>
            </w:r>
            <w:r w:rsidRPr="00996E72">
              <w:rPr>
                <w:rFonts w:ascii="仿宋" w:eastAsia="仿宋" w:hAnsi="仿宋" w:hint="eastAsia"/>
                <w:szCs w:val="21"/>
              </w:rPr>
              <w:t>与</w:t>
            </w:r>
            <w:r w:rsidRPr="00996E72">
              <w:rPr>
                <w:rFonts w:ascii="仿宋" w:eastAsia="仿宋" w:hAnsi="仿宋"/>
                <w:szCs w:val="21"/>
              </w:rPr>
              <w:t>RNA</w:t>
            </w:r>
            <w:r w:rsidRPr="00996E72">
              <w:rPr>
                <w:rFonts w:ascii="仿宋" w:eastAsia="仿宋" w:hAnsi="仿宋" w:hint="eastAsia"/>
                <w:szCs w:val="21"/>
              </w:rPr>
              <w:t>的结构与功能及核酸的重要性质。</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color w:val="000000"/>
                <w:kern w:val="0"/>
                <w:szCs w:val="21"/>
              </w:rPr>
              <w:t>DNA</w:t>
            </w:r>
            <w:r w:rsidRPr="00996E72">
              <w:rPr>
                <w:rFonts w:ascii="仿宋" w:eastAsia="仿宋" w:hAnsi="仿宋" w:hint="eastAsia"/>
                <w:color w:val="000000"/>
                <w:kern w:val="0"/>
                <w:szCs w:val="21"/>
              </w:rPr>
              <w:t>的分子结构（一、二、三级结构）；</w:t>
            </w:r>
            <w:r w:rsidRPr="00996E72">
              <w:rPr>
                <w:rFonts w:ascii="仿宋" w:eastAsia="仿宋" w:hAnsi="仿宋"/>
                <w:color w:val="000000"/>
                <w:kern w:val="0"/>
                <w:szCs w:val="21"/>
              </w:rPr>
              <w:t>RNA</w:t>
            </w:r>
            <w:r w:rsidRPr="00996E72">
              <w:rPr>
                <w:rFonts w:ascii="仿宋" w:eastAsia="仿宋" w:hAnsi="仿宋" w:hint="eastAsia"/>
                <w:color w:val="000000"/>
                <w:kern w:val="0"/>
                <w:szCs w:val="21"/>
              </w:rPr>
              <w:t>的种类和分子结构（</w:t>
            </w:r>
            <w:r w:rsidRPr="00996E72">
              <w:rPr>
                <w:rFonts w:ascii="仿宋" w:eastAsia="仿宋" w:hAnsi="仿宋"/>
                <w:color w:val="000000"/>
                <w:kern w:val="0"/>
                <w:szCs w:val="21"/>
              </w:rPr>
              <w:t>tRNA</w:t>
            </w:r>
            <w:r w:rsidRPr="00996E72">
              <w:rPr>
                <w:rFonts w:ascii="仿宋" w:eastAsia="仿宋" w:hAnsi="仿宋" w:hint="eastAsia"/>
                <w:color w:val="000000"/>
                <w:kern w:val="0"/>
                <w:szCs w:val="21"/>
              </w:rPr>
              <w:t>，</w:t>
            </w:r>
            <w:r w:rsidRPr="00996E72">
              <w:rPr>
                <w:rFonts w:ascii="仿宋" w:eastAsia="仿宋" w:hAnsi="仿宋"/>
                <w:color w:val="000000"/>
                <w:kern w:val="0"/>
                <w:szCs w:val="21"/>
              </w:rPr>
              <w:t>mRNA</w:t>
            </w:r>
            <w:r w:rsidRPr="00996E72">
              <w:rPr>
                <w:rFonts w:ascii="仿宋" w:eastAsia="仿宋" w:hAnsi="仿宋" w:hint="eastAsia"/>
                <w:color w:val="000000"/>
                <w:kern w:val="0"/>
                <w:szCs w:val="21"/>
              </w:rPr>
              <w:t>，</w:t>
            </w:r>
            <w:r w:rsidRPr="00996E72">
              <w:rPr>
                <w:rFonts w:ascii="仿宋" w:eastAsia="仿宋" w:hAnsi="仿宋"/>
                <w:color w:val="000000"/>
                <w:kern w:val="0"/>
                <w:szCs w:val="21"/>
              </w:rPr>
              <w:t>rRNA</w:t>
            </w:r>
            <w:r w:rsidRPr="00996E72">
              <w:rPr>
                <w:rFonts w:ascii="仿宋" w:eastAsia="仿宋" w:hAnsi="仿宋" w:hint="eastAsia"/>
                <w:color w:val="000000"/>
                <w:kern w:val="0"/>
                <w:szCs w:val="21"/>
              </w:rPr>
              <w:t>的结构）；核酸的理化性质（核酸的分子大小、溶解度与粘度，核酸的酸碱性质，核酸的紫外吸收，核酸的变性和杂交）；</w:t>
            </w:r>
            <w:r w:rsidRPr="00996E72">
              <w:rPr>
                <w:rFonts w:ascii="仿宋" w:eastAsia="仿宋" w:hAnsi="仿宋"/>
                <w:color w:val="000000"/>
                <w:kern w:val="0"/>
                <w:szCs w:val="21"/>
              </w:rPr>
              <w:t>PCR</w:t>
            </w:r>
            <w:r w:rsidRPr="00996E72">
              <w:rPr>
                <w:rFonts w:ascii="仿宋" w:eastAsia="仿宋" w:hAnsi="仿宋" w:hint="eastAsia"/>
                <w:color w:val="000000"/>
                <w:kern w:val="0"/>
                <w:szCs w:val="21"/>
              </w:rPr>
              <w:t>技术基本原理。</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核苷酸的化学组成及结构。</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794DA7">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第三部分</w:t>
            </w:r>
          </w:p>
        </w:tc>
        <w:tc>
          <w:tcPr>
            <w:tcW w:w="2420"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酶</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794DA7">
        <w:trPr>
          <w:jc w:val="center"/>
        </w:trPr>
        <w:tc>
          <w:tcPr>
            <w:tcW w:w="8470" w:type="dxa"/>
            <w:gridSpan w:val="6"/>
            <w:vAlign w:val="center"/>
          </w:tcPr>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掌握酶的化学本质，酶的定义，酶的化学组成和结构与功能，酶催化作用高效性的因素，酶促反应动力学特点。了解酶的分类与命名，酶活力的表示方法。</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酶作用的专一性；酶的结构与功能；酶的作用机制；酶促反应的动力学（底物浓度、</w:t>
            </w:r>
            <w:r w:rsidRPr="00996E72">
              <w:rPr>
                <w:rFonts w:ascii="仿宋" w:eastAsia="仿宋" w:hAnsi="仿宋"/>
                <w:color w:val="000000"/>
                <w:kern w:val="0"/>
                <w:szCs w:val="21"/>
              </w:rPr>
              <w:t>pH</w:t>
            </w:r>
            <w:r w:rsidRPr="00996E72">
              <w:rPr>
                <w:rFonts w:ascii="仿宋" w:eastAsia="仿宋" w:hAnsi="仿宋" w:hint="eastAsia"/>
                <w:color w:val="000000"/>
                <w:kern w:val="0"/>
                <w:szCs w:val="21"/>
              </w:rPr>
              <w:t>值、温度、酶浓度、激活剂和抑制剂的影响）；米氏方程的推导及米氏常数的应用和意义；酶的抑制作用的类型及其动力学特点；酶的分离，提纯及活性测定方法。</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酶作用的特点；酶的分类与命名；诱导酶。</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794DA7">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420"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生物氧化</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794DA7">
        <w:trPr>
          <w:jc w:val="center"/>
        </w:trPr>
        <w:tc>
          <w:tcPr>
            <w:tcW w:w="8470" w:type="dxa"/>
            <w:gridSpan w:val="6"/>
            <w:vAlign w:val="center"/>
          </w:tcPr>
          <w:p w:rsidR="00A0485B" w:rsidRPr="00996E72" w:rsidRDefault="00A0485B" w:rsidP="00BE5D6E">
            <w:pPr>
              <w:widowControl/>
              <w:spacing w:line="288" w:lineRule="auto"/>
              <w:jc w:val="left"/>
              <w:outlineLvl w:val="0"/>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掌握线粒体生物氧化中氢与电子传递体系，各种传递体的化学本质及作用机理。掌握氧化磷酸化的基本原理和机制。熟悉生物氧化与能量转换。</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生物氧化的基本概念和特点；呼吸链的主要组分及其作用；呼吸链中各传递体的排列顺序；主要的呼吸链；</w:t>
            </w:r>
            <w:r w:rsidRPr="00996E72">
              <w:rPr>
                <w:rFonts w:ascii="仿宋" w:eastAsia="仿宋" w:hAnsi="仿宋"/>
                <w:color w:val="000000"/>
                <w:kern w:val="0"/>
                <w:szCs w:val="21"/>
              </w:rPr>
              <w:t xml:space="preserve"> ATP</w:t>
            </w:r>
            <w:r w:rsidRPr="00996E72">
              <w:rPr>
                <w:rFonts w:ascii="仿宋" w:eastAsia="仿宋" w:hAnsi="仿宋" w:hint="eastAsia"/>
                <w:color w:val="000000"/>
                <w:kern w:val="0"/>
                <w:szCs w:val="21"/>
              </w:rPr>
              <w:t>的生成方式（底物水平磷酸化和氧化磷酸化）；氧化磷酸化机制；氧化磷酸化的抑制；非线粒体氧化体系（微粒体和过氧化物酶体氧化体系）。</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r w:rsidRPr="00996E72">
              <w:rPr>
                <w:rFonts w:ascii="仿宋" w:eastAsia="仿宋" w:hAnsi="仿宋"/>
                <w:color w:val="000000"/>
                <w:kern w:val="0"/>
                <w:szCs w:val="21"/>
              </w:rPr>
              <w:t xml:space="preserve"> </w:t>
            </w:r>
          </w:p>
          <w:p w:rsidR="00A0485B" w:rsidRPr="00996E72" w:rsidRDefault="00A0485B" w:rsidP="000352FF">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794DA7">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420"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kern w:val="0"/>
                <w:szCs w:val="21"/>
              </w:rPr>
              <w:t>糖代谢</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794DA7">
        <w:trPr>
          <w:jc w:val="center"/>
        </w:trPr>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掌握糖分解和合成代谢的主要途径、调控方式、能量变化及其生理意义。熟悉糖类物质在体内的消化吸收过程。了解血糖浓度的维持和调节，糖代谢障碍与糖尿病的关系。</w:t>
            </w:r>
          </w:p>
          <w:p w:rsidR="00A0485B" w:rsidRPr="00996E72" w:rsidRDefault="00A0485B" w:rsidP="000352FF">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kern w:val="0"/>
                <w:szCs w:val="21"/>
              </w:rPr>
              <w:t>糖的无氧分解（糖酵解途径反应过程、特点及其调节和生理意义）；糖的有氧氧化（丙酮酸脱羧和三羧酸循环的反应过程和特点，糖有氧氧化的调节及其生理意义）；磷酸戊糖</w:t>
            </w:r>
            <w:r w:rsidRPr="00996E72">
              <w:rPr>
                <w:rFonts w:ascii="仿宋" w:eastAsia="仿宋" w:hAnsi="仿宋" w:hint="eastAsia"/>
                <w:kern w:val="0"/>
                <w:szCs w:val="21"/>
              </w:rPr>
              <w:lastRenderedPageBreak/>
              <w:t>途径的反应过程和生理意义；糖原的合成；糖原的分解；糖原代谢的调节；糖异生作用及其调节和生理意义。</w:t>
            </w:r>
          </w:p>
          <w:p w:rsidR="00A0485B" w:rsidRPr="00996E72" w:rsidRDefault="00A0485B" w:rsidP="000352FF">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kern w:val="0"/>
                <w:szCs w:val="21"/>
              </w:rPr>
              <w:t>血糖水平的调节：血糖的来源和去路，血糖水平的调节，血糖水平异常。</w:t>
            </w:r>
          </w:p>
          <w:p w:rsidR="00A0485B" w:rsidRPr="00996E72" w:rsidRDefault="00A0485B" w:rsidP="000352FF">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p>
          <w:p w:rsidR="00A0485B" w:rsidRPr="00996E72" w:rsidRDefault="00A0485B" w:rsidP="00996E72">
            <w:pPr>
              <w:widowControl/>
              <w:spacing w:line="288" w:lineRule="auto"/>
              <w:ind w:firstLineChars="200" w:firstLine="420"/>
              <w:jc w:val="left"/>
              <w:rPr>
                <w:rFonts w:ascii="仿宋" w:eastAsia="仿宋" w:hAnsi="仿宋"/>
                <w:kern w:val="0"/>
                <w:szCs w:val="21"/>
              </w:rPr>
            </w:pPr>
            <w:r w:rsidRPr="00996E72">
              <w:rPr>
                <w:rFonts w:ascii="仿宋" w:eastAsia="仿宋" w:hAnsi="仿宋" w:hint="eastAsia"/>
                <w:kern w:val="0"/>
                <w:szCs w:val="21"/>
              </w:rPr>
              <w:t>糖的结构与性质。</w:t>
            </w:r>
          </w:p>
        </w:tc>
      </w:tr>
      <w:tr w:rsidR="00A0485B" w:rsidRPr="00996E72" w:rsidTr="00794DA7">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第六部分</w:t>
            </w:r>
          </w:p>
        </w:tc>
        <w:tc>
          <w:tcPr>
            <w:tcW w:w="2420" w:type="dxa"/>
            <w:gridSpan w:val="2"/>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脂类代谢</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794DA7">
        <w:trPr>
          <w:jc w:val="center"/>
        </w:trPr>
        <w:tc>
          <w:tcPr>
            <w:tcW w:w="8470" w:type="dxa"/>
            <w:gridSpan w:val="6"/>
            <w:vAlign w:val="center"/>
          </w:tcPr>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掌握脂肪酸与甘油的分解途径。熟悉脂类的消化吸收过程及胆盐的重要作用。了解类脂的主要代谢途径。重点掌握脂肪酸的</w:t>
            </w:r>
            <w:r w:rsidRPr="00996E72">
              <w:rPr>
                <w:rFonts w:ascii="宋体" w:hAnsi="宋体" w:cs="宋体" w:hint="eastAsia"/>
                <w:szCs w:val="21"/>
              </w:rPr>
              <w:t>ß</w:t>
            </w:r>
            <w:r w:rsidRPr="00996E72">
              <w:rPr>
                <w:rFonts w:ascii="仿宋" w:eastAsia="仿宋" w:hAnsi="仿宋"/>
                <w:szCs w:val="21"/>
              </w:rPr>
              <w:t>-</w:t>
            </w:r>
            <w:r w:rsidRPr="00996E72">
              <w:rPr>
                <w:rFonts w:ascii="仿宋" w:eastAsia="仿宋" w:hAnsi="仿宋" w:hint="eastAsia"/>
                <w:szCs w:val="21"/>
              </w:rPr>
              <w:t>氧化分解及脂肪酸的生物合成过程。</w:t>
            </w:r>
          </w:p>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脂肪的动员及其调控；甘油的氧化分解；脂肪酸的氧化分解；酮体的生成和利用；</w:t>
            </w:r>
            <w:r w:rsidRPr="00996E72">
              <w:rPr>
                <w:rFonts w:ascii="仿宋" w:eastAsia="仿宋" w:hAnsi="仿宋"/>
                <w:color w:val="000000"/>
                <w:kern w:val="0"/>
                <w:szCs w:val="21"/>
              </w:rPr>
              <w:t>α-</w:t>
            </w:r>
            <w:r w:rsidRPr="00996E72">
              <w:rPr>
                <w:rFonts w:ascii="仿宋" w:eastAsia="仿宋" w:hAnsi="仿宋" w:hint="eastAsia"/>
                <w:color w:val="000000"/>
                <w:kern w:val="0"/>
                <w:szCs w:val="21"/>
              </w:rPr>
              <w:t>磷酸甘油的合成；脂肪酸的生物合成；脂肪的生物合成；磷脂的分解与合成代谢；胆固醇在体内的代谢转化。</w:t>
            </w:r>
            <w:r w:rsidRPr="00996E72">
              <w:rPr>
                <w:rFonts w:ascii="仿宋" w:eastAsia="仿宋" w:hAnsi="仿宋"/>
                <w:color w:val="000000"/>
                <w:kern w:val="0"/>
                <w:szCs w:val="21"/>
              </w:rPr>
              <w:t xml:space="preserve">  </w:t>
            </w:r>
          </w:p>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脂类的消化和吸收；脂类在体内的贮存和运输（血脂与血浆脂蛋白，血浆脂蛋白的分离，血浆脂蛋白的种类及功能）；脂类代谢紊乱带来的疾病。</w:t>
            </w:r>
          </w:p>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794DA7">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第七部分</w:t>
            </w:r>
          </w:p>
        </w:tc>
        <w:tc>
          <w:tcPr>
            <w:tcW w:w="2420" w:type="dxa"/>
            <w:gridSpan w:val="2"/>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color w:val="000000"/>
                <w:kern w:val="0"/>
                <w:szCs w:val="21"/>
              </w:rPr>
              <w:t>蛋白质分解代谢</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794DA7">
        <w:trPr>
          <w:jc w:val="center"/>
        </w:trPr>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掌握蛋白质在营养上的重要性，氨基酸分解代谢的规律和最终产物的形成及意义。熟悉蛋白质消化过程。重点掌握氨基酸脱氨基作用及尿素生成过程；了解个别氨基酸代谢的特点。重点掌握</w:t>
            </w:r>
            <w:r w:rsidRPr="00996E72">
              <w:rPr>
                <w:rFonts w:ascii="仿宋" w:eastAsia="仿宋" w:hAnsi="仿宋"/>
                <w:szCs w:val="21"/>
              </w:rPr>
              <w:t>“</w:t>
            </w:r>
            <w:r w:rsidRPr="00996E72">
              <w:rPr>
                <w:rFonts w:ascii="仿宋" w:eastAsia="仿宋" w:hAnsi="仿宋" w:hint="eastAsia"/>
                <w:szCs w:val="21"/>
              </w:rPr>
              <w:t>一碳基团</w:t>
            </w:r>
            <w:r w:rsidRPr="00996E72">
              <w:rPr>
                <w:rFonts w:ascii="仿宋" w:eastAsia="仿宋" w:hAnsi="仿宋"/>
                <w:szCs w:val="21"/>
              </w:rPr>
              <w:t>”</w:t>
            </w:r>
            <w:r w:rsidRPr="00996E72">
              <w:rPr>
                <w:rFonts w:ascii="仿宋" w:eastAsia="仿宋" w:hAnsi="仿宋" w:hint="eastAsia"/>
                <w:szCs w:val="21"/>
              </w:rPr>
              <w:t>的代谢及意义。</w:t>
            </w:r>
          </w:p>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蛋白质在细胞内的降解；氨基酸在体内的代谢动态；氨基酸的脱氨作用（氧化脱氨，转氨，联合脱氨，非氧化脱氨）；尿素的合成；氨基酸的脱羧作用，一碳基团的合成与应用意义。</w:t>
            </w:r>
          </w:p>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蛋白质的消化和吸收过程；蛋白质及其消化产物在肠中的腐败作用。</w:t>
            </w:r>
          </w:p>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氮平衡和蛋白质的营养价值。</w:t>
            </w:r>
          </w:p>
        </w:tc>
      </w:tr>
      <w:tr w:rsidR="00A0485B" w:rsidRPr="00996E72" w:rsidTr="00794DA7">
        <w:trPr>
          <w:jc w:val="center"/>
        </w:trPr>
        <w:tc>
          <w:tcPr>
            <w:tcW w:w="11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第八部分</w:t>
            </w:r>
          </w:p>
        </w:tc>
        <w:tc>
          <w:tcPr>
            <w:tcW w:w="2334" w:type="dxa"/>
            <w:vAlign w:val="center"/>
          </w:tcPr>
          <w:p w:rsidR="00A0485B" w:rsidRPr="00996E72" w:rsidRDefault="00A0485B" w:rsidP="00BE5D6E">
            <w:pPr>
              <w:widowControl/>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核酸代谢与蛋白质的生物合成</w:t>
            </w:r>
          </w:p>
        </w:tc>
        <w:tc>
          <w:tcPr>
            <w:tcW w:w="228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794DA7">
        <w:trPr>
          <w:jc w:val="center"/>
        </w:trPr>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w:t>
            </w:r>
            <w:r w:rsidRPr="00996E72">
              <w:rPr>
                <w:rFonts w:ascii="仿宋" w:eastAsia="仿宋" w:hAnsi="仿宋"/>
                <w:szCs w:val="21"/>
              </w:rPr>
              <w:t>DAN</w:t>
            </w:r>
            <w:r w:rsidRPr="00996E72">
              <w:rPr>
                <w:rFonts w:ascii="仿宋" w:eastAsia="仿宋" w:hAnsi="仿宋" w:hint="eastAsia"/>
                <w:szCs w:val="21"/>
              </w:rPr>
              <w:t>的复制、转录和蛋白质的主要合成过程；熟悉核苷酸分解代谢过程，产物和主要合成过程；了解代谢的基因水平调控，了解核酸与遗传变异的关系。</w:t>
            </w:r>
          </w:p>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核酸的分解，嘌呤核苷酸和嘧啶核苷酸的分解；核苷酸的从头合成和补救合成途径；脱氧核糖核苷酸的合成；</w:t>
            </w:r>
            <w:r w:rsidRPr="00996E72">
              <w:rPr>
                <w:rFonts w:ascii="仿宋" w:eastAsia="仿宋" w:hAnsi="仿宋"/>
                <w:color w:val="000000"/>
                <w:kern w:val="0"/>
                <w:szCs w:val="21"/>
              </w:rPr>
              <w:t>DNA</w:t>
            </w:r>
            <w:r w:rsidRPr="00996E72">
              <w:rPr>
                <w:rFonts w:ascii="仿宋" w:eastAsia="仿宋" w:hAnsi="仿宋" w:hint="eastAsia"/>
                <w:color w:val="000000"/>
                <w:kern w:val="0"/>
                <w:szCs w:val="21"/>
              </w:rPr>
              <w:t>复制中的酶系，复制的过程及特点；</w:t>
            </w:r>
            <w:r w:rsidRPr="00996E72">
              <w:rPr>
                <w:rFonts w:ascii="仿宋" w:eastAsia="仿宋" w:hAnsi="仿宋"/>
                <w:color w:val="000000"/>
                <w:kern w:val="0"/>
                <w:szCs w:val="21"/>
              </w:rPr>
              <w:t>DNA</w:t>
            </w:r>
            <w:r w:rsidRPr="00996E72">
              <w:rPr>
                <w:rFonts w:ascii="仿宋" w:eastAsia="仿宋" w:hAnsi="仿宋" w:hint="eastAsia"/>
                <w:color w:val="000000"/>
                <w:kern w:val="0"/>
                <w:szCs w:val="21"/>
              </w:rPr>
              <w:t>的损伤和修复方法；</w:t>
            </w:r>
            <w:r w:rsidRPr="00996E72">
              <w:rPr>
                <w:rFonts w:ascii="仿宋" w:eastAsia="仿宋" w:hAnsi="仿宋"/>
                <w:color w:val="000000"/>
                <w:kern w:val="0"/>
                <w:szCs w:val="21"/>
              </w:rPr>
              <w:lastRenderedPageBreak/>
              <w:t>RNA</w:t>
            </w:r>
            <w:r w:rsidRPr="00996E72">
              <w:rPr>
                <w:rFonts w:ascii="仿宋" w:eastAsia="仿宋" w:hAnsi="仿宋" w:hint="eastAsia"/>
                <w:color w:val="000000"/>
                <w:kern w:val="0"/>
                <w:szCs w:val="21"/>
              </w:rPr>
              <w:t>的合成过程；乳糖的操纵子模型；原核生物蛋白质合成的过程。</w:t>
            </w:r>
          </w:p>
          <w:p w:rsidR="00A0485B" w:rsidRPr="00996E72" w:rsidRDefault="00A0485B" w:rsidP="000352FF">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color w:val="000000"/>
                <w:kern w:val="0"/>
                <w:szCs w:val="21"/>
              </w:rPr>
              <w:t>DNA</w:t>
            </w:r>
            <w:r w:rsidRPr="00996E72">
              <w:rPr>
                <w:rFonts w:ascii="仿宋" w:eastAsia="仿宋" w:hAnsi="仿宋" w:hint="eastAsia"/>
                <w:color w:val="000000"/>
                <w:kern w:val="0"/>
                <w:szCs w:val="21"/>
              </w:rPr>
              <w:t>复制的模式；遗传密码的概念和特点。</w:t>
            </w:r>
          </w:p>
          <w:p w:rsidR="00A0485B" w:rsidRPr="00996E72" w:rsidRDefault="00A0485B" w:rsidP="000352FF">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（注：每讲或部分如有多个同级知识点，可同时列出。）</w:t>
      </w:r>
    </w:p>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结合生物化学的发展历史、生物化学与生产生活联系紧密的学科特点，教师通过价值实现、兴趣提升、信息交流等不同视觉，引导学生将自身需求由潜在状态转入活动状态，使学生产生强烈的学习愿望或意向，形成学习活动动机。按照生物化学各部分知识特点将教学内容分为精讲内容、导学内容和研讨内容，导学内容和研讨内容部分均安排课内外讨论或练习环节。课堂上通过介绍生物化学领域</w:t>
      </w:r>
      <w:r w:rsidRPr="00996E72">
        <w:rPr>
          <w:rFonts w:ascii="仿宋" w:eastAsia="仿宋" w:hAnsi="仿宋"/>
          <w:color w:val="000000"/>
          <w:kern w:val="0"/>
          <w:szCs w:val="21"/>
        </w:rPr>
        <w:t>Nobel</w:t>
      </w:r>
      <w:r w:rsidRPr="00996E72">
        <w:rPr>
          <w:rFonts w:ascii="仿宋" w:eastAsia="仿宋" w:hAnsi="仿宋" w:hint="eastAsia"/>
          <w:color w:val="000000"/>
          <w:kern w:val="0"/>
          <w:szCs w:val="21"/>
        </w:rPr>
        <w:t>获奖者的信息，激发学生研究的兴趣，有助于树立学生正确的人生观和价值观；通过介绍和生活紧密相关的生物化学案例，加深学生对相关理论知识的理解，调动学生运用课堂学习的知识解决实际问题的积极性，提高学生分析解决问题的能力。</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对学生学习效果采取多种形式的教学评价方法和考试方式，综合评价学生的知识掌握、素质培养等情况。</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结合生物化学课程特点，其评价方式采取平时成绩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30%)</w:t>
      </w:r>
      <w:r w:rsidRPr="00996E72">
        <w:rPr>
          <w:rFonts w:ascii="仿宋" w:eastAsia="仿宋" w:hAnsi="仿宋" w:hint="eastAsia"/>
          <w:color w:val="000000"/>
          <w:kern w:val="0"/>
          <w:szCs w:val="21"/>
        </w:rPr>
        <w:t>、笔试成绩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70%)</w:t>
      </w:r>
      <w:r w:rsidRPr="00996E72">
        <w:rPr>
          <w:rFonts w:ascii="仿宋" w:eastAsia="仿宋" w:hAnsi="仿宋" w:hint="eastAsia"/>
          <w:color w:val="000000"/>
          <w:kern w:val="0"/>
          <w:szCs w:val="21"/>
        </w:rPr>
        <w:t>相结合。平时成绩包括上课情况、导学内容完成情况、学生回答问题情况、开展讨论或登台讲解情况评定。</w:t>
      </w:r>
    </w:p>
    <w:p w:rsidR="00A0485B" w:rsidRPr="00996E72" w:rsidRDefault="00A0485B" w:rsidP="00BE5D6E">
      <w:pPr>
        <w:autoSpaceDE w:val="0"/>
        <w:autoSpaceDN w:val="0"/>
        <w:spacing w:line="288" w:lineRule="auto"/>
        <w:jc w:val="center"/>
        <w:rPr>
          <w:rFonts w:ascii="仿宋" w:eastAsia="仿宋" w:hAnsi="仿宋"/>
          <w:color w:val="000000"/>
          <w:kern w:val="0"/>
          <w:szCs w:val="21"/>
        </w:rPr>
      </w:pPr>
      <w:r w:rsidRPr="00996E72">
        <w:rPr>
          <w:rFonts w:ascii="仿宋" w:eastAsia="仿宋" w:hAnsi="仿宋" w:hint="eastAsia"/>
          <w:szCs w:val="21"/>
        </w:rPr>
        <w:t>学期总成绩</w:t>
      </w:r>
      <w:r w:rsidRPr="00996E72">
        <w:rPr>
          <w:rFonts w:ascii="仿宋" w:eastAsia="仿宋" w:hAnsi="仿宋"/>
          <w:szCs w:val="21"/>
        </w:rPr>
        <w:t xml:space="preserve"> = </w:t>
      </w:r>
      <w:r w:rsidRPr="00996E72">
        <w:rPr>
          <w:rFonts w:ascii="仿宋" w:eastAsia="仿宋" w:hAnsi="仿宋" w:hint="eastAsia"/>
          <w:szCs w:val="21"/>
        </w:rPr>
        <w:t>平时考核（自学导读讨论、出勤和作业等）（</w:t>
      </w:r>
      <w:r w:rsidRPr="00996E72">
        <w:rPr>
          <w:rFonts w:ascii="仿宋" w:eastAsia="仿宋" w:hAnsi="仿宋"/>
          <w:szCs w:val="21"/>
        </w:rPr>
        <w:t>30%</w:t>
      </w:r>
      <w:r w:rsidRPr="00996E72">
        <w:rPr>
          <w:rFonts w:ascii="仿宋" w:eastAsia="仿宋" w:hAnsi="仿宋" w:hint="eastAsia"/>
          <w:szCs w:val="21"/>
        </w:rPr>
        <w:t>）</w:t>
      </w:r>
      <w:r w:rsidRPr="00996E72">
        <w:rPr>
          <w:rFonts w:ascii="仿宋" w:eastAsia="仿宋" w:hAnsi="仿宋"/>
          <w:szCs w:val="21"/>
        </w:rPr>
        <w:t>+</w:t>
      </w:r>
      <w:r w:rsidRPr="00996E72">
        <w:rPr>
          <w:rFonts w:ascii="仿宋" w:eastAsia="仿宋" w:hAnsi="仿宋" w:hint="eastAsia"/>
          <w:szCs w:val="21"/>
        </w:rPr>
        <w:t>期末考试成绩（</w:t>
      </w:r>
      <w:r w:rsidRPr="00996E72">
        <w:rPr>
          <w:rFonts w:ascii="仿宋" w:eastAsia="仿宋" w:hAnsi="仿宋"/>
          <w:szCs w:val="21"/>
        </w:rPr>
        <w:t>70%</w:t>
      </w:r>
      <w:r w:rsidRPr="00996E72">
        <w:rPr>
          <w:rFonts w:ascii="仿宋" w:eastAsia="仿宋" w:hAnsi="仿宋" w:hint="eastAsia"/>
          <w:szCs w:val="21"/>
        </w:rPr>
        <w:t>）</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材：古练权主编，《生物化学》（第二版），高等教育出版社，</w:t>
      </w:r>
      <w:r w:rsidRPr="00996E72">
        <w:rPr>
          <w:rFonts w:ascii="仿宋" w:eastAsia="仿宋" w:hAnsi="仿宋"/>
          <w:color w:val="000000"/>
          <w:kern w:val="0"/>
          <w:szCs w:val="21"/>
        </w:rPr>
        <w:t>2011</w:t>
      </w:r>
      <w:r w:rsidRPr="00996E72">
        <w:rPr>
          <w:rFonts w:ascii="仿宋" w:eastAsia="仿宋" w:hAnsi="仿宋" w:hint="eastAsia"/>
          <w:color w:val="000000"/>
          <w:kern w:val="0"/>
          <w:szCs w:val="21"/>
        </w:rPr>
        <w:t>年。</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1. </w:t>
      </w:r>
      <w:r w:rsidRPr="00996E72">
        <w:rPr>
          <w:rFonts w:ascii="仿宋" w:eastAsia="仿宋" w:hAnsi="仿宋" w:hint="eastAsia"/>
          <w:color w:val="000000"/>
          <w:kern w:val="0"/>
          <w:szCs w:val="21"/>
        </w:rPr>
        <w:t>《生物化学》</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主编：王淑如</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中国医药科技出版社</w:t>
      </w:r>
      <w:r w:rsidRPr="00996E72">
        <w:rPr>
          <w:rFonts w:ascii="仿宋" w:eastAsia="仿宋" w:hAnsi="仿宋"/>
          <w:color w:val="000000"/>
          <w:kern w:val="0"/>
          <w:szCs w:val="21"/>
        </w:rPr>
        <w:t xml:space="preserve"> 2008</w:t>
      </w:r>
      <w:r w:rsidRPr="00996E72">
        <w:rPr>
          <w:rFonts w:ascii="仿宋" w:eastAsia="仿宋" w:hAnsi="仿宋" w:hint="eastAsia"/>
          <w:color w:val="000000"/>
          <w:kern w:val="0"/>
          <w:szCs w:val="21"/>
        </w:rPr>
        <w:t>年；</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2. </w:t>
      </w:r>
      <w:r w:rsidRPr="00996E72">
        <w:rPr>
          <w:rFonts w:ascii="仿宋" w:eastAsia="仿宋" w:hAnsi="仿宋" w:hint="eastAsia"/>
          <w:color w:val="000000"/>
          <w:kern w:val="0"/>
          <w:szCs w:val="21"/>
        </w:rPr>
        <w:t>《生物化学简明教程》</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主编：聂剑初</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高等教育出版社</w:t>
      </w:r>
      <w:r w:rsidRPr="00996E72">
        <w:rPr>
          <w:rFonts w:ascii="仿宋" w:eastAsia="仿宋" w:hAnsi="仿宋"/>
          <w:color w:val="000000"/>
          <w:kern w:val="0"/>
          <w:szCs w:val="21"/>
        </w:rPr>
        <w:t xml:space="preserve"> 2007</w:t>
      </w:r>
      <w:r w:rsidRPr="00996E72">
        <w:rPr>
          <w:rFonts w:ascii="仿宋" w:eastAsia="仿宋" w:hAnsi="仿宋" w:hint="eastAsia"/>
          <w:color w:val="000000"/>
          <w:kern w:val="0"/>
          <w:szCs w:val="21"/>
        </w:rPr>
        <w:t>年；</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3. </w:t>
      </w:r>
      <w:r w:rsidRPr="00996E72">
        <w:rPr>
          <w:rFonts w:ascii="仿宋" w:eastAsia="仿宋" w:hAnsi="仿宋" w:hint="eastAsia"/>
          <w:color w:val="000000"/>
          <w:kern w:val="0"/>
          <w:szCs w:val="21"/>
        </w:rPr>
        <w:t>《生物化学教程》</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主编：王镜岩</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高等教育出版社</w:t>
      </w:r>
      <w:r w:rsidRPr="00996E72">
        <w:rPr>
          <w:rFonts w:ascii="仿宋" w:eastAsia="仿宋" w:hAnsi="仿宋"/>
          <w:color w:val="000000"/>
          <w:kern w:val="0"/>
          <w:szCs w:val="21"/>
        </w:rPr>
        <w:t xml:space="preserve"> 2008</w:t>
      </w:r>
      <w:r w:rsidRPr="00996E72">
        <w:rPr>
          <w:rFonts w:ascii="仿宋" w:eastAsia="仿宋" w:hAnsi="仿宋" w:hint="eastAsia"/>
          <w:color w:val="000000"/>
          <w:kern w:val="0"/>
          <w:szCs w:val="21"/>
        </w:rPr>
        <w:t>年。</w:t>
      </w: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执笔人：王志强</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教研室主任：王志强</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2016.04</w:t>
      </w:r>
    </w:p>
    <w:p w:rsidR="00A0485B" w:rsidRPr="00996E72" w:rsidRDefault="00A0485B" w:rsidP="00BE5D6E">
      <w:pPr>
        <w:spacing w:line="288" w:lineRule="auto"/>
        <w:rPr>
          <w:rFonts w:ascii="仿宋" w:eastAsia="仿宋" w:hAnsi="仿宋"/>
          <w:b/>
          <w:szCs w:val="21"/>
        </w:rPr>
      </w:pP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996E72" w:rsidRDefault="00A0485B" w:rsidP="004F4C74">
      <w:pPr>
        <w:spacing w:beforeLines="50" w:before="156" w:afterLines="50" w:after="156" w:line="360" w:lineRule="auto"/>
        <w:jc w:val="center"/>
        <w:rPr>
          <w:sz w:val="32"/>
          <w:szCs w:val="32"/>
        </w:rPr>
      </w:pPr>
      <w:bookmarkStart w:id="28" w:name="_Toc514576278"/>
      <w:bookmarkStart w:id="29" w:name="_Toc514578749"/>
      <w:bookmarkStart w:id="30" w:name="_Toc514578795"/>
      <w:r w:rsidRPr="00996E72">
        <w:rPr>
          <w:rFonts w:hint="eastAsia"/>
          <w:b/>
          <w:sz w:val="32"/>
          <w:szCs w:val="32"/>
        </w:rPr>
        <w:t>《无机化学实验</w:t>
      </w:r>
      <w:r w:rsidRPr="00996E72">
        <w:rPr>
          <w:b/>
          <w:sz w:val="32"/>
          <w:szCs w:val="32"/>
        </w:rPr>
        <w:t>I/II</w:t>
      </w:r>
      <w:r w:rsidRPr="00996E72">
        <w:rPr>
          <w:rFonts w:hint="eastAsia"/>
          <w:b/>
          <w:sz w:val="32"/>
          <w:szCs w:val="32"/>
        </w:rPr>
        <w:t>》课程教学大纲</w:t>
      </w:r>
      <w:bookmarkEnd w:id="28"/>
      <w:bookmarkEnd w:id="29"/>
      <w:bookmarkEnd w:id="30"/>
    </w:p>
    <w:p w:rsidR="00A0485B" w:rsidRPr="00996E72" w:rsidRDefault="00A0485B" w:rsidP="000352FF">
      <w:pPr>
        <w:spacing w:line="288" w:lineRule="auto"/>
        <w:rPr>
          <w:rStyle w:val="b1"/>
          <w:rFonts w:ascii="仿宋" w:eastAsia="仿宋" w:hAnsi="仿宋"/>
          <w:b/>
          <w:bCs/>
          <w:spacing w:val="0"/>
          <w:sz w:val="21"/>
          <w:szCs w:val="21"/>
        </w:rPr>
      </w:pPr>
    </w:p>
    <w:p w:rsidR="00A0485B" w:rsidRPr="00996E72" w:rsidRDefault="00A0485B" w:rsidP="000352FF">
      <w:pPr>
        <w:spacing w:line="288" w:lineRule="auto"/>
        <w:rPr>
          <w:rStyle w:val="b1"/>
          <w:rFonts w:ascii="仿宋" w:eastAsia="仿宋" w:hAnsi="仿宋"/>
          <w:b/>
          <w:bCs/>
          <w:spacing w:val="0"/>
          <w:sz w:val="21"/>
          <w:szCs w:val="21"/>
        </w:rPr>
      </w:pPr>
      <w:r w:rsidRPr="00996E72">
        <w:rPr>
          <w:rFonts w:ascii="仿宋" w:eastAsia="仿宋" w:hAnsi="仿宋" w:hint="eastAsia"/>
          <w:b/>
          <w:szCs w:val="21"/>
        </w:rPr>
        <w:t>课</w:t>
      </w:r>
      <w:r w:rsidRPr="00996E72">
        <w:rPr>
          <w:rFonts w:ascii="仿宋" w:eastAsia="仿宋" w:hAnsi="仿宋"/>
          <w:b/>
          <w:szCs w:val="21"/>
        </w:rPr>
        <w:t xml:space="preserve"> </w:t>
      </w:r>
      <w:r w:rsidRPr="00996E72">
        <w:rPr>
          <w:rFonts w:ascii="仿宋" w:eastAsia="仿宋" w:hAnsi="仿宋" w:hint="eastAsia"/>
          <w:b/>
          <w:szCs w:val="21"/>
        </w:rPr>
        <w:t>程</w:t>
      </w:r>
      <w:r w:rsidRPr="00996E72">
        <w:rPr>
          <w:rFonts w:ascii="仿宋" w:eastAsia="仿宋" w:hAnsi="仿宋"/>
          <w:b/>
          <w:szCs w:val="21"/>
        </w:rPr>
        <w:t xml:space="preserve"> </w:t>
      </w:r>
      <w:r w:rsidRPr="00996E72">
        <w:rPr>
          <w:rFonts w:ascii="仿宋" w:eastAsia="仿宋" w:hAnsi="仿宋" w:hint="eastAsia"/>
          <w:b/>
          <w:szCs w:val="21"/>
        </w:rPr>
        <w:t>名</w:t>
      </w:r>
      <w:r w:rsidRPr="00996E72">
        <w:rPr>
          <w:rFonts w:ascii="仿宋" w:eastAsia="仿宋" w:hAnsi="仿宋"/>
          <w:b/>
          <w:szCs w:val="21"/>
        </w:rPr>
        <w:t xml:space="preserve"> </w:t>
      </w:r>
      <w:r w:rsidRPr="00996E72">
        <w:rPr>
          <w:rFonts w:ascii="仿宋" w:eastAsia="仿宋" w:hAnsi="仿宋" w:hint="eastAsia"/>
          <w:b/>
          <w:szCs w:val="21"/>
        </w:rPr>
        <w:t>称：无机</w:t>
      </w:r>
      <w:r w:rsidRPr="00996E72">
        <w:rPr>
          <w:rStyle w:val="b1"/>
          <w:rFonts w:ascii="仿宋" w:eastAsia="仿宋" w:hAnsi="仿宋" w:hint="eastAsia"/>
          <w:b/>
          <w:spacing w:val="0"/>
          <w:sz w:val="21"/>
          <w:szCs w:val="21"/>
        </w:rPr>
        <w:t>化学实验（</w:t>
      </w:r>
      <w:r w:rsidRPr="00996E72">
        <w:rPr>
          <w:rStyle w:val="b1"/>
          <w:rFonts w:ascii="仿宋" w:eastAsia="仿宋" w:hAnsi="仿宋"/>
          <w:b/>
          <w:spacing w:val="0"/>
          <w:sz w:val="21"/>
          <w:szCs w:val="21"/>
        </w:rPr>
        <w:t>I</w:t>
      </w:r>
      <w:r w:rsidRPr="00996E72">
        <w:rPr>
          <w:rStyle w:val="b1"/>
          <w:rFonts w:ascii="仿宋" w:eastAsia="仿宋" w:hAnsi="仿宋" w:hint="eastAsia"/>
          <w:b/>
          <w:spacing w:val="0"/>
          <w:sz w:val="21"/>
          <w:szCs w:val="21"/>
        </w:rPr>
        <w:t>、</w:t>
      </w:r>
      <w:r w:rsidRPr="00996E72">
        <w:rPr>
          <w:rStyle w:val="b1"/>
          <w:rFonts w:ascii="仿宋" w:eastAsia="仿宋" w:hAnsi="仿宋"/>
          <w:b/>
          <w:spacing w:val="0"/>
          <w:sz w:val="21"/>
          <w:szCs w:val="21"/>
        </w:rPr>
        <w:t>II</w:t>
      </w:r>
      <w:r w:rsidRPr="00996E72">
        <w:rPr>
          <w:rStyle w:val="b1"/>
          <w:rFonts w:ascii="仿宋" w:eastAsia="仿宋" w:hAnsi="仿宋" w:hint="eastAsia"/>
          <w:b/>
          <w:spacing w:val="0"/>
          <w:sz w:val="21"/>
          <w:szCs w:val="21"/>
        </w:rPr>
        <w:t>）</w:t>
      </w:r>
    </w:p>
    <w:p w:rsidR="00A0485B" w:rsidRPr="00996E72" w:rsidRDefault="00A0485B" w:rsidP="000352FF">
      <w:pPr>
        <w:spacing w:line="288" w:lineRule="auto"/>
        <w:rPr>
          <w:rFonts w:ascii="仿宋" w:eastAsia="仿宋" w:hAnsi="仿宋"/>
          <w:b/>
          <w:bCs/>
          <w:szCs w:val="21"/>
        </w:rPr>
      </w:pPr>
      <w:r w:rsidRPr="00996E72">
        <w:rPr>
          <w:rFonts w:ascii="仿宋" w:eastAsia="仿宋" w:hAnsi="仿宋" w:hint="eastAsia"/>
          <w:b/>
          <w:szCs w:val="21"/>
        </w:rPr>
        <w:t>英</w:t>
      </w:r>
      <w:r w:rsidRPr="00996E72">
        <w:rPr>
          <w:rFonts w:ascii="仿宋" w:eastAsia="仿宋" w:hAnsi="仿宋"/>
          <w:b/>
          <w:szCs w:val="21"/>
        </w:rPr>
        <w:t xml:space="preserve"> </w:t>
      </w:r>
      <w:r w:rsidRPr="00996E72">
        <w:rPr>
          <w:rFonts w:ascii="仿宋" w:eastAsia="仿宋" w:hAnsi="仿宋" w:hint="eastAsia"/>
          <w:b/>
          <w:szCs w:val="21"/>
        </w:rPr>
        <w:t>文</w:t>
      </w:r>
      <w:r w:rsidRPr="00996E72">
        <w:rPr>
          <w:rFonts w:ascii="仿宋" w:eastAsia="仿宋" w:hAnsi="仿宋"/>
          <w:b/>
          <w:szCs w:val="21"/>
        </w:rPr>
        <w:t xml:space="preserve"> </w:t>
      </w:r>
      <w:r w:rsidRPr="00996E72">
        <w:rPr>
          <w:rFonts w:ascii="仿宋" w:eastAsia="仿宋" w:hAnsi="仿宋" w:hint="eastAsia"/>
          <w:b/>
          <w:szCs w:val="21"/>
        </w:rPr>
        <w:t>名</w:t>
      </w:r>
      <w:r w:rsidRPr="00996E72">
        <w:rPr>
          <w:rFonts w:ascii="仿宋" w:eastAsia="仿宋" w:hAnsi="仿宋"/>
          <w:b/>
          <w:szCs w:val="21"/>
        </w:rPr>
        <w:t xml:space="preserve"> </w:t>
      </w:r>
      <w:r w:rsidRPr="00996E72">
        <w:rPr>
          <w:rFonts w:ascii="仿宋" w:eastAsia="仿宋" w:hAnsi="仿宋" w:hint="eastAsia"/>
          <w:b/>
          <w:szCs w:val="21"/>
        </w:rPr>
        <w:t>称：</w:t>
      </w:r>
      <w:r w:rsidRPr="00996E72">
        <w:rPr>
          <w:rFonts w:ascii="仿宋" w:eastAsia="仿宋" w:hAnsi="仿宋"/>
          <w:b/>
          <w:bCs/>
          <w:szCs w:val="21"/>
        </w:rPr>
        <w:t xml:space="preserve"> </w:t>
      </w:r>
      <w:r w:rsidRPr="00996E72">
        <w:rPr>
          <w:rFonts w:ascii="仿宋" w:eastAsia="仿宋" w:hAnsi="仿宋"/>
          <w:b/>
          <w:szCs w:val="21"/>
        </w:rPr>
        <w:t>Inorganic</w:t>
      </w:r>
      <w:r w:rsidRPr="00996E72">
        <w:rPr>
          <w:rFonts w:ascii="仿宋" w:eastAsia="仿宋" w:hAnsi="仿宋"/>
          <w:b/>
          <w:bCs/>
          <w:szCs w:val="21"/>
        </w:rPr>
        <w:t xml:space="preserve"> Chemistry Experiment </w:t>
      </w:r>
      <w:r w:rsidRPr="00996E72">
        <w:rPr>
          <w:rStyle w:val="b1"/>
          <w:rFonts w:ascii="仿宋" w:eastAsia="仿宋" w:hAnsi="仿宋" w:hint="eastAsia"/>
          <w:b/>
          <w:spacing w:val="0"/>
          <w:sz w:val="21"/>
          <w:szCs w:val="21"/>
        </w:rPr>
        <w:t>（</w:t>
      </w:r>
      <w:r w:rsidRPr="00996E72">
        <w:rPr>
          <w:rStyle w:val="b1"/>
          <w:rFonts w:ascii="仿宋" w:eastAsia="仿宋" w:hAnsi="仿宋"/>
          <w:b/>
          <w:spacing w:val="0"/>
          <w:sz w:val="21"/>
          <w:szCs w:val="21"/>
        </w:rPr>
        <w:t>I</w:t>
      </w:r>
      <w:r w:rsidRPr="00996E72">
        <w:rPr>
          <w:rStyle w:val="b1"/>
          <w:rFonts w:ascii="仿宋" w:eastAsia="仿宋" w:hAnsi="仿宋" w:hint="eastAsia"/>
          <w:b/>
          <w:spacing w:val="0"/>
          <w:sz w:val="21"/>
          <w:szCs w:val="21"/>
        </w:rPr>
        <w:t>、</w:t>
      </w:r>
      <w:r w:rsidRPr="00996E72">
        <w:rPr>
          <w:rStyle w:val="b1"/>
          <w:rFonts w:ascii="仿宋" w:eastAsia="仿宋" w:hAnsi="仿宋"/>
          <w:b/>
          <w:spacing w:val="0"/>
          <w:sz w:val="21"/>
          <w:szCs w:val="21"/>
        </w:rPr>
        <w:t>II</w:t>
      </w:r>
      <w:r w:rsidRPr="00996E72">
        <w:rPr>
          <w:rStyle w:val="b1"/>
          <w:rFonts w:ascii="仿宋" w:eastAsia="仿宋" w:hAnsi="仿宋" w:hint="eastAsia"/>
          <w:b/>
          <w:spacing w:val="0"/>
          <w:sz w:val="21"/>
          <w:szCs w:val="21"/>
        </w:rPr>
        <w:t>）</w:t>
      </w:r>
    </w:p>
    <w:p w:rsidR="00A0485B" w:rsidRPr="00996E72" w:rsidRDefault="00A0485B" w:rsidP="000352FF">
      <w:pPr>
        <w:spacing w:line="288" w:lineRule="auto"/>
        <w:rPr>
          <w:rFonts w:ascii="仿宋" w:eastAsia="仿宋" w:hAnsi="仿宋"/>
          <w:b/>
          <w:szCs w:val="21"/>
        </w:rPr>
      </w:pPr>
      <w:r w:rsidRPr="00996E72">
        <w:rPr>
          <w:rFonts w:ascii="仿宋" w:eastAsia="仿宋" w:hAnsi="仿宋" w:hint="eastAsia"/>
          <w:b/>
          <w:szCs w:val="21"/>
        </w:rPr>
        <w:t>课</w:t>
      </w:r>
      <w:r w:rsidRPr="00996E72">
        <w:rPr>
          <w:rFonts w:ascii="仿宋" w:eastAsia="仿宋" w:hAnsi="仿宋"/>
          <w:b/>
          <w:szCs w:val="21"/>
        </w:rPr>
        <w:t xml:space="preserve"> </w:t>
      </w:r>
      <w:r w:rsidRPr="00996E72">
        <w:rPr>
          <w:rFonts w:ascii="仿宋" w:eastAsia="仿宋" w:hAnsi="仿宋" w:hint="eastAsia"/>
          <w:b/>
          <w:szCs w:val="21"/>
        </w:rPr>
        <w:t>程</w:t>
      </w:r>
      <w:r w:rsidRPr="00996E72">
        <w:rPr>
          <w:rFonts w:ascii="仿宋" w:eastAsia="仿宋" w:hAnsi="仿宋"/>
          <w:b/>
          <w:szCs w:val="21"/>
        </w:rPr>
        <w:t xml:space="preserve"> </w:t>
      </w:r>
      <w:r w:rsidRPr="00996E72">
        <w:rPr>
          <w:rFonts w:ascii="仿宋" w:eastAsia="仿宋" w:hAnsi="仿宋" w:hint="eastAsia"/>
          <w:b/>
          <w:szCs w:val="21"/>
        </w:rPr>
        <w:t>代</w:t>
      </w:r>
      <w:r w:rsidRPr="00996E72">
        <w:rPr>
          <w:rFonts w:ascii="仿宋" w:eastAsia="仿宋" w:hAnsi="仿宋"/>
          <w:b/>
          <w:szCs w:val="21"/>
        </w:rPr>
        <w:t xml:space="preserve"> </w:t>
      </w:r>
      <w:r w:rsidRPr="00996E72">
        <w:rPr>
          <w:rFonts w:ascii="仿宋" w:eastAsia="仿宋" w:hAnsi="仿宋" w:hint="eastAsia"/>
          <w:b/>
          <w:szCs w:val="21"/>
        </w:rPr>
        <w:t>码：</w:t>
      </w:r>
      <w:r w:rsidRPr="00996E72">
        <w:rPr>
          <w:rFonts w:ascii="仿宋" w:eastAsia="仿宋" w:hAnsi="仿宋"/>
          <w:b/>
          <w:szCs w:val="21"/>
        </w:rPr>
        <w:t xml:space="preserve"> 53110203</w:t>
      </w:r>
      <w:r w:rsidRPr="00996E72">
        <w:rPr>
          <w:rFonts w:ascii="仿宋" w:eastAsia="仿宋" w:hAnsi="仿宋" w:hint="eastAsia"/>
          <w:b/>
          <w:szCs w:val="21"/>
        </w:rPr>
        <w:t>、</w:t>
      </w:r>
      <w:r w:rsidRPr="00996E72">
        <w:rPr>
          <w:rFonts w:ascii="仿宋" w:eastAsia="仿宋" w:hAnsi="仿宋"/>
          <w:b/>
          <w:szCs w:val="21"/>
        </w:rPr>
        <w:t>53110204</w:t>
      </w:r>
    </w:p>
    <w:p w:rsidR="00A0485B" w:rsidRPr="00996E72" w:rsidRDefault="00A0485B" w:rsidP="000352FF">
      <w:pPr>
        <w:spacing w:line="288" w:lineRule="auto"/>
        <w:rPr>
          <w:rFonts w:ascii="仿宋" w:eastAsia="仿宋" w:hAnsi="仿宋"/>
          <w:b/>
          <w:bCs/>
          <w:szCs w:val="21"/>
        </w:rPr>
      </w:pPr>
      <w:r w:rsidRPr="00996E72">
        <w:rPr>
          <w:rFonts w:ascii="仿宋" w:eastAsia="仿宋" w:hAnsi="仿宋" w:hint="eastAsia"/>
          <w:b/>
          <w:szCs w:val="21"/>
        </w:rPr>
        <w:t>课</w:t>
      </w:r>
      <w:r w:rsidRPr="00996E72">
        <w:rPr>
          <w:rFonts w:ascii="仿宋" w:eastAsia="仿宋" w:hAnsi="仿宋"/>
          <w:b/>
          <w:szCs w:val="21"/>
        </w:rPr>
        <w:t xml:space="preserve"> </w:t>
      </w:r>
      <w:r w:rsidRPr="00996E72">
        <w:rPr>
          <w:rFonts w:ascii="仿宋" w:eastAsia="仿宋" w:hAnsi="仿宋" w:hint="eastAsia"/>
          <w:b/>
          <w:szCs w:val="21"/>
        </w:rPr>
        <w:t>程</w:t>
      </w:r>
      <w:r w:rsidRPr="00996E72">
        <w:rPr>
          <w:rFonts w:ascii="仿宋" w:eastAsia="仿宋" w:hAnsi="仿宋"/>
          <w:b/>
          <w:szCs w:val="21"/>
        </w:rPr>
        <w:t xml:space="preserve"> </w:t>
      </w:r>
      <w:r w:rsidRPr="00996E72">
        <w:rPr>
          <w:rFonts w:ascii="仿宋" w:eastAsia="仿宋" w:hAnsi="仿宋" w:hint="eastAsia"/>
          <w:b/>
          <w:szCs w:val="21"/>
        </w:rPr>
        <w:t>性</w:t>
      </w:r>
      <w:r w:rsidRPr="00996E72">
        <w:rPr>
          <w:rFonts w:ascii="仿宋" w:eastAsia="仿宋" w:hAnsi="仿宋"/>
          <w:b/>
          <w:szCs w:val="21"/>
        </w:rPr>
        <w:t xml:space="preserve"> </w:t>
      </w:r>
      <w:r w:rsidRPr="00996E72">
        <w:rPr>
          <w:rFonts w:ascii="仿宋" w:eastAsia="仿宋" w:hAnsi="仿宋" w:hint="eastAsia"/>
          <w:b/>
          <w:szCs w:val="21"/>
        </w:rPr>
        <w:t>质：</w:t>
      </w:r>
      <w:r w:rsidRPr="00996E72">
        <w:rPr>
          <w:rFonts w:ascii="仿宋" w:eastAsia="仿宋" w:hAnsi="仿宋" w:hint="eastAsia"/>
          <w:b/>
          <w:bCs/>
          <w:szCs w:val="21"/>
        </w:rPr>
        <w:t>独立设置</w:t>
      </w:r>
    </w:p>
    <w:p w:rsidR="00A0485B" w:rsidRPr="00996E72" w:rsidRDefault="00A0485B" w:rsidP="000352FF">
      <w:pPr>
        <w:spacing w:line="288" w:lineRule="auto"/>
        <w:rPr>
          <w:rFonts w:ascii="仿宋" w:eastAsia="仿宋" w:hAnsi="仿宋"/>
          <w:b/>
          <w:szCs w:val="21"/>
        </w:rPr>
      </w:pPr>
      <w:r w:rsidRPr="00996E72">
        <w:rPr>
          <w:rFonts w:ascii="仿宋" w:eastAsia="仿宋" w:hAnsi="仿宋" w:hint="eastAsia"/>
          <w:b/>
          <w:szCs w:val="21"/>
        </w:rPr>
        <w:t>学</w:t>
      </w:r>
      <w:r w:rsidRPr="00996E72">
        <w:rPr>
          <w:rFonts w:ascii="仿宋" w:eastAsia="仿宋" w:hAnsi="仿宋"/>
          <w:b/>
          <w:szCs w:val="21"/>
        </w:rPr>
        <w:t xml:space="preserve">       </w:t>
      </w:r>
      <w:r w:rsidRPr="00996E72">
        <w:rPr>
          <w:rFonts w:ascii="仿宋" w:eastAsia="仿宋" w:hAnsi="仿宋" w:hint="eastAsia"/>
          <w:b/>
          <w:szCs w:val="21"/>
        </w:rPr>
        <w:t>时</w:t>
      </w:r>
      <w:r w:rsidRPr="00996E72">
        <w:rPr>
          <w:rFonts w:ascii="仿宋" w:eastAsia="仿宋" w:hAnsi="仿宋"/>
          <w:b/>
          <w:szCs w:val="21"/>
        </w:rPr>
        <w:t>:  99</w:t>
      </w:r>
      <w:r w:rsidRPr="00996E72">
        <w:rPr>
          <w:rFonts w:ascii="仿宋" w:eastAsia="仿宋" w:hAnsi="仿宋" w:hint="eastAsia"/>
          <w:b/>
          <w:szCs w:val="21"/>
        </w:rPr>
        <w:t>学时</w:t>
      </w:r>
    </w:p>
    <w:p w:rsidR="00A0485B" w:rsidRPr="00996E72" w:rsidRDefault="00A0485B" w:rsidP="000352FF">
      <w:pPr>
        <w:spacing w:line="288" w:lineRule="auto"/>
        <w:rPr>
          <w:rFonts w:ascii="仿宋" w:eastAsia="仿宋" w:hAnsi="仿宋"/>
          <w:b/>
          <w:szCs w:val="21"/>
        </w:rPr>
      </w:pPr>
      <w:r w:rsidRPr="00996E72">
        <w:rPr>
          <w:rFonts w:ascii="仿宋" w:eastAsia="仿宋" w:hAnsi="仿宋" w:hint="eastAsia"/>
          <w:b/>
          <w:szCs w:val="21"/>
        </w:rPr>
        <w:t>学</w:t>
      </w:r>
      <w:r w:rsidRPr="00996E72">
        <w:rPr>
          <w:rFonts w:ascii="仿宋" w:eastAsia="仿宋" w:hAnsi="仿宋"/>
          <w:b/>
          <w:szCs w:val="21"/>
        </w:rPr>
        <w:t xml:space="preserve">       </w:t>
      </w:r>
      <w:r w:rsidRPr="00996E72">
        <w:rPr>
          <w:rFonts w:ascii="仿宋" w:eastAsia="仿宋" w:hAnsi="仿宋" w:hint="eastAsia"/>
          <w:b/>
          <w:szCs w:val="21"/>
        </w:rPr>
        <w:t>分：</w:t>
      </w:r>
      <w:r w:rsidRPr="00996E72">
        <w:rPr>
          <w:rFonts w:ascii="仿宋" w:eastAsia="仿宋" w:hAnsi="仿宋"/>
          <w:b/>
          <w:szCs w:val="21"/>
        </w:rPr>
        <w:t xml:space="preserve"> 3</w:t>
      </w:r>
      <w:r w:rsidRPr="00996E72">
        <w:rPr>
          <w:rFonts w:ascii="仿宋" w:eastAsia="仿宋" w:hAnsi="仿宋" w:hint="eastAsia"/>
          <w:b/>
          <w:szCs w:val="21"/>
        </w:rPr>
        <w:t>学分</w:t>
      </w:r>
    </w:p>
    <w:p w:rsidR="00A0485B" w:rsidRPr="00996E72" w:rsidRDefault="00A0485B" w:rsidP="000352FF">
      <w:pPr>
        <w:spacing w:line="288" w:lineRule="auto"/>
        <w:rPr>
          <w:rFonts w:ascii="仿宋" w:eastAsia="仿宋" w:hAnsi="仿宋"/>
          <w:b/>
          <w:bCs/>
          <w:szCs w:val="21"/>
        </w:rPr>
      </w:pPr>
      <w:r w:rsidRPr="00996E72">
        <w:rPr>
          <w:rFonts w:ascii="仿宋" w:eastAsia="仿宋" w:hAnsi="仿宋" w:hint="eastAsia"/>
          <w:b/>
          <w:szCs w:val="21"/>
        </w:rPr>
        <w:t>适</w:t>
      </w:r>
      <w:r w:rsidRPr="00996E72">
        <w:rPr>
          <w:rFonts w:ascii="仿宋" w:eastAsia="仿宋" w:hAnsi="仿宋"/>
          <w:b/>
          <w:szCs w:val="21"/>
        </w:rPr>
        <w:t xml:space="preserve"> </w:t>
      </w:r>
      <w:r w:rsidRPr="00996E72">
        <w:rPr>
          <w:rFonts w:ascii="仿宋" w:eastAsia="仿宋" w:hAnsi="仿宋" w:hint="eastAsia"/>
          <w:b/>
          <w:szCs w:val="21"/>
        </w:rPr>
        <w:t>用</w:t>
      </w:r>
      <w:r w:rsidRPr="00996E72">
        <w:rPr>
          <w:rFonts w:ascii="仿宋" w:eastAsia="仿宋" w:hAnsi="仿宋"/>
          <w:b/>
          <w:szCs w:val="21"/>
        </w:rPr>
        <w:t xml:space="preserve"> </w:t>
      </w:r>
      <w:r w:rsidRPr="00996E72">
        <w:rPr>
          <w:rFonts w:ascii="仿宋" w:eastAsia="仿宋" w:hAnsi="仿宋" w:hint="eastAsia"/>
          <w:b/>
          <w:szCs w:val="21"/>
        </w:rPr>
        <w:t>专</w:t>
      </w:r>
      <w:r w:rsidRPr="00996E72">
        <w:rPr>
          <w:rFonts w:ascii="仿宋" w:eastAsia="仿宋" w:hAnsi="仿宋"/>
          <w:b/>
          <w:szCs w:val="21"/>
        </w:rPr>
        <w:t xml:space="preserve"> </w:t>
      </w:r>
      <w:r w:rsidRPr="00996E72">
        <w:rPr>
          <w:rFonts w:ascii="仿宋" w:eastAsia="仿宋" w:hAnsi="仿宋" w:hint="eastAsia"/>
          <w:b/>
          <w:szCs w:val="21"/>
        </w:rPr>
        <w:t>业：</w:t>
      </w:r>
      <w:r w:rsidRPr="00996E72">
        <w:rPr>
          <w:rFonts w:ascii="仿宋" w:eastAsia="仿宋" w:hAnsi="仿宋"/>
          <w:b/>
          <w:szCs w:val="21"/>
        </w:rPr>
        <w:t xml:space="preserve"> </w:t>
      </w:r>
      <w:r w:rsidRPr="00996E72">
        <w:rPr>
          <w:rFonts w:ascii="仿宋" w:eastAsia="仿宋" w:hAnsi="仿宋" w:hint="eastAsia"/>
          <w:b/>
          <w:bCs/>
          <w:szCs w:val="21"/>
        </w:rPr>
        <w:t>化学专业</w:t>
      </w:r>
    </w:p>
    <w:p w:rsidR="00A0485B" w:rsidRPr="00996E72" w:rsidRDefault="00A0485B" w:rsidP="000352FF">
      <w:pPr>
        <w:tabs>
          <w:tab w:val="left" w:pos="5529"/>
        </w:tabs>
        <w:spacing w:line="288" w:lineRule="auto"/>
        <w:rPr>
          <w:rFonts w:ascii="仿宋" w:eastAsia="仿宋" w:hAnsi="仿宋"/>
          <w:bCs/>
          <w:szCs w:val="21"/>
        </w:rPr>
      </w:pPr>
      <w:r w:rsidRPr="00996E72">
        <w:rPr>
          <w:rFonts w:ascii="仿宋" w:eastAsia="仿宋" w:hAnsi="仿宋" w:hint="eastAsia"/>
          <w:b/>
          <w:szCs w:val="21"/>
        </w:rPr>
        <w:t>开</w:t>
      </w:r>
      <w:r w:rsidRPr="00996E72">
        <w:rPr>
          <w:rFonts w:ascii="仿宋" w:eastAsia="仿宋" w:hAnsi="仿宋"/>
          <w:b/>
          <w:szCs w:val="21"/>
        </w:rPr>
        <w:t xml:space="preserve"> </w:t>
      </w:r>
      <w:r w:rsidRPr="00996E72">
        <w:rPr>
          <w:rFonts w:ascii="仿宋" w:eastAsia="仿宋" w:hAnsi="仿宋" w:hint="eastAsia"/>
          <w:b/>
          <w:szCs w:val="21"/>
        </w:rPr>
        <w:t>设</w:t>
      </w:r>
      <w:r w:rsidRPr="00996E72">
        <w:rPr>
          <w:rFonts w:ascii="仿宋" w:eastAsia="仿宋" w:hAnsi="仿宋"/>
          <w:b/>
          <w:szCs w:val="21"/>
        </w:rPr>
        <w:t xml:space="preserve"> </w:t>
      </w:r>
      <w:r w:rsidRPr="00996E72">
        <w:rPr>
          <w:rFonts w:ascii="仿宋" w:eastAsia="仿宋" w:hAnsi="仿宋" w:hint="eastAsia"/>
          <w:b/>
          <w:szCs w:val="21"/>
        </w:rPr>
        <w:t>学</w:t>
      </w:r>
      <w:r w:rsidRPr="00996E72">
        <w:rPr>
          <w:rFonts w:ascii="仿宋" w:eastAsia="仿宋" w:hAnsi="仿宋"/>
          <w:b/>
          <w:szCs w:val="21"/>
        </w:rPr>
        <w:t xml:space="preserve"> </w:t>
      </w:r>
      <w:r w:rsidRPr="00996E72">
        <w:rPr>
          <w:rFonts w:ascii="仿宋" w:eastAsia="仿宋" w:hAnsi="仿宋" w:hint="eastAsia"/>
          <w:b/>
          <w:szCs w:val="21"/>
        </w:rPr>
        <w:t>期：</w:t>
      </w:r>
      <w:r w:rsidRPr="00996E72">
        <w:rPr>
          <w:rFonts w:ascii="仿宋" w:eastAsia="仿宋" w:hAnsi="仿宋" w:hint="eastAsia"/>
          <w:b/>
          <w:bCs/>
          <w:szCs w:val="21"/>
        </w:rPr>
        <w:t>第</w:t>
      </w:r>
      <w:r w:rsidRPr="00996E72">
        <w:rPr>
          <w:rFonts w:ascii="仿宋" w:eastAsia="仿宋" w:hAnsi="仿宋"/>
          <w:b/>
          <w:bCs/>
          <w:szCs w:val="21"/>
        </w:rPr>
        <w:t>1</w:t>
      </w:r>
      <w:r w:rsidRPr="00996E72">
        <w:rPr>
          <w:rFonts w:ascii="仿宋" w:eastAsia="仿宋" w:hAnsi="仿宋" w:hint="eastAsia"/>
          <w:b/>
          <w:bCs/>
          <w:szCs w:val="21"/>
        </w:rPr>
        <w:t>、</w:t>
      </w:r>
      <w:r w:rsidRPr="00996E72">
        <w:rPr>
          <w:rFonts w:ascii="仿宋" w:eastAsia="仿宋" w:hAnsi="仿宋"/>
          <w:b/>
          <w:bCs/>
          <w:szCs w:val="21"/>
        </w:rPr>
        <w:t>2</w:t>
      </w:r>
      <w:r w:rsidRPr="00996E72">
        <w:rPr>
          <w:rFonts w:ascii="仿宋" w:eastAsia="仿宋" w:hAnsi="仿宋" w:hint="eastAsia"/>
          <w:b/>
          <w:bCs/>
          <w:szCs w:val="21"/>
        </w:rPr>
        <w:t>学期</w:t>
      </w:r>
      <w:r w:rsidRPr="00996E72">
        <w:rPr>
          <w:rFonts w:ascii="仿宋" w:eastAsia="仿宋" w:hAnsi="仿宋"/>
          <w:b/>
          <w:bCs/>
          <w:szCs w:val="21"/>
        </w:rPr>
        <w:t xml:space="preserve"> </w:t>
      </w:r>
      <w:r w:rsidRPr="00996E72">
        <w:rPr>
          <w:rFonts w:ascii="仿宋" w:eastAsia="仿宋" w:hAnsi="仿宋"/>
          <w:bCs/>
          <w:szCs w:val="21"/>
        </w:rPr>
        <w:t xml:space="preserve"> </w:t>
      </w:r>
    </w:p>
    <w:p w:rsidR="00A0485B" w:rsidRPr="00996E72" w:rsidRDefault="00A0485B" w:rsidP="000352FF">
      <w:pPr>
        <w:spacing w:line="288" w:lineRule="auto"/>
        <w:rPr>
          <w:rFonts w:ascii="仿宋" w:eastAsia="仿宋" w:hAnsi="仿宋"/>
          <w:szCs w:val="21"/>
        </w:rPr>
      </w:pPr>
    </w:p>
    <w:p w:rsidR="00A0485B" w:rsidRPr="00996E72" w:rsidRDefault="00A0485B" w:rsidP="000352FF">
      <w:pPr>
        <w:spacing w:line="288" w:lineRule="auto"/>
        <w:rPr>
          <w:rFonts w:ascii="仿宋" w:eastAsia="仿宋" w:hAnsi="仿宋"/>
          <w:b/>
          <w:szCs w:val="21"/>
        </w:rPr>
      </w:pPr>
      <w:r w:rsidRPr="00996E72">
        <w:rPr>
          <w:rFonts w:ascii="仿宋" w:eastAsia="仿宋" w:hAnsi="仿宋" w:hint="eastAsia"/>
          <w:b/>
          <w:szCs w:val="21"/>
        </w:rPr>
        <w:t>一、课程的目标与任务</w:t>
      </w:r>
    </w:p>
    <w:p w:rsidR="00A0485B" w:rsidRPr="00996E72" w:rsidRDefault="00A0485B" w:rsidP="000352FF">
      <w:pPr>
        <w:pStyle w:val="a5"/>
        <w:widowControl/>
        <w:spacing w:line="288" w:lineRule="auto"/>
        <w:ind w:firstLineChars="0" w:firstLine="0"/>
        <w:outlineLvl w:val="0"/>
        <w:rPr>
          <w:rFonts w:ascii="仿宋" w:eastAsia="仿宋" w:hAnsi="仿宋"/>
          <w:szCs w:val="21"/>
        </w:rPr>
      </w:pPr>
      <w:r w:rsidRPr="00996E72">
        <w:rPr>
          <w:rFonts w:ascii="仿宋" w:eastAsia="仿宋" w:hAnsi="仿宋"/>
          <w:szCs w:val="21"/>
        </w:rPr>
        <w:t xml:space="preserve">1. </w:t>
      </w:r>
      <w:r w:rsidRPr="00996E72">
        <w:rPr>
          <w:rFonts w:ascii="仿宋" w:eastAsia="仿宋" w:hAnsi="仿宋" w:hint="eastAsia"/>
          <w:szCs w:val="21"/>
        </w:rPr>
        <w:t>课程教学目标</w:t>
      </w:r>
    </w:p>
    <w:p w:rsidR="00A0485B" w:rsidRPr="00996E72" w:rsidRDefault="00A0485B" w:rsidP="00996E72">
      <w:pPr>
        <w:spacing w:line="288" w:lineRule="auto"/>
        <w:ind w:firstLineChars="200" w:firstLine="420"/>
        <w:rPr>
          <w:rStyle w:val="b1"/>
          <w:rFonts w:ascii="仿宋" w:eastAsia="仿宋" w:hAnsi="仿宋"/>
          <w:spacing w:val="0"/>
          <w:sz w:val="21"/>
          <w:szCs w:val="21"/>
        </w:rPr>
      </w:pPr>
      <w:r w:rsidRPr="00996E72">
        <w:rPr>
          <w:rStyle w:val="b1"/>
          <w:rFonts w:ascii="仿宋" w:eastAsia="仿宋" w:hAnsi="仿宋" w:hint="eastAsia"/>
          <w:spacing w:val="0"/>
          <w:sz w:val="21"/>
          <w:szCs w:val="21"/>
        </w:rPr>
        <w:t>基础化学实验课程的主要内容包括基础化学实验的基础知识和基本操作，无机单质和化合物的性质、制备提纯。化学是一门以实验为基础的学科，通过实验，传授化学知识，培养学生的能力和优良的素质，以达到教学目的。</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知识目标：培养学生掌握基础化学实验的基本实验技能，熟悉安全操作规范，了解绿色环保理念</w:t>
      </w:r>
      <w:r w:rsidRPr="00996E72">
        <w:rPr>
          <w:rStyle w:val="b1"/>
          <w:rFonts w:ascii="仿宋" w:eastAsia="仿宋" w:hAnsi="仿宋" w:hint="eastAsia"/>
          <w:spacing w:val="0"/>
          <w:sz w:val="21"/>
          <w:szCs w:val="21"/>
        </w:rPr>
        <w:t>。</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能力目标：使学生</w:t>
      </w:r>
      <w:r w:rsidRPr="00996E72">
        <w:rPr>
          <w:rStyle w:val="b1"/>
          <w:rFonts w:ascii="仿宋" w:eastAsia="仿宋" w:hAnsi="仿宋" w:hint="eastAsia"/>
          <w:spacing w:val="0"/>
          <w:sz w:val="21"/>
          <w:szCs w:val="21"/>
        </w:rPr>
        <w:t>掌握化学实验的技术；培养学生独立工作能力和独立思考能力，如独立准备和进行实验的能力，细致地观察现象和数据记录，归纳，综合，正确处理数据的能力；培养学生分析实验和用语言表达实验结果的能力以及一定的组织实验，科学研究和创新的能力；使学生养成良好的实验室习惯。</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素质目标：教书与育人相结合，结合教学内容进行辩证唯物主义教育、思想品德教育，使学生树立正确的人生观、价值观；注重</w:t>
      </w:r>
      <w:r w:rsidRPr="00996E72">
        <w:rPr>
          <w:rStyle w:val="b1"/>
          <w:rFonts w:ascii="仿宋" w:eastAsia="仿宋" w:hAnsi="仿宋" w:hint="eastAsia"/>
          <w:spacing w:val="0"/>
          <w:sz w:val="21"/>
          <w:szCs w:val="21"/>
        </w:rPr>
        <w:t>培养学生实事求是的科学态度，准确，细致，整洁等良好的科学习惯以及科学的思维方法，培养敬业和一丝不苟的工作精神</w:t>
      </w:r>
      <w:r w:rsidRPr="00996E72">
        <w:rPr>
          <w:rFonts w:ascii="仿宋" w:eastAsia="仿宋" w:hAnsi="仿宋" w:hint="eastAsia"/>
          <w:szCs w:val="21"/>
        </w:rPr>
        <w:t>。</w:t>
      </w:r>
      <w:r w:rsidRPr="00996E72">
        <w:rPr>
          <w:rFonts w:ascii="仿宋" w:eastAsia="仿宋" w:hAnsi="仿宋"/>
          <w:szCs w:val="21"/>
        </w:rPr>
        <w:t xml:space="preserve"> </w:t>
      </w:r>
    </w:p>
    <w:p w:rsidR="00A0485B" w:rsidRPr="00996E72" w:rsidRDefault="00A0485B" w:rsidP="00BE5D6E">
      <w:pPr>
        <w:widowControl/>
        <w:spacing w:line="288" w:lineRule="auto"/>
        <w:rPr>
          <w:rFonts w:ascii="仿宋" w:eastAsia="仿宋" w:hAnsi="仿宋"/>
          <w:szCs w:val="21"/>
        </w:rPr>
      </w:pPr>
      <w:r w:rsidRPr="00996E72">
        <w:rPr>
          <w:rFonts w:ascii="仿宋" w:eastAsia="仿宋" w:hAnsi="仿宋"/>
          <w:szCs w:val="21"/>
        </w:rPr>
        <w:t xml:space="preserve">2. </w:t>
      </w:r>
      <w:r w:rsidRPr="00996E72">
        <w:rPr>
          <w:rFonts w:ascii="仿宋" w:eastAsia="仿宋" w:hAnsi="仿宋" w:hint="eastAsia"/>
          <w:szCs w:val="21"/>
        </w:rPr>
        <w:t>课程教学目的与任务</w:t>
      </w:r>
    </w:p>
    <w:p w:rsidR="00A0485B" w:rsidRPr="00996E72" w:rsidRDefault="00A0485B" w:rsidP="00BE5D6E">
      <w:pPr>
        <w:spacing w:line="288" w:lineRule="auto"/>
        <w:rPr>
          <w:rStyle w:val="b1"/>
          <w:rFonts w:ascii="仿宋" w:eastAsia="仿宋" w:hAnsi="仿宋"/>
          <w:spacing w:val="0"/>
          <w:sz w:val="21"/>
          <w:szCs w:val="21"/>
        </w:rPr>
      </w:pPr>
      <w:r w:rsidRPr="00996E72">
        <w:rPr>
          <w:rFonts w:ascii="仿宋" w:eastAsia="仿宋" w:hAnsi="仿宋"/>
          <w:b/>
          <w:bCs/>
          <w:szCs w:val="21"/>
        </w:rPr>
        <w:t xml:space="preserve">   </w:t>
      </w:r>
      <w:r w:rsidRPr="00996E72">
        <w:rPr>
          <w:rStyle w:val="b1"/>
          <w:rFonts w:ascii="仿宋" w:eastAsia="仿宋" w:hAnsi="仿宋" w:hint="eastAsia"/>
          <w:spacing w:val="0"/>
          <w:sz w:val="21"/>
          <w:szCs w:val="21"/>
        </w:rPr>
        <w:t>基础化学实验课程是无机化学教学体系的重要组成部分，也是学习分析化学实验、有机化学实验等课程的基础。本课程的目标和任务包括：</w:t>
      </w:r>
    </w:p>
    <w:p w:rsidR="00A0485B" w:rsidRPr="00996E72" w:rsidRDefault="00A0485B" w:rsidP="00996E72">
      <w:pPr>
        <w:spacing w:line="288" w:lineRule="auto"/>
        <w:ind w:firstLineChars="200" w:firstLine="420"/>
        <w:rPr>
          <w:rStyle w:val="b1"/>
          <w:rFonts w:ascii="仿宋" w:eastAsia="仿宋" w:hAnsi="仿宋"/>
          <w:spacing w:val="0"/>
          <w:sz w:val="21"/>
          <w:szCs w:val="21"/>
        </w:rPr>
      </w:pPr>
      <w:r w:rsidRPr="00996E72">
        <w:rPr>
          <w:rStyle w:val="b1"/>
          <w:rFonts w:ascii="仿宋" w:eastAsia="仿宋" w:hAnsi="仿宋"/>
          <w:spacing w:val="0"/>
          <w:sz w:val="21"/>
          <w:szCs w:val="21"/>
        </w:rPr>
        <w:t xml:space="preserve">(1) </w:t>
      </w:r>
      <w:r w:rsidRPr="00996E72">
        <w:rPr>
          <w:rStyle w:val="b1"/>
          <w:rFonts w:ascii="仿宋" w:eastAsia="仿宋" w:hAnsi="仿宋" w:hint="eastAsia"/>
          <w:spacing w:val="0"/>
          <w:sz w:val="21"/>
          <w:szCs w:val="21"/>
        </w:rPr>
        <w:t>熟悉物质变化的第一手感性知识，进一步熟悉元素及其化合物的重要性质和反应，掌握重要化合物的一般制备，分离和鉴定检测方法，加深对理论课中基本理论和基础知识的理解掌握。</w:t>
      </w:r>
    </w:p>
    <w:p w:rsidR="00A0485B" w:rsidRPr="00996E72" w:rsidRDefault="00A0485B" w:rsidP="00996E72">
      <w:pPr>
        <w:spacing w:line="288" w:lineRule="auto"/>
        <w:ind w:firstLineChars="200" w:firstLine="420"/>
        <w:rPr>
          <w:rStyle w:val="b1"/>
          <w:rFonts w:ascii="仿宋" w:eastAsia="仿宋" w:hAnsi="仿宋"/>
          <w:spacing w:val="0"/>
          <w:sz w:val="21"/>
          <w:szCs w:val="21"/>
        </w:rPr>
      </w:pPr>
      <w:r w:rsidRPr="00996E72">
        <w:rPr>
          <w:rStyle w:val="b1"/>
          <w:rFonts w:ascii="仿宋" w:eastAsia="仿宋" w:hAnsi="仿宋"/>
          <w:spacing w:val="0"/>
          <w:sz w:val="21"/>
          <w:szCs w:val="21"/>
        </w:rPr>
        <w:t xml:space="preserve">(2) </w:t>
      </w:r>
      <w:r w:rsidRPr="00996E72">
        <w:rPr>
          <w:rStyle w:val="b1"/>
          <w:rFonts w:ascii="仿宋" w:eastAsia="仿宋" w:hAnsi="仿宋" w:hint="eastAsia"/>
          <w:spacing w:val="0"/>
          <w:sz w:val="21"/>
          <w:szCs w:val="21"/>
        </w:rPr>
        <w:t>学习实验室工作有关知识，遵守实验室的规章制度，保持整洁，注意安全，如实验室的各项规则，实验工作的基本程序；实验室的布局，试剂，物资的管理；实验可能发生的一般事故及其处理；实验室废液的一般处理以及实验室管理的一般知识等。</w:t>
      </w:r>
    </w:p>
    <w:p w:rsidR="00A0485B" w:rsidRPr="00996E72" w:rsidRDefault="00A0485B" w:rsidP="00996E72">
      <w:pPr>
        <w:tabs>
          <w:tab w:val="num" w:pos="360"/>
        </w:tabs>
        <w:spacing w:line="288" w:lineRule="auto"/>
        <w:ind w:firstLineChars="200" w:firstLine="420"/>
        <w:rPr>
          <w:rFonts w:ascii="仿宋" w:eastAsia="仿宋" w:hAnsi="仿宋"/>
          <w:szCs w:val="21"/>
        </w:rPr>
      </w:pPr>
      <w:r w:rsidRPr="00996E72">
        <w:rPr>
          <w:rStyle w:val="b1"/>
          <w:rFonts w:ascii="仿宋" w:eastAsia="仿宋" w:hAnsi="仿宋"/>
          <w:spacing w:val="0"/>
          <w:sz w:val="21"/>
          <w:szCs w:val="21"/>
        </w:rPr>
        <w:t xml:space="preserve">(3) </w:t>
      </w:r>
      <w:r w:rsidRPr="00996E72">
        <w:rPr>
          <w:rStyle w:val="b1"/>
          <w:rFonts w:ascii="仿宋" w:eastAsia="仿宋" w:hAnsi="仿宋" w:hint="eastAsia"/>
          <w:spacing w:val="0"/>
          <w:sz w:val="21"/>
          <w:szCs w:val="21"/>
        </w:rPr>
        <w:t>认真预习，仔细阅读实验教材和其他指定参考资料，写出预习报告，做好实验，仔细观</w:t>
      </w:r>
      <w:r w:rsidRPr="00996E72">
        <w:rPr>
          <w:rStyle w:val="b1"/>
          <w:rFonts w:ascii="仿宋" w:eastAsia="仿宋" w:hAnsi="仿宋" w:hint="eastAsia"/>
          <w:spacing w:val="0"/>
          <w:sz w:val="21"/>
          <w:szCs w:val="21"/>
        </w:rPr>
        <w:lastRenderedPageBreak/>
        <w:t>察实验现象，如实作好实验记录，熟练掌握无机物的合成与制备、分离与提纯、性质和测定等基本操作和技能，写好实验报告，正确处理实验数据和表示实验结果。</w:t>
      </w:r>
    </w:p>
    <w:p w:rsidR="00A0485B" w:rsidRPr="00996E72" w:rsidRDefault="00A0485B" w:rsidP="00996E72">
      <w:pPr>
        <w:tabs>
          <w:tab w:val="num" w:pos="360"/>
        </w:tabs>
        <w:spacing w:line="288" w:lineRule="auto"/>
        <w:ind w:firstLineChars="200" w:firstLine="420"/>
        <w:rPr>
          <w:rStyle w:val="b1"/>
          <w:rFonts w:ascii="仿宋" w:eastAsia="仿宋" w:hAnsi="仿宋"/>
          <w:spacing w:val="0"/>
          <w:sz w:val="21"/>
          <w:szCs w:val="21"/>
        </w:rPr>
      </w:pPr>
      <w:r w:rsidRPr="00996E72">
        <w:rPr>
          <w:rStyle w:val="b1"/>
          <w:rFonts w:ascii="仿宋" w:eastAsia="仿宋" w:hAnsi="仿宋"/>
          <w:spacing w:val="0"/>
          <w:sz w:val="21"/>
          <w:szCs w:val="21"/>
        </w:rPr>
        <w:t xml:space="preserve">(4) </w:t>
      </w:r>
      <w:r w:rsidRPr="00996E72">
        <w:rPr>
          <w:rStyle w:val="b1"/>
          <w:rFonts w:ascii="仿宋" w:eastAsia="仿宋" w:hAnsi="仿宋" w:hint="eastAsia"/>
          <w:spacing w:val="0"/>
          <w:sz w:val="21"/>
          <w:szCs w:val="21"/>
        </w:rPr>
        <w:t>加强基础实验，基本操作训练，加强实验能力的培养，强化自学能力。实验内容广泛，从基本操作实验，一般验证性实验到常数测定，无机制备实验及物质分离实验，元素性质及基本反应，专题实验如环境化学，绿色化学实验，综合性设计实验如综合训练和实验讨论课。</w:t>
      </w:r>
    </w:p>
    <w:p w:rsidR="00A0485B" w:rsidRPr="00996E72" w:rsidRDefault="00A0485B" w:rsidP="00BE5D6E">
      <w:pPr>
        <w:spacing w:line="288" w:lineRule="auto"/>
        <w:rPr>
          <w:rStyle w:val="b1"/>
          <w:rFonts w:ascii="仿宋" w:eastAsia="仿宋" w:hAnsi="仿宋"/>
          <w:b/>
          <w:bCs/>
          <w:spacing w:val="0"/>
          <w:sz w:val="21"/>
          <w:szCs w:val="21"/>
        </w:rPr>
      </w:pPr>
      <w:r w:rsidRPr="00996E72">
        <w:rPr>
          <w:rStyle w:val="b1"/>
          <w:rFonts w:ascii="仿宋" w:eastAsia="仿宋" w:hAnsi="仿宋" w:hint="eastAsia"/>
          <w:b/>
          <w:bCs/>
          <w:spacing w:val="0"/>
          <w:sz w:val="21"/>
          <w:szCs w:val="21"/>
        </w:rPr>
        <w:t>二、主要实验仪器设备</w:t>
      </w:r>
    </w:p>
    <w:p w:rsidR="00A0485B" w:rsidRPr="00996E72" w:rsidRDefault="00A0485B" w:rsidP="00996E72">
      <w:pPr>
        <w:spacing w:line="288" w:lineRule="auto"/>
        <w:ind w:firstLineChars="200" w:firstLine="420"/>
        <w:rPr>
          <w:rStyle w:val="b1"/>
          <w:rFonts w:ascii="仿宋" w:eastAsia="仿宋" w:hAnsi="仿宋"/>
          <w:spacing w:val="0"/>
          <w:sz w:val="21"/>
          <w:szCs w:val="21"/>
        </w:rPr>
      </w:pPr>
      <w:r w:rsidRPr="00996E72">
        <w:rPr>
          <w:rStyle w:val="b1"/>
          <w:rFonts w:ascii="仿宋" w:eastAsia="仿宋" w:hAnsi="仿宋" w:hint="eastAsia"/>
          <w:spacing w:val="0"/>
          <w:sz w:val="21"/>
          <w:szCs w:val="21"/>
        </w:rPr>
        <w:t>分析天平、电子天平、磁力搅拌器、精密</w:t>
      </w:r>
      <w:r w:rsidRPr="00996E72">
        <w:rPr>
          <w:rStyle w:val="b1"/>
          <w:rFonts w:ascii="仿宋" w:eastAsia="仿宋" w:hAnsi="仿宋"/>
          <w:spacing w:val="0"/>
          <w:sz w:val="21"/>
          <w:szCs w:val="21"/>
        </w:rPr>
        <w:t>pH</w:t>
      </w:r>
      <w:r w:rsidRPr="00996E72">
        <w:rPr>
          <w:rStyle w:val="b1"/>
          <w:rFonts w:ascii="仿宋" w:eastAsia="仿宋" w:hAnsi="仿宋" w:hint="eastAsia"/>
          <w:spacing w:val="0"/>
          <w:sz w:val="21"/>
          <w:szCs w:val="21"/>
        </w:rPr>
        <w:t>计、电动离心机、烘箱、蒸馏水器、恒温水浴、冰箱、循环水真空泵，电热套，电炉，常用玻璃仪器。</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三、实验实训项目名称及学时分配</w:t>
      </w:r>
    </w:p>
    <w:p w:rsidR="00A0485B" w:rsidRPr="00996E72" w:rsidRDefault="00A0485B" w:rsidP="00BE5D6E">
      <w:pPr>
        <w:tabs>
          <w:tab w:val="left" w:pos="3780"/>
        </w:tabs>
        <w:spacing w:line="288" w:lineRule="auto"/>
        <w:rPr>
          <w:rFonts w:ascii="仿宋" w:eastAsia="仿宋" w:hAnsi="仿宋"/>
          <w:b/>
          <w:bCs/>
          <w:szCs w:val="21"/>
        </w:rPr>
      </w:pPr>
      <w:r w:rsidRPr="00996E72">
        <w:rPr>
          <w:rFonts w:ascii="仿宋" w:eastAsia="仿宋" w:hAnsi="仿宋" w:hint="eastAsia"/>
          <w:b/>
          <w:szCs w:val="21"/>
        </w:rPr>
        <w:t>学时分配表：</w:t>
      </w:r>
      <w:r w:rsidRPr="00996E72">
        <w:rPr>
          <w:rFonts w:ascii="仿宋" w:eastAsia="仿宋" w:hAnsi="仿宋"/>
          <w:bCs/>
          <w:szCs w:val="21"/>
        </w:rPr>
        <w:tab/>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3827"/>
        <w:gridCol w:w="709"/>
        <w:gridCol w:w="851"/>
        <w:gridCol w:w="992"/>
        <w:gridCol w:w="850"/>
        <w:gridCol w:w="822"/>
      </w:tblGrid>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序号</w:t>
            </w:r>
          </w:p>
        </w:tc>
        <w:tc>
          <w:tcPr>
            <w:tcW w:w="3827"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实验项目名称</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学时</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要求</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类型</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每组</w:t>
            </w:r>
          </w:p>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人数</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开设</w:t>
            </w:r>
          </w:p>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学期</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实验室教育，仪器认领及常用仪器介绍</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灯的使用</w:t>
            </w:r>
            <w:r w:rsidRPr="00996E72">
              <w:rPr>
                <w:rFonts w:ascii="仿宋" w:eastAsia="仿宋" w:hAnsi="仿宋"/>
                <w:szCs w:val="21"/>
              </w:rPr>
              <w:t xml:space="preserve"> </w:t>
            </w:r>
            <w:r w:rsidRPr="00996E72">
              <w:rPr>
                <w:rFonts w:ascii="仿宋" w:eastAsia="仿宋" w:hAnsi="仿宋" w:hint="eastAsia"/>
                <w:szCs w:val="21"/>
              </w:rPr>
              <w:t>玻璃管加工</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台秤及分析天平的使用，溶液的配制</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由粗食盐制备试剂级</w:t>
            </w:r>
            <w:r w:rsidRPr="00996E72">
              <w:rPr>
                <w:rFonts w:ascii="仿宋" w:eastAsia="仿宋" w:hAnsi="仿宋"/>
                <w:szCs w:val="21"/>
              </w:rPr>
              <w:t>NaCl</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5</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酸碱滴定</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6</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五水合硫酸铜结晶水的测定</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7</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二氧化碳相对分子质量的测定</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8</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反应速率和活化能的测定</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9</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szCs w:val="21"/>
              </w:rPr>
              <w:t>I</w:t>
            </w:r>
            <w:r w:rsidRPr="00996E72">
              <w:rPr>
                <w:rFonts w:ascii="仿宋" w:eastAsia="仿宋" w:hAnsi="仿宋"/>
                <w:szCs w:val="21"/>
                <w:vertAlign w:val="subscript"/>
              </w:rPr>
              <w:t>3</w:t>
            </w:r>
            <w:r w:rsidRPr="00996E72">
              <w:rPr>
                <w:rFonts w:ascii="仿宋" w:eastAsia="仿宋" w:hAnsi="仿宋"/>
                <w:szCs w:val="21"/>
                <w:vertAlign w:val="superscript"/>
              </w:rPr>
              <w:t>-</w:t>
            </w:r>
            <w:r w:rsidRPr="00996E72">
              <w:rPr>
                <w:rFonts w:ascii="仿宋" w:eastAsia="仿宋" w:hAnsi="仿宋"/>
                <w:szCs w:val="21"/>
              </w:rPr>
              <w:t>==I</w:t>
            </w:r>
            <w:r w:rsidRPr="00996E72">
              <w:rPr>
                <w:rFonts w:ascii="仿宋" w:eastAsia="仿宋" w:hAnsi="仿宋"/>
                <w:szCs w:val="21"/>
                <w:vertAlign w:val="superscript"/>
              </w:rPr>
              <w:t>-</w:t>
            </w:r>
            <w:r w:rsidRPr="00996E72">
              <w:rPr>
                <w:rFonts w:ascii="仿宋" w:eastAsia="仿宋" w:hAnsi="仿宋"/>
                <w:szCs w:val="21"/>
              </w:rPr>
              <w:t>+I</w:t>
            </w:r>
            <w:r w:rsidRPr="00996E72">
              <w:rPr>
                <w:rFonts w:ascii="仿宋" w:eastAsia="仿宋" w:hAnsi="仿宋"/>
                <w:szCs w:val="21"/>
                <w:vertAlign w:val="subscript"/>
              </w:rPr>
              <w:t>2</w:t>
            </w:r>
            <w:r w:rsidRPr="00996E72">
              <w:rPr>
                <w:rFonts w:ascii="仿宋" w:eastAsia="仿宋" w:hAnsi="仿宋" w:hint="eastAsia"/>
                <w:szCs w:val="21"/>
              </w:rPr>
              <w:t>平衡常数的测定</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10</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醋酸电离度和电离常数的测定</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11</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szCs w:val="21"/>
              </w:rPr>
              <w:t>PbI</w:t>
            </w:r>
            <w:r w:rsidRPr="00996E72">
              <w:rPr>
                <w:rFonts w:ascii="仿宋" w:eastAsia="仿宋" w:hAnsi="仿宋"/>
                <w:szCs w:val="21"/>
                <w:vertAlign w:val="subscript"/>
              </w:rPr>
              <w:t>2</w:t>
            </w:r>
            <w:r w:rsidRPr="00996E72">
              <w:rPr>
                <w:rFonts w:ascii="仿宋" w:eastAsia="仿宋" w:hAnsi="仿宋" w:hint="eastAsia"/>
                <w:szCs w:val="21"/>
              </w:rPr>
              <w:t>的</w:t>
            </w:r>
            <w:r w:rsidRPr="00996E72">
              <w:rPr>
                <w:rFonts w:ascii="仿宋" w:eastAsia="仿宋" w:hAnsi="仿宋"/>
                <w:szCs w:val="21"/>
              </w:rPr>
              <w:t>Ksp</w:t>
            </w:r>
            <w:r w:rsidRPr="00996E72">
              <w:rPr>
                <w:rFonts w:ascii="仿宋" w:eastAsia="仿宋" w:hAnsi="仿宋" w:hint="eastAsia"/>
                <w:szCs w:val="21"/>
              </w:rPr>
              <w:t>测定</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12</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氧化还原反应和氧化还原平衡</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13</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从废铜制备硫酸铜</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综合性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14</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一种</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cs="宋体" w:hint="eastAsia"/>
                <w:szCs w:val="21"/>
              </w:rPr>
              <w:t>Ⅲ</w:t>
            </w:r>
            <w:r w:rsidRPr="00996E72">
              <w:rPr>
                <w:rFonts w:ascii="仿宋" w:eastAsia="仿宋" w:hAnsi="仿宋" w:hint="eastAsia"/>
                <w:szCs w:val="21"/>
              </w:rPr>
              <w:t>）配合物制备</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综合性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15</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w:t>
            </w:r>
            <w:r w:rsidRPr="00996E72">
              <w:rPr>
                <w:rFonts w:ascii="仿宋" w:eastAsia="仿宋" w:hAnsi="仿宋"/>
                <w:szCs w:val="21"/>
              </w:rPr>
              <w:t>NH</w:t>
            </w:r>
            <w:r w:rsidRPr="00996E72">
              <w:rPr>
                <w:rFonts w:ascii="仿宋" w:eastAsia="仿宋" w:hAnsi="仿宋"/>
                <w:szCs w:val="21"/>
                <w:vertAlign w:val="subscript"/>
              </w:rPr>
              <w:t>4</w:t>
            </w:r>
            <w:r w:rsidRPr="00996E72">
              <w:rPr>
                <w:rFonts w:ascii="仿宋" w:eastAsia="仿宋" w:hAnsi="仿宋" w:hint="eastAsia"/>
                <w:szCs w:val="21"/>
              </w:rPr>
              <w:t>）</w:t>
            </w:r>
            <w:r w:rsidRPr="00996E72">
              <w:rPr>
                <w:rFonts w:ascii="仿宋" w:eastAsia="仿宋" w:hAnsi="仿宋"/>
                <w:szCs w:val="21"/>
                <w:vertAlign w:val="subscript"/>
              </w:rPr>
              <w:t>2</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szCs w:val="21"/>
              </w:rPr>
              <w:t>SO</w:t>
            </w:r>
            <w:r w:rsidRPr="00996E72">
              <w:rPr>
                <w:rFonts w:ascii="仿宋" w:eastAsia="仿宋" w:hAnsi="仿宋"/>
                <w:szCs w:val="21"/>
                <w:vertAlign w:val="subscript"/>
              </w:rPr>
              <w:t>4</w:t>
            </w:r>
            <w:r w:rsidRPr="00996E72">
              <w:rPr>
                <w:rFonts w:ascii="仿宋" w:eastAsia="仿宋" w:hAnsi="仿宋" w:hint="eastAsia"/>
                <w:szCs w:val="21"/>
              </w:rPr>
              <w:t>）</w:t>
            </w:r>
            <w:r w:rsidRPr="00996E72">
              <w:rPr>
                <w:rFonts w:ascii="仿宋" w:eastAsia="仿宋" w:hAnsi="仿宋"/>
                <w:szCs w:val="21"/>
                <w:vertAlign w:val="subscript"/>
              </w:rPr>
              <w:t>2</w:t>
            </w:r>
            <w:r w:rsidRPr="00996E72">
              <w:rPr>
                <w:rFonts w:ascii="仿宋" w:eastAsia="仿宋" w:hAnsi="仿宋" w:hint="eastAsia"/>
                <w:szCs w:val="21"/>
              </w:rPr>
              <w:t>的制备</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16</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醋酸铬（</w:t>
            </w:r>
            <w:r w:rsidR="00C80EE3" w:rsidRPr="00996E72">
              <w:rPr>
                <w:rFonts w:ascii="仿宋" w:eastAsia="仿宋" w:hAnsi="仿宋"/>
                <w:szCs w:val="21"/>
              </w:rPr>
              <w:fldChar w:fldCharType="begin"/>
            </w:r>
            <w:r w:rsidRPr="00996E72">
              <w:rPr>
                <w:rFonts w:ascii="仿宋" w:eastAsia="仿宋" w:hAnsi="仿宋"/>
                <w:szCs w:val="21"/>
              </w:rPr>
              <w:instrText xml:space="preserve"> = 2 \* ROMAN </w:instrText>
            </w:r>
            <w:r w:rsidR="00C80EE3" w:rsidRPr="00996E72">
              <w:rPr>
                <w:rFonts w:ascii="仿宋" w:eastAsia="仿宋" w:hAnsi="仿宋"/>
                <w:szCs w:val="21"/>
              </w:rPr>
              <w:fldChar w:fldCharType="separate"/>
            </w:r>
            <w:r w:rsidRPr="00996E72">
              <w:rPr>
                <w:rFonts w:ascii="仿宋" w:eastAsia="仿宋" w:hAnsi="仿宋"/>
                <w:noProof/>
                <w:szCs w:val="21"/>
              </w:rPr>
              <w:t>II</w:t>
            </w:r>
            <w:r w:rsidR="00C80EE3" w:rsidRPr="00996E72">
              <w:rPr>
                <w:rFonts w:ascii="仿宋" w:eastAsia="仿宋" w:hAnsi="仿宋"/>
                <w:szCs w:val="21"/>
              </w:rPr>
              <w:fldChar w:fldCharType="end"/>
            </w:r>
            <w:r w:rsidRPr="00996E72">
              <w:rPr>
                <w:rFonts w:ascii="仿宋" w:eastAsia="仿宋" w:hAnsi="仿宋" w:hint="eastAsia"/>
                <w:szCs w:val="21"/>
              </w:rPr>
              <w:t>）水合物的制备</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17</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szCs w:val="21"/>
              </w:rPr>
              <w:t>Cu</w:t>
            </w:r>
            <w:r w:rsidRPr="00996E72">
              <w:rPr>
                <w:rFonts w:ascii="仿宋" w:eastAsia="仿宋" w:hAnsi="仿宋"/>
                <w:szCs w:val="21"/>
                <w:vertAlign w:val="subscript"/>
              </w:rPr>
              <w:t>2</w:t>
            </w:r>
            <w:r w:rsidRPr="00996E72">
              <w:rPr>
                <w:rFonts w:ascii="仿宋" w:eastAsia="仿宋" w:hAnsi="仿宋"/>
                <w:szCs w:val="21"/>
              </w:rPr>
              <w:t>(OH)</w:t>
            </w:r>
            <w:r w:rsidRPr="00996E72">
              <w:rPr>
                <w:rFonts w:ascii="仿宋" w:eastAsia="仿宋" w:hAnsi="仿宋"/>
                <w:szCs w:val="21"/>
                <w:vertAlign w:val="subscript"/>
              </w:rPr>
              <w:t>2</w:t>
            </w:r>
            <w:r w:rsidRPr="00996E72">
              <w:rPr>
                <w:rFonts w:ascii="仿宋" w:eastAsia="仿宋" w:hAnsi="仿宋"/>
                <w:szCs w:val="21"/>
              </w:rPr>
              <w:t>CO</w:t>
            </w:r>
            <w:r w:rsidRPr="00996E72">
              <w:rPr>
                <w:rFonts w:ascii="仿宋" w:eastAsia="仿宋" w:hAnsi="仿宋"/>
                <w:szCs w:val="21"/>
                <w:vertAlign w:val="subscript"/>
              </w:rPr>
              <w:t>3</w:t>
            </w:r>
            <w:r w:rsidRPr="00996E72">
              <w:rPr>
                <w:rFonts w:ascii="仿宋" w:eastAsia="仿宋" w:hAnsi="仿宋" w:hint="eastAsia"/>
                <w:szCs w:val="21"/>
              </w:rPr>
              <w:t>的制备</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设计性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18</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szCs w:val="21"/>
              </w:rPr>
              <w:t>KNO</w:t>
            </w:r>
            <w:r w:rsidRPr="00996E72">
              <w:rPr>
                <w:rFonts w:ascii="仿宋" w:eastAsia="仿宋" w:hAnsi="仿宋"/>
                <w:szCs w:val="21"/>
                <w:vertAlign w:val="subscript"/>
              </w:rPr>
              <w:t>3</w:t>
            </w:r>
            <w:r w:rsidRPr="00996E72">
              <w:rPr>
                <w:rFonts w:ascii="仿宋" w:eastAsia="仿宋" w:hAnsi="仿宋" w:hint="eastAsia"/>
                <w:szCs w:val="21"/>
              </w:rPr>
              <w:t>晶体的制备及提纯</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综合性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19</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szCs w:val="21"/>
              </w:rPr>
              <w:t>P</w:t>
            </w:r>
            <w:r w:rsidRPr="00996E72">
              <w:rPr>
                <w:rFonts w:ascii="仿宋" w:eastAsia="仿宋" w:hAnsi="仿宋" w:hint="eastAsia"/>
                <w:szCs w:val="21"/>
              </w:rPr>
              <w:t>区非金属元素（一）</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20</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szCs w:val="21"/>
              </w:rPr>
              <w:t>P</w:t>
            </w:r>
            <w:r w:rsidRPr="00996E72">
              <w:rPr>
                <w:rFonts w:ascii="仿宋" w:eastAsia="仿宋" w:hAnsi="仿宋" w:hint="eastAsia"/>
                <w:szCs w:val="21"/>
              </w:rPr>
              <w:t>区非金属元素（二）</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21</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常见非金属阴离子的分离与鉴定</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22</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主族金属元素</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23</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铜、银、锌、镉、汞</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24</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常见阳离子的分离与鉴定（一）</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lastRenderedPageBreak/>
              <w:t>25</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第一过渡系元素（一）</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26</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第二过渡系元素</w:t>
            </w:r>
            <w:r w:rsidRPr="00996E72">
              <w:rPr>
                <w:rFonts w:ascii="仿宋" w:eastAsia="仿宋" w:hAnsi="仿宋"/>
                <w:szCs w:val="21"/>
              </w:rPr>
              <w:t>-- Fe</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Ni</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27</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常见阳离子的分离与鉴定（二）</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3</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验证性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52FF">
        <w:trPr>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28</w:t>
            </w:r>
          </w:p>
        </w:tc>
        <w:tc>
          <w:tcPr>
            <w:tcW w:w="3827" w:type="dxa"/>
            <w:vAlign w:val="center"/>
          </w:tcPr>
          <w:p w:rsidR="00A0485B" w:rsidRPr="00996E72" w:rsidRDefault="00A0485B" w:rsidP="000352FF">
            <w:pPr>
              <w:spacing w:line="288" w:lineRule="auto"/>
              <w:jc w:val="left"/>
              <w:rPr>
                <w:rFonts w:ascii="仿宋" w:eastAsia="仿宋" w:hAnsi="仿宋"/>
                <w:szCs w:val="21"/>
              </w:rPr>
            </w:pPr>
            <w:r w:rsidRPr="00996E72">
              <w:rPr>
                <w:rFonts w:ascii="仿宋" w:eastAsia="仿宋" w:hAnsi="仿宋" w:hint="eastAsia"/>
                <w:szCs w:val="21"/>
              </w:rPr>
              <w:t>离子鉴定和未知物的鉴别</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4</w:t>
            </w:r>
          </w:p>
        </w:tc>
        <w:tc>
          <w:tcPr>
            <w:tcW w:w="851"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必做</w:t>
            </w:r>
          </w:p>
        </w:tc>
        <w:tc>
          <w:tcPr>
            <w:tcW w:w="99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hint="eastAsia"/>
                <w:szCs w:val="21"/>
              </w:rPr>
              <w:t>设计性</w:t>
            </w:r>
          </w:p>
        </w:tc>
        <w:tc>
          <w:tcPr>
            <w:tcW w:w="850"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1</w:t>
            </w:r>
          </w:p>
        </w:tc>
        <w:tc>
          <w:tcPr>
            <w:tcW w:w="822"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F278C9">
        <w:trPr>
          <w:trHeight w:val="452"/>
          <w:jc w:val="center"/>
        </w:trPr>
        <w:tc>
          <w:tcPr>
            <w:tcW w:w="738" w:type="dxa"/>
            <w:vAlign w:val="center"/>
          </w:tcPr>
          <w:p w:rsidR="00A0485B" w:rsidRPr="00996E72" w:rsidRDefault="00A0485B" w:rsidP="000352FF">
            <w:pPr>
              <w:spacing w:line="288" w:lineRule="auto"/>
              <w:jc w:val="center"/>
              <w:rPr>
                <w:rFonts w:ascii="仿宋" w:eastAsia="仿宋" w:hAnsi="仿宋"/>
                <w:szCs w:val="21"/>
              </w:rPr>
            </w:pPr>
          </w:p>
        </w:tc>
        <w:tc>
          <w:tcPr>
            <w:tcW w:w="3827" w:type="dxa"/>
            <w:vAlign w:val="center"/>
          </w:tcPr>
          <w:p w:rsidR="00A0485B" w:rsidRPr="00996E72" w:rsidRDefault="00A0485B" w:rsidP="000352FF">
            <w:pPr>
              <w:spacing w:line="288" w:lineRule="auto"/>
              <w:rPr>
                <w:rFonts w:ascii="仿宋" w:eastAsia="仿宋" w:hAnsi="仿宋"/>
                <w:szCs w:val="21"/>
              </w:rPr>
            </w:pPr>
            <w:r w:rsidRPr="00996E72">
              <w:rPr>
                <w:rFonts w:ascii="仿宋" w:eastAsia="仿宋" w:hAnsi="仿宋" w:hint="eastAsia"/>
                <w:szCs w:val="21"/>
              </w:rPr>
              <w:t>总学时</w:t>
            </w:r>
            <w:r w:rsidRPr="00996E72">
              <w:rPr>
                <w:rFonts w:ascii="仿宋" w:eastAsia="仿宋" w:hAnsi="仿宋"/>
                <w:szCs w:val="21"/>
              </w:rPr>
              <w:t xml:space="preserve">  </w:t>
            </w:r>
          </w:p>
        </w:tc>
        <w:tc>
          <w:tcPr>
            <w:tcW w:w="709" w:type="dxa"/>
            <w:vAlign w:val="center"/>
          </w:tcPr>
          <w:p w:rsidR="00A0485B" w:rsidRPr="00996E72" w:rsidRDefault="00A0485B" w:rsidP="000352FF">
            <w:pPr>
              <w:spacing w:line="288" w:lineRule="auto"/>
              <w:jc w:val="center"/>
              <w:rPr>
                <w:rFonts w:ascii="仿宋" w:eastAsia="仿宋" w:hAnsi="仿宋"/>
                <w:szCs w:val="21"/>
              </w:rPr>
            </w:pPr>
            <w:r w:rsidRPr="00996E72">
              <w:rPr>
                <w:rFonts w:ascii="仿宋" w:eastAsia="仿宋" w:hAnsi="仿宋"/>
                <w:szCs w:val="21"/>
              </w:rPr>
              <w:t>99</w:t>
            </w:r>
          </w:p>
        </w:tc>
        <w:tc>
          <w:tcPr>
            <w:tcW w:w="851" w:type="dxa"/>
            <w:vAlign w:val="center"/>
          </w:tcPr>
          <w:p w:rsidR="00A0485B" w:rsidRPr="00996E72" w:rsidRDefault="00A0485B" w:rsidP="000352FF">
            <w:pPr>
              <w:spacing w:line="288" w:lineRule="auto"/>
              <w:jc w:val="center"/>
              <w:rPr>
                <w:rFonts w:ascii="仿宋" w:eastAsia="仿宋" w:hAnsi="仿宋"/>
                <w:szCs w:val="21"/>
              </w:rPr>
            </w:pPr>
          </w:p>
        </w:tc>
        <w:tc>
          <w:tcPr>
            <w:tcW w:w="992" w:type="dxa"/>
            <w:vAlign w:val="center"/>
          </w:tcPr>
          <w:p w:rsidR="00A0485B" w:rsidRPr="00996E72" w:rsidRDefault="00A0485B" w:rsidP="000352FF">
            <w:pPr>
              <w:spacing w:line="288" w:lineRule="auto"/>
              <w:jc w:val="center"/>
              <w:rPr>
                <w:rFonts w:ascii="仿宋" w:eastAsia="仿宋" w:hAnsi="仿宋"/>
                <w:szCs w:val="21"/>
              </w:rPr>
            </w:pPr>
          </w:p>
        </w:tc>
        <w:tc>
          <w:tcPr>
            <w:tcW w:w="850" w:type="dxa"/>
            <w:vAlign w:val="center"/>
          </w:tcPr>
          <w:p w:rsidR="00A0485B" w:rsidRPr="00996E72" w:rsidRDefault="00A0485B" w:rsidP="000352FF">
            <w:pPr>
              <w:spacing w:line="288" w:lineRule="auto"/>
              <w:jc w:val="center"/>
              <w:rPr>
                <w:rFonts w:ascii="仿宋" w:eastAsia="仿宋" w:hAnsi="仿宋"/>
                <w:szCs w:val="21"/>
              </w:rPr>
            </w:pPr>
          </w:p>
        </w:tc>
        <w:tc>
          <w:tcPr>
            <w:tcW w:w="822" w:type="dxa"/>
            <w:vAlign w:val="center"/>
          </w:tcPr>
          <w:p w:rsidR="00A0485B" w:rsidRPr="00996E72" w:rsidRDefault="00A0485B" w:rsidP="000352FF">
            <w:pPr>
              <w:spacing w:line="288" w:lineRule="auto"/>
              <w:jc w:val="center"/>
              <w:rPr>
                <w:rFonts w:ascii="仿宋" w:eastAsia="仿宋" w:hAnsi="仿宋"/>
                <w:szCs w:val="21"/>
              </w:rPr>
            </w:pPr>
          </w:p>
        </w:tc>
      </w:tr>
    </w:tbl>
    <w:p w:rsidR="00A0485B" w:rsidRPr="00996E72" w:rsidRDefault="00A0485B" w:rsidP="00BE5D6E">
      <w:pPr>
        <w:spacing w:line="288" w:lineRule="auto"/>
        <w:rPr>
          <w:rFonts w:ascii="仿宋" w:eastAsia="仿宋" w:hAnsi="仿宋"/>
          <w:bCs/>
          <w:szCs w:val="21"/>
        </w:rPr>
      </w:pP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四、教学目的和教学内容</w:t>
      </w:r>
      <w:r w:rsidRPr="00996E72">
        <w:rPr>
          <w:rFonts w:ascii="仿宋" w:eastAsia="仿宋" w:hAnsi="仿宋"/>
          <w:b/>
          <w:bCs/>
          <w:szCs w:val="21"/>
        </w:rPr>
        <w:t xml:space="preserve"> </w:t>
      </w: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实验一</w:t>
      </w:r>
      <w:r w:rsidRPr="00996E72">
        <w:rPr>
          <w:rFonts w:ascii="仿宋" w:eastAsia="仿宋" w:hAnsi="仿宋"/>
          <w:b/>
          <w:bCs/>
          <w:szCs w:val="21"/>
        </w:rPr>
        <w:t xml:space="preserve"> </w:t>
      </w:r>
      <w:r w:rsidRPr="00996E72">
        <w:rPr>
          <w:rFonts w:ascii="仿宋" w:eastAsia="仿宋" w:hAnsi="仿宋" w:hint="eastAsia"/>
          <w:b/>
          <w:bCs/>
          <w:szCs w:val="21"/>
        </w:rPr>
        <w:t>实验室教育，仪器认领及常用仪器介绍</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bCs/>
          <w:szCs w:val="21"/>
        </w:rPr>
        <w:t xml:space="preserve"> </w:t>
      </w:r>
      <w:r w:rsidRPr="00996E72">
        <w:rPr>
          <w:rFonts w:ascii="仿宋" w:eastAsia="仿宋" w:hAnsi="仿宋" w:hint="eastAsia"/>
          <w:szCs w:val="21"/>
        </w:rPr>
        <w:t>熟悉无机化学实验室规则和要求；领取仪器，熟悉其名称、规格，了解注意事项；学会仪器的洗涤和干燥。</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bCs/>
          <w:szCs w:val="21"/>
        </w:rPr>
        <w:t>学习</w:t>
      </w:r>
      <w:r w:rsidRPr="00996E72">
        <w:rPr>
          <w:rFonts w:ascii="仿宋" w:eastAsia="仿宋" w:hAnsi="仿宋" w:hint="eastAsia"/>
          <w:szCs w:val="21"/>
        </w:rPr>
        <w:t>实验室规则；实验安全知识；无机实验常用仪器介绍及认领；仪器的洗涤与干燥。实验室安全设施的使用，水、电安全知识和操作常识，化学品的安全使用，个人安全防护，常见事故的预防和应急处理，化学废弃物的回收和处置；实验报告的书写。</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钥匙，洗瓶，玻璃棒，酒精灯，试管架，试管，试管刷，蒸发皿，坩埚钳，容量瓶，烧杯，量筒，酸碱滴定管，移液管，温度计等。</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w:t>
      </w:r>
      <w:r w:rsidRPr="00996E72">
        <w:rPr>
          <w:rFonts w:ascii="仿宋" w:eastAsia="仿宋" w:hAnsi="仿宋"/>
          <w:b/>
          <w:bCs/>
          <w:szCs w:val="21"/>
        </w:rPr>
        <w:t xml:space="preserve">  </w:t>
      </w:r>
      <w:r w:rsidRPr="00996E72">
        <w:rPr>
          <w:rFonts w:ascii="仿宋" w:eastAsia="仿宋" w:hAnsi="仿宋" w:hint="eastAsia"/>
          <w:b/>
          <w:bCs/>
          <w:szCs w:val="21"/>
        </w:rPr>
        <w:t>灯的使用</w:t>
      </w:r>
      <w:r w:rsidRPr="00996E72">
        <w:rPr>
          <w:rFonts w:ascii="仿宋" w:eastAsia="仿宋" w:hAnsi="仿宋"/>
          <w:b/>
          <w:bCs/>
          <w:szCs w:val="21"/>
        </w:rPr>
        <w:t xml:space="preserve"> </w:t>
      </w:r>
      <w:r w:rsidRPr="00996E72">
        <w:rPr>
          <w:rFonts w:ascii="仿宋" w:eastAsia="仿宋" w:hAnsi="仿宋" w:hint="eastAsia"/>
          <w:b/>
          <w:bCs/>
          <w:szCs w:val="21"/>
        </w:rPr>
        <w:t>玻璃管加工</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掌握酒精喷灯、酒精灯的使用方法；练习玻璃管的截断、弯曲、拉制、熔烧等操作；练习塞子钻孔的基本操作。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酒精喷灯的使用：酒精喷灯的构造，使用方法，注意事项；玻璃管（棒）的简单加工：玻璃管（棒）的截断与熔光，弯曲玻璃管，玻璃管（棒）的拉制；塞子的钻孔与玻璃导管的连接：塞子与钻孔器的选择；钻孔的方法；玻璃导管与塞子的连接。</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酒精喷灯，捅针，锉刀，钻孔器，圆锉，石棉网，硬质玻璃管，玻璃管，玻璃棒、酒精灯。</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实验三</w:t>
      </w:r>
      <w:r w:rsidRPr="00996E72">
        <w:rPr>
          <w:rFonts w:ascii="仿宋" w:eastAsia="仿宋" w:hAnsi="仿宋"/>
          <w:b/>
          <w:bCs/>
          <w:szCs w:val="21"/>
        </w:rPr>
        <w:t xml:space="preserve">   </w:t>
      </w:r>
      <w:r w:rsidRPr="00996E72">
        <w:rPr>
          <w:rFonts w:ascii="仿宋" w:eastAsia="仿宋" w:hAnsi="仿宋" w:hint="eastAsia"/>
          <w:b/>
          <w:bCs/>
          <w:szCs w:val="21"/>
        </w:rPr>
        <w:t>台秤及分析天平的使用，溶液的配制</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了解台秤分析天平和电子天平的基本构造，学习正确的称量方法；了解使用天平的规则；掌握一般和特殊溶液或试剂的配制方法；学习吸量管、容量瓶的使用方法。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台秤、分析天平的结构、使用步骤及注意事项；溶液的配制：（</w:t>
      </w: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szCs w:val="21"/>
        </w:rPr>
        <w:t>0.1 M</w:t>
      </w:r>
      <w:r w:rsidRPr="00996E72">
        <w:rPr>
          <w:rFonts w:ascii="仿宋" w:eastAsia="仿宋" w:hAnsi="仿宋" w:hint="eastAsia"/>
          <w:szCs w:val="21"/>
        </w:rPr>
        <w:t>的</w:t>
      </w:r>
      <w:r w:rsidRPr="00996E72">
        <w:rPr>
          <w:rFonts w:ascii="仿宋" w:eastAsia="仿宋" w:hAnsi="仿宋"/>
          <w:szCs w:val="21"/>
        </w:rPr>
        <w:t>NaOH</w:t>
      </w:r>
      <w:r w:rsidRPr="00996E72">
        <w:rPr>
          <w:rFonts w:ascii="仿宋" w:eastAsia="仿宋" w:hAnsi="仿宋" w:hint="eastAsia"/>
          <w:szCs w:val="21"/>
        </w:rPr>
        <w:t>、</w:t>
      </w:r>
      <w:r w:rsidRPr="00996E72">
        <w:rPr>
          <w:rFonts w:ascii="仿宋" w:eastAsia="仿宋" w:hAnsi="仿宋"/>
          <w:szCs w:val="21"/>
        </w:rPr>
        <w:t>HCl</w:t>
      </w:r>
      <w:r w:rsidRPr="00996E72">
        <w:rPr>
          <w:rFonts w:ascii="仿宋" w:eastAsia="仿宋" w:hAnsi="仿宋" w:hint="eastAsia"/>
          <w:szCs w:val="21"/>
        </w:rPr>
        <w:t>溶液的配制；（</w:t>
      </w:r>
      <w:r w:rsidRPr="00996E72">
        <w:rPr>
          <w:rFonts w:ascii="仿宋" w:eastAsia="仿宋" w:hAnsi="仿宋"/>
          <w:szCs w:val="21"/>
        </w:rPr>
        <w:t>2</w:t>
      </w:r>
      <w:r w:rsidRPr="00996E72">
        <w:rPr>
          <w:rFonts w:ascii="仿宋" w:eastAsia="仿宋" w:hAnsi="仿宋" w:hint="eastAsia"/>
          <w:szCs w:val="21"/>
        </w:rPr>
        <w:t>）配制</w:t>
      </w:r>
      <w:r w:rsidRPr="00996E72">
        <w:rPr>
          <w:rFonts w:ascii="仿宋" w:eastAsia="仿宋" w:hAnsi="仿宋"/>
          <w:szCs w:val="21"/>
        </w:rPr>
        <w:t>0.0500 M</w:t>
      </w:r>
      <w:r w:rsidRPr="00996E72">
        <w:rPr>
          <w:rFonts w:ascii="仿宋" w:eastAsia="仿宋" w:hAnsi="仿宋" w:hint="eastAsia"/>
          <w:szCs w:val="21"/>
        </w:rPr>
        <w:t>的</w:t>
      </w:r>
      <w:r w:rsidRPr="00996E72">
        <w:rPr>
          <w:rFonts w:ascii="仿宋" w:eastAsia="仿宋" w:hAnsi="仿宋"/>
          <w:szCs w:val="21"/>
        </w:rPr>
        <w:t>H</w:t>
      </w:r>
      <w:r w:rsidRPr="00996E72">
        <w:rPr>
          <w:rFonts w:ascii="仿宋" w:eastAsia="仿宋" w:hAnsi="仿宋"/>
          <w:szCs w:val="21"/>
          <w:vertAlign w:val="subscript"/>
        </w:rPr>
        <w:t>2</w:t>
      </w:r>
      <w:r w:rsidRPr="00996E72">
        <w:rPr>
          <w:rFonts w:ascii="仿宋" w:eastAsia="仿宋" w:hAnsi="仿宋"/>
          <w:szCs w:val="21"/>
        </w:rPr>
        <w:t>C</w:t>
      </w:r>
      <w:r w:rsidRPr="00996E72">
        <w:rPr>
          <w:rFonts w:ascii="仿宋" w:eastAsia="仿宋" w:hAnsi="仿宋"/>
          <w:szCs w:val="21"/>
          <w:vertAlign w:val="subscript"/>
        </w:rPr>
        <w:t>2</w:t>
      </w:r>
      <w:r w:rsidRPr="00996E72">
        <w:rPr>
          <w:rFonts w:ascii="仿宋" w:eastAsia="仿宋" w:hAnsi="仿宋"/>
          <w:szCs w:val="21"/>
        </w:rPr>
        <w:t>O</w:t>
      </w:r>
      <w:r w:rsidRPr="00996E72">
        <w:rPr>
          <w:rFonts w:ascii="仿宋" w:eastAsia="仿宋" w:hAnsi="仿宋"/>
          <w:szCs w:val="21"/>
          <w:vertAlign w:val="subscript"/>
        </w:rPr>
        <w:t>4</w:t>
      </w:r>
      <w:r w:rsidRPr="00996E72">
        <w:rPr>
          <w:rFonts w:ascii="仿宋" w:eastAsia="仿宋" w:hAnsi="仿宋" w:hint="eastAsia"/>
          <w:szCs w:val="21"/>
        </w:rPr>
        <w:t>溶液；</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台秤，电子天平，烧杯，试剂瓶，容量瓶。</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实验四</w:t>
      </w:r>
      <w:r w:rsidRPr="00996E72">
        <w:rPr>
          <w:rFonts w:ascii="仿宋" w:eastAsia="仿宋" w:hAnsi="仿宋"/>
          <w:b/>
          <w:bCs/>
          <w:szCs w:val="21"/>
        </w:rPr>
        <w:t xml:space="preserve">   </w:t>
      </w:r>
      <w:r w:rsidRPr="00996E72">
        <w:rPr>
          <w:rFonts w:ascii="仿宋" w:eastAsia="仿宋" w:hAnsi="仿宋" w:hint="eastAsia"/>
          <w:b/>
          <w:bCs/>
          <w:szCs w:val="21"/>
        </w:rPr>
        <w:t>由粗食盐制备试剂级</w:t>
      </w:r>
      <w:r w:rsidRPr="00996E72">
        <w:rPr>
          <w:rFonts w:ascii="仿宋" w:eastAsia="仿宋" w:hAnsi="仿宋"/>
          <w:b/>
          <w:bCs/>
          <w:szCs w:val="21"/>
        </w:rPr>
        <w:t xml:space="preserve">NaCl  </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学习由海盐制试剂级氯化钠的方法；练习溶解、过滤、蒸发、结晶等基本操作。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溶盐；化学处理：除去</w:t>
      </w:r>
      <w:r w:rsidRPr="00996E72">
        <w:rPr>
          <w:rFonts w:ascii="仿宋" w:eastAsia="仿宋" w:hAnsi="仿宋"/>
          <w:szCs w:val="21"/>
        </w:rPr>
        <w:t>SO</w:t>
      </w:r>
      <w:r w:rsidRPr="00996E72">
        <w:rPr>
          <w:rFonts w:ascii="仿宋" w:eastAsia="仿宋" w:hAnsi="仿宋"/>
          <w:szCs w:val="21"/>
          <w:vertAlign w:val="subscript"/>
        </w:rPr>
        <w:t>4</w:t>
      </w:r>
      <w:r w:rsidRPr="00996E72">
        <w:rPr>
          <w:rFonts w:ascii="仿宋" w:eastAsia="仿宋" w:hAnsi="仿宋"/>
          <w:szCs w:val="21"/>
          <w:vertAlign w:val="superscript"/>
        </w:rPr>
        <w:t>2</w:t>
      </w:r>
      <w:r w:rsidRPr="00996E72">
        <w:rPr>
          <w:rFonts w:ascii="仿宋" w:eastAsia="仿宋" w:hAnsi="仿宋" w:hint="eastAsia"/>
          <w:szCs w:val="21"/>
          <w:vertAlign w:val="superscript"/>
        </w:rPr>
        <w:t>－</w:t>
      </w:r>
      <w:r w:rsidRPr="00996E72">
        <w:rPr>
          <w:rFonts w:ascii="仿宋" w:eastAsia="仿宋" w:hAnsi="仿宋" w:hint="eastAsia"/>
          <w:szCs w:val="21"/>
        </w:rPr>
        <w:t>，除去</w:t>
      </w:r>
      <w:r w:rsidRPr="00996E72">
        <w:rPr>
          <w:rFonts w:ascii="仿宋" w:eastAsia="仿宋" w:hAnsi="仿宋"/>
          <w:szCs w:val="21"/>
        </w:rPr>
        <w:t>Ca</w:t>
      </w:r>
      <w:r w:rsidRPr="00996E72">
        <w:rPr>
          <w:rFonts w:ascii="仿宋" w:eastAsia="仿宋" w:hAnsi="仿宋"/>
          <w:szCs w:val="21"/>
          <w:vertAlign w:val="superscript"/>
        </w:rPr>
        <w:t>2</w:t>
      </w:r>
      <w:r w:rsidRPr="00996E72">
        <w:rPr>
          <w:rFonts w:ascii="仿宋" w:eastAsia="仿宋" w:hAnsi="仿宋" w:hint="eastAsia"/>
          <w:szCs w:val="21"/>
          <w:vertAlign w:val="superscript"/>
        </w:rPr>
        <w:t>＋</w:t>
      </w:r>
      <w:r w:rsidRPr="00996E72">
        <w:rPr>
          <w:rFonts w:ascii="仿宋" w:eastAsia="仿宋" w:hAnsi="仿宋" w:hint="eastAsia"/>
          <w:szCs w:val="21"/>
        </w:rPr>
        <w:t>、</w:t>
      </w:r>
      <w:r w:rsidRPr="00996E72">
        <w:rPr>
          <w:rFonts w:ascii="仿宋" w:eastAsia="仿宋" w:hAnsi="仿宋"/>
          <w:szCs w:val="21"/>
        </w:rPr>
        <w:t>Mg</w:t>
      </w:r>
      <w:r w:rsidRPr="00996E72">
        <w:rPr>
          <w:rFonts w:ascii="仿宋" w:eastAsia="仿宋" w:hAnsi="仿宋"/>
          <w:szCs w:val="21"/>
          <w:vertAlign w:val="superscript"/>
        </w:rPr>
        <w:t>2</w:t>
      </w:r>
      <w:r w:rsidRPr="00996E72">
        <w:rPr>
          <w:rFonts w:ascii="仿宋" w:eastAsia="仿宋" w:hAnsi="仿宋" w:hint="eastAsia"/>
          <w:szCs w:val="21"/>
          <w:vertAlign w:val="superscript"/>
        </w:rPr>
        <w:t>＋</w:t>
      </w:r>
      <w:r w:rsidRPr="00996E72">
        <w:rPr>
          <w:rFonts w:ascii="仿宋" w:eastAsia="仿宋" w:hAnsi="仿宋" w:hint="eastAsia"/>
          <w:szCs w:val="21"/>
        </w:rPr>
        <w:t>、</w:t>
      </w:r>
      <w:r w:rsidRPr="00996E72">
        <w:rPr>
          <w:rFonts w:ascii="仿宋" w:eastAsia="仿宋" w:hAnsi="仿宋"/>
          <w:szCs w:val="21"/>
        </w:rPr>
        <w:t>Ba</w:t>
      </w:r>
      <w:r w:rsidRPr="00996E72">
        <w:rPr>
          <w:rFonts w:ascii="仿宋" w:eastAsia="仿宋" w:hAnsi="仿宋"/>
          <w:szCs w:val="21"/>
          <w:vertAlign w:val="superscript"/>
        </w:rPr>
        <w:t>2+</w:t>
      </w:r>
      <w:r w:rsidRPr="00996E72">
        <w:rPr>
          <w:rFonts w:ascii="仿宋" w:eastAsia="仿宋" w:hAnsi="仿宋" w:hint="eastAsia"/>
          <w:szCs w:val="21"/>
        </w:rPr>
        <w:t>等，除去多余的</w:t>
      </w:r>
      <w:r w:rsidRPr="00996E72">
        <w:rPr>
          <w:rFonts w:ascii="仿宋" w:eastAsia="仿宋" w:hAnsi="仿宋"/>
          <w:szCs w:val="21"/>
        </w:rPr>
        <w:t>CO</w:t>
      </w:r>
      <w:r w:rsidRPr="00996E72">
        <w:rPr>
          <w:rFonts w:ascii="仿宋" w:eastAsia="仿宋" w:hAnsi="仿宋"/>
          <w:szCs w:val="21"/>
          <w:vertAlign w:val="subscript"/>
        </w:rPr>
        <w:t>3</w:t>
      </w:r>
      <w:r w:rsidRPr="00996E72">
        <w:rPr>
          <w:rFonts w:ascii="仿宋" w:eastAsia="仿宋" w:hAnsi="仿宋"/>
          <w:szCs w:val="21"/>
          <w:vertAlign w:val="superscript"/>
        </w:rPr>
        <w:t>2</w:t>
      </w:r>
      <w:r w:rsidRPr="00996E72">
        <w:rPr>
          <w:rFonts w:ascii="仿宋" w:eastAsia="仿宋" w:hAnsi="仿宋" w:hint="eastAsia"/>
          <w:szCs w:val="21"/>
          <w:vertAlign w:val="superscript"/>
        </w:rPr>
        <w:t>－</w:t>
      </w:r>
      <w:r w:rsidRPr="00996E72">
        <w:rPr>
          <w:rFonts w:ascii="仿宋" w:eastAsia="仿宋" w:hAnsi="仿宋" w:hint="eastAsia"/>
          <w:szCs w:val="21"/>
        </w:rPr>
        <w:t>蒸发干燥：蒸发浓缩，析出纯</w:t>
      </w:r>
      <w:r w:rsidRPr="00996E72">
        <w:rPr>
          <w:rFonts w:ascii="仿宋" w:eastAsia="仿宋" w:hAnsi="仿宋"/>
          <w:szCs w:val="21"/>
        </w:rPr>
        <w:t>NaCl</w:t>
      </w:r>
      <w:r w:rsidRPr="00996E72">
        <w:rPr>
          <w:rFonts w:ascii="仿宋" w:eastAsia="仿宋" w:hAnsi="仿宋" w:hint="eastAsia"/>
          <w:szCs w:val="21"/>
        </w:rPr>
        <w:t>；干燥；产品检验：氯化钠含量的测定；水溶液反应；用比浊法检验</w:t>
      </w:r>
      <w:r w:rsidRPr="00996E72">
        <w:rPr>
          <w:rFonts w:ascii="仿宋" w:eastAsia="仿宋" w:hAnsi="仿宋"/>
          <w:szCs w:val="21"/>
        </w:rPr>
        <w:t>SO</w:t>
      </w:r>
      <w:r w:rsidRPr="00996E72">
        <w:rPr>
          <w:rFonts w:ascii="仿宋" w:eastAsia="仿宋" w:hAnsi="仿宋"/>
          <w:szCs w:val="21"/>
          <w:vertAlign w:val="subscript"/>
        </w:rPr>
        <w:t>4</w:t>
      </w:r>
      <w:r w:rsidRPr="00996E72">
        <w:rPr>
          <w:rFonts w:ascii="仿宋" w:eastAsia="仿宋" w:hAnsi="仿宋"/>
          <w:szCs w:val="21"/>
          <w:vertAlign w:val="superscript"/>
        </w:rPr>
        <w:t>2</w:t>
      </w:r>
      <w:r w:rsidRPr="00996E72">
        <w:rPr>
          <w:rFonts w:ascii="仿宋" w:eastAsia="仿宋" w:hAnsi="仿宋" w:hint="eastAsia"/>
          <w:szCs w:val="21"/>
          <w:vertAlign w:val="superscript"/>
        </w:rPr>
        <w:t>－</w:t>
      </w:r>
      <w:r w:rsidRPr="00996E72">
        <w:rPr>
          <w:rFonts w:ascii="仿宋" w:eastAsia="仿宋" w:hAnsi="仿宋"/>
          <w:szCs w:val="21"/>
        </w:rPr>
        <w:t xml:space="preserve"> </w:t>
      </w:r>
      <w:r w:rsidRPr="00996E72">
        <w:rPr>
          <w:rFonts w:ascii="仿宋" w:eastAsia="仿宋" w:hAnsi="仿宋" w:hint="eastAsia"/>
          <w:szCs w:val="21"/>
        </w:rPr>
        <w:t>的含量。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Cs/>
          <w:szCs w:val="21"/>
        </w:rPr>
        <w:t>主要仪器：</w:t>
      </w:r>
      <w:r w:rsidRPr="00996E72">
        <w:rPr>
          <w:rFonts w:ascii="仿宋" w:eastAsia="仿宋" w:hAnsi="仿宋" w:hint="eastAsia"/>
          <w:szCs w:val="21"/>
        </w:rPr>
        <w:t>酒精灯，蒸发皿，玻璃棒，烧杯，离心管，胶头滴管，石棉网。</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实验五</w:t>
      </w:r>
      <w:r w:rsidRPr="00996E72">
        <w:rPr>
          <w:rFonts w:ascii="仿宋" w:eastAsia="仿宋" w:hAnsi="仿宋"/>
          <w:b/>
          <w:bCs/>
          <w:szCs w:val="21"/>
        </w:rPr>
        <w:t xml:space="preserve">    </w:t>
      </w:r>
      <w:r w:rsidRPr="00996E72">
        <w:rPr>
          <w:rFonts w:ascii="仿宋" w:eastAsia="仿宋" w:hAnsi="仿宋" w:hint="eastAsia"/>
          <w:b/>
          <w:bCs/>
          <w:szCs w:val="21"/>
        </w:rPr>
        <w:t>酸碱滴定</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掌握酸碱滴定的原理和方法；学习移液管、滴定管的使用方法。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滴定前的准备阶段：检漏；洗涤；量取；滴定。测定氢氧化钠溶液浓度。</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酸式滴定管，碱式滴定管，锥形瓶，滴管，烧杯。</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实验六</w:t>
      </w:r>
      <w:r w:rsidRPr="00996E72">
        <w:rPr>
          <w:rFonts w:ascii="仿宋" w:eastAsia="仿宋" w:hAnsi="仿宋"/>
          <w:b/>
          <w:bCs/>
          <w:szCs w:val="21"/>
        </w:rPr>
        <w:t xml:space="preserve">  </w:t>
      </w:r>
      <w:r w:rsidRPr="00996E72">
        <w:rPr>
          <w:rFonts w:ascii="仿宋" w:eastAsia="仿宋" w:hAnsi="仿宋" w:hint="eastAsia"/>
          <w:b/>
          <w:bCs/>
          <w:szCs w:val="21"/>
        </w:rPr>
        <w:t>五水合硫酸铜结晶水的测定</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了解结晶水合物中结晶水含量的测定原理和方法；进一步熟悉分析天平的使用；学习研钵、干燥器等仪器的使用和沙浴加热、恒重等基本操作。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坩埚恒重；药品称量；药品脱水；将称过质量的上面的坩埚，再次放入在沙浴盘中灼烧</w:t>
      </w:r>
      <w:r w:rsidRPr="00996E72">
        <w:rPr>
          <w:rFonts w:ascii="仿宋" w:eastAsia="仿宋" w:hAnsi="仿宋"/>
          <w:szCs w:val="21"/>
        </w:rPr>
        <w:t>15 min</w:t>
      </w:r>
      <w:r w:rsidRPr="00996E72">
        <w:rPr>
          <w:rFonts w:ascii="仿宋" w:eastAsia="仿宋" w:hAnsi="仿宋" w:hint="eastAsia"/>
          <w:szCs w:val="21"/>
        </w:rPr>
        <w:t>，取出后放入干燥器内冷却至室温，然后在分析天平上称其质量。测定结晶水。</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分析天平，托盘天平，瓷坩埚，泥三角，烧杯，电炉，沙浴盘。</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实验七</w:t>
      </w:r>
      <w:r w:rsidRPr="00996E72">
        <w:rPr>
          <w:rFonts w:ascii="仿宋" w:eastAsia="仿宋" w:hAnsi="仿宋"/>
          <w:b/>
          <w:bCs/>
          <w:szCs w:val="21"/>
        </w:rPr>
        <w:t xml:space="preserve">  </w:t>
      </w:r>
      <w:r w:rsidRPr="00996E72">
        <w:rPr>
          <w:rFonts w:ascii="仿宋" w:eastAsia="仿宋" w:hAnsi="仿宋" w:hint="eastAsia"/>
          <w:b/>
          <w:bCs/>
          <w:szCs w:val="21"/>
        </w:rPr>
        <w:t>二氧化碳相对分子质量的测定</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掌握实验室制取二氧化碳的方法；分析气体密度法测定分子量的原理；掌握二氧化碳相对分子质量的测定和计算方法；加深理解理想气体状态方程式和阿佛加德罗定律。</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连接好二氧化碳气体的发生和净化装置；称出</w:t>
      </w:r>
      <w:r w:rsidRPr="00996E72">
        <w:rPr>
          <w:rFonts w:ascii="仿宋" w:eastAsia="仿宋" w:hAnsi="仿宋"/>
          <w:szCs w:val="21"/>
        </w:rPr>
        <w:t>(</w:t>
      </w:r>
      <w:r w:rsidRPr="00996E72">
        <w:rPr>
          <w:rFonts w:ascii="仿宋" w:eastAsia="仿宋" w:hAnsi="仿宋" w:hint="eastAsia"/>
          <w:szCs w:val="21"/>
        </w:rPr>
        <w:t>空气</w:t>
      </w:r>
      <w:r w:rsidRPr="00996E72">
        <w:rPr>
          <w:rFonts w:ascii="仿宋" w:eastAsia="仿宋" w:hAnsi="仿宋"/>
          <w:szCs w:val="21"/>
        </w:rPr>
        <w:t>+</w:t>
      </w:r>
      <w:r w:rsidRPr="00996E72">
        <w:rPr>
          <w:rFonts w:ascii="仿宋" w:eastAsia="仿宋" w:hAnsi="仿宋" w:hint="eastAsia"/>
          <w:szCs w:val="21"/>
        </w:rPr>
        <w:t>瓶</w:t>
      </w:r>
      <w:r w:rsidRPr="00996E72">
        <w:rPr>
          <w:rFonts w:ascii="仿宋" w:eastAsia="仿宋" w:hAnsi="仿宋"/>
          <w:szCs w:val="21"/>
        </w:rPr>
        <w:t>+</w:t>
      </w:r>
      <w:r w:rsidRPr="00996E72">
        <w:rPr>
          <w:rFonts w:ascii="仿宋" w:eastAsia="仿宋" w:hAnsi="仿宋" w:hint="eastAsia"/>
          <w:szCs w:val="21"/>
        </w:rPr>
        <w:t>塞子</w:t>
      </w:r>
      <w:r w:rsidRPr="00996E72">
        <w:rPr>
          <w:rFonts w:ascii="仿宋" w:eastAsia="仿宋" w:hAnsi="仿宋"/>
          <w:szCs w:val="21"/>
        </w:rPr>
        <w:t>)</w:t>
      </w:r>
      <w:r w:rsidRPr="00996E72">
        <w:rPr>
          <w:rFonts w:ascii="仿宋" w:eastAsia="仿宋" w:hAnsi="仿宋" w:hint="eastAsia"/>
          <w:szCs w:val="21"/>
        </w:rPr>
        <w:t>的质量；从启普发生器产生的二氧化碳气体；在天平上称出</w:t>
      </w:r>
      <w:r w:rsidRPr="00996E72">
        <w:rPr>
          <w:rFonts w:ascii="仿宋" w:eastAsia="仿宋" w:hAnsi="仿宋"/>
          <w:szCs w:val="21"/>
        </w:rPr>
        <w:t>(</w:t>
      </w:r>
      <w:r w:rsidRPr="00996E72">
        <w:rPr>
          <w:rFonts w:ascii="仿宋" w:eastAsia="仿宋" w:hAnsi="仿宋" w:hint="eastAsia"/>
          <w:szCs w:val="21"/>
        </w:rPr>
        <w:t>二氧化碳气体</w:t>
      </w:r>
      <w:r w:rsidRPr="00996E72">
        <w:rPr>
          <w:rFonts w:ascii="仿宋" w:eastAsia="仿宋" w:hAnsi="仿宋"/>
          <w:szCs w:val="21"/>
        </w:rPr>
        <w:t>+</w:t>
      </w:r>
      <w:r w:rsidRPr="00996E72">
        <w:rPr>
          <w:rFonts w:ascii="仿宋" w:eastAsia="仿宋" w:hAnsi="仿宋" w:hint="eastAsia"/>
          <w:szCs w:val="21"/>
        </w:rPr>
        <w:t>瓶</w:t>
      </w:r>
      <w:r w:rsidRPr="00996E72">
        <w:rPr>
          <w:rFonts w:ascii="仿宋" w:eastAsia="仿宋" w:hAnsi="仿宋"/>
          <w:szCs w:val="21"/>
        </w:rPr>
        <w:t>+</w:t>
      </w:r>
      <w:r w:rsidRPr="00996E72">
        <w:rPr>
          <w:rFonts w:ascii="仿宋" w:eastAsia="仿宋" w:hAnsi="仿宋" w:hint="eastAsia"/>
          <w:szCs w:val="21"/>
        </w:rPr>
        <w:t>塞子</w:t>
      </w:r>
      <w:r w:rsidRPr="00996E72">
        <w:rPr>
          <w:rFonts w:ascii="仿宋" w:eastAsia="仿宋" w:hAnsi="仿宋"/>
          <w:szCs w:val="21"/>
        </w:rPr>
        <w:t>)</w:t>
      </w:r>
      <w:r w:rsidRPr="00996E72">
        <w:rPr>
          <w:rFonts w:ascii="仿宋" w:eastAsia="仿宋" w:hAnsi="仿宋" w:hint="eastAsia"/>
          <w:szCs w:val="21"/>
        </w:rPr>
        <w:t>的质量。测定二氧化碳分子质量。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启普发生器，洗气瓶</w:t>
      </w:r>
      <w:r w:rsidRPr="00996E72">
        <w:rPr>
          <w:rFonts w:ascii="仿宋" w:eastAsia="仿宋" w:hAnsi="仿宋"/>
          <w:szCs w:val="21"/>
        </w:rPr>
        <w:t xml:space="preserve"> (2</w:t>
      </w:r>
      <w:r w:rsidRPr="00996E72">
        <w:rPr>
          <w:rFonts w:ascii="仿宋" w:eastAsia="仿宋" w:hAnsi="仿宋" w:hint="eastAsia"/>
          <w:szCs w:val="21"/>
        </w:rPr>
        <w:t>只</w:t>
      </w:r>
      <w:r w:rsidRPr="00996E72">
        <w:rPr>
          <w:rFonts w:ascii="仿宋" w:eastAsia="仿宋" w:hAnsi="仿宋"/>
          <w:szCs w:val="21"/>
        </w:rPr>
        <w:t>)</w:t>
      </w:r>
      <w:r w:rsidRPr="00996E72">
        <w:rPr>
          <w:rFonts w:ascii="仿宋" w:eastAsia="仿宋" w:hAnsi="仿宋" w:hint="eastAsia"/>
          <w:szCs w:val="21"/>
        </w:rPr>
        <w:t>，锥形瓶，台秤，天平，温度计，气压计，橡皮管，橡皮塞等。</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lastRenderedPageBreak/>
        <w:t>实验八</w:t>
      </w:r>
      <w:r w:rsidRPr="00996E72">
        <w:rPr>
          <w:rFonts w:ascii="仿宋" w:eastAsia="仿宋" w:hAnsi="仿宋"/>
          <w:b/>
          <w:bCs/>
          <w:szCs w:val="21"/>
        </w:rPr>
        <w:t xml:space="preserve">  </w:t>
      </w:r>
      <w:r w:rsidRPr="00996E72">
        <w:rPr>
          <w:rFonts w:ascii="仿宋" w:eastAsia="仿宋" w:hAnsi="仿宋" w:hint="eastAsia"/>
          <w:b/>
          <w:bCs/>
          <w:szCs w:val="21"/>
        </w:rPr>
        <w:t>反应速率和活化能的测定</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了解浓度、温度和催化剂对反应速率的影响；测定过二硫酸铵与碘化钾反应的反应速率，并计算反应级数、反应速率常数和反应活化能。</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浓度对反应速率的影响，求反应级数、速率系数；温度对反应速率的影响，求活化能；催化剂对反应速率的影响。</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恒温水浴一台，烧杯，量筒，秒表</w:t>
      </w:r>
      <w:r w:rsidRPr="00996E72">
        <w:rPr>
          <w:rFonts w:ascii="仿宋" w:eastAsia="仿宋" w:hAnsi="仿宋"/>
          <w:szCs w:val="21"/>
        </w:rPr>
        <w:t>1</w:t>
      </w:r>
      <w:r w:rsidRPr="00996E72">
        <w:rPr>
          <w:rFonts w:ascii="仿宋" w:eastAsia="仿宋" w:hAnsi="仿宋" w:hint="eastAsia"/>
          <w:szCs w:val="21"/>
        </w:rPr>
        <w:t>块，玻璃棒或电磁搅拌器。</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实验九</w:t>
      </w:r>
      <w:r w:rsidRPr="00996E72">
        <w:rPr>
          <w:rFonts w:ascii="仿宋" w:eastAsia="仿宋" w:hAnsi="仿宋"/>
          <w:b/>
          <w:bCs/>
          <w:szCs w:val="21"/>
        </w:rPr>
        <w:t xml:space="preserve">  I</w:t>
      </w:r>
      <w:r w:rsidRPr="00996E72">
        <w:rPr>
          <w:rFonts w:ascii="仿宋" w:eastAsia="仿宋" w:hAnsi="仿宋"/>
          <w:b/>
          <w:bCs/>
          <w:szCs w:val="21"/>
          <w:vertAlign w:val="subscript"/>
        </w:rPr>
        <w:t>3</w:t>
      </w:r>
      <w:r w:rsidRPr="00996E72">
        <w:rPr>
          <w:rFonts w:ascii="仿宋" w:eastAsia="仿宋" w:hAnsi="仿宋"/>
          <w:b/>
          <w:bCs/>
          <w:szCs w:val="21"/>
        </w:rPr>
        <w:t>-==I</w:t>
      </w:r>
      <w:r w:rsidRPr="00996E72">
        <w:rPr>
          <w:rFonts w:ascii="仿宋" w:eastAsia="仿宋" w:hAnsi="仿宋"/>
          <w:b/>
          <w:bCs/>
          <w:szCs w:val="21"/>
          <w:vertAlign w:val="superscript"/>
        </w:rPr>
        <w:t>-</w:t>
      </w:r>
      <w:r w:rsidRPr="00996E72">
        <w:rPr>
          <w:rFonts w:ascii="仿宋" w:eastAsia="仿宋" w:hAnsi="仿宋"/>
          <w:b/>
          <w:bCs/>
          <w:szCs w:val="21"/>
        </w:rPr>
        <w:t>+I</w:t>
      </w:r>
      <w:r w:rsidRPr="00996E72">
        <w:rPr>
          <w:rFonts w:ascii="仿宋" w:eastAsia="仿宋" w:hAnsi="仿宋"/>
          <w:b/>
          <w:bCs/>
          <w:szCs w:val="21"/>
          <w:vertAlign w:val="subscript"/>
        </w:rPr>
        <w:t>2</w:t>
      </w:r>
      <w:r w:rsidRPr="00996E72">
        <w:rPr>
          <w:rFonts w:ascii="仿宋" w:eastAsia="仿宋" w:hAnsi="仿宋" w:hint="eastAsia"/>
          <w:b/>
          <w:bCs/>
          <w:szCs w:val="21"/>
        </w:rPr>
        <w:t>平衡常数的测定</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测定</w:t>
      </w:r>
      <w:r w:rsidRPr="00996E72">
        <w:rPr>
          <w:rFonts w:ascii="仿宋" w:eastAsia="仿宋" w:hAnsi="仿宋"/>
          <w:szCs w:val="21"/>
        </w:rPr>
        <w:t>I</w:t>
      </w:r>
      <w:r w:rsidRPr="00996E72">
        <w:rPr>
          <w:rFonts w:ascii="仿宋" w:eastAsia="仿宋" w:hAnsi="仿宋"/>
          <w:szCs w:val="21"/>
          <w:vertAlign w:val="subscript"/>
        </w:rPr>
        <w:t>3</w:t>
      </w:r>
      <w:r w:rsidRPr="00996E72">
        <w:rPr>
          <w:rFonts w:ascii="仿宋" w:eastAsia="仿宋" w:hAnsi="仿宋"/>
          <w:szCs w:val="21"/>
          <w:vertAlign w:val="superscript"/>
        </w:rPr>
        <w:t>-</w:t>
      </w:r>
      <w:r w:rsidRPr="00996E72">
        <w:rPr>
          <w:rFonts w:ascii="仿宋" w:eastAsia="仿宋" w:hAnsi="仿宋"/>
          <w:szCs w:val="21"/>
        </w:rPr>
        <w:t>==I</w:t>
      </w:r>
      <w:r w:rsidRPr="00996E72">
        <w:rPr>
          <w:rFonts w:ascii="仿宋" w:eastAsia="仿宋" w:hAnsi="仿宋"/>
          <w:szCs w:val="21"/>
          <w:vertAlign w:val="superscript"/>
        </w:rPr>
        <w:t>-</w:t>
      </w:r>
      <w:r w:rsidRPr="00996E72">
        <w:rPr>
          <w:rFonts w:ascii="仿宋" w:eastAsia="仿宋" w:hAnsi="仿宋"/>
          <w:szCs w:val="21"/>
        </w:rPr>
        <w:t>+I</w:t>
      </w:r>
      <w:r w:rsidRPr="00996E72">
        <w:rPr>
          <w:rFonts w:ascii="仿宋" w:eastAsia="仿宋" w:hAnsi="仿宋"/>
          <w:szCs w:val="21"/>
          <w:vertAlign w:val="subscript"/>
        </w:rPr>
        <w:t>2</w:t>
      </w:r>
      <w:r w:rsidRPr="00996E72">
        <w:rPr>
          <w:rFonts w:ascii="仿宋" w:eastAsia="仿宋" w:hAnsi="仿宋" w:hint="eastAsia"/>
          <w:szCs w:val="21"/>
        </w:rPr>
        <w:t>的平衡常数；加强对化学平衡、平衡常数的理解并了解平衡移动的原理；练习滴定操作。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配置不同浓度的</w:t>
      </w:r>
      <w:r w:rsidRPr="00996E72">
        <w:rPr>
          <w:rFonts w:ascii="仿宋" w:eastAsia="仿宋" w:hAnsi="仿宋"/>
          <w:szCs w:val="21"/>
        </w:rPr>
        <w:t>KI</w:t>
      </w:r>
      <w:r w:rsidRPr="00996E72">
        <w:rPr>
          <w:rFonts w:ascii="仿宋" w:eastAsia="仿宋" w:hAnsi="仿宋" w:hint="eastAsia"/>
          <w:szCs w:val="21"/>
        </w:rPr>
        <w:t>溶液；充分平衡：碘要研细，恒温振荡</w:t>
      </w:r>
      <w:r w:rsidRPr="00996E72">
        <w:rPr>
          <w:rFonts w:ascii="仿宋" w:eastAsia="仿宋" w:hAnsi="仿宋"/>
          <w:szCs w:val="21"/>
        </w:rPr>
        <w:t>30 min</w:t>
      </w:r>
      <w:r w:rsidRPr="00996E72">
        <w:rPr>
          <w:rFonts w:ascii="仿宋" w:eastAsia="仿宋" w:hAnsi="仿宋" w:hint="eastAsia"/>
          <w:szCs w:val="21"/>
        </w:rPr>
        <w:t>。滴定。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量筒，吸量管，移液管，碱式滴定管，碘量瓶，锥形瓶，洗耳球。</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w:t>
      </w:r>
      <w:r w:rsidRPr="00996E72">
        <w:rPr>
          <w:rFonts w:ascii="仿宋" w:eastAsia="仿宋" w:hAnsi="仿宋"/>
          <w:b/>
          <w:bCs/>
          <w:szCs w:val="21"/>
        </w:rPr>
        <w:t xml:space="preserve">  </w:t>
      </w:r>
      <w:r w:rsidRPr="00996E72">
        <w:rPr>
          <w:rFonts w:ascii="仿宋" w:eastAsia="仿宋" w:hAnsi="仿宋" w:hint="eastAsia"/>
          <w:b/>
          <w:bCs/>
          <w:szCs w:val="21"/>
        </w:rPr>
        <w:t>醋酸电离度和电离常数的测定</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掌握电离度和电离常数的测定原理和方法；巩固滴定操作，学习</w:t>
      </w:r>
      <w:r w:rsidRPr="00996E72">
        <w:rPr>
          <w:rFonts w:ascii="仿宋" w:eastAsia="仿宋" w:hAnsi="仿宋"/>
          <w:szCs w:val="21"/>
        </w:rPr>
        <w:t>PH</w:t>
      </w:r>
      <w:r w:rsidRPr="00996E72">
        <w:rPr>
          <w:rFonts w:ascii="仿宋" w:eastAsia="仿宋" w:hAnsi="仿宋" w:hint="eastAsia"/>
          <w:szCs w:val="21"/>
        </w:rPr>
        <w:t>计的使用。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szCs w:val="21"/>
        </w:rPr>
        <w:t>HAc</w:t>
      </w:r>
      <w:r w:rsidRPr="00996E72">
        <w:rPr>
          <w:rFonts w:ascii="仿宋" w:eastAsia="仿宋" w:hAnsi="仿宋" w:hint="eastAsia"/>
          <w:szCs w:val="21"/>
        </w:rPr>
        <w:t>溶液浓度的测定</w:t>
      </w:r>
      <w:r w:rsidRPr="00996E72">
        <w:rPr>
          <w:rFonts w:ascii="仿宋" w:eastAsia="仿宋" w:hAnsi="仿宋"/>
          <w:szCs w:val="21"/>
        </w:rPr>
        <w:t>(</w:t>
      </w:r>
      <w:r w:rsidRPr="00996E72">
        <w:rPr>
          <w:rFonts w:ascii="仿宋" w:eastAsia="仿宋" w:hAnsi="仿宋" w:hint="eastAsia"/>
          <w:szCs w:val="21"/>
        </w:rPr>
        <w:t>碱式滴定管</w:t>
      </w:r>
      <w:r w:rsidRPr="00996E72">
        <w:rPr>
          <w:rFonts w:ascii="仿宋" w:eastAsia="仿宋" w:hAnsi="仿宋"/>
          <w:szCs w:val="21"/>
        </w:rPr>
        <w:t>)</w:t>
      </w:r>
      <w:r w:rsidRPr="00996E72">
        <w:rPr>
          <w:rFonts w:ascii="仿宋" w:eastAsia="仿宋" w:hAnsi="仿宋" w:hint="eastAsia"/>
          <w:szCs w:val="21"/>
        </w:rPr>
        <w:t>；配制不同浓度的</w:t>
      </w:r>
      <w:r w:rsidRPr="00996E72">
        <w:rPr>
          <w:rFonts w:ascii="仿宋" w:eastAsia="仿宋" w:hAnsi="仿宋"/>
          <w:szCs w:val="21"/>
        </w:rPr>
        <w:t>HAc</w:t>
      </w:r>
      <w:r w:rsidRPr="00996E72">
        <w:rPr>
          <w:rFonts w:ascii="仿宋" w:eastAsia="仿宋" w:hAnsi="仿宋" w:hint="eastAsia"/>
          <w:szCs w:val="21"/>
        </w:rPr>
        <w:t>溶液；测定</w:t>
      </w:r>
      <w:r w:rsidRPr="00996E72">
        <w:rPr>
          <w:rFonts w:ascii="仿宋" w:eastAsia="仿宋" w:hAnsi="仿宋"/>
          <w:szCs w:val="21"/>
        </w:rPr>
        <w:t>HAc</w:t>
      </w:r>
      <w:r w:rsidRPr="00996E72">
        <w:rPr>
          <w:rFonts w:ascii="仿宋" w:eastAsia="仿宋" w:hAnsi="仿宋" w:hint="eastAsia"/>
          <w:szCs w:val="21"/>
        </w:rPr>
        <w:t>溶液的</w:t>
      </w:r>
      <w:r w:rsidRPr="00996E72">
        <w:rPr>
          <w:rFonts w:ascii="仿宋" w:eastAsia="仿宋" w:hAnsi="仿宋"/>
          <w:szCs w:val="21"/>
        </w:rPr>
        <w:t>pH</w:t>
      </w:r>
      <w:r w:rsidRPr="00996E72">
        <w:rPr>
          <w:rFonts w:ascii="仿宋" w:eastAsia="仿宋" w:hAnsi="仿宋" w:hint="eastAsia"/>
          <w:szCs w:val="21"/>
        </w:rPr>
        <w:t>值，并计算</w:t>
      </w:r>
      <w:r w:rsidRPr="00996E72">
        <w:rPr>
          <w:rFonts w:ascii="仿宋" w:eastAsia="仿宋" w:hAnsi="仿宋"/>
          <w:szCs w:val="21"/>
        </w:rPr>
        <w:t>HAc</w:t>
      </w:r>
      <w:r w:rsidRPr="00996E72">
        <w:rPr>
          <w:rFonts w:ascii="仿宋" w:eastAsia="仿宋" w:hAnsi="仿宋" w:hint="eastAsia"/>
          <w:szCs w:val="21"/>
        </w:rPr>
        <w:t>的电离度、电离常数。</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滴定管、吸量管、容量瓶、</w:t>
      </w:r>
      <w:r w:rsidRPr="00996E72">
        <w:rPr>
          <w:rFonts w:ascii="仿宋" w:eastAsia="仿宋" w:hAnsi="仿宋"/>
          <w:szCs w:val="21"/>
        </w:rPr>
        <w:t>pH</w:t>
      </w:r>
      <w:r w:rsidRPr="00996E72">
        <w:rPr>
          <w:rFonts w:ascii="仿宋" w:eastAsia="仿宋" w:hAnsi="仿宋" w:hint="eastAsia"/>
          <w:szCs w:val="21"/>
        </w:rPr>
        <w:t>计、玻璃电极、甘汞电极。</w:t>
      </w: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实验十一</w:t>
      </w:r>
      <w:r w:rsidRPr="00996E72">
        <w:rPr>
          <w:rFonts w:ascii="仿宋" w:eastAsia="仿宋" w:hAnsi="仿宋"/>
          <w:b/>
          <w:bCs/>
          <w:szCs w:val="21"/>
        </w:rPr>
        <w:t xml:space="preserve">  PbI</w:t>
      </w:r>
      <w:r w:rsidRPr="00996E72">
        <w:rPr>
          <w:rFonts w:ascii="仿宋" w:eastAsia="仿宋" w:hAnsi="仿宋"/>
          <w:b/>
          <w:bCs/>
          <w:szCs w:val="21"/>
          <w:vertAlign w:val="subscript"/>
        </w:rPr>
        <w:t>2</w:t>
      </w:r>
      <w:r w:rsidRPr="00996E72">
        <w:rPr>
          <w:rFonts w:ascii="仿宋" w:eastAsia="仿宋" w:hAnsi="仿宋" w:hint="eastAsia"/>
          <w:b/>
          <w:bCs/>
          <w:szCs w:val="21"/>
        </w:rPr>
        <w:t>的</w:t>
      </w:r>
      <w:r w:rsidRPr="00996E72">
        <w:rPr>
          <w:rFonts w:ascii="仿宋" w:eastAsia="仿宋" w:hAnsi="仿宋"/>
          <w:b/>
          <w:bCs/>
          <w:szCs w:val="21"/>
        </w:rPr>
        <w:t>Ksp</w:t>
      </w:r>
      <w:r w:rsidRPr="00996E72">
        <w:rPr>
          <w:rFonts w:ascii="仿宋" w:eastAsia="仿宋" w:hAnsi="仿宋" w:hint="eastAsia"/>
          <w:b/>
          <w:bCs/>
          <w:szCs w:val="21"/>
        </w:rPr>
        <w:t>测定</w:t>
      </w:r>
    </w:p>
    <w:p w:rsidR="00A0485B" w:rsidRPr="00996E72" w:rsidRDefault="00A0485B" w:rsidP="004F4C74">
      <w:pPr>
        <w:spacing w:beforeLines="50" w:before="156" w:line="288" w:lineRule="auto"/>
        <w:jc w:val="left"/>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了解离子交换发法的一般原理；使用离子交换树脂的基本方法；掌握用离子交换法测定</w:t>
      </w:r>
      <w:r w:rsidRPr="00996E72">
        <w:rPr>
          <w:rFonts w:ascii="仿宋" w:eastAsia="仿宋" w:hAnsi="仿宋"/>
          <w:szCs w:val="21"/>
        </w:rPr>
        <w:t>Ksp</w:t>
      </w:r>
      <w:r w:rsidRPr="00996E72">
        <w:rPr>
          <w:rFonts w:ascii="仿宋" w:eastAsia="仿宋" w:hAnsi="仿宋" w:hint="eastAsia"/>
          <w:szCs w:val="21"/>
        </w:rPr>
        <w:t>的原理；练习滴定操作。</w:t>
      </w:r>
    </w:p>
    <w:p w:rsidR="00A0485B" w:rsidRPr="00996E72" w:rsidRDefault="00A0485B" w:rsidP="004F4C74">
      <w:pPr>
        <w:spacing w:beforeLines="50" w:before="156" w:line="288" w:lineRule="auto"/>
        <w:rPr>
          <w:rFonts w:ascii="仿宋" w:eastAsia="仿宋" w:hAnsi="仿宋"/>
          <w:bCs/>
          <w:szCs w:val="21"/>
        </w:rPr>
      </w:pPr>
      <w:r w:rsidRPr="00996E72">
        <w:rPr>
          <w:rFonts w:ascii="仿宋" w:eastAsia="仿宋" w:hAnsi="仿宋" w:hint="eastAsia"/>
          <w:b/>
          <w:bCs/>
          <w:szCs w:val="21"/>
        </w:rPr>
        <w:t>教学内容：</w:t>
      </w:r>
      <w:r w:rsidRPr="00996E72">
        <w:rPr>
          <w:rFonts w:ascii="仿宋" w:eastAsia="仿宋" w:hAnsi="仿宋"/>
          <w:bCs/>
          <w:szCs w:val="21"/>
        </w:rPr>
        <w:t>PbI</w:t>
      </w:r>
      <w:r w:rsidRPr="00996E72">
        <w:rPr>
          <w:rFonts w:ascii="仿宋" w:eastAsia="仿宋" w:hAnsi="仿宋"/>
          <w:bCs/>
          <w:szCs w:val="21"/>
          <w:vertAlign w:val="subscript"/>
        </w:rPr>
        <w:t>2</w:t>
      </w:r>
      <w:r w:rsidRPr="00996E72">
        <w:rPr>
          <w:rFonts w:ascii="仿宋" w:eastAsia="仿宋" w:hAnsi="仿宋" w:hint="eastAsia"/>
          <w:bCs/>
          <w:szCs w:val="21"/>
        </w:rPr>
        <w:t>饱和溶液的配制；树脂预处理；装柱；交换与洗涤；滴定。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量筒，吸量管，移液管，碱式滴定管，锥形瓶，洗耳球。</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实验十二</w:t>
      </w:r>
      <w:r w:rsidRPr="00996E72">
        <w:rPr>
          <w:rFonts w:ascii="仿宋" w:eastAsia="仿宋" w:hAnsi="仿宋"/>
          <w:b/>
          <w:bCs/>
          <w:szCs w:val="21"/>
        </w:rPr>
        <w:t xml:space="preserve">  </w:t>
      </w:r>
      <w:r w:rsidRPr="00996E72">
        <w:rPr>
          <w:rFonts w:ascii="仿宋" w:eastAsia="仿宋" w:hAnsi="仿宋" w:hint="eastAsia"/>
          <w:b/>
          <w:bCs/>
          <w:szCs w:val="21"/>
        </w:rPr>
        <w:t>氧化还原反应和氧化还原平衡</w:t>
      </w:r>
    </w:p>
    <w:p w:rsidR="00A0485B" w:rsidRPr="00996E72" w:rsidRDefault="00A0485B" w:rsidP="004F4C74">
      <w:pPr>
        <w:spacing w:beforeLines="50" w:before="156" w:line="288" w:lineRule="auto"/>
        <w:jc w:val="left"/>
        <w:rPr>
          <w:rFonts w:ascii="仿宋" w:eastAsia="仿宋" w:hAnsi="仿宋"/>
          <w:bCs/>
          <w:szCs w:val="21"/>
        </w:rPr>
      </w:pPr>
      <w:r w:rsidRPr="00996E72">
        <w:rPr>
          <w:rFonts w:ascii="仿宋" w:eastAsia="仿宋" w:hAnsi="仿宋" w:hint="eastAsia"/>
          <w:b/>
          <w:bCs/>
          <w:szCs w:val="21"/>
        </w:rPr>
        <w:t>教学目的：</w:t>
      </w:r>
      <w:r w:rsidRPr="00996E72">
        <w:rPr>
          <w:rFonts w:ascii="仿宋" w:eastAsia="仿宋" w:hAnsi="仿宋" w:hint="eastAsia"/>
          <w:bCs/>
          <w:szCs w:val="21"/>
        </w:rPr>
        <w:t>掌握电极本性，浓度、酸度对电极电势、氧化还原反应方向、产物、速率的影响；实验了解化学电池电动势；浓度和酸度对氧化还原反应方向、产物、速率的影响。</w:t>
      </w:r>
    </w:p>
    <w:p w:rsidR="00A0485B" w:rsidRPr="00996E72" w:rsidRDefault="00A0485B" w:rsidP="004F4C74">
      <w:pPr>
        <w:spacing w:beforeLines="50" w:before="156" w:line="288" w:lineRule="auto"/>
        <w:rPr>
          <w:rFonts w:ascii="仿宋" w:eastAsia="仿宋" w:hAnsi="仿宋"/>
          <w:bCs/>
          <w:szCs w:val="21"/>
        </w:rPr>
      </w:pPr>
      <w:r w:rsidRPr="00996E72">
        <w:rPr>
          <w:rFonts w:ascii="仿宋" w:eastAsia="仿宋" w:hAnsi="仿宋" w:hint="eastAsia"/>
          <w:b/>
          <w:bCs/>
          <w:szCs w:val="21"/>
        </w:rPr>
        <w:t>教学内容：</w:t>
      </w:r>
      <w:r w:rsidRPr="00996E72">
        <w:rPr>
          <w:rFonts w:ascii="仿宋" w:eastAsia="仿宋" w:hAnsi="仿宋" w:hint="eastAsia"/>
          <w:bCs/>
          <w:szCs w:val="21"/>
        </w:rPr>
        <w:t>氧化</w:t>
      </w:r>
      <w:r w:rsidRPr="00996E72">
        <w:rPr>
          <w:rFonts w:ascii="仿宋" w:eastAsia="仿宋" w:hAnsi="仿宋"/>
          <w:bCs/>
          <w:szCs w:val="21"/>
        </w:rPr>
        <w:t>-</w:t>
      </w:r>
      <w:r w:rsidRPr="00996E72">
        <w:rPr>
          <w:rFonts w:ascii="仿宋" w:eastAsia="仿宋" w:hAnsi="仿宋" w:hint="eastAsia"/>
          <w:bCs/>
          <w:szCs w:val="21"/>
        </w:rPr>
        <w:t>还原反应和电极电势；浓度对电极电势的影响；酸度和浓度对氧化</w:t>
      </w:r>
      <w:r w:rsidRPr="00996E72">
        <w:rPr>
          <w:rFonts w:ascii="仿宋" w:eastAsia="仿宋" w:hAnsi="仿宋"/>
          <w:bCs/>
          <w:szCs w:val="21"/>
        </w:rPr>
        <w:t>-</w:t>
      </w:r>
      <w:r w:rsidRPr="00996E72">
        <w:rPr>
          <w:rFonts w:ascii="仿宋" w:eastAsia="仿宋" w:hAnsi="仿宋" w:hint="eastAsia"/>
          <w:bCs/>
          <w:szCs w:val="21"/>
        </w:rPr>
        <w:t>还原反应的</w:t>
      </w:r>
      <w:r w:rsidRPr="00996E72">
        <w:rPr>
          <w:rFonts w:ascii="仿宋" w:eastAsia="仿宋" w:hAnsi="仿宋" w:hint="eastAsia"/>
          <w:bCs/>
          <w:szCs w:val="21"/>
        </w:rPr>
        <w:lastRenderedPageBreak/>
        <w:t>影响。</w:t>
      </w:r>
    </w:p>
    <w:p w:rsidR="00A0485B" w:rsidRPr="00996E72" w:rsidRDefault="00A0485B" w:rsidP="004F4C74">
      <w:pPr>
        <w:spacing w:beforeLines="50" w:before="156" w:line="288" w:lineRule="auto"/>
        <w:rPr>
          <w:rFonts w:ascii="仿宋" w:eastAsia="仿宋" w:hAnsi="仿宋"/>
          <w:bCs/>
          <w:szCs w:val="21"/>
        </w:rPr>
      </w:pPr>
      <w:r w:rsidRPr="00996E72">
        <w:rPr>
          <w:rFonts w:ascii="仿宋" w:eastAsia="仿宋" w:hAnsi="仿宋" w:hint="eastAsia"/>
          <w:b/>
          <w:bCs/>
          <w:szCs w:val="21"/>
        </w:rPr>
        <w:t>主要仪器：</w:t>
      </w:r>
      <w:r w:rsidRPr="00996E72">
        <w:rPr>
          <w:rFonts w:ascii="仿宋" w:eastAsia="仿宋" w:hAnsi="仿宋" w:hint="eastAsia"/>
          <w:bCs/>
          <w:szCs w:val="21"/>
        </w:rPr>
        <w:t>试管，烧杯，伏特计，表面皿，</w:t>
      </w:r>
      <w:r w:rsidRPr="00996E72">
        <w:rPr>
          <w:rFonts w:ascii="仿宋" w:eastAsia="仿宋" w:hAnsi="仿宋"/>
          <w:bCs/>
          <w:szCs w:val="21"/>
        </w:rPr>
        <w:t>U</w:t>
      </w:r>
      <w:r w:rsidRPr="00996E72">
        <w:rPr>
          <w:rFonts w:ascii="仿宋" w:eastAsia="仿宋" w:hAnsi="仿宋" w:hint="eastAsia"/>
          <w:bCs/>
          <w:szCs w:val="21"/>
        </w:rPr>
        <w:t>形管。</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实验十三</w:t>
      </w:r>
      <w:r w:rsidRPr="00996E72">
        <w:rPr>
          <w:rFonts w:ascii="仿宋" w:eastAsia="仿宋" w:hAnsi="仿宋"/>
          <w:b/>
          <w:bCs/>
          <w:szCs w:val="21"/>
        </w:rPr>
        <w:t xml:space="preserve">   </w:t>
      </w:r>
      <w:r w:rsidRPr="00996E72">
        <w:rPr>
          <w:rFonts w:ascii="仿宋" w:eastAsia="仿宋" w:hAnsi="仿宋" w:hint="eastAsia"/>
          <w:b/>
          <w:bCs/>
          <w:szCs w:val="21"/>
        </w:rPr>
        <w:t>从废铜制备硫酸铜</w:t>
      </w:r>
    </w:p>
    <w:p w:rsidR="00A0485B" w:rsidRPr="00996E72" w:rsidRDefault="00A0485B" w:rsidP="004F4C74">
      <w:pPr>
        <w:spacing w:beforeLines="50" w:before="156" w:line="288" w:lineRule="auto"/>
        <w:jc w:val="left"/>
        <w:rPr>
          <w:rFonts w:ascii="仿宋" w:eastAsia="仿宋" w:hAnsi="仿宋"/>
          <w:bCs/>
          <w:szCs w:val="21"/>
        </w:rPr>
      </w:pPr>
      <w:r w:rsidRPr="00996E72">
        <w:rPr>
          <w:rFonts w:ascii="仿宋" w:eastAsia="仿宋" w:hAnsi="仿宋" w:hint="eastAsia"/>
          <w:b/>
          <w:bCs/>
          <w:szCs w:val="21"/>
        </w:rPr>
        <w:t>教学目的：</w:t>
      </w:r>
      <w:r w:rsidRPr="00996E72">
        <w:rPr>
          <w:rFonts w:ascii="仿宋" w:eastAsia="仿宋" w:hAnsi="仿宋" w:hint="eastAsia"/>
          <w:bCs/>
          <w:szCs w:val="21"/>
        </w:rPr>
        <w:t>了解由金属铜制备铜盐的原理和方法；进一步熟练掌握称量、结晶、过滤等基本操作。</w:t>
      </w:r>
    </w:p>
    <w:p w:rsidR="00A0485B" w:rsidRPr="00996E72" w:rsidRDefault="00A0485B" w:rsidP="004F4C74">
      <w:pPr>
        <w:spacing w:beforeLines="50" w:before="156" w:line="288" w:lineRule="auto"/>
        <w:rPr>
          <w:rFonts w:ascii="仿宋" w:eastAsia="仿宋" w:hAnsi="仿宋"/>
          <w:bCs/>
          <w:szCs w:val="21"/>
        </w:rPr>
      </w:pPr>
      <w:r w:rsidRPr="00996E72">
        <w:rPr>
          <w:rFonts w:ascii="仿宋" w:eastAsia="仿宋" w:hAnsi="仿宋" w:hint="eastAsia"/>
          <w:b/>
          <w:bCs/>
          <w:szCs w:val="21"/>
        </w:rPr>
        <w:t>教学内容：</w:t>
      </w:r>
      <w:r w:rsidRPr="00996E72">
        <w:rPr>
          <w:rFonts w:ascii="仿宋" w:eastAsia="仿宋" w:hAnsi="仿宋"/>
          <w:bCs/>
          <w:szCs w:val="21"/>
        </w:rPr>
        <w:t>CuSO</w:t>
      </w:r>
      <w:r w:rsidRPr="00996E72">
        <w:rPr>
          <w:rFonts w:ascii="仿宋" w:eastAsia="仿宋" w:hAnsi="仿宋"/>
          <w:bCs/>
          <w:szCs w:val="21"/>
          <w:vertAlign w:val="subscript"/>
        </w:rPr>
        <w:t>4</w:t>
      </w:r>
      <w:r w:rsidRPr="00996E72">
        <w:rPr>
          <w:rFonts w:ascii="仿宋" w:eastAsia="仿宋" w:hAnsi="仿宋"/>
          <w:bCs/>
          <w:szCs w:val="21"/>
        </w:rPr>
        <w:t>·5H</w:t>
      </w:r>
      <w:r w:rsidRPr="00996E72">
        <w:rPr>
          <w:rFonts w:ascii="仿宋" w:eastAsia="仿宋" w:hAnsi="仿宋"/>
          <w:bCs/>
          <w:szCs w:val="21"/>
          <w:vertAlign w:val="subscript"/>
        </w:rPr>
        <w:t>2</w:t>
      </w:r>
      <w:r w:rsidRPr="00996E72">
        <w:rPr>
          <w:rFonts w:ascii="仿宋" w:eastAsia="仿宋" w:hAnsi="仿宋"/>
          <w:bCs/>
          <w:szCs w:val="21"/>
        </w:rPr>
        <w:t>O</w:t>
      </w:r>
      <w:r w:rsidRPr="00996E72">
        <w:rPr>
          <w:rFonts w:ascii="仿宋" w:eastAsia="仿宋" w:hAnsi="仿宋" w:hint="eastAsia"/>
          <w:bCs/>
          <w:szCs w:val="21"/>
        </w:rPr>
        <w:t>的制备：废铜粉氧化，粗硫酸铜溶液的制备，粗硫酸铜的提纯；无水硫酸铜的制备。</w:t>
      </w:r>
    </w:p>
    <w:p w:rsidR="00A0485B" w:rsidRPr="00996E72" w:rsidRDefault="00A0485B" w:rsidP="004F4C74">
      <w:pPr>
        <w:spacing w:beforeLines="50" w:before="156" w:line="288" w:lineRule="auto"/>
        <w:jc w:val="left"/>
        <w:rPr>
          <w:rFonts w:ascii="仿宋" w:eastAsia="仿宋" w:hAnsi="仿宋"/>
          <w:bCs/>
          <w:szCs w:val="21"/>
        </w:rPr>
      </w:pPr>
      <w:r w:rsidRPr="00996E72">
        <w:rPr>
          <w:rFonts w:ascii="仿宋" w:eastAsia="仿宋" w:hAnsi="仿宋" w:hint="eastAsia"/>
          <w:b/>
          <w:bCs/>
          <w:szCs w:val="21"/>
        </w:rPr>
        <w:t>主要仪器：</w:t>
      </w:r>
      <w:r w:rsidRPr="00996E72">
        <w:rPr>
          <w:rFonts w:ascii="仿宋" w:eastAsia="仿宋" w:hAnsi="仿宋" w:hint="eastAsia"/>
          <w:bCs/>
          <w:szCs w:val="21"/>
        </w:rPr>
        <w:t>托盘天平，瓷坩埚，泥三角，酒精灯，烧杯，电炉，布氏漏斗，吸滤瓶，精密</w:t>
      </w:r>
      <w:r w:rsidRPr="00996E72">
        <w:rPr>
          <w:rFonts w:ascii="仿宋" w:eastAsia="仿宋" w:hAnsi="仿宋"/>
          <w:bCs/>
          <w:szCs w:val="21"/>
        </w:rPr>
        <w:t>pH</w:t>
      </w:r>
      <w:r w:rsidRPr="00996E72">
        <w:rPr>
          <w:rFonts w:ascii="仿宋" w:eastAsia="仿宋" w:hAnsi="仿宋" w:hint="eastAsia"/>
          <w:bCs/>
          <w:szCs w:val="21"/>
        </w:rPr>
        <w:t>试纸，蒸发皿，表面皿，水浴锅，量筒。</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实验十四</w:t>
      </w:r>
      <w:r w:rsidRPr="00996E72">
        <w:rPr>
          <w:rFonts w:ascii="仿宋" w:eastAsia="仿宋" w:hAnsi="仿宋"/>
          <w:b/>
          <w:bCs/>
          <w:szCs w:val="21"/>
        </w:rPr>
        <w:t xml:space="preserve">  </w:t>
      </w:r>
      <w:r w:rsidRPr="00996E72">
        <w:rPr>
          <w:rFonts w:ascii="仿宋" w:eastAsia="仿宋" w:hAnsi="仿宋" w:hint="eastAsia"/>
          <w:b/>
          <w:bCs/>
          <w:szCs w:val="21"/>
        </w:rPr>
        <w:t>一种</w:t>
      </w:r>
      <w:r w:rsidRPr="00996E72">
        <w:rPr>
          <w:rFonts w:ascii="仿宋" w:eastAsia="仿宋" w:hAnsi="仿宋"/>
          <w:b/>
          <w:bCs/>
          <w:szCs w:val="21"/>
        </w:rPr>
        <w:t>Co</w:t>
      </w:r>
      <w:r w:rsidRPr="00996E72">
        <w:rPr>
          <w:rFonts w:ascii="仿宋" w:eastAsia="仿宋" w:hAnsi="仿宋" w:hint="eastAsia"/>
          <w:b/>
          <w:bCs/>
          <w:szCs w:val="21"/>
        </w:rPr>
        <w:t>（</w:t>
      </w:r>
      <w:r w:rsidRPr="00996E72">
        <w:rPr>
          <w:rFonts w:ascii="仿宋" w:eastAsia="仿宋" w:hAnsi="仿宋" w:cs="宋体" w:hint="eastAsia"/>
          <w:b/>
          <w:bCs/>
          <w:szCs w:val="21"/>
        </w:rPr>
        <w:t>Ⅲ</w:t>
      </w:r>
      <w:r w:rsidRPr="00996E72">
        <w:rPr>
          <w:rFonts w:ascii="仿宋" w:eastAsia="仿宋" w:hAnsi="仿宋" w:hint="eastAsia"/>
          <w:b/>
          <w:bCs/>
          <w:szCs w:val="21"/>
        </w:rPr>
        <w:t>）配合物制备</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掌握制备金属配位化合物最常用的方法</w:t>
      </w:r>
      <w:r w:rsidRPr="00996E72">
        <w:rPr>
          <w:rFonts w:ascii="仿宋" w:eastAsia="仿宋" w:hAnsi="仿宋"/>
          <w:szCs w:val="21"/>
        </w:rPr>
        <w:t>--</w:t>
      </w:r>
      <w:r w:rsidRPr="00996E72">
        <w:rPr>
          <w:rFonts w:ascii="仿宋" w:eastAsia="仿宋" w:hAnsi="仿宋" w:hint="eastAsia"/>
          <w:szCs w:val="21"/>
        </w:rPr>
        <w:t>水溶液中的取代反应和氧化还原反应；了解其基本原理和方法；学习使用电导仪。</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制备</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cs="宋体" w:hint="eastAsia"/>
          <w:szCs w:val="21"/>
        </w:rPr>
        <w:t>Ⅲ</w:t>
      </w:r>
      <w:r w:rsidRPr="00996E72">
        <w:rPr>
          <w:rFonts w:ascii="仿宋" w:eastAsia="仿宋" w:hAnsi="仿宋" w:hint="eastAsia"/>
          <w:szCs w:val="21"/>
        </w:rPr>
        <w:t>）配合物；组成初判断；</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台秤，烧杯，锥形瓶，量筒，研钵，漏斗，铁架台，酒精灯，石棉网，温度计，电导仪率等。</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实验十五</w:t>
      </w:r>
      <w:r w:rsidRPr="00996E72">
        <w:rPr>
          <w:rFonts w:ascii="仿宋" w:eastAsia="仿宋" w:hAnsi="仿宋"/>
          <w:b/>
          <w:bCs/>
          <w:szCs w:val="21"/>
        </w:rPr>
        <w:t xml:space="preserve">  (NH</w:t>
      </w:r>
      <w:r w:rsidRPr="00996E72">
        <w:rPr>
          <w:rFonts w:ascii="仿宋" w:eastAsia="仿宋" w:hAnsi="仿宋"/>
          <w:b/>
          <w:bCs/>
          <w:szCs w:val="21"/>
          <w:vertAlign w:val="subscript"/>
        </w:rPr>
        <w:t>4</w:t>
      </w:r>
      <w:r w:rsidRPr="00996E72">
        <w:rPr>
          <w:rFonts w:ascii="仿宋" w:eastAsia="仿宋" w:hAnsi="仿宋"/>
          <w:b/>
          <w:bCs/>
          <w:szCs w:val="21"/>
        </w:rPr>
        <w:t>)</w:t>
      </w:r>
      <w:r w:rsidRPr="00996E72">
        <w:rPr>
          <w:rFonts w:ascii="仿宋" w:eastAsia="仿宋" w:hAnsi="仿宋"/>
          <w:b/>
          <w:bCs/>
          <w:szCs w:val="21"/>
          <w:vertAlign w:val="subscript"/>
        </w:rPr>
        <w:t>2</w:t>
      </w:r>
      <w:r w:rsidRPr="00996E72">
        <w:rPr>
          <w:rFonts w:ascii="仿宋" w:eastAsia="仿宋" w:hAnsi="仿宋"/>
          <w:b/>
          <w:bCs/>
          <w:szCs w:val="21"/>
        </w:rPr>
        <w:t>Fe(SO</w:t>
      </w:r>
      <w:r w:rsidRPr="00996E72">
        <w:rPr>
          <w:rFonts w:ascii="仿宋" w:eastAsia="仿宋" w:hAnsi="仿宋"/>
          <w:b/>
          <w:bCs/>
          <w:szCs w:val="21"/>
          <w:vertAlign w:val="subscript"/>
        </w:rPr>
        <w:t>4</w:t>
      </w:r>
      <w:r w:rsidRPr="00996E72">
        <w:rPr>
          <w:rFonts w:ascii="仿宋" w:eastAsia="仿宋" w:hAnsi="仿宋"/>
          <w:b/>
          <w:bCs/>
          <w:szCs w:val="21"/>
        </w:rPr>
        <w:t>)</w:t>
      </w:r>
      <w:r w:rsidRPr="00996E72">
        <w:rPr>
          <w:rFonts w:ascii="仿宋" w:eastAsia="仿宋" w:hAnsi="仿宋"/>
          <w:b/>
          <w:bCs/>
          <w:szCs w:val="21"/>
          <w:vertAlign w:val="subscript"/>
        </w:rPr>
        <w:t>2</w:t>
      </w:r>
      <w:r w:rsidRPr="00996E72">
        <w:rPr>
          <w:rFonts w:ascii="仿宋" w:eastAsia="仿宋" w:hAnsi="仿宋" w:hint="eastAsia"/>
          <w:b/>
          <w:bCs/>
          <w:szCs w:val="21"/>
        </w:rPr>
        <w:t>的制备</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了解复盐</w:t>
      </w:r>
      <w:r w:rsidRPr="00996E72">
        <w:rPr>
          <w:rFonts w:ascii="仿宋" w:eastAsia="仿宋" w:hAnsi="仿宋"/>
          <w:szCs w:val="21"/>
        </w:rPr>
        <w:t>(NH</w:t>
      </w:r>
      <w:r w:rsidRPr="00996E72">
        <w:rPr>
          <w:rFonts w:ascii="仿宋" w:eastAsia="仿宋" w:hAnsi="仿宋"/>
          <w:szCs w:val="21"/>
          <w:vertAlign w:val="subscript"/>
        </w:rPr>
        <w:t>4</w:t>
      </w:r>
      <w:r w:rsidRPr="00996E72">
        <w:rPr>
          <w:rFonts w:ascii="仿宋" w:eastAsia="仿宋" w:hAnsi="仿宋"/>
          <w:szCs w:val="21"/>
        </w:rPr>
        <w:t>)</w:t>
      </w:r>
      <w:r w:rsidRPr="00996E72">
        <w:rPr>
          <w:rFonts w:ascii="仿宋" w:eastAsia="仿宋" w:hAnsi="仿宋"/>
          <w:szCs w:val="21"/>
          <w:vertAlign w:val="subscript"/>
        </w:rPr>
        <w:t>2</w:t>
      </w:r>
      <w:r w:rsidRPr="00996E72">
        <w:rPr>
          <w:rFonts w:ascii="仿宋" w:eastAsia="仿宋" w:hAnsi="仿宋"/>
          <w:szCs w:val="21"/>
        </w:rPr>
        <w:t>Fe(SO</w:t>
      </w:r>
      <w:r w:rsidRPr="00996E72">
        <w:rPr>
          <w:rFonts w:ascii="仿宋" w:eastAsia="仿宋" w:hAnsi="仿宋"/>
          <w:szCs w:val="21"/>
          <w:vertAlign w:val="subscript"/>
        </w:rPr>
        <w:t>4</w:t>
      </w:r>
      <w:r w:rsidRPr="00996E72">
        <w:rPr>
          <w:rFonts w:ascii="仿宋" w:eastAsia="仿宋" w:hAnsi="仿宋"/>
          <w:szCs w:val="21"/>
        </w:rPr>
        <w:t>)</w:t>
      </w:r>
      <w:r w:rsidRPr="00996E72">
        <w:rPr>
          <w:rFonts w:ascii="仿宋" w:eastAsia="仿宋" w:hAnsi="仿宋"/>
          <w:szCs w:val="21"/>
          <w:vertAlign w:val="subscript"/>
        </w:rPr>
        <w:t>2</w:t>
      </w:r>
      <w:r w:rsidRPr="00996E72">
        <w:rPr>
          <w:rFonts w:ascii="仿宋" w:eastAsia="仿宋" w:hAnsi="仿宋" w:hint="eastAsia"/>
          <w:szCs w:val="21"/>
        </w:rPr>
        <w:t>的制备原理；练习水浴加热、固液分离、蒸发、浓缩、结晶、干燥等基本操作。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铁屑表面油污的去除；硫酸亚铁的制备；硫酸亚铁铵的制备；产品检验：（</w:t>
      </w:r>
      <w:r w:rsidRPr="00996E72">
        <w:rPr>
          <w:rFonts w:ascii="仿宋" w:eastAsia="仿宋" w:hAnsi="仿宋"/>
          <w:szCs w:val="21"/>
        </w:rPr>
        <w:t>1</w:t>
      </w:r>
      <w:r w:rsidRPr="00996E72">
        <w:rPr>
          <w:rFonts w:ascii="仿宋" w:eastAsia="仿宋" w:hAnsi="仿宋" w:hint="eastAsia"/>
          <w:szCs w:val="21"/>
        </w:rPr>
        <w:t>）标准溶液的配置；（</w:t>
      </w:r>
      <w:r w:rsidRPr="00996E72">
        <w:rPr>
          <w:rFonts w:ascii="仿宋" w:eastAsia="仿宋" w:hAnsi="仿宋"/>
          <w:szCs w:val="21"/>
        </w:rPr>
        <w:t>2</w:t>
      </w:r>
      <w:r w:rsidRPr="00996E72">
        <w:rPr>
          <w:rFonts w:ascii="仿宋" w:eastAsia="仿宋" w:hAnsi="仿宋" w:hint="eastAsia"/>
          <w:szCs w:val="21"/>
        </w:rPr>
        <w:t>）</w:t>
      </w:r>
      <w:r w:rsidRPr="00996E72">
        <w:rPr>
          <w:rFonts w:ascii="仿宋" w:eastAsia="仿宋" w:hAnsi="仿宋"/>
          <w:szCs w:val="21"/>
        </w:rPr>
        <w:t>Fe</w:t>
      </w:r>
      <w:r w:rsidRPr="00996E72">
        <w:rPr>
          <w:rFonts w:ascii="仿宋" w:eastAsia="仿宋" w:hAnsi="仿宋"/>
          <w:szCs w:val="21"/>
          <w:vertAlign w:val="superscript"/>
        </w:rPr>
        <w:t>3+</w:t>
      </w:r>
      <w:r w:rsidRPr="00996E72">
        <w:rPr>
          <w:rFonts w:ascii="仿宋" w:eastAsia="仿宋" w:hAnsi="仿宋" w:hint="eastAsia"/>
          <w:szCs w:val="21"/>
        </w:rPr>
        <w:t>分析。</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电子天平，酒精灯，可调电炉，烧杯，表面皿，蒸发皿，石棉铁丝网，铁架，药匙、量筒，移液管或吸量管，吸气橡皮球，白瓷板，布氏漏斗，抽滤瓶，玻璃抽气管，温度计，比色管。</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实验十六</w:t>
      </w:r>
      <w:r w:rsidRPr="00996E72">
        <w:rPr>
          <w:rFonts w:ascii="仿宋" w:eastAsia="仿宋" w:hAnsi="仿宋"/>
          <w:b/>
          <w:bCs/>
          <w:szCs w:val="21"/>
        </w:rPr>
        <w:t xml:space="preserve">  </w:t>
      </w:r>
      <w:r w:rsidRPr="00996E72">
        <w:rPr>
          <w:rFonts w:ascii="仿宋" w:eastAsia="仿宋" w:hAnsi="仿宋" w:hint="eastAsia"/>
          <w:b/>
          <w:bCs/>
          <w:szCs w:val="21"/>
        </w:rPr>
        <w:t>醋酸铬（</w:t>
      </w:r>
      <w:r w:rsidR="00C80EE3" w:rsidRPr="00996E72">
        <w:rPr>
          <w:rFonts w:ascii="仿宋" w:eastAsia="仿宋" w:hAnsi="仿宋"/>
          <w:b/>
          <w:bCs/>
          <w:szCs w:val="21"/>
        </w:rPr>
        <w:fldChar w:fldCharType="begin"/>
      </w:r>
      <w:r w:rsidRPr="00996E72">
        <w:rPr>
          <w:rFonts w:ascii="仿宋" w:eastAsia="仿宋" w:hAnsi="仿宋"/>
          <w:b/>
          <w:bCs/>
          <w:szCs w:val="21"/>
        </w:rPr>
        <w:instrText xml:space="preserve"> = 2 \* ROMAN </w:instrText>
      </w:r>
      <w:r w:rsidR="00C80EE3" w:rsidRPr="00996E72">
        <w:rPr>
          <w:rFonts w:ascii="仿宋" w:eastAsia="仿宋" w:hAnsi="仿宋"/>
          <w:b/>
          <w:bCs/>
          <w:szCs w:val="21"/>
        </w:rPr>
        <w:fldChar w:fldCharType="separate"/>
      </w:r>
      <w:r w:rsidRPr="00996E72">
        <w:rPr>
          <w:rFonts w:ascii="仿宋" w:eastAsia="仿宋" w:hAnsi="仿宋"/>
          <w:b/>
          <w:bCs/>
          <w:szCs w:val="21"/>
        </w:rPr>
        <w:t>II</w:t>
      </w:r>
      <w:r w:rsidR="00C80EE3" w:rsidRPr="00996E72">
        <w:rPr>
          <w:rFonts w:ascii="仿宋" w:eastAsia="仿宋" w:hAnsi="仿宋"/>
          <w:b/>
          <w:bCs/>
          <w:szCs w:val="21"/>
        </w:rPr>
        <w:fldChar w:fldCharType="end"/>
      </w:r>
      <w:r w:rsidRPr="00996E72">
        <w:rPr>
          <w:rFonts w:ascii="仿宋" w:eastAsia="仿宋" w:hAnsi="仿宋" w:hint="eastAsia"/>
          <w:b/>
          <w:bCs/>
          <w:szCs w:val="21"/>
        </w:rPr>
        <w:t>）水合物的制备</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学习在无氧条件下制备易被氧化的不稳定化合物的原理和方法；巩固沉淀的洗涤、过滤等操作。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lastRenderedPageBreak/>
        <w:t>教学内容：</w:t>
      </w:r>
      <w:r w:rsidRPr="00996E72">
        <w:rPr>
          <w:rFonts w:ascii="仿宋" w:eastAsia="仿宋" w:hAnsi="仿宋" w:hint="eastAsia"/>
          <w:szCs w:val="21"/>
        </w:rPr>
        <w:t>制备去氧水与配置醋酸钠溶液；</w:t>
      </w:r>
      <w:r w:rsidRPr="00996E72">
        <w:rPr>
          <w:rFonts w:ascii="仿宋" w:eastAsia="仿宋" w:hAnsi="仿宋"/>
          <w:szCs w:val="21"/>
        </w:rPr>
        <w:t>Cr</w:t>
      </w:r>
      <w:r w:rsidRPr="00996E72">
        <w:rPr>
          <w:rFonts w:ascii="仿宋" w:eastAsia="仿宋" w:hAnsi="仿宋"/>
          <w:szCs w:val="21"/>
          <w:vertAlign w:val="superscript"/>
        </w:rPr>
        <w:t>2+</w:t>
      </w:r>
      <w:r w:rsidRPr="00996E72">
        <w:rPr>
          <w:rFonts w:ascii="仿宋" w:eastAsia="仿宋" w:hAnsi="仿宋"/>
          <w:szCs w:val="21"/>
        </w:rPr>
        <w:t xml:space="preserve"> </w:t>
      </w:r>
      <w:r w:rsidRPr="00996E72">
        <w:rPr>
          <w:rFonts w:ascii="仿宋" w:eastAsia="仿宋" w:hAnsi="仿宋" w:hint="eastAsia"/>
          <w:szCs w:val="21"/>
        </w:rPr>
        <w:t>的生成；产品处理。</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吸滤瓶，两孔橡皮塞，滴液漏斗，锥形瓶，烧杯，布氏漏斗</w:t>
      </w:r>
      <w:r w:rsidRPr="00996E72">
        <w:rPr>
          <w:rFonts w:ascii="仿宋" w:eastAsia="仿宋" w:hAnsi="仿宋"/>
          <w:szCs w:val="21"/>
        </w:rPr>
        <w:t>,</w:t>
      </w:r>
      <w:r w:rsidRPr="00996E72">
        <w:rPr>
          <w:rFonts w:ascii="仿宋" w:eastAsia="仿宋" w:hAnsi="仿宋" w:hint="eastAsia"/>
          <w:szCs w:val="21"/>
        </w:rPr>
        <w:t>台称</w:t>
      </w:r>
      <w:r w:rsidRPr="00996E72">
        <w:rPr>
          <w:rFonts w:ascii="仿宋" w:eastAsia="仿宋" w:hAnsi="仿宋"/>
          <w:szCs w:val="21"/>
        </w:rPr>
        <w:t>,</w:t>
      </w:r>
      <w:r w:rsidRPr="00996E72">
        <w:rPr>
          <w:rFonts w:ascii="仿宋" w:eastAsia="仿宋" w:hAnsi="仿宋" w:hint="eastAsia"/>
          <w:szCs w:val="21"/>
        </w:rPr>
        <w:t>量筒。</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实验十七</w:t>
      </w:r>
      <w:r w:rsidRPr="00996E72">
        <w:rPr>
          <w:rFonts w:ascii="仿宋" w:eastAsia="仿宋" w:hAnsi="仿宋"/>
          <w:b/>
          <w:bCs/>
          <w:szCs w:val="21"/>
        </w:rPr>
        <w:t xml:space="preserve">  Cu</w:t>
      </w:r>
      <w:r w:rsidRPr="00996E72">
        <w:rPr>
          <w:rFonts w:ascii="仿宋" w:eastAsia="仿宋" w:hAnsi="仿宋"/>
          <w:b/>
          <w:bCs/>
          <w:szCs w:val="21"/>
          <w:vertAlign w:val="subscript"/>
        </w:rPr>
        <w:t>2</w:t>
      </w:r>
      <w:r w:rsidRPr="00996E72">
        <w:rPr>
          <w:rFonts w:ascii="仿宋" w:eastAsia="仿宋" w:hAnsi="仿宋"/>
          <w:b/>
          <w:bCs/>
          <w:szCs w:val="21"/>
        </w:rPr>
        <w:t>(OH)</w:t>
      </w:r>
      <w:r w:rsidRPr="00996E72">
        <w:rPr>
          <w:rFonts w:ascii="仿宋" w:eastAsia="仿宋" w:hAnsi="仿宋"/>
          <w:b/>
          <w:bCs/>
          <w:szCs w:val="21"/>
          <w:vertAlign w:val="subscript"/>
        </w:rPr>
        <w:t>2</w:t>
      </w:r>
      <w:r w:rsidRPr="00996E72">
        <w:rPr>
          <w:rFonts w:ascii="仿宋" w:eastAsia="仿宋" w:hAnsi="仿宋"/>
          <w:b/>
          <w:bCs/>
          <w:szCs w:val="21"/>
        </w:rPr>
        <w:t>CO</w:t>
      </w:r>
      <w:r w:rsidRPr="00996E72">
        <w:rPr>
          <w:rFonts w:ascii="仿宋" w:eastAsia="仿宋" w:hAnsi="仿宋"/>
          <w:b/>
          <w:bCs/>
          <w:szCs w:val="21"/>
          <w:vertAlign w:val="subscript"/>
        </w:rPr>
        <w:t>3</w:t>
      </w:r>
      <w:r w:rsidRPr="00996E72">
        <w:rPr>
          <w:rFonts w:ascii="仿宋" w:eastAsia="仿宋" w:hAnsi="仿宋" w:hint="eastAsia"/>
          <w:b/>
          <w:bCs/>
          <w:szCs w:val="21"/>
        </w:rPr>
        <w:t>的制备</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通过碱式碳酸铜制备条件的探求和生成物颜色、状态的分析，研究反应物的合理配料比并确定制备反应适合的温度条件；了解碱式碳酸铜组成分析的各种方法；掌握碱式碳酸铜制备及产物组成分析过程中的各种操作，并培养独立设计实。</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反应物溶液配制；制备反应条件的探求：</w:t>
      </w:r>
      <w:r w:rsidRPr="00996E72">
        <w:rPr>
          <w:rFonts w:ascii="仿宋" w:eastAsia="仿宋" w:hAnsi="仿宋"/>
          <w:szCs w:val="21"/>
        </w:rPr>
        <w:t>CuSO</w:t>
      </w:r>
      <w:r w:rsidRPr="00996E72">
        <w:rPr>
          <w:rFonts w:ascii="仿宋" w:eastAsia="仿宋" w:hAnsi="仿宋"/>
          <w:szCs w:val="21"/>
          <w:vertAlign w:val="subscript"/>
        </w:rPr>
        <w:t>4</w:t>
      </w:r>
      <w:r w:rsidRPr="00996E72">
        <w:rPr>
          <w:rFonts w:ascii="仿宋" w:eastAsia="仿宋" w:hAnsi="仿宋" w:hint="eastAsia"/>
          <w:szCs w:val="21"/>
        </w:rPr>
        <w:t>和</w:t>
      </w:r>
      <w:r w:rsidRPr="00996E72">
        <w:rPr>
          <w:rFonts w:ascii="仿宋" w:eastAsia="仿宋" w:hAnsi="仿宋"/>
          <w:szCs w:val="21"/>
        </w:rPr>
        <w:t>Na</w:t>
      </w:r>
      <w:r w:rsidRPr="00996E72">
        <w:rPr>
          <w:rFonts w:ascii="仿宋" w:eastAsia="仿宋" w:hAnsi="仿宋"/>
          <w:szCs w:val="21"/>
          <w:vertAlign w:val="subscript"/>
        </w:rPr>
        <w:t>2</w:t>
      </w:r>
      <w:r w:rsidRPr="00996E72">
        <w:rPr>
          <w:rFonts w:ascii="仿宋" w:eastAsia="仿宋" w:hAnsi="仿宋"/>
          <w:szCs w:val="21"/>
        </w:rPr>
        <w:t>CO</w:t>
      </w:r>
      <w:r w:rsidRPr="00996E72">
        <w:rPr>
          <w:rFonts w:ascii="仿宋" w:eastAsia="仿宋" w:hAnsi="仿宋"/>
          <w:szCs w:val="21"/>
          <w:vertAlign w:val="subscript"/>
        </w:rPr>
        <w:t>3</w:t>
      </w:r>
      <w:r w:rsidRPr="00996E72">
        <w:rPr>
          <w:rFonts w:ascii="仿宋" w:eastAsia="仿宋" w:hAnsi="仿宋" w:hint="eastAsia"/>
          <w:szCs w:val="21"/>
        </w:rPr>
        <w:t>溶液的合适配比探究；反应温度的探究。</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恒温水浴箱，电子天平，烘箱，布式漏斗，抽滤瓶，量筒，胶头滴管，烧杯，试管，玻璃棒，研钵，电炉，滴定管，锥形瓶，铁架台。</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实验十八、</w:t>
      </w:r>
      <w:r w:rsidRPr="00996E72">
        <w:rPr>
          <w:rFonts w:ascii="仿宋" w:eastAsia="仿宋" w:hAnsi="仿宋"/>
          <w:b/>
          <w:bCs/>
          <w:szCs w:val="21"/>
        </w:rPr>
        <w:t>KNO</w:t>
      </w:r>
      <w:r w:rsidRPr="00996E72">
        <w:rPr>
          <w:rFonts w:ascii="仿宋" w:eastAsia="仿宋" w:hAnsi="仿宋"/>
          <w:b/>
          <w:bCs/>
          <w:szCs w:val="21"/>
          <w:vertAlign w:val="subscript"/>
        </w:rPr>
        <w:t>3</w:t>
      </w:r>
      <w:r w:rsidRPr="00996E72">
        <w:rPr>
          <w:rFonts w:ascii="仿宋" w:eastAsia="仿宋" w:hAnsi="仿宋" w:hint="eastAsia"/>
          <w:b/>
          <w:bCs/>
          <w:szCs w:val="21"/>
        </w:rPr>
        <w:t>晶体的制备及提纯</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学习用转化法制备</w:t>
      </w:r>
      <w:r w:rsidRPr="00996E72">
        <w:rPr>
          <w:rFonts w:ascii="仿宋" w:eastAsia="仿宋" w:hAnsi="仿宋"/>
          <w:szCs w:val="21"/>
        </w:rPr>
        <w:t>KNO</w:t>
      </w:r>
      <w:r w:rsidRPr="00996E72">
        <w:rPr>
          <w:rFonts w:ascii="仿宋" w:eastAsia="仿宋" w:hAnsi="仿宋"/>
          <w:szCs w:val="21"/>
          <w:vertAlign w:val="subscript"/>
        </w:rPr>
        <w:t>3</w:t>
      </w:r>
      <w:r w:rsidRPr="00996E72">
        <w:rPr>
          <w:rFonts w:ascii="仿宋" w:eastAsia="仿宋" w:hAnsi="仿宋" w:hint="eastAsia"/>
          <w:szCs w:val="21"/>
        </w:rPr>
        <w:t>晶体；进一步熟悉溶解、过滤操作并练习重结晶操作。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制备</w:t>
      </w:r>
      <w:r w:rsidRPr="00996E72">
        <w:rPr>
          <w:rFonts w:ascii="仿宋" w:eastAsia="仿宋" w:hAnsi="仿宋"/>
          <w:szCs w:val="21"/>
        </w:rPr>
        <w:t>KNO</w:t>
      </w:r>
      <w:r w:rsidRPr="00996E72">
        <w:rPr>
          <w:rFonts w:ascii="仿宋" w:eastAsia="仿宋" w:hAnsi="仿宋"/>
          <w:szCs w:val="21"/>
          <w:vertAlign w:val="subscript"/>
        </w:rPr>
        <w:t>3</w:t>
      </w:r>
      <w:r w:rsidRPr="00996E72">
        <w:rPr>
          <w:rFonts w:ascii="仿宋" w:eastAsia="仿宋" w:hAnsi="仿宋" w:hint="eastAsia"/>
          <w:szCs w:val="21"/>
        </w:rPr>
        <w:t>粗品；</w:t>
      </w:r>
      <w:r w:rsidRPr="00996E72">
        <w:rPr>
          <w:rFonts w:ascii="仿宋" w:eastAsia="仿宋" w:hAnsi="仿宋"/>
          <w:szCs w:val="21"/>
        </w:rPr>
        <w:t>KNO</w:t>
      </w:r>
      <w:r w:rsidRPr="00996E72">
        <w:rPr>
          <w:rFonts w:ascii="仿宋" w:eastAsia="仿宋" w:hAnsi="仿宋"/>
          <w:szCs w:val="21"/>
          <w:vertAlign w:val="subscript"/>
        </w:rPr>
        <w:t>3</w:t>
      </w:r>
      <w:r w:rsidRPr="00996E72">
        <w:rPr>
          <w:rFonts w:ascii="仿宋" w:eastAsia="仿宋" w:hAnsi="仿宋" w:hint="eastAsia"/>
          <w:szCs w:val="21"/>
        </w:rPr>
        <w:t>提纯（重结晶）；产品纯度的检验。</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保温漏斗，布氏漏斗、充气泵，石棉网，表面皿。</w:t>
      </w: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实验十九</w:t>
      </w:r>
      <w:r w:rsidRPr="00996E72">
        <w:rPr>
          <w:rFonts w:ascii="仿宋" w:eastAsia="仿宋" w:hAnsi="仿宋"/>
          <w:b/>
          <w:bCs/>
          <w:szCs w:val="21"/>
        </w:rPr>
        <w:t xml:space="preserve">  P</w:t>
      </w:r>
      <w:r w:rsidRPr="00996E72">
        <w:rPr>
          <w:rFonts w:ascii="仿宋" w:eastAsia="仿宋" w:hAnsi="仿宋" w:hint="eastAsia"/>
          <w:b/>
          <w:bCs/>
          <w:szCs w:val="21"/>
        </w:rPr>
        <w:t>区非金属元素（一）</w:t>
      </w:r>
      <w:r w:rsidRPr="00996E72">
        <w:rPr>
          <w:rFonts w:ascii="仿宋" w:eastAsia="仿宋" w:hAnsi="仿宋"/>
          <w:b/>
          <w:bCs/>
          <w:szCs w:val="21"/>
        </w:rPr>
        <w:t xml:space="preserve"> </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掌握氯气、氯酸盐、次氯酸盐的制备；掌握气体发生的方法和仪器的安装；了解氯、溴、氯酸钾的安全操作；了解硫的单质、硫化氢、二氧化硫及硫化物的性质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szCs w:val="21"/>
        </w:rPr>
        <w:t>KClO</w:t>
      </w:r>
      <w:r w:rsidRPr="00996E72">
        <w:rPr>
          <w:rFonts w:ascii="仿宋" w:eastAsia="仿宋" w:hAnsi="仿宋"/>
          <w:szCs w:val="21"/>
          <w:vertAlign w:val="subscript"/>
        </w:rPr>
        <w:t>3</w:t>
      </w:r>
      <w:r w:rsidRPr="00996E72">
        <w:rPr>
          <w:rFonts w:ascii="仿宋" w:eastAsia="仿宋" w:hAnsi="仿宋" w:hint="eastAsia"/>
          <w:szCs w:val="21"/>
        </w:rPr>
        <w:t>和</w:t>
      </w:r>
      <w:r w:rsidRPr="00996E72">
        <w:rPr>
          <w:rFonts w:ascii="仿宋" w:eastAsia="仿宋" w:hAnsi="仿宋"/>
          <w:szCs w:val="21"/>
        </w:rPr>
        <w:t>NaClO</w:t>
      </w:r>
      <w:r w:rsidRPr="00996E72">
        <w:rPr>
          <w:rFonts w:ascii="仿宋" w:eastAsia="仿宋" w:hAnsi="仿宋" w:hint="eastAsia"/>
          <w:szCs w:val="21"/>
        </w:rPr>
        <w:t>的制备；</w:t>
      </w:r>
      <w:r w:rsidRPr="00996E72">
        <w:rPr>
          <w:rFonts w:ascii="仿宋" w:eastAsia="仿宋" w:hAnsi="仿宋"/>
          <w:szCs w:val="21"/>
        </w:rPr>
        <w:t>Cl</w:t>
      </w:r>
      <w:r w:rsidRPr="00996E72">
        <w:rPr>
          <w:rFonts w:ascii="仿宋" w:eastAsia="仿宋" w:hAnsi="仿宋"/>
          <w:szCs w:val="21"/>
          <w:vertAlign w:val="subscript"/>
        </w:rPr>
        <w:t>2</w:t>
      </w:r>
      <w:r w:rsidRPr="00996E72">
        <w:rPr>
          <w:rFonts w:ascii="仿宋" w:eastAsia="仿宋" w:hAnsi="仿宋" w:hint="eastAsia"/>
          <w:szCs w:val="21"/>
        </w:rPr>
        <w:t>、</w:t>
      </w:r>
      <w:r w:rsidRPr="00996E72">
        <w:rPr>
          <w:rFonts w:ascii="仿宋" w:eastAsia="仿宋" w:hAnsi="仿宋"/>
          <w:szCs w:val="21"/>
        </w:rPr>
        <w:t>Br</w:t>
      </w:r>
      <w:r w:rsidRPr="00996E72">
        <w:rPr>
          <w:rFonts w:ascii="仿宋" w:eastAsia="仿宋" w:hAnsi="仿宋"/>
          <w:szCs w:val="21"/>
          <w:vertAlign w:val="subscript"/>
        </w:rPr>
        <w:t>2</w:t>
      </w:r>
      <w:r w:rsidRPr="00996E72">
        <w:rPr>
          <w:rFonts w:ascii="仿宋" w:eastAsia="仿宋" w:hAnsi="仿宋" w:hint="eastAsia"/>
          <w:szCs w:val="21"/>
        </w:rPr>
        <w:t>、</w:t>
      </w:r>
      <w:r w:rsidRPr="00996E72">
        <w:rPr>
          <w:rFonts w:ascii="仿宋" w:eastAsia="仿宋" w:hAnsi="仿宋"/>
          <w:szCs w:val="21"/>
        </w:rPr>
        <w:t>I</w:t>
      </w:r>
      <w:r w:rsidRPr="00996E72">
        <w:rPr>
          <w:rFonts w:ascii="仿宋" w:eastAsia="仿宋" w:hAnsi="仿宋"/>
          <w:szCs w:val="21"/>
          <w:vertAlign w:val="subscript"/>
        </w:rPr>
        <w:t>2</w:t>
      </w:r>
      <w:r w:rsidRPr="00996E72">
        <w:rPr>
          <w:rFonts w:ascii="仿宋" w:eastAsia="仿宋" w:hAnsi="仿宋" w:hint="eastAsia"/>
          <w:szCs w:val="21"/>
        </w:rPr>
        <w:t>的氧化性及</w:t>
      </w:r>
      <w:r w:rsidRPr="00996E72">
        <w:rPr>
          <w:rFonts w:ascii="仿宋" w:eastAsia="仿宋" w:hAnsi="仿宋"/>
          <w:szCs w:val="21"/>
        </w:rPr>
        <w:t>Cl</w:t>
      </w:r>
      <w:r w:rsidRPr="00996E72">
        <w:rPr>
          <w:rFonts w:ascii="仿宋" w:eastAsia="仿宋" w:hAnsi="仿宋" w:hint="eastAsia"/>
          <w:szCs w:val="21"/>
          <w:vertAlign w:val="superscript"/>
        </w:rPr>
        <w:t>－</w:t>
      </w:r>
      <w:r w:rsidRPr="00996E72">
        <w:rPr>
          <w:rFonts w:ascii="仿宋" w:eastAsia="仿宋" w:hAnsi="仿宋"/>
          <w:szCs w:val="21"/>
          <w:vertAlign w:val="superscript"/>
        </w:rPr>
        <w:t>1</w:t>
      </w:r>
      <w:r w:rsidRPr="00996E72">
        <w:rPr>
          <w:rFonts w:ascii="仿宋" w:eastAsia="仿宋" w:hAnsi="仿宋" w:hint="eastAsia"/>
          <w:szCs w:val="21"/>
        </w:rPr>
        <w:t>、</w:t>
      </w:r>
      <w:r w:rsidRPr="00996E72">
        <w:rPr>
          <w:rFonts w:ascii="仿宋" w:eastAsia="仿宋" w:hAnsi="仿宋"/>
          <w:szCs w:val="21"/>
        </w:rPr>
        <w:t>Br</w:t>
      </w:r>
      <w:r w:rsidRPr="00996E72">
        <w:rPr>
          <w:rFonts w:ascii="仿宋" w:eastAsia="仿宋" w:hAnsi="仿宋" w:hint="eastAsia"/>
          <w:szCs w:val="21"/>
          <w:vertAlign w:val="superscript"/>
        </w:rPr>
        <w:t>－</w:t>
      </w:r>
      <w:r w:rsidRPr="00996E72">
        <w:rPr>
          <w:rFonts w:ascii="仿宋" w:eastAsia="仿宋" w:hAnsi="仿宋"/>
          <w:szCs w:val="21"/>
          <w:vertAlign w:val="superscript"/>
        </w:rPr>
        <w:t>1</w:t>
      </w:r>
      <w:r w:rsidRPr="00996E72">
        <w:rPr>
          <w:rFonts w:ascii="仿宋" w:eastAsia="仿宋" w:hAnsi="仿宋" w:hint="eastAsia"/>
          <w:szCs w:val="21"/>
        </w:rPr>
        <w:t>、</w:t>
      </w:r>
      <w:r w:rsidRPr="00996E72">
        <w:rPr>
          <w:rFonts w:ascii="仿宋" w:eastAsia="仿宋" w:hAnsi="仿宋"/>
          <w:szCs w:val="21"/>
        </w:rPr>
        <w:t>I</w:t>
      </w:r>
      <w:r w:rsidRPr="00996E72">
        <w:rPr>
          <w:rFonts w:ascii="仿宋" w:eastAsia="仿宋" w:hAnsi="仿宋" w:hint="eastAsia"/>
          <w:szCs w:val="21"/>
          <w:vertAlign w:val="superscript"/>
        </w:rPr>
        <w:t>－</w:t>
      </w:r>
      <w:r w:rsidRPr="00996E72">
        <w:rPr>
          <w:rFonts w:ascii="仿宋" w:eastAsia="仿宋" w:hAnsi="仿宋"/>
          <w:szCs w:val="21"/>
          <w:vertAlign w:val="superscript"/>
        </w:rPr>
        <w:t>1</w:t>
      </w:r>
      <w:r w:rsidRPr="00996E72">
        <w:rPr>
          <w:rFonts w:ascii="仿宋" w:eastAsia="仿宋" w:hAnsi="仿宋" w:hint="eastAsia"/>
          <w:szCs w:val="21"/>
        </w:rPr>
        <w:t>的还原性实验；卤素含氧酸盐的性质：</w:t>
      </w:r>
      <w:r w:rsidRPr="00996E72">
        <w:rPr>
          <w:rFonts w:ascii="仿宋" w:eastAsia="仿宋" w:hAnsi="仿宋"/>
          <w:szCs w:val="21"/>
        </w:rPr>
        <w:t>NaClO</w:t>
      </w:r>
      <w:r w:rsidRPr="00996E72">
        <w:rPr>
          <w:rFonts w:ascii="仿宋" w:eastAsia="仿宋" w:hAnsi="仿宋" w:hint="eastAsia"/>
          <w:szCs w:val="21"/>
        </w:rPr>
        <w:t>的氧化性；</w:t>
      </w:r>
      <w:r w:rsidRPr="00996E72">
        <w:rPr>
          <w:rFonts w:ascii="仿宋" w:eastAsia="仿宋" w:hAnsi="仿宋"/>
          <w:szCs w:val="21"/>
        </w:rPr>
        <w:t>KClO</w:t>
      </w:r>
      <w:r w:rsidRPr="00996E72">
        <w:rPr>
          <w:rFonts w:ascii="仿宋" w:eastAsia="仿宋" w:hAnsi="仿宋"/>
          <w:szCs w:val="21"/>
          <w:vertAlign w:val="subscript"/>
        </w:rPr>
        <w:t>3</w:t>
      </w:r>
      <w:r w:rsidRPr="00996E72">
        <w:rPr>
          <w:rFonts w:ascii="仿宋" w:eastAsia="仿宋" w:hAnsi="仿宋" w:hint="eastAsia"/>
          <w:szCs w:val="21"/>
        </w:rPr>
        <w:t>的氧化性；过氧化氢的性质：硫的化合物的性质：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试管；铁架台，蒸馏烧瓶，分液漏斗，石棉网，酒精灯，锥形瓶，温度计等。</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实验二十</w:t>
      </w:r>
      <w:r w:rsidRPr="00996E72">
        <w:rPr>
          <w:rFonts w:ascii="仿宋" w:eastAsia="仿宋" w:hAnsi="仿宋"/>
          <w:b/>
          <w:bCs/>
          <w:szCs w:val="21"/>
        </w:rPr>
        <w:t xml:space="preserve">   P</w:t>
      </w:r>
      <w:r w:rsidRPr="00996E72">
        <w:rPr>
          <w:rFonts w:ascii="仿宋" w:eastAsia="仿宋" w:hAnsi="仿宋" w:hint="eastAsia"/>
          <w:b/>
          <w:bCs/>
          <w:szCs w:val="21"/>
        </w:rPr>
        <w:t>区非金属元素（二）</w:t>
      </w:r>
      <w:r w:rsidRPr="00996E72">
        <w:rPr>
          <w:rFonts w:ascii="仿宋" w:eastAsia="仿宋" w:hAnsi="仿宋"/>
          <w:b/>
          <w:bCs/>
          <w:szCs w:val="21"/>
        </w:rPr>
        <w:t xml:space="preserve"> </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掌握氨、羟氨、联氨、亚硝酸、硝酸及其盐的主要性质；掌握铵离子、亚硝酸根离子、硝酸根离子、磷酸根离子的鉴定方法；学会制备磷酸和磷酸二氢钠；掌握一氧化碳、碳酸盐、硅酸盐、硼酸和硼砂的主要性质；学会硼砂珠实验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铵盐的热分解；亚硝酸：亚硝酸的生成和分解；亚硝酸的氧化性和还原性；硝酸和硝酸盐：硝酸的性质；硝酸盐的热分解；磷酸盐的性质：硅酸与硅酸盐：硼酸及硼酸的焰色鉴定反</w:t>
      </w:r>
      <w:r w:rsidRPr="00996E72">
        <w:rPr>
          <w:rFonts w:ascii="仿宋" w:eastAsia="仿宋" w:hAnsi="仿宋" w:hint="eastAsia"/>
          <w:szCs w:val="21"/>
        </w:rPr>
        <w:lastRenderedPageBreak/>
        <w:t>应：硼砂珠试验。</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试管，烧杯，酒精灯，蒸发皿。</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实验二十一</w:t>
      </w:r>
      <w:r w:rsidRPr="00996E72">
        <w:rPr>
          <w:rFonts w:ascii="仿宋" w:eastAsia="仿宋" w:hAnsi="仿宋"/>
          <w:b/>
          <w:bCs/>
          <w:szCs w:val="21"/>
        </w:rPr>
        <w:t xml:space="preserve">  </w:t>
      </w:r>
      <w:r w:rsidRPr="00996E72">
        <w:rPr>
          <w:rFonts w:ascii="仿宋" w:eastAsia="仿宋" w:hAnsi="仿宋" w:hint="eastAsia"/>
          <w:b/>
          <w:bCs/>
          <w:szCs w:val="21"/>
        </w:rPr>
        <w:t>常见非金属阴离子的分离与鉴定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学习和掌握常见阴离子的分离和鉴定方法；掌握离子检出的基本操作。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常见阴离子的鉴定：碳酸根离子的鉴定；硝酸根的鉴定；亚硝酸根的鉴定；硫酸根的鉴定；亚硫酸根的鉴定；硫代硫酸根的鉴定；磷酸根的鉴定；硫离子的鉴定；氯离子的鉴定；碘离子的鉴定；溴离子的鉴定；混合离子的分离：</w:t>
      </w:r>
      <w:r w:rsidRPr="00996E72">
        <w:rPr>
          <w:rFonts w:ascii="仿宋" w:eastAsia="仿宋" w:hAnsi="仿宋"/>
          <w:szCs w:val="21"/>
        </w:rPr>
        <w:t>Brˉ</w:t>
      </w:r>
      <w:r w:rsidRPr="00996E72">
        <w:rPr>
          <w:rFonts w:ascii="仿宋" w:eastAsia="仿宋" w:hAnsi="仿宋" w:hint="eastAsia"/>
          <w:szCs w:val="21"/>
        </w:rPr>
        <w:t>，</w:t>
      </w:r>
      <w:r w:rsidRPr="00996E72">
        <w:rPr>
          <w:rFonts w:ascii="仿宋" w:eastAsia="仿宋" w:hAnsi="仿宋"/>
          <w:szCs w:val="21"/>
        </w:rPr>
        <w:t>Clˉ</w:t>
      </w:r>
      <w:r w:rsidRPr="00996E72">
        <w:rPr>
          <w:rFonts w:ascii="仿宋" w:eastAsia="仿宋" w:hAnsi="仿宋" w:hint="eastAsia"/>
          <w:szCs w:val="21"/>
        </w:rPr>
        <w:t>，</w:t>
      </w:r>
      <w:r w:rsidRPr="00996E72">
        <w:rPr>
          <w:rFonts w:ascii="仿宋" w:eastAsia="仿宋" w:hAnsi="仿宋"/>
          <w:szCs w:val="21"/>
        </w:rPr>
        <w:t>Iˉ</w:t>
      </w:r>
      <w:r w:rsidRPr="00996E72">
        <w:rPr>
          <w:rFonts w:ascii="仿宋" w:eastAsia="仿宋" w:hAnsi="仿宋" w:hint="eastAsia"/>
          <w:szCs w:val="21"/>
        </w:rPr>
        <w:t>的分离和鉴定；</w:t>
      </w:r>
      <w:r w:rsidRPr="00996E72">
        <w:rPr>
          <w:rFonts w:ascii="仿宋" w:eastAsia="仿宋" w:hAnsi="仿宋"/>
          <w:szCs w:val="21"/>
        </w:rPr>
        <w:t>S</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t>SO</w:t>
      </w:r>
      <w:r w:rsidRPr="00996E72">
        <w:rPr>
          <w:rFonts w:ascii="仿宋" w:eastAsia="仿宋" w:hAnsi="仿宋"/>
          <w:szCs w:val="21"/>
          <w:vertAlign w:val="subscript"/>
        </w:rPr>
        <w:t>3</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t>S</w:t>
      </w:r>
      <w:r w:rsidRPr="00996E72">
        <w:rPr>
          <w:rFonts w:ascii="仿宋" w:eastAsia="仿宋" w:hAnsi="仿宋"/>
          <w:szCs w:val="21"/>
          <w:vertAlign w:val="subscript"/>
        </w:rPr>
        <w:t>2</w:t>
      </w:r>
      <w:r w:rsidRPr="00996E72">
        <w:rPr>
          <w:rFonts w:ascii="仿宋" w:eastAsia="仿宋" w:hAnsi="仿宋"/>
          <w:szCs w:val="21"/>
        </w:rPr>
        <w:t>O</w:t>
      </w:r>
      <w:r w:rsidRPr="00996E72">
        <w:rPr>
          <w:rFonts w:ascii="仿宋" w:eastAsia="仿宋" w:hAnsi="仿宋"/>
          <w:szCs w:val="21"/>
          <w:vertAlign w:val="subscript"/>
        </w:rPr>
        <w:t>3</w:t>
      </w:r>
      <w:r w:rsidRPr="00996E72">
        <w:rPr>
          <w:rFonts w:ascii="仿宋" w:eastAsia="仿宋" w:hAnsi="仿宋"/>
          <w:szCs w:val="21"/>
          <w:vertAlign w:val="superscript"/>
        </w:rPr>
        <w:t>2-</w:t>
      </w:r>
      <w:r w:rsidRPr="00996E72">
        <w:rPr>
          <w:rFonts w:ascii="仿宋" w:eastAsia="仿宋" w:hAnsi="仿宋" w:hint="eastAsia"/>
          <w:szCs w:val="21"/>
        </w:rPr>
        <w:t>混合物的分离和鉴定。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试管，点滴板，离心机等。</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实验二十二</w:t>
      </w:r>
      <w:r w:rsidRPr="00996E72">
        <w:rPr>
          <w:rFonts w:ascii="仿宋" w:eastAsia="仿宋" w:hAnsi="仿宋"/>
          <w:b/>
          <w:bCs/>
          <w:szCs w:val="21"/>
        </w:rPr>
        <w:t xml:space="preserve">  </w:t>
      </w:r>
      <w:r w:rsidRPr="00996E72">
        <w:rPr>
          <w:rFonts w:ascii="仿宋" w:eastAsia="仿宋" w:hAnsi="仿宋" w:hint="eastAsia"/>
          <w:b/>
          <w:bCs/>
          <w:szCs w:val="21"/>
        </w:rPr>
        <w:t>主族金属元素</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试验碱金属、碱土金属与水的反应及过氧化钠的性质；试验碱土金属氢氧化物及其难溶盐的溶解情况；学会利用焰色反应鉴定碱金属、碱土金属离子。</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szCs w:val="21"/>
        </w:rPr>
        <w:t>Na</w:t>
      </w:r>
      <w:r w:rsidRPr="00996E72">
        <w:rPr>
          <w:rFonts w:ascii="仿宋" w:eastAsia="仿宋" w:hAnsi="仿宋" w:hint="eastAsia"/>
          <w:szCs w:val="21"/>
        </w:rPr>
        <w:t>、</w:t>
      </w:r>
      <w:r w:rsidRPr="00996E72">
        <w:rPr>
          <w:rFonts w:ascii="仿宋" w:eastAsia="仿宋" w:hAnsi="仿宋"/>
          <w:szCs w:val="21"/>
        </w:rPr>
        <w:t>K</w:t>
      </w:r>
      <w:r w:rsidRPr="00996E72">
        <w:rPr>
          <w:rFonts w:ascii="仿宋" w:eastAsia="仿宋" w:hAnsi="仿宋" w:hint="eastAsia"/>
          <w:szCs w:val="21"/>
        </w:rPr>
        <w:t>、</w:t>
      </w:r>
      <w:r w:rsidRPr="00996E72">
        <w:rPr>
          <w:rFonts w:ascii="仿宋" w:eastAsia="仿宋" w:hAnsi="仿宋"/>
          <w:szCs w:val="21"/>
        </w:rPr>
        <w:t>Mg</w:t>
      </w:r>
      <w:r w:rsidRPr="00996E72">
        <w:rPr>
          <w:rFonts w:ascii="仿宋" w:eastAsia="仿宋" w:hAnsi="仿宋" w:hint="eastAsia"/>
          <w:szCs w:val="21"/>
        </w:rPr>
        <w:t>、</w:t>
      </w:r>
      <w:r w:rsidRPr="00996E72">
        <w:rPr>
          <w:rFonts w:ascii="仿宋" w:eastAsia="仿宋" w:hAnsi="仿宋"/>
          <w:szCs w:val="21"/>
        </w:rPr>
        <w:t>Al</w:t>
      </w:r>
      <w:r w:rsidRPr="00996E72">
        <w:rPr>
          <w:rFonts w:ascii="仿宋" w:eastAsia="仿宋" w:hAnsi="仿宋" w:hint="eastAsia"/>
          <w:szCs w:val="21"/>
        </w:rPr>
        <w:t>的性质：钠与空气中氧的作用；金属钠、钾、镁、铝与水的作用；</w:t>
      </w:r>
      <w:r w:rsidRPr="00996E72">
        <w:rPr>
          <w:rFonts w:ascii="仿宋" w:eastAsia="仿宋" w:hAnsi="仿宋"/>
          <w:szCs w:val="21"/>
        </w:rPr>
        <w:t>Mg</w:t>
      </w:r>
      <w:r w:rsidRPr="00996E72">
        <w:rPr>
          <w:rFonts w:ascii="仿宋" w:eastAsia="仿宋" w:hAnsi="仿宋" w:hint="eastAsia"/>
          <w:szCs w:val="21"/>
        </w:rPr>
        <w:t>、</w:t>
      </w:r>
      <w:r w:rsidRPr="00996E72">
        <w:rPr>
          <w:rFonts w:ascii="仿宋" w:eastAsia="仿宋" w:hAnsi="仿宋"/>
          <w:szCs w:val="21"/>
        </w:rPr>
        <w:t>Ca</w:t>
      </w:r>
      <w:r w:rsidRPr="00996E72">
        <w:rPr>
          <w:rFonts w:ascii="仿宋" w:eastAsia="仿宋" w:hAnsi="仿宋" w:hint="eastAsia"/>
          <w:szCs w:val="21"/>
        </w:rPr>
        <w:t>、</w:t>
      </w:r>
      <w:r w:rsidRPr="00996E72">
        <w:rPr>
          <w:rFonts w:ascii="仿宋" w:eastAsia="仿宋" w:hAnsi="仿宋"/>
          <w:szCs w:val="21"/>
        </w:rPr>
        <w:t>Ba</w:t>
      </w:r>
      <w:r w:rsidRPr="00996E72">
        <w:rPr>
          <w:rFonts w:ascii="仿宋" w:eastAsia="仿宋" w:hAnsi="仿宋" w:hint="eastAsia"/>
          <w:szCs w:val="21"/>
        </w:rPr>
        <w:t>、</w:t>
      </w:r>
      <w:r w:rsidRPr="00996E72">
        <w:rPr>
          <w:rFonts w:ascii="仿宋" w:eastAsia="仿宋" w:hAnsi="仿宋"/>
          <w:szCs w:val="21"/>
        </w:rPr>
        <w:t>Al</w:t>
      </w:r>
      <w:r w:rsidRPr="00996E72">
        <w:rPr>
          <w:rFonts w:ascii="仿宋" w:eastAsia="仿宋" w:hAnsi="仿宋" w:hint="eastAsia"/>
          <w:szCs w:val="21"/>
        </w:rPr>
        <w:t>、</w:t>
      </w:r>
      <w:r w:rsidRPr="00996E72">
        <w:rPr>
          <w:rFonts w:ascii="仿宋" w:eastAsia="仿宋" w:hAnsi="仿宋"/>
          <w:szCs w:val="21"/>
        </w:rPr>
        <w:t>Sn</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hint="eastAsia"/>
          <w:szCs w:val="21"/>
        </w:rPr>
        <w:t>、</w:t>
      </w:r>
      <w:r w:rsidRPr="00996E72">
        <w:rPr>
          <w:rFonts w:ascii="仿宋" w:eastAsia="仿宋" w:hAnsi="仿宋"/>
          <w:szCs w:val="21"/>
        </w:rPr>
        <w:t>Sb</w:t>
      </w:r>
      <w:r w:rsidRPr="00996E72">
        <w:rPr>
          <w:rFonts w:ascii="仿宋" w:eastAsia="仿宋" w:hAnsi="仿宋" w:hint="eastAsia"/>
          <w:szCs w:val="21"/>
        </w:rPr>
        <w:t>、</w:t>
      </w:r>
      <w:r w:rsidRPr="00996E72">
        <w:rPr>
          <w:rFonts w:ascii="仿宋" w:eastAsia="仿宋" w:hAnsi="仿宋"/>
          <w:szCs w:val="21"/>
        </w:rPr>
        <w:t>Bi</w:t>
      </w:r>
      <w:r w:rsidRPr="00996E72">
        <w:rPr>
          <w:rFonts w:ascii="仿宋" w:eastAsia="仿宋" w:hAnsi="仿宋" w:hint="eastAsia"/>
          <w:szCs w:val="21"/>
        </w:rPr>
        <w:t>的氢氧化物的溶解性；</w:t>
      </w:r>
      <w:r w:rsidRPr="00996E72">
        <w:rPr>
          <w:rFonts w:ascii="仿宋" w:eastAsia="仿宋" w:hAnsi="仿宋" w:cs="宋体" w:hint="eastAsia"/>
          <w:szCs w:val="21"/>
        </w:rPr>
        <w:t>Ⅰ</w:t>
      </w:r>
      <w:r w:rsidRPr="00996E72">
        <w:rPr>
          <w:rFonts w:ascii="仿宋" w:eastAsia="仿宋" w:hAnsi="仿宋"/>
          <w:szCs w:val="21"/>
        </w:rPr>
        <w:t>A</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szCs w:val="21"/>
        </w:rPr>
        <w:t>A</w:t>
      </w:r>
      <w:r w:rsidRPr="00996E72">
        <w:rPr>
          <w:rFonts w:ascii="仿宋" w:eastAsia="仿宋" w:hAnsi="仿宋" w:hint="eastAsia"/>
          <w:szCs w:val="21"/>
        </w:rPr>
        <w:t>元素的焰色反应；</w:t>
      </w:r>
      <w:r w:rsidRPr="00996E72">
        <w:rPr>
          <w:rFonts w:ascii="仿宋" w:eastAsia="仿宋" w:hAnsi="仿宋"/>
          <w:szCs w:val="21"/>
        </w:rPr>
        <w:t>Sn</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hint="eastAsia"/>
          <w:szCs w:val="21"/>
        </w:rPr>
        <w:t>、</w:t>
      </w:r>
      <w:r w:rsidRPr="00996E72">
        <w:rPr>
          <w:rFonts w:ascii="仿宋" w:eastAsia="仿宋" w:hAnsi="仿宋"/>
          <w:szCs w:val="21"/>
        </w:rPr>
        <w:t>Sb</w:t>
      </w:r>
      <w:r w:rsidRPr="00996E72">
        <w:rPr>
          <w:rFonts w:ascii="仿宋" w:eastAsia="仿宋" w:hAnsi="仿宋" w:hint="eastAsia"/>
          <w:szCs w:val="21"/>
        </w:rPr>
        <w:t>和</w:t>
      </w:r>
      <w:r w:rsidRPr="00996E72">
        <w:rPr>
          <w:rFonts w:ascii="仿宋" w:eastAsia="仿宋" w:hAnsi="仿宋"/>
          <w:szCs w:val="21"/>
        </w:rPr>
        <w:t>Bi</w:t>
      </w:r>
      <w:r w:rsidRPr="00996E72">
        <w:rPr>
          <w:rFonts w:ascii="仿宋" w:eastAsia="仿宋" w:hAnsi="仿宋" w:hint="eastAsia"/>
          <w:szCs w:val="21"/>
        </w:rPr>
        <w:t>的难溶盐。</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烧杯，试管，小刀，镊子，坩埚，坩埚钳，漏斗。</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实验二十三</w:t>
      </w:r>
      <w:r w:rsidRPr="00996E72">
        <w:rPr>
          <w:rFonts w:ascii="仿宋" w:eastAsia="仿宋" w:hAnsi="仿宋"/>
          <w:b/>
          <w:bCs/>
          <w:szCs w:val="21"/>
        </w:rPr>
        <w:t xml:space="preserve">  </w:t>
      </w:r>
      <w:r w:rsidRPr="00996E72">
        <w:rPr>
          <w:rFonts w:ascii="仿宋" w:eastAsia="仿宋" w:hAnsi="仿宋" w:hint="eastAsia"/>
          <w:b/>
          <w:bCs/>
          <w:szCs w:val="21"/>
        </w:rPr>
        <w:t>铜、银、锌、镉、汞</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了解铜，银，锌，镉，汞氢氧化物或氧化物的酸碱性，硫化物的溶解性；</w:t>
      </w:r>
      <w:r w:rsidRPr="00996E72">
        <w:rPr>
          <w:rFonts w:ascii="仿宋" w:eastAsia="仿宋" w:hAnsi="仿宋"/>
          <w:szCs w:val="21"/>
        </w:rPr>
        <w:t xml:space="preserve"> </w:t>
      </w:r>
      <w:r w:rsidRPr="00996E72">
        <w:rPr>
          <w:rFonts w:ascii="仿宋" w:eastAsia="仿宋" w:hAnsi="仿宋" w:hint="eastAsia"/>
          <w:szCs w:val="21"/>
        </w:rPr>
        <w:t>掌握铜（</w:t>
      </w:r>
      <w:r w:rsidRPr="00996E72">
        <w:rPr>
          <w:rFonts w:ascii="仿宋" w:eastAsia="仿宋" w:hAnsi="仿宋"/>
          <w:szCs w:val="21"/>
        </w:rPr>
        <w:t>1+</w:t>
      </w:r>
      <w:r w:rsidRPr="00996E72">
        <w:rPr>
          <w:rFonts w:ascii="仿宋" w:eastAsia="仿宋" w:hAnsi="仿宋" w:hint="eastAsia"/>
          <w:szCs w:val="21"/>
        </w:rPr>
        <w:t>）和铜（</w:t>
      </w:r>
      <w:r w:rsidRPr="00996E72">
        <w:rPr>
          <w:rFonts w:ascii="仿宋" w:eastAsia="仿宋" w:hAnsi="仿宋"/>
          <w:szCs w:val="21"/>
        </w:rPr>
        <w:t>2+</w:t>
      </w:r>
      <w:r w:rsidRPr="00996E72">
        <w:rPr>
          <w:rFonts w:ascii="仿宋" w:eastAsia="仿宋" w:hAnsi="仿宋" w:hint="eastAsia"/>
          <w:szCs w:val="21"/>
        </w:rPr>
        <w:t>）重要化合物的性质及相互转化条件；试验并熟悉铜，银，锌，镉，汞的配位能力，以及</w:t>
      </w:r>
      <w:r w:rsidRPr="00996E72">
        <w:rPr>
          <w:rFonts w:ascii="仿宋" w:eastAsia="仿宋" w:hAnsi="仿宋"/>
          <w:szCs w:val="21"/>
        </w:rPr>
        <w:t>Hg</w:t>
      </w:r>
      <w:r w:rsidRPr="00996E72">
        <w:rPr>
          <w:rFonts w:ascii="仿宋" w:eastAsia="仿宋" w:hAnsi="仿宋"/>
          <w:szCs w:val="21"/>
          <w:vertAlign w:val="subscript"/>
        </w:rPr>
        <w:t>2</w:t>
      </w:r>
      <w:r w:rsidRPr="00996E72">
        <w:rPr>
          <w:rFonts w:ascii="仿宋" w:eastAsia="仿宋" w:hAnsi="仿宋"/>
          <w:szCs w:val="21"/>
          <w:vertAlign w:val="superscript"/>
        </w:rPr>
        <w:t>2+</w:t>
      </w:r>
      <w:r w:rsidRPr="00996E72">
        <w:rPr>
          <w:rFonts w:ascii="仿宋" w:eastAsia="仿宋" w:hAnsi="仿宋" w:hint="eastAsia"/>
          <w:szCs w:val="21"/>
        </w:rPr>
        <w:t>和</w:t>
      </w:r>
      <w:r w:rsidRPr="00996E72">
        <w:rPr>
          <w:rFonts w:ascii="仿宋" w:eastAsia="仿宋" w:hAnsi="仿宋"/>
          <w:szCs w:val="21"/>
        </w:rPr>
        <w:t>Hg</w:t>
      </w:r>
      <w:r w:rsidRPr="00996E72">
        <w:rPr>
          <w:rFonts w:ascii="仿宋" w:eastAsia="仿宋" w:hAnsi="仿宋"/>
          <w:szCs w:val="21"/>
          <w:vertAlign w:val="superscript"/>
        </w:rPr>
        <w:t>2+</w:t>
      </w:r>
      <w:r w:rsidRPr="00996E72">
        <w:rPr>
          <w:rFonts w:ascii="仿宋" w:eastAsia="仿宋" w:hAnsi="仿宋" w:hint="eastAsia"/>
          <w:szCs w:val="21"/>
        </w:rPr>
        <w:t>的转化。</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铜，银，锌，镉，汞氢氧化物或氧化物的生成和性质：铜，锌，镉氢氧化物的生成和性质；（</w:t>
      </w:r>
      <w:r w:rsidRPr="00996E72">
        <w:rPr>
          <w:rFonts w:ascii="仿宋" w:eastAsia="仿宋" w:hAnsi="仿宋"/>
          <w:szCs w:val="21"/>
        </w:rPr>
        <w:t>2</w:t>
      </w:r>
      <w:r w:rsidRPr="00996E72">
        <w:rPr>
          <w:rFonts w:ascii="仿宋" w:eastAsia="仿宋" w:hAnsi="仿宋" w:hint="eastAsia"/>
          <w:szCs w:val="21"/>
        </w:rPr>
        <w:t>）银，汞氧化物的生成和性质；锌，镉、汞硫化物的生成和性质；铜，银，锌，汞的配合物：氨合物的生成；汞配合物的生成和性质；铜，银，汞的氧化还原性：氧化亚铜的生成和性质；氯化亚铜的生成和性质；碘化亚铜的生成和性质；汞（</w:t>
      </w:r>
      <w:r w:rsidRPr="00996E72">
        <w:rPr>
          <w:rFonts w:ascii="仿宋" w:eastAsia="仿宋" w:hAnsi="仿宋"/>
          <w:szCs w:val="21"/>
        </w:rPr>
        <w:t>2+</w:t>
      </w:r>
      <w:r w:rsidRPr="00996E72">
        <w:rPr>
          <w:rFonts w:ascii="仿宋" w:eastAsia="仿宋" w:hAnsi="仿宋" w:hint="eastAsia"/>
          <w:szCs w:val="21"/>
        </w:rPr>
        <w:t>）和汞（</w:t>
      </w:r>
      <w:r w:rsidRPr="00996E72">
        <w:rPr>
          <w:rFonts w:ascii="仿宋" w:eastAsia="仿宋" w:hAnsi="仿宋"/>
          <w:szCs w:val="21"/>
        </w:rPr>
        <w:t>1+</w:t>
      </w:r>
      <w:r w:rsidRPr="00996E72">
        <w:rPr>
          <w:rFonts w:ascii="仿宋" w:eastAsia="仿宋" w:hAnsi="仿宋" w:hint="eastAsia"/>
          <w:szCs w:val="21"/>
        </w:rPr>
        <w:t>）的相互转化。</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试管，烧杯，离心机，离心管等。</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lastRenderedPageBreak/>
        <w:t>实验二十四</w:t>
      </w:r>
      <w:r w:rsidRPr="00996E72">
        <w:rPr>
          <w:rFonts w:ascii="仿宋" w:eastAsia="仿宋" w:hAnsi="仿宋"/>
          <w:b/>
          <w:bCs/>
          <w:szCs w:val="21"/>
        </w:rPr>
        <w:t xml:space="preserve">  </w:t>
      </w:r>
      <w:r w:rsidRPr="00996E72">
        <w:rPr>
          <w:rFonts w:ascii="仿宋" w:eastAsia="仿宋" w:hAnsi="仿宋" w:hint="eastAsia"/>
          <w:b/>
          <w:bCs/>
          <w:szCs w:val="21"/>
        </w:rPr>
        <w:t>常见阳离子的分离与鉴定（一）</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巩固和进一步掌握一些金属元素及其化合物的性质；了解常见阳离子混合液的分离和检出的方法以及巩固检出离子的操作。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碱金属、碱土金属离子的鉴定：</w:t>
      </w:r>
      <w:r w:rsidRPr="00996E72">
        <w:rPr>
          <w:rFonts w:ascii="仿宋" w:eastAsia="仿宋" w:hAnsi="仿宋"/>
          <w:szCs w:val="21"/>
        </w:rPr>
        <w:t>Na</w:t>
      </w:r>
      <w:r w:rsidRPr="00996E72">
        <w:rPr>
          <w:rFonts w:ascii="仿宋" w:eastAsia="仿宋" w:hAnsi="仿宋"/>
          <w:szCs w:val="21"/>
          <w:vertAlign w:val="superscript"/>
        </w:rPr>
        <w:t>+</w:t>
      </w:r>
      <w:r w:rsidRPr="00996E72">
        <w:rPr>
          <w:rFonts w:ascii="仿宋" w:eastAsia="仿宋" w:hAnsi="仿宋" w:hint="eastAsia"/>
          <w:szCs w:val="21"/>
        </w:rPr>
        <w:t>的鉴定；</w:t>
      </w:r>
      <w:r w:rsidRPr="00996E72">
        <w:rPr>
          <w:rFonts w:ascii="仿宋" w:eastAsia="仿宋" w:hAnsi="仿宋"/>
          <w:szCs w:val="21"/>
        </w:rPr>
        <w:t>K</w:t>
      </w:r>
      <w:r w:rsidRPr="00996E72">
        <w:rPr>
          <w:rFonts w:ascii="仿宋" w:eastAsia="仿宋" w:hAnsi="仿宋"/>
          <w:szCs w:val="21"/>
          <w:vertAlign w:val="superscript"/>
        </w:rPr>
        <w:t>+</w:t>
      </w:r>
      <w:r w:rsidRPr="00996E72">
        <w:rPr>
          <w:rFonts w:ascii="仿宋" w:eastAsia="仿宋" w:hAnsi="仿宋" w:hint="eastAsia"/>
          <w:szCs w:val="21"/>
        </w:rPr>
        <w:t>的鉴定；</w:t>
      </w:r>
      <w:r w:rsidRPr="00996E72">
        <w:rPr>
          <w:rFonts w:ascii="仿宋" w:eastAsia="仿宋" w:hAnsi="仿宋"/>
          <w:szCs w:val="21"/>
        </w:rPr>
        <w:t>Mg</w:t>
      </w:r>
      <w:r w:rsidRPr="00996E72">
        <w:rPr>
          <w:rFonts w:ascii="仿宋" w:eastAsia="仿宋" w:hAnsi="仿宋"/>
          <w:szCs w:val="21"/>
          <w:vertAlign w:val="superscript"/>
        </w:rPr>
        <w:t>2+</w:t>
      </w:r>
      <w:r w:rsidRPr="00996E72">
        <w:rPr>
          <w:rFonts w:ascii="仿宋" w:eastAsia="仿宋" w:hAnsi="仿宋" w:hint="eastAsia"/>
          <w:szCs w:val="21"/>
        </w:rPr>
        <w:t>的鉴定；</w:t>
      </w:r>
      <w:r w:rsidRPr="00996E72">
        <w:rPr>
          <w:rFonts w:ascii="仿宋" w:eastAsia="仿宋" w:hAnsi="仿宋"/>
          <w:szCs w:val="21"/>
        </w:rPr>
        <w:t>Ca</w:t>
      </w:r>
      <w:r w:rsidRPr="00996E72">
        <w:rPr>
          <w:rFonts w:ascii="仿宋" w:eastAsia="仿宋" w:hAnsi="仿宋"/>
          <w:szCs w:val="21"/>
          <w:vertAlign w:val="superscript"/>
        </w:rPr>
        <w:t>2+</w:t>
      </w:r>
      <w:r w:rsidRPr="00996E72">
        <w:rPr>
          <w:rFonts w:ascii="仿宋" w:eastAsia="仿宋" w:hAnsi="仿宋" w:hint="eastAsia"/>
          <w:szCs w:val="21"/>
        </w:rPr>
        <w:t>的鉴定；</w:t>
      </w:r>
      <w:r w:rsidRPr="00996E72">
        <w:rPr>
          <w:rFonts w:ascii="仿宋" w:eastAsia="仿宋" w:hAnsi="仿宋"/>
          <w:szCs w:val="21"/>
        </w:rPr>
        <w:t>Ba</w:t>
      </w:r>
      <w:r w:rsidRPr="00996E72">
        <w:rPr>
          <w:rFonts w:ascii="仿宋" w:eastAsia="仿宋" w:hAnsi="仿宋"/>
          <w:szCs w:val="21"/>
          <w:vertAlign w:val="superscript"/>
        </w:rPr>
        <w:t>2+</w:t>
      </w:r>
      <w:r w:rsidRPr="00996E72">
        <w:rPr>
          <w:rFonts w:ascii="仿宋" w:eastAsia="仿宋" w:hAnsi="仿宋" w:hint="eastAsia"/>
          <w:szCs w:val="21"/>
        </w:rPr>
        <w:t>的鉴定；</w:t>
      </w:r>
      <w:r w:rsidRPr="00996E72">
        <w:rPr>
          <w:rFonts w:ascii="仿宋" w:eastAsia="仿宋" w:hAnsi="仿宋"/>
          <w:szCs w:val="21"/>
        </w:rPr>
        <w:t>P</w:t>
      </w:r>
      <w:r w:rsidRPr="00996E72">
        <w:rPr>
          <w:rFonts w:ascii="仿宋" w:eastAsia="仿宋" w:hAnsi="仿宋" w:hint="eastAsia"/>
          <w:szCs w:val="21"/>
        </w:rPr>
        <w:t>区和</w:t>
      </w:r>
      <w:r w:rsidRPr="00996E72">
        <w:rPr>
          <w:rFonts w:ascii="仿宋" w:eastAsia="仿宋" w:hAnsi="仿宋"/>
          <w:szCs w:val="21"/>
        </w:rPr>
        <w:t>ds</w:t>
      </w:r>
      <w:r w:rsidRPr="00996E72">
        <w:rPr>
          <w:rFonts w:ascii="仿宋" w:eastAsia="仿宋" w:hAnsi="仿宋" w:hint="eastAsia"/>
          <w:szCs w:val="21"/>
        </w:rPr>
        <w:t>区部分金属离子的鉴定：</w:t>
      </w:r>
      <w:r w:rsidRPr="00996E72">
        <w:rPr>
          <w:rFonts w:ascii="仿宋" w:eastAsia="仿宋" w:hAnsi="仿宋"/>
          <w:szCs w:val="21"/>
        </w:rPr>
        <w:t>Al</w:t>
      </w:r>
      <w:r w:rsidRPr="00996E72">
        <w:rPr>
          <w:rFonts w:ascii="仿宋" w:eastAsia="仿宋" w:hAnsi="仿宋"/>
          <w:szCs w:val="21"/>
          <w:vertAlign w:val="superscript"/>
        </w:rPr>
        <w:t>3+</w:t>
      </w:r>
      <w:r w:rsidRPr="00996E72">
        <w:rPr>
          <w:rFonts w:ascii="仿宋" w:eastAsia="仿宋" w:hAnsi="仿宋" w:hint="eastAsia"/>
          <w:szCs w:val="21"/>
        </w:rPr>
        <w:t>的鉴定；</w:t>
      </w:r>
      <w:r w:rsidRPr="00996E72">
        <w:rPr>
          <w:rFonts w:ascii="仿宋" w:eastAsia="仿宋" w:hAnsi="仿宋"/>
          <w:szCs w:val="21"/>
        </w:rPr>
        <w:t>Sn</w:t>
      </w:r>
      <w:r w:rsidRPr="00996E72">
        <w:rPr>
          <w:rFonts w:ascii="仿宋" w:eastAsia="仿宋" w:hAnsi="仿宋"/>
          <w:szCs w:val="21"/>
          <w:vertAlign w:val="superscript"/>
        </w:rPr>
        <w:t>2+</w:t>
      </w:r>
      <w:r w:rsidRPr="00996E72">
        <w:rPr>
          <w:rFonts w:ascii="仿宋" w:eastAsia="仿宋" w:hAnsi="仿宋" w:hint="eastAsia"/>
          <w:szCs w:val="21"/>
        </w:rPr>
        <w:t>的鉴定</w:t>
      </w:r>
      <w:r w:rsidRPr="00996E72">
        <w:rPr>
          <w:rFonts w:ascii="仿宋" w:eastAsia="仿宋" w:hAnsi="仿宋"/>
          <w:szCs w:val="21"/>
        </w:rPr>
        <w:t>;Pb</w:t>
      </w:r>
      <w:r w:rsidRPr="00996E72">
        <w:rPr>
          <w:rFonts w:ascii="仿宋" w:eastAsia="仿宋" w:hAnsi="仿宋"/>
          <w:szCs w:val="21"/>
          <w:vertAlign w:val="superscript"/>
        </w:rPr>
        <w:t>2+</w:t>
      </w:r>
      <w:r w:rsidRPr="00996E72">
        <w:rPr>
          <w:rFonts w:ascii="仿宋" w:eastAsia="仿宋" w:hAnsi="仿宋" w:hint="eastAsia"/>
          <w:szCs w:val="21"/>
        </w:rPr>
        <w:t>的鉴定；</w:t>
      </w:r>
      <w:r w:rsidRPr="00996E72">
        <w:rPr>
          <w:rFonts w:ascii="仿宋" w:eastAsia="仿宋" w:hAnsi="仿宋"/>
          <w:szCs w:val="21"/>
        </w:rPr>
        <w:t>Sb</w:t>
      </w:r>
      <w:r w:rsidRPr="00996E72">
        <w:rPr>
          <w:rFonts w:ascii="仿宋" w:eastAsia="仿宋" w:hAnsi="仿宋"/>
          <w:szCs w:val="21"/>
          <w:vertAlign w:val="superscript"/>
        </w:rPr>
        <w:t>3+</w:t>
      </w:r>
      <w:r w:rsidRPr="00996E72">
        <w:rPr>
          <w:rFonts w:ascii="仿宋" w:eastAsia="仿宋" w:hAnsi="仿宋" w:hint="eastAsia"/>
          <w:szCs w:val="21"/>
        </w:rPr>
        <w:t>的鉴定；</w:t>
      </w:r>
      <w:r w:rsidRPr="00996E72">
        <w:rPr>
          <w:rFonts w:ascii="仿宋" w:eastAsia="仿宋" w:hAnsi="仿宋"/>
          <w:szCs w:val="21"/>
        </w:rPr>
        <w:t>Bi</w:t>
      </w:r>
      <w:r w:rsidRPr="00996E72">
        <w:rPr>
          <w:rFonts w:ascii="仿宋" w:eastAsia="仿宋" w:hAnsi="仿宋"/>
          <w:szCs w:val="21"/>
          <w:vertAlign w:val="superscript"/>
        </w:rPr>
        <w:t>3+</w:t>
      </w:r>
      <w:r w:rsidRPr="00996E72">
        <w:rPr>
          <w:rFonts w:ascii="仿宋" w:eastAsia="仿宋" w:hAnsi="仿宋" w:hint="eastAsia"/>
          <w:szCs w:val="21"/>
        </w:rPr>
        <w:t>的鉴定；</w:t>
      </w:r>
      <w:r w:rsidRPr="00996E72">
        <w:rPr>
          <w:rFonts w:ascii="仿宋" w:eastAsia="仿宋" w:hAnsi="仿宋"/>
          <w:szCs w:val="21"/>
        </w:rPr>
        <w:t>Cu</w:t>
      </w:r>
      <w:r w:rsidRPr="00996E72">
        <w:rPr>
          <w:rFonts w:ascii="仿宋" w:eastAsia="仿宋" w:hAnsi="仿宋"/>
          <w:szCs w:val="21"/>
          <w:vertAlign w:val="superscript"/>
        </w:rPr>
        <w:t>2+</w:t>
      </w:r>
      <w:r w:rsidRPr="00996E72">
        <w:rPr>
          <w:rFonts w:ascii="仿宋" w:eastAsia="仿宋" w:hAnsi="仿宋" w:hint="eastAsia"/>
          <w:szCs w:val="21"/>
        </w:rPr>
        <w:t>的鉴定</w:t>
      </w:r>
      <w:r w:rsidRPr="00996E72">
        <w:rPr>
          <w:rFonts w:ascii="仿宋" w:eastAsia="仿宋" w:hAnsi="仿宋"/>
          <w:szCs w:val="21"/>
        </w:rPr>
        <w:t>;Ag</w:t>
      </w:r>
      <w:r w:rsidRPr="00996E72">
        <w:rPr>
          <w:rFonts w:ascii="仿宋" w:eastAsia="仿宋" w:hAnsi="仿宋"/>
          <w:szCs w:val="21"/>
          <w:vertAlign w:val="superscript"/>
        </w:rPr>
        <w:t>+</w:t>
      </w:r>
      <w:r w:rsidRPr="00996E72">
        <w:rPr>
          <w:rFonts w:ascii="仿宋" w:eastAsia="仿宋" w:hAnsi="仿宋" w:hint="eastAsia"/>
          <w:szCs w:val="21"/>
        </w:rPr>
        <w:t>的鉴定；</w:t>
      </w:r>
      <w:r w:rsidRPr="00996E72">
        <w:rPr>
          <w:rFonts w:ascii="仿宋" w:eastAsia="仿宋" w:hAnsi="仿宋"/>
          <w:szCs w:val="21"/>
        </w:rPr>
        <w:t>Zn</w:t>
      </w:r>
      <w:r w:rsidRPr="00996E72">
        <w:rPr>
          <w:rFonts w:ascii="仿宋" w:eastAsia="仿宋" w:hAnsi="仿宋"/>
          <w:szCs w:val="21"/>
          <w:vertAlign w:val="superscript"/>
        </w:rPr>
        <w:t>2+</w:t>
      </w:r>
      <w:r w:rsidRPr="00996E72">
        <w:rPr>
          <w:rFonts w:ascii="仿宋" w:eastAsia="仿宋" w:hAnsi="仿宋" w:hint="eastAsia"/>
          <w:szCs w:val="21"/>
        </w:rPr>
        <w:t>的鉴定；</w:t>
      </w:r>
      <w:r w:rsidRPr="00996E72">
        <w:rPr>
          <w:rFonts w:ascii="仿宋" w:eastAsia="仿宋" w:hAnsi="仿宋"/>
          <w:szCs w:val="21"/>
        </w:rPr>
        <w:t>Cd</w:t>
      </w:r>
      <w:r w:rsidRPr="00996E72">
        <w:rPr>
          <w:rFonts w:ascii="仿宋" w:eastAsia="仿宋" w:hAnsi="仿宋"/>
          <w:szCs w:val="21"/>
          <w:vertAlign w:val="superscript"/>
        </w:rPr>
        <w:t>2+</w:t>
      </w:r>
      <w:r w:rsidRPr="00996E72">
        <w:rPr>
          <w:rFonts w:ascii="仿宋" w:eastAsia="仿宋" w:hAnsi="仿宋" w:hint="eastAsia"/>
          <w:szCs w:val="21"/>
        </w:rPr>
        <w:t>的鉴定</w:t>
      </w:r>
      <w:r w:rsidRPr="00996E72">
        <w:rPr>
          <w:rFonts w:ascii="仿宋" w:eastAsia="仿宋" w:hAnsi="仿宋"/>
          <w:szCs w:val="21"/>
        </w:rPr>
        <w:t>;Hg</w:t>
      </w:r>
      <w:r w:rsidRPr="00996E72">
        <w:rPr>
          <w:rFonts w:ascii="仿宋" w:eastAsia="仿宋" w:hAnsi="仿宋"/>
          <w:szCs w:val="21"/>
          <w:vertAlign w:val="superscript"/>
        </w:rPr>
        <w:t>2+</w:t>
      </w:r>
      <w:r w:rsidRPr="00996E72">
        <w:rPr>
          <w:rFonts w:ascii="仿宋" w:eastAsia="仿宋" w:hAnsi="仿宋" w:hint="eastAsia"/>
          <w:szCs w:val="21"/>
        </w:rPr>
        <w:t>的鉴定；部分混合离子的分离和鉴定：</w:t>
      </w:r>
      <w:r w:rsidRPr="00996E72">
        <w:rPr>
          <w:rFonts w:ascii="仿宋" w:eastAsia="仿宋" w:hAnsi="仿宋"/>
          <w:szCs w:val="21"/>
        </w:rPr>
        <w:t>Ag</w:t>
      </w:r>
      <w:r w:rsidRPr="00996E72">
        <w:rPr>
          <w:rFonts w:ascii="仿宋" w:eastAsia="仿宋" w:hAnsi="仿宋"/>
          <w:szCs w:val="21"/>
          <w:vertAlign w:val="superscript"/>
        </w:rPr>
        <w:t>+</w:t>
      </w:r>
      <w:r w:rsidRPr="00996E72">
        <w:rPr>
          <w:rFonts w:ascii="仿宋" w:eastAsia="仿宋" w:hAnsi="仿宋" w:hint="eastAsia"/>
          <w:szCs w:val="21"/>
        </w:rPr>
        <w:t>的分离和鉴定；</w:t>
      </w:r>
      <w:r w:rsidRPr="00996E72">
        <w:rPr>
          <w:rFonts w:ascii="仿宋" w:eastAsia="仿宋" w:hAnsi="仿宋"/>
          <w:szCs w:val="21"/>
        </w:rPr>
        <w:t>Al</w:t>
      </w:r>
      <w:r w:rsidRPr="00996E72">
        <w:rPr>
          <w:rFonts w:ascii="仿宋" w:eastAsia="仿宋" w:hAnsi="仿宋"/>
          <w:szCs w:val="21"/>
          <w:vertAlign w:val="superscript"/>
        </w:rPr>
        <w:t>3+</w:t>
      </w:r>
      <w:r w:rsidRPr="00996E72">
        <w:rPr>
          <w:rFonts w:ascii="仿宋" w:eastAsia="仿宋" w:hAnsi="仿宋" w:hint="eastAsia"/>
          <w:szCs w:val="21"/>
        </w:rPr>
        <w:t>的分离和鉴定；</w:t>
      </w:r>
      <w:r w:rsidRPr="00996E72">
        <w:rPr>
          <w:rFonts w:ascii="仿宋" w:eastAsia="仿宋" w:hAnsi="仿宋"/>
          <w:szCs w:val="21"/>
        </w:rPr>
        <w:t>Ba</w:t>
      </w:r>
      <w:r w:rsidRPr="00996E72">
        <w:rPr>
          <w:rFonts w:ascii="仿宋" w:eastAsia="仿宋" w:hAnsi="仿宋"/>
          <w:szCs w:val="21"/>
          <w:vertAlign w:val="superscript"/>
        </w:rPr>
        <w:t>2+</w:t>
      </w:r>
      <w:r w:rsidRPr="00996E72">
        <w:rPr>
          <w:rFonts w:ascii="仿宋" w:eastAsia="仿宋" w:hAnsi="仿宋" w:hint="eastAsia"/>
          <w:szCs w:val="21"/>
        </w:rPr>
        <w:t>的分离和鉴定；</w:t>
      </w:r>
      <w:r w:rsidRPr="00996E72">
        <w:rPr>
          <w:rFonts w:ascii="仿宋" w:eastAsia="仿宋" w:hAnsi="仿宋"/>
          <w:szCs w:val="21"/>
        </w:rPr>
        <w:t>Cd</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t>Na</w:t>
      </w:r>
      <w:r w:rsidRPr="00996E72">
        <w:rPr>
          <w:rFonts w:ascii="仿宋" w:eastAsia="仿宋" w:hAnsi="仿宋"/>
          <w:szCs w:val="21"/>
          <w:vertAlign w:val="superscript"/>
        </w:rPr>
        <w:t>+</w:t>
      </w:r>
      <w:r w:rsidRPr="00996E72">
        <w:rPr>
          <w:rFonts w:ascii="仿宋" w:eastAsia="仿宋" w:hAnsi="仿宋" w:hint="eastAsia"/>
          <w:szCs w:val="21"/>
        </w:rPr>
        <w:t>的分离和鉴定。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试管，烧杯，离心机，离心管等。</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实验二十五</w:t>
      </w:r>
      <w:r w:rsidRPr="00996E72">
        <w:rPr>
          <w:rFonts w:ascii="仿宋" w:eastAsia="仿宋" w:hAnsi="仿宋"/>
          <w:b/>
          <w:bCs/>
          <w:szCs w:val="21"/>
        </w:rPr>
        <w:t xml:space="preserve">  </w:t>
      </w:r>
      <w:r w:rsidRPr="00996E72">
        <w:rPr>
          <w:rFonts w:ascii="仿宋" w:eastAsia="仿宋" w:hAnsi="仿宋" w:hint="eastAsia"/>
          <w:b/>
          <w:bCs/>
          <w:szCs w:val="21"/>
        </w:rPr>
        <w:t>第一过渡系元素（一）</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了解和掌握钛、钒、铬、锰的重要化合物性质及转化条件；练习沙浴加热操作。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钛的化合物的重要性质：二氧化钛的性质和过氧钛酸根的生成；钛（</w:t>
      </w:r>
      <w:r w:rsidRPr="00996E72">
        <w:rPr>
          <w:rFonts w:ascii="仿宋" w:eastAsia="仿宋" w:hAnsi="仿宋" w:cs="宋体" w:hint="eastAsia"/>
          <w:szCs w:val="21"/>
        </w:rPr>
        <w:t>Ⅲ</w:t>
      </w:r>
      <w:r w:rsidRPr="00996E72">
        <w:rPr>
          <w:rFonts w:ascii="仿宋" w:eastAsia="仿宋" w:hAnsi="仿宋" w:hint="eastAsia"/>
          <w:szCs w:val="21"/>
        </w:rPr>
        <w:t>）化合物的生成和还原性；钒的化合物的重要性质：低价钒的化合物的生成；过氧钒阳离子的生成；钒酸盐的缩合反应；铬的化合物的重要性质：铬（</w:t>
      </w:r>
      <w:r w:rsidRPr="00996E72">
        <w:rPr>
          <w:rFonts w:ascii="仿宋" w:eastAsia="仿宋" w:hAnsi="仿宋" w:cs="宋体" w:hint="eastAsia"/>
          <w:szCs w:val="21"/>
        </w:rPr>
        <w:t>Ⅵ</w:t>
      </w:r>
      <w:r w:rsidRPr="00996E72">
        <w:rPr>
          <w:rFonts w:ascii="仿宋" w:eastAsia="仿宋" w:hAnsi="仿宋" w:hint="eastAsia"/>
          <w:szCs w:val="21"/>
        </w:rPr>
        <w:t>）的氧化性</w:t>
      </w:r>
      <w:r w:rsidRPr="00996E72">
        <w:rPr>
          <w:rFonts w:ascii="仿宋" w:eastAsia="仿宋" w:hAnsi="仿宋"/>
          <w:szCs w:val="21"/>
        </w:rPr>
        <w:t xml:space="preserve"> (Cr</w:t>
      </w:r>
      <w:r w:rsidRPr="00996E72">
        <w:rPr>
          <w:rFonts w:ascii="仿宋" w:eastAsia="仿宋" w:hAnsi="仿宋"/>
          <w:szCs w:val="21"/>
          <w:vertAlign w:val="subscript"/>
        </w:rPr>
        <w:t>2</w:t>
      </w:r>
      <w:r w:rsidRPr="00996E72">
        <w:rPr>
          <w:rFonts w:ascii="仿宋" w:eastAsia="仿宋" w:hAnsi="仿宋"/>
          <w:szCs w:val="21"/>
        </w:rPr>
        <w:t>O</w:t>
      </w:r>
      <w:r w:rsidRPr="00996E72">
        <w:rPr>
          <w:rFonts w:ascii="仿宋" w:eastAsia="仿宋" w:hAnsi="仿宋"/>
          <w:szCs w:val="21"/>
          <w:vertAlign w:val="subscript"/>
        </w:rPr>
        <w:t>7</w:t>
      </w:r>
      <w:r w:rsidRPr="00996E72">
        <w:rPr>
          <w:rFonts w:ascii="仿宋" w:eastAsia="仿宋" w:hAnsi="仿宋"/>
          <w:szCs w:val="21"/>
          <w:vertAlign w:val="superscript"/>
        </w:rPr>
        <w:t>2-</w:t>
      </w:r>
      <w:r w:rsidRPr="00996E72">
        <w:rPr>
          <w:rFonts w:ascii="仿宋" w:eastAsia="仿宋" w:hAnsi="仿宋" w:hint="eastAsia"/>
          <w:szCs w:val="21"/>
        </w:rPr>
        <w:t>转化为</w:t>
      </w:r>
      <w:r w:rsidRPr="00996E72">
        <w:rPr>
          <w:rFonts w:ascii="仿宋" w:eastAsia="仿宋" w:hAnsi="仿宋"/>
          <w:szCs w:val="21"/>
        </w:rPr>
        <w:t>Cr</w:t>
      </w:r>
      <w:r w:rsidRPr="00996E72">
        <w:rPr>
          <w:rFonts w:ascii="仿宋" w:eastAsia="仿宋" w:hAnsi="仿宋"/>
          <w:szCs w:val="21"/>
          <w:vertAlign w:val="subscript"/>
        </w:rPr>
        <w:t>3</w:t>
      </w:r>
      <w:r w:rsidRPr="00996E72">
        <w:rPr>
          <w:rFonts w:ascii="仿宋" w:eastAsia="仿宋" w:hAnsi="仿宋"/>
          <w:szCs w:val="21"/>
          <w:vertAlign w:val="superscript"/>
        </w:rPr>
        <w:t>+</w:t>
      </w:r>
      <w:r w:rsidRPr="00996E72">
        <w:rPr>
          <w:rFonts w:ascii="仿宋" w:eastAsia="仿宋" w:hAnsi="仿宋" w:hint="eastAsia"/>
          <w:szCs w:val="21"/>
        </w:rPr>
        <w:t>）；（</w:t>
      </w:r>
      <w:r w:rsidRPr="00996E72">
        <w:rPr>
          <w:rFonts w:ascii="仿宋" w:eastAsia="仿宋" w:hAnsi="仿宋"/>
          <w:szCs w:val="21"/>
        </w:rPr>
        <w:t>2</w:t>
      </w:r>
      <w:r w:rsidRPr="00996E72">
        <w:rPr>
          <w:rFonts w:ascii="仿宋" w:eastAsia="仿宋" w:hAnsi="仿宋" w:hint="eastAsia"/>
          <w:szCs w:val="21"/>
        </w:rPr>
        <w:t>）铬（</w:t>
      </w:r>
      <w:r w:rsidRPr="00996E72">
        <w:rPr>
          <w:rFonts w:ascii="仿宋" w:eastAsia="仿宋" w:hAnsi="仿宋" w:cs="宋体" w:hint="eastAsia"/>
          <w:szCs w:val="21"/>
        </w:rPr>
        <w:t>Ⅵ</w:t>
      </w:r>
      <w:r w:rsidRPr="00996E72">
        <w:rPr>
          <w:rFonts w:ascii="仿宋" w:eastAsia="仿宋" w:hAnsi="仿宋" w:hint="eastAsia"/>
          <w:szCs w:val="21"/>
        </w:rPr>
        <w:t>）的缩合平衡（</w:t>
      </w:r>
      <w:r w:rsidRPr="00996E72">
        <w:rPr>
          <w:rFonts w:ascii="仿宋" w:eastAsia="仿宋" w:hAnsi="仿宋"/>
          <w:szCs w:val="21"/>
        </w:rPr>
        <w:t>Cr</w:t>
      </w:r>
      <w:r w:rsidRPr="00996E72">
        <w:rPr>
          <w:rFonts w:ascii="仿宋" w:eastAsia="仿宋" w:hAnsi="仿宋"/>
          <w:szCs w:val="21"/>
          <w:vertAlign w:val="subscript"/>
        </w:rPr>
        <w:t>2</w:t>
      </w:r>
      <w:r w:rsidRPr="00996E72">
        <w:rPr>
          <w:rFonts w:ascii="仿宋" w:eastAsia="仿宋" w:hAnsi="仿宋"/>
          <w:szCs w:val="21"/>
        </w:rPr>
        <w:t>O</w:t>
      </w:r>
      <w:r w:rsidRPr="00996E72">
        <w:rPr>
          <w:rFonts w:ascii="仿宋" w:eastAsia="仿宋" w:hAnsi="仿宋"/>
          <w:szCs w:val="21"/>
          <w:vertAlign w:val="subscript"/>
        </w:rPr>
        <w:t>7</w:t>
      </w:r>
      <w:r w:rsidRPr="00996E72">
        <w:rPr>
          <w:rFonts w:ascii="仿宋" w:eastAsia="仿宋" w:hAnsi="仿宋"/>
          <w:szCs w:val="21"/>
          <w:vertAlign w:val="superscript"/>
        </w:rPr>
        <w:t>2-</w:t>
      </w:r>
      <w:r w:rsidRPr="00996E72">
        <w:rPr>
          <w:rFonts w:ascii="仿宋" w:eastAsia="仿宋" w:hAnsi="仿宋" w:hint="eastAsia"/>
          <w:szCs w:val="21"/>
        </w:rPr>
        <w:t>与</w:t>
      </w:r>
      <w:r w:rsidRPr="00996E72">
        <w:rPr>
          <w:rFonts w:ascii="仿宋" w:eastAsia="仿宋" w:hAnsi="仿宋"/>
          <w:szCs w:val="21"/>
        </w:rPr>
        <w:t xml:space="preserve"> CrO</w:t>
      </w:r>
      <w:r w:rsidRPr="00996E72">
        <w:rPr>
          <w:rFonts w:ascii="仿宋" w:eastAsia="仿宋" w:hAnsi="仿宋"/>
          <w:szCs w:val="21"/>
          <w:vertAlign w:val="subscript"/>
        </w:rPr>
        <w:t>4</w:t>
      </w:r>
      <w:r w:rsidRPr="00996E72">
        <w:rPr>
          <w:rFonts w:ascii="仿宋" w:eastAsia="仿宋" w:hAnsi="仿宋"/>
          <w:szCs w:val="21"/>
          <w:vertAlign w:val="superscript"/>
        </w:rPr>
        <w:t>2-</w:t>
      </w:r>
      <w:r w:rsidRPr="00996E72">
        <w:rPr>
          <w:rFonts w:ascii="仿宋" w:eastAsia="仿宋" w:hAnsi="仿宋" w:hint="eastAsia"/>
          <w:szCs w:val="21"/>
        </w:rPr>
        <w:t>的相互转化）；氢氧化铬（</w:t>
      </w:r>
      <w:r w:rsidRPr="00996E72">
        <w:rPr>
          <w:rFonts w:ascii="仿宋" w:eastAsia="仿宋" w:hAnsi="仿宋" w:cs="宋体" w:hint="eastAsia"/>
          <w:szCs w:val="21"/>
        </w:rPr>
        <w:t>Ⅲ</w:t>
      </w:r>
      <w:r w:rsidRPr="00996E72">
        <w:rPr>
          <w:rFonts w:ascii="仿宋" w:eastAsia="仿宋" w:hAnsi="仿宋" w:hint="eastAsia"/>
          <w:szCs w:val="21"/>
        </w:rPr>
        <w:t>）的两性；铬（</w:t>
      </w:r>
      <w:r w:rsidRPr="00996E72">
        <w:rPr>
          <w:rFonts w:ascii="仿宋" w:eastAsia="仿宋" w:hAnsi="仿宋" w:cs="宋体" w:hint="eastAsia"/>
          <w:szCs w:val="21"/>
        </w:rPr>
        <w:t>Ⅲ</w:t>
      </w:r>
      <w:r w:rsidRPr="00996E72">
        <w:rPr>
          <w:rFonts w:ascii="仿宋" w:eastAsia="仿宋" w:hAnsi="仿宋" w:hint="eastAsia"/>
          <w:szCs w:val="21"/>
        </w:rPr>
        <w:t>）的还原性</w:t>
      </w:r>
      <w:r w:rsidRPr="00996E72">
        <w:rPr>
          <w:rFonts w:ascii="仿宋" w:eastAsia="仿宋" w:hAnsi="仿宋"/>
          <w:szCs w:val="21"/>
        </w:rPr>
        <w:t>(CrO</w:t>
      </w:r>
      <w:r w:rsidRPr="00996E72">
        <w:rPr>
          <w:rFonts w:ascii="仿宋" w:eastAsia="仿宋" w:hAnsi="仿宋"/>
          <w:szCs w:val="21"/>
          <w:vertAlign w:val="subscript"/>
        </w:rPr>
        <w:t>2</w:t>
      </w:r>
      <w:r w:rsidRPr="00996E72">
        <w:rPr>
          <w:rFonts w:ascii="仿宋" w:eastAsia="仿宋" w:hAnsi="仿宋"/>
          <w:szCs w:val="21"/>
          <w:vertAlign w:val="superscript"/>
        </w:rPr>
        <w:t>-</w:t>
      </w:r>
      <w:r w:rsidRPr="00996E72">
        <w:rPr>
          <w:rFonts w:ascii="仿宋" w:eastAsia="仿宋" w:hAnsi="仿宋" w:hint="eastAsia"/>
          <w:szCs w:val="21"/>
        </w:rPr>
        <w:t>转变为</w:t>
      </w:r>
      <w:r w:rsidRPr="00996E72">
        <w:rPr>
          <w:rFonts w:ascii="仿宋" w:eastAsia="仿宋" w:hAnsi="仿宋"/>
          <w:szCs w:val="21"/>
        </w:rPr>
        <w:t>CrO</w:t>
      </w:r>
      <w:r w:rsidRPr="00996E72">
        <w:rPr>
          <w:rFonts w:ascii="仿宋" w:eastAsia="仿宋" w:hAnsi="仿宋"/>
          <w:szCs w:val="21"/>
          <w:vertAlign w:val="subscript"/>
        </w:rPr>
        <w:t>4</w:t>
      </w:r>
      <w:r w:rsidRPr="00996E72">
        <w:rPr>
          <w:rFonts w:ascii="仿宋" w:eastAsia="仿宋" w:hAnsi="仿宋"/>
          <w:szCs w:val="21"/>
          <w:vertAlign w:val="superscript"/>
        </w:rPr>
        <w:t>2-</w:t>
      </w:r>
      <w:r w:rsidRPr="00996E72">
        <w:rPr>
          <w:rFonts w:ascii="仿宋" w:eastAsia="仿宋" w:hAnsi="仿宋"/>
          <w:szCs w:val="21"/>
        </w:rPr>
        <w:t>)</w:t>
      </w:r>
      <w:r w:rsidRPr="00996E72">
        <w:rPr>
          <w:rFonts w:ascii="仿宋" w:eastAsia="仿宋" w:hAnsi="仿宋" w:hint="eastAsia"/>
          <w:szCs w:val="21"/>
        </w:rPr>
        <w:t>；重铬酸盐和铬酸盐的溶解性；锰的化合物重要性质：氢氧化锰的生成和性质；二氧化锰的生成和氧化性；高锰酸钾的性质。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试管，台秤，蒸发皿，玻璃棒。</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实验二十六</w:t>
      </w:r>
      <w:r w:rsidRPr="00996E72">
        <w:rPr>
          <w:rFonts w:ascii="仿宋" w:eastAsia="仿宋" w:hAnsi="仿宋"/>
          <w:b/>
          <w:bCs/>
          <w:szCs w:val="21"/>
        </w:rPr>
        <w:t xml:space="preserve">  </w:t>
      </w:r>
      <w:r w:rsidRPr="00996E72">
        <w:rPr>
          <w:rFonts w:ascii="仿宋" w:eastAsia="仿宋" w:hAnsi="仿宋" w:hint="eastAsia"/>
          <w:b/>
          <w:bCs/>
          <w:szCs w:val="21"/>
        </w:rPr>
        <w:t>第二过渡系元素</w:t>
      </w:r>
      <w:r w:rsidRPr="00996E72">
        <w:rPr>
          <w:rFonts w:ascii="仿宋" w:eastAsia="仿宋" w:hAnsi="仿宋"/>
          <w:b/>
          <w:bCs/>
          <w:szCs w:val="21"/>
        </w:rPr>
        <w:t>-- Fe</w:t>
      </w:r>
      <w:r w:rsidRPr="00996E72">
        <w:rPr>
          <w:rFonts w:ascii="仿宋" w:eastAsia="仿宋" w:hAnsi="仿宋" w:hint="eastAsia"/>
          <w:b/>
          <w:bCs/>
          <w:szCs w:val="21"/>
        </w:rPr>
        <w:t>、</w:t>
      </w:r>
      <w:r w:rsidRPr="00996E72">
        <w:rPr>
          <w:rFonts w:ascii="仿宋" w:eastAsia="仿宋" w:hAnsi="仿宋"/>
          <w:b/>
          <w:bCs/>
          <w:szCs w:val="21"/>
        </w:rPr>
        <w:t>Co</w:t>
      </w:r>
      <w:r w:rsidRPr="00996E72">
        <w:rPr>
          <w:rFonts w:ascii="仿宋" w:eastAsia="仿宋" w:hAnsi="仿宋" w:hint="eastAsia"/>
          <w:b/>
          <w:bCs/>
          <w:szCs w:val="21"/>
        </w:rPr>
        <w:t>、</w:t>
      </w:r>
      <w:r w:rsidRPr="00996E72">
        <w:rPr>
          <w:rFonts w:ascii="仿宋" w:eastAsia="仿宋" w:hAnsi="仿宋"/>
          <w:b/>
          <w:bCs/>
          <w:szCs w:val="21"/>
        </w:rPr>
        <w:t>Ni</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掌握不同氧化态下</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Ni</w:t>
      </w:r>
      <w:r w:rsidRPr="00996E72">
        <w:rPr>
          <w:rFonts w:ascii="仿宋" w:eastAsia="仿宋" w:hAnsi="仿宋" w:hint="eastAsia"/>
          <w:szCs w:val="21"/>
        </w:rPr>
        <w:t>的氧化和还原性；掌握</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Ni</w:t>
      </w:r>
      <w:r w:rsidRPr="00996E72">
        <w:rPr>
          <w:rFonts w:ascii="仿宋" w:eastAsia="仿宋" w:hAnsi="仿宋" w:hint="eastAsia"/>
          <w:szCs w:val="21"/>
        </w:rPr>
        <w:t>配合物的合成和离子鉴定方法；了解金属铁腐蚀的原理及防腐方法。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hint="eastAsia"/>
          <w:szCs w:val="21"/>
        </w:rPr>
        <w:t>）、镍（</w:t>
      </w:r>
      <w:r w:rsidRPr="00996E72">
        <w:rPr>
          <w:rFonts w:ascii="仿宋" w:eastAsia="仿宋" w:hAnsi="仿宋" w:cs="宋体" w:hint="eastAsia"/>
          <w:szCs w:val="21"/>
        </w:rPr>
        <w:t>Ⅱ</w:t>
      </w:r>
      <w:r w:rsidRPr="00996E72">
        <w:rPr>
          <w:rFonts w:ascii="仿宋" w:eastAsia="仿宋" w:hAnsi="仿宋" w:hint="eastAsia"/>
          <w:szCs w:val="21"/>
        </w:rPr>
        <w:t>）的化合物的还原性；</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cs="宋体" w:hint="eastAsia"/>
          <w:szCs w:val="21"/>
        </w:rPr>
        <w:t>Ⅱ</w:t>
      </w:r>
      <w:r w:rsidRPr="00996E72">
        <w:rPr>
          <w:rFonts w:ascii="仿宋" w:eastAsia="仿宋" w:hAnsi="仿宋" w:hint="eastAsia"/>
          <w:szCs w:val="21"/>
        </w:rPr>
        <w:t>）、镍（</w:t>
      </w:r>
      <w:r w:rsidRPr="00996E72">
        <w:rPr>
          <w:rFonts w:ascii="仿宋" w:eastAsia="仿宋" w:hAnsi="仿宋" w:cs="宋体" w:hint="eastAsia"/>
          <w:szCs w:val="21"/>
        </w:rPr>
        <w:t>Ⅱ</w:t>
      </w:r>
      <w:r w:rsidRPr="00996E72">
        <w:rPr>
          <w:rFonts w:ascii="仿宋" w:eastAsia="仿宋" w:hAnsi="仿宋" w:hint="eastAsia"/>
          <w:szCs w:val="21"/>
        </w:rPr>
        <w:t>）的配合物的生成。</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试管，离心管。</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实验二十七</w:t>
      </w:r>
      <w:r w:rsidRPr="00996E72">
        <w:rPr>
          <w:rFonts w:ascii="仿宋" w:eastAsia="仿宋" w:hAnsi="仿宋"/>
          <w:b/>
          <w:bCs/>
          <w:szCs w:val="21"/>
        </w:rPr>
        <w:t xml:space="preserve">  </w:t>
      </w:r>
      <w:r w:rsidRPr="00996E72">
        <w:rPr>
          <w:rFonts w:ascii="仿宋" w:eastAsia="仿宋" w:hAnsi="仿宋" w:hint="eastAsia"/>
          <w:b/>
          <w:bCs/>
          <w:szCs w:val="21"/>
        </w:rPr>
        <w:t>常见阳离子的分离与鉴定（二）</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学习混合离子分离的方法，进一步巩固离子鉴定的条件和方法。熟练运用常见元素（</w:t>
      </w:r>
      <w:r w:rsidRPr="00996E72">
        <w:rPr>
          <w:rFonts w:ascii="仿宋" w:eastAsia="仿宋" w:hAnsi="仿宋"/>
          <w:szCs w:val="21"/>
        </w:rPr>
        <w:t>Ag</w:t>
      </w:r>
      <w:r w:rsidRPr="00996E72">
        <w:rPr>
          <w:rFonts w:ascii="仿宋" w:eastAsia="仿宋" w:hAnsi="仿宋" w:hint="eastAsia"/>
          <w:szCs w:val="21"/>
        </w:rPr>
        <w:t>、</w:t>
      </w:r>
      <w:r w:rsidRPr="00996E72">
        <w:rPr>
          <w:rFonts w:ascii="仿宋" w:eastAsia="仿宋" w:hAnsi="仿宋"/>
          <w:szCs w:val="21"/>
        </w:rPr>
        <w:t>Hg</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hint="eastAsia"/>
          <w:szCs w:val="21"/>
        </w:rPr>
        <w:t>、</w:t>
      </w:r>
      <w:r w:rsidRPr="00996E72">
        <w:rPr>
          <w:rFonts w:ascii="仿宋" w:eastAsia="仿宋" w:hAnsi="仿宋"/>
          <w:szCs w:val="21"/>
        </w:rPr>
        <w:t>Cu</w:t>
      </w:r>
      <w:r w:rsidRPr="00996E72">
        <w:rPr>
          <w:rFonts w:ascii="仿宋" w:eastAsia="仿宋" w:hAnsi="仿宋" w:hint="eastAsia"/>
          <w:szCs w:val="21"/>
        </w:rPr>
        <w:t>、</w:t>
      </w:r>
      <w:r w:rsidRPr="00996E72">
        <w:rPr>
          <w:rFonts w:ascii="仿宋" w:eastAsia="仿宋" w:hAnsi="仿宋"/>
          <w:szCs w:val="21"/>
        </w:rPr>
        <w:t>Fe</w:t>
      </w:r>
      <w:r w:rsidRPr="00996E72">
        <w:rPr>
          <w:rFonts w:ascii="仿宋" w:eastAsia="仿宋" w:hAnsi="仿宋" w:hint="eastAsia"/>
          <w:szCs w:val="21"/>
        </w:rPr>
        <w:t>）的化学性质。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szCs w:val="21"/>
        </w:rPr>
        <w:t>Fe</w:t>
      </w:r>
      <w:r w:rsidRPr="00996E72">
        <w:rPr>
          <w:rFonts w:ascii="仿宋" w:eastAsia="仿宋" w:hAnsi="仿宋"/>
          <w:szCs w:val="21"/>
          <w:vertAlign w:val="superscript"/>
        </w:rPr>
        <w:t>3+</w:t>
      </w:r>
      <w:r w:rsidRPr="00996E72">
        <w:rPr>
          <w:rFonts w:ascii="仿宋" w:eastAsia="仿宋" w:hAnsi="仿宋" w:hint="eastAsia"/>
          <w:szCs w:val="21"/>
        </w:rPr>
        <w:t>的鉴定；</w:t>
      </w:r>
      <w:r w:rsidRPr="00996E72">
        <w:rPr>
          <w:rFonts w:ascii="仿宋" w:eastAsia="仿宋" w:hAnsi="仿宋"/>
          <w:szCs w:val="21"/>
        </w:rPr>
        <w:t>Ag</w:t>
      </w:r>
      <w:r w:rsidRPr="00996E72">
        <w:rPr>
          <w:rFonts w:ascii="仿宋" w:eastAsia="仿宋" w:hAnsi="仿宋"/>
          <w:szCs w:val="21"/>
          <w:vertAlign w:val="superscript"/>
        </w:rPr>
        <w:t>+</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szCs w:val="21"/>
          <w:vertAlign w:val="superscript"/>
        </w:rPr>
        <w:t>2+</w:t>
      </w:r>
      <w:r w:rsidRPr="00996E72">
        <w:rPr>
          <w:rFonts w:ascii="仿宋" w:eastAsia="仿宋" w:hAnsi="仿宋" w:hint="eastAsia"/>
          <w:szCs w:val="21"/>
        </w:rPr>
        <w:t>和</w:t>
      </w:r>
      <w:r w:rsidRPr="00996E72">
        <w:rPr>
          <w:rFonts w:ascii="仿宋" w:eastAsia="仿宋" w:hAnsi="仿宋"/>
          <w:szCs w:val="21"/>
        </w:rPr>
        <w:t>Cu</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t>Hg</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t>Fe</w:t>
      </w:r>
      <w:r w:rsidRPr="00996E72">
        <w:rPr>
          <w:rFonts w:ascii="仿宋" w:eastAsia="仿宋" w:hAnsi="仿宋"/>
          <w:szCs w:val="21"/>
          <w:vertAlign w:val="superscript"/>
        </w:rPr>
        <w:t>3+</w:t>
      </w:r>
      <w:r w:rsidRPr="00996E72">
        <w:rPr>
          <w:rFonts w:ascii="仿宋" w:eastAsia="仿宋" w:hAnsi="仿宋" w:hint="eastAsia"/>
          <w:szCs w:val="21"/>
        </w:rPr>
        <w:t>的分离及</w:t>
      </w:r>
      <w:r w:rsidRPr="00996E72">
        <w:rPr>
          <w:rFonts w:ascii="仿宋" w:eastAsia="仿宋" w:hAnsi="仿宋"/>
          <w:szCs w:val="21"/>
        </w:rPr>
        <w:t>Ag</w:t>
      </w:r>
      <w:r w:rsidRPr="00996E72">
        <w:rPr>
          <w:rFonts w:ascii="仿宋" w:eastAsia="仿宋" w:hAnsi="仿宋"/>
          <w:szCs w:val="21"/>
          <w:vertAlign w:val="superscript"/>
        </w:rPr>
        <w:t>+</w:t>
      </w:r>
      <w:r w:rsidRPr="00996E72">
        <w:rPr>
          <w:rFonts w:ascii="仿宋" w:eastAsia="仿宋" w:hAnsi="仿宋" w:hint="eastAsia"/>
          <w:szCs w:val="21"/>
        </w:rPr>
        <w:t>、</w:t>
      </w:r>
      <w:r w:rsidRPr="00996E72">
        <w:rPr>
          <w:rFonts w:ascii="仿宋" w:eastAsia="仿宋" w:hAnsi="仿宋"/>
          <w:szCs w:val="21"/>
        </w:rPr>
        <w:t>Pb</w:t>
      </w:r>
      <w:r w:rsidRPr="00996E72">
        <w:rPr>
          <w:rFonts w:ascii="仿宋" w:eastAsia="仿宋" w:hAnsi="仿宋"/>
          <w:szCs w:val="21"/>
          <w:vertAlign w:val="superscript"/>
        </w:rPr>
        <w:t>2+</w:t>
      </w:r>
      <w:r w:rsidRPr="00996E72">
        <w:rPr>
          <w:rFonts w:ascii="仿宋" w:eastAsia="仿宋" w:hAnsi="仿宋" w:hint="eastAsia"/>
          <w:szCs w:val="21"/>
        </w:rPr>
        <w:t>的分离和鉴定；</w:t>
      </w:r>
      <w:r w:rsidRPr="00996E72">
        <w:rPr>
          <w:rFonts w:ascii="仿宋" w:eastAsia="仿宋" w:hAnsi="仿宋"/>
          <w:szCs w:val="21"/>
        </w:rPr>
        <w:t>Pb</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t>Hg</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lastRenderedPageBreak/>
        <w:t>Cu</w:t>
      </w:r>
      <w:r w:rsidRPr="00996E72">
        <w:rPr>
          <w:rFonts w:ascii="仿宋" w:eastAsia="仿宋" w:hAnsi="仿宋"/>
          <w:szCs w:val="21"/>
          <w:vertAlign w:val="superscript"/>
        </w:rPr>
        <w:t>2+</w:t>
      </w:r>
      <w:r w:rsidRPr="00996E72">
        <w:rPr>
          <w:rFonts w:ascii="仿宋" w:eastAsia="仿宋" w:hAnsi="仿宋" w:hint="eastAsia"/>
          <w:szCs w:val="21"/>
        </w:rPr>
        <w:t>和</w:t>
      </w:r>
      <w:r w:rsidRPr="00996E72">
        <w:rPr>
          <w:rFonts w:ascii="仿宋" w:eastAsia="仿宋" w:hAnsi="仿宋"/>
          <w:szCs w:val="21"/>
        </w:rPr>
        <w:t>Fe</w:t>
      </w:r>
      <w:r w:rsidRPr="00996E72">
        <w:rPr>
          <w:rFonts w:ascii="仿宋" w:eastAsia="仿宋" w:hAnsi="仿宋"/>
          <w:szCs w:val="21"/>
          <w:vertAlign w:val="superscript"/>
        </w:rPr>
        <w:t>3+</w:t>
      </w:r>
      <w:r w:rsidRPr="00996E72">
        <w:rPr>
          <w:rFonts w:ascii="仿宋" w:eastAsia="仿宋" w:hAnsi="仿宋" w:hint="eastAsia"/>
          <w:szCs w:val="21"/>
        </w:rPr>
        <w:t>的分离及</w:t>
      </w:r>
      <w:r w:rsidRPr="00996E72">
        <w:rPr>
          <w:rFonts w:ascii="仿宋" w:eastAsia="仿宋" w:hAnsi="仿宋"/>
          <w:szCs w:val="21"/>
        </w:rPr>
        <w:t>Pb</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t>Hg</w:t>
      </w:r>
      <w:r w:rsidRPr="00996E72">
        <w:rPr>
          <w:rFonts w:ascii="仿宋" w:eastAsia="仿宋" w:hAnsi="仿宋"/>
          <w:szCs w:val="21"/>
          <w:vertAlign w:val="superscript"/>
        </w:rPr>
        <w:t>2+</w:t>
      </w:r>
      <w:r w:rsidRPr="00996E72">
        <w:rPr>
          <w:rFonts w:ascii="仿宋" w:eastAsia="仿宋" w:hAnsi="仿宋" w:hint="eastAsia"/>
          <w:szCs w:val="21"/>
        </w:rPr>
        <w:t>、</w:t>
      </w:r>
      <w:r w:rsidRPr="00996E72">
        <w:rPr>
          <w:rFonts w:ascii="仿宋" w:eastAsia="仿宋" w:hAnsi="仿宋"/>
          <w:szCs w:val="21"/>
        </w:rPr>
        <w:t>Cu</w:t>
      </w:r>
      <w:r w:rsidRPr="00996E72">
        <w:rPr>
          <w:rFonts w:ascii="仿宋" w:eastAsia="仿宋" w:hAnsi="仿宋"/>
          <w:szCs w:val="21"/>
          <w:vertAlign w:val="superscript"/>
        </w:rPr>
        <w:t>2+</w:t>
      </w:r>
      <w:r w:rsidRPr="00996E72">
        <w:rPr>
          <w:rFonts w:ascii="仿宋" w:eastAsia="仿宋" w:hAnsi="仿宋" w:hint="eastAsia"/>
          <w:szCs w:val="21"/>
        </w:rPr>
        <w:t>的分离和鉴定。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试管，烧杯，离心机，离心试管，电热炉，点滴板，试管架。</w:t>
      </w:r>
    </w:p>
    <w:p w:rsidR="00A0485B" w:rsidRPr="00996E72" w:rsidRDefault="00A0485B" w:rsidP="004F4C74">
      <w:pPr>
        <w:spacing w:beforeLines="50" w:before="156" w:line="288" w:lineRule="auto"/>
        <w:jc w:val="center"/>
        <w:rPr>
          <w:rFonts w:ascii="仿宋" w:eastAsia="仿宋" w:hAnsi="仿宋"/>
          <w:b/>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实验二十八</w:t>
      </w:r>
      <w:r w:rsidRPr="00996E72">
        <w:rPr>
          <w:rFonts w:ascii="仿宋" w:eastAsia="仿宋" w:hAnsi="仿宋"/>
          <w:b/>
          <w:bCs/>
          <w:szCs w:val="21"/>
        </w:rPr>
        <w:t xml:space="preserve">  </w:t>
      </w:r>
      <w:r w:rsidRPr="00996E72">
        <w:rPr>
          <w:rFonts w:ascii="仿宋" w:eastAsia="仿宋" w:hAnsi="仿宋" w:hint="eastAsia"/>
          <w:b/>
          <w:bCs/>
          <w:szCs w:val="21"/>
        </w:rPr>
        <w:t>离子鉴定和未知物的鉴别（设计实验</w:t>
      </w:r>
      <w:r w:rsidRPr="00996E72">
        <w:rPr>
          <w:rFonts w:ascii="仿宋" w:eastAsia="仿宋" w:hAnsi="仿宋"/>
          <w:b/>
          <w:bCs/>
          <w:szCs w:val="21"/>
        </w:rPr>
        <w:t xml:space="preserve"> </w:t>
      </w:r>
      <w:r w:rsidRPr="00996E72">
        <w:rPr>
          <w:rFonts w:ascii="仿宋" w:eastAsia="仿宋" w:hAnsi="仿宋" w:hint="eastAsia"/>
          <w:b/>
          <w:bCs/>
          <w:szCs w:val="21"/>
        </w:rPr>
        <w:t>）</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教学目的：</w:t>
      </w:r>
      <w:r w:rsidRPr="00996E72">
        <w:rPr>
          <w:rFonts w:ascii="仿宋" w:eastAsia="仿宋" w:hAnsi="仿宋" w:hint="eastAsia"/>
          <w:szCs w:val="21"/>
        </w:rPr>
        <w:t>运用所学的元素及化合物的基本性质，进行常见物质的鉴定或鉴别。进一步巩固常见阳离子和阴离子重要反应的基本知识。</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教学内容：</w:t>
      </w:r>
      <w:r w:rsidRPr="00996E72">
        <w:rPr>
          <w:rFonts w:ascii="仿宋" w:eastAsia="仿宋" w:hAnsi="仿宋" w:hint="eastAsia"/>
          <w:szCs w:val="21"/>
        </w:rPr>
        <w:t>对未知物需要鉴别时</w:t>
      </w:r>
      <w:r w:rsidRPr="00996E72">
        <w:rPr>
          <w:rFonts w:ascii="仿宋" w:eastAsia="仿宋" w:hAnsi="仿宋"/>
          <w:szCs w:val="21"/>
        </w:rPr>
        <w:t>,</w:t>
      </w:r>
      <w:r w:rsidRPr="00996E72">
        <w:rPr>
          <w:rFonts w:ascii="仿宋" w:eastAsia="仿宋" w:hAnsi="仿宋" w:hint="eastAsia"/>
          <w:szCs w:val="21"/>
        </w:rPr>
        <w:t>通常可根据以下几个方面进行判断：物态；溶解性；酸碱性；热稳定性；鉴定或鉴别反应；在基础无机化学实验中鉴定反应大致采用以下几种方式：特征反应；显色反应；焰色反应；硼砂珠试验；其它特征反应。</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主要仪器：</w:t>
      </w:r>
      <w:r w:rsidRPr="00996E72">
        <w:rPr>
          <w:rFonts w:ascii="仿宋" w:eastAsia="仿宋" w:hAnsi="仿宋" w:hint="eastAsia"/>
          <w:szCs w:val="21"/>
        </w:rPr>
        <w:t>试管，烧杯，离心机，离心管等。</w:t>
      </w:r>
    </w:p>
    <w:p w:rsidR="00A0485B" w:rsidRPr="00996E72" w:rsidRDefault="00A0485B" w:rsidP="00996E72">
      <w:pPr>
        <w:spacing w:line="288" w:lineRule="auto"/>
        <w:ind w:firstLineChars="200" w:firstLine="420"/>
        <w:rPr>
          <w:rStyle w:val="b1"/>
          <w:rFonts w:ascii="仿宋" w:eastAsia="仿宋" w:hAnsi="仿宋"/>
          <w:spacing w:val="0"/>
          <w:sz w:val="21"/>
          <w:szCs w:val="21"/>
        </w:rPr>
      </w:pPr>
    </w:p>
    <w:p w:rsidR="00A0485B" w:rsidRPr="00996E72" w:rsidRDefault="00A0485B" w:rsidP="00BE5D6E">
      <w:pPr>
        <w:tabs>
          <w:tab w:val="left" w:pos="4920"/>
        </w:tabs>
        <w:spacing w:line="288" w:lineRule="auto"/>
        <w:rPr>
          <w:rFonts w:ascii="仿宋" w:eastAsia="仿宋" w:hAnsi="仿宋"/>
          <w:b/>
          <w:szCs w:val="21"/>
        </w:rPr>
      </w:pPr>
      <w:r w:rsidRPr="00996E72">
        <w:rPr>
          <w:rStyle w:val="b1"/>
          <w:rFonts w:ascii="仿宋" w:eastAsia="仿宋" w:hAnsi="仿宋" w:hint="eastAsia"/>
          <w:b/>
          <w:bCs/>
          <w:spacing w:val="0"/>
          <w:sz w:val="21"/>
          <w:szCs w:val="21"/>
        </w:rPr>
        <w:t>五、</w:t>
      </w:r>
      <w:r w:rsidRPr="00996E72">
        <w:rPr>
          <w:rFonts w:ascii="仿宋" w:eastAsia="仿宋" w:hAnsi="仿宋" w:hint="eastAsia"/>
          <w:b/>
          <w:szCs w:val="21"/>
        </w:rPr>
        <w:t>考核方式与成绩评定</w:t>
      </w:r>
      <w:r w:rsidRPr="00996E72">
        <w:rPr>
          <w:rFonts w:ascii="仿宋" w:eastAsia="仿宋" w:hAnsi="仿宋"/>
          <w:b/>
          <w:szCs w:val="21"/>
        </w:rPr>
        <w:tab/>
      </w:r>
    </w:p>
    <w:p w:rsidR="00A0485B" w:rsidRPr="00996E72" w:rsidRDefault="00A0485B" w:rsidP="00996E72">
      <w:pPr>
        <w:pStyle w:val="ac"/>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实验课期末总成绩评定：平时实验成绩占</w:t>
      </w:r>
      <w:r w:rsidRPr="00996E72">
        <w:rPr>
          <w:rFonts w:ascii="仿宋" w:eastAsia="仿宋" w:hAnsi="仿宋"/>
          <w:kern w:val="0"/>
          <w:szCs w:val="21"/>
        </w:rPr>
        <w:t>60%</w:t>
      </w:r>
      <w:r w:rsidRPr="00996E72">
        <w:rPr>
          <w:rFonts w:ascii="仿宋" w:eastAsia="仿宋" w:hAnsi="仿宋" w:hint="eastAsia"/>
          <w:kern w:val="0"/>
          <w:szCs w:val="21"/>
        </w:rPr>
        <w:t>，期末</w:t>
      </w:r>
      <w:r w:rsidRPr="00996E72">
        <w:rPr>
          <w:rFonts w:ascii="仿宋" w:eastAsia="仿宋" w:hAnsi="仿宋" w:hint="eastAsia"/>
          <w:szCs w:val="21"/>
        </w:rPr>
        <w:t>考试</w:t>
      </w:r>
      <w:r w:rsidRPr="00996E72">
        <w:rPr>
          <w:rFonts w:ascii="仿宋" w:eastAsia="仿宋" w:hAnsi="仿宋" w:hint="eastAsia"/>
          <w:kern w:val="0"/>
          <w:szCs w:val="21"/>
        </w:rPr>
        <w:t>占</w:t>
      </w:r>
      <w:r w:rsidRPr="00996E72">
        <w:rPr>
          <w:rFonts w:ascii="仿宋" w:eastAsia="仿宋" w:hAnsi="仿宋"/>
          <w:kern w:val="0"/>
          <w:szCs w:val="21"/>
        </w:rPr>
        <w:t xml:space="preserve">40% </w:t>
      </w:r>
      <w:r w:rsidRPr="00996E72">
        <w:rPr>
          <w:rFonts w:ascii="仿宋" w:eastAsia="仿宋" w:hAnsi="仿宋" w:hint="eastAsia"/>
          <w:kern w:val="0"/>
          <w:szCs w:val="21"/>
        </w:rPr>
        <w:t>。</w:t>
      </w:r>
    </w:p>
    <w:p w:rsidR="00A0485B" w:rsidRPr="00996E72" w:rsidRDefault="00A0485B" w:rsidP="00BE5D6E">
      <w:pPr>
        <w:spacing w:line="288" w:lineRule="auto"/>
        <w:rPr>
          <w:rStyle w:val="b1"/>
          <w:rFonts w:ascii="仿宋" w:eastAsia="仿宋" w:hAnsi="仿宋"/>
          <w:b/>
          <w:bCs/>
          <w:spacing w:val="0"/>
          <w:sz w:val="21"/>
          <w:szCs w:val="21"/>
        </w:rPr>
      </w:pPr>
      <w:r w:rsidRPr="00996E72">
        <w:rPr>
          <w:rStyle w:val="b1"/>
          <w:rFonts w:ascii="仿宋" w:eastAsia="仿宋" w:hAnsi="仿宋" w:hint="eastAsia"/>
          <w:b/>
          <w:bCs/>
          <w:spacing w:val="0"/>
          <w:sz w:val="21"/>
          <w:szCs w:val="21"/>
        </w:rPr>
        <w:t>六、教材及参考资料</w:t>
      </w:r>
    </w:p>
    <w:p w:rsidR="00A0485B" w:rsidRPr="00996E72" w:rsidRDefault="00A0485B" w:rsidP="00BE5D6E">
      <w:pPr>
        <w:spacing w:line="288" w:lineRule="auto"/>
        <w:rPr>
          <w:rStyle w:val="b1"/>
          <w:rFonts w:ascii="仿宋" w:eastAsia="仿宋" w:hAnsi="仿宋"/>
          <w:spacing w:val="0"/>
          <w:sz w:val="21"/>
          <w:szCs w:val="21"/>
        </w:rPr>
      </w:pPr>
      <w:r w:rsidRPr="00996E72">
        <w:rPr>
          <w:rStyle w:val="b1"/>
          <w:rFonts w:ascii="仿宋" w:eastAsia="仿宋" w:hAnsi="仿宋" w:hint="eastAsia"/>
          <w:spacing w:val="0"/>
          <w:sz w:val="21"/>
          <w:szCs w:val="21"/>
        </w:rPr>
        <w:t>教</w:t>
      </w:r>
      <w:r w:rsidRPr="00996E72">
        <w:rPr>
          <w:rStyle w:val="b1"/>
          <w:rFonts w:ascii="仿宋" w:eastAsia="仿宋" w:hAnsi="仿宋"/>
          <w:spacing w:val="0"/>
          <w:sz w:val="21"/>
          <w:szCs w:val="21"/>
        </w:rPr>
        <w:t xml:space="preserve">  </w:t>
      </w:r>
      <w:r w:rsidRPr="00996E72">
        <w:rPr>
          <w:rStyle w:val="b1"/>
          <w:rFonts w:ascii="仿宋" w:eastAsia="仿宋" w:hAnsi="仿宋" w:hint="eastAsia"/>
          <w:spacing w:val="0"/>
          <w:sz w:val="21"/>
          <w:szCs w:val="21"/>
        </w:rPr>
        <w:t>材：北京师范大学主编，《无机化学实验》（第四版），高等教育出版社，</w:t>
      </w:r>
      <w:r w:rsidRPr="00996E72">
        <w:rPr>
          <w:rStyle w:val="b1"/>
          <w:rFonts w:ascii="仿宋" w:eastAsia="仿宋" w:hAnsi="仿宋"/>
          <w:spacing w:val="0"/>
          <w:sz w:val="21"/>
          <w:szCs w:val="21"/>
        </w:rPr>
        <w:t>2014.5</w:t>
      </w:r>
      <w:r w:rsidRPr="00996E72">
        <w:rPr>
          <w:rStyle w:val="b1"/>
          <w:rFonts w:ascii="仿宋" w:eastAsia="仿宋" w:hAnsi="仿宋" w:hint="eastAsia"/>
          <w:spacing w:val="0"/>
          <w:sz w:val="21"/>
          <w:szCs w:val="21"/>
        </w:rPr>
        <w:t>。</w:t>
      </w:r>
    </w:p>
    <w:p w:rsidR="00A0485B" w:rsidRPr="00996E72" w:rsidRDefault="00A0485B" w:rsidP="00BE5D6E">
      <w:pPr>
        <w:spacing w:line="288" w:lineRule="auto"/>
        <w:rPr>
          <w:rStyle w:val="b1"/>
          <w:rFonts w:ascii="仿宋" w:eastAsia="仿宋" w:hAnsi="仿宋"/>
          <w:spacing w:val="0"/>
          <w:sz w:val="21"/>
          <w:szCs w:val="21"/>
        </w:rPr>
      </w:pPr>
      <w:r w:rsidRPr="00996E72">
        <w:rPr>
          <w:rStyle w:val="b1"/>
          <w:rFonts w:ascii="仿宋" w:eastAsia="仿宋" w:hAnsi="仿宋" w:hint="eastAsia"/>
          <w:spacing w:val="0"/>
          <w:sz w:val="21"/>
          <w:szCs w:val="21"/>
        </w:rPr>
        <w:t>参考书：</w:t>
      </w:r>
    </w:p>
    <w:p w:rsidR="00A0485B" w:rsidRPr="00996E72" w:rsidRDefault="00A0485B" w:rsidP="00BE5D6E">
      <w:pPr>
        <w:spacing w:line="288" w:lineRule="auto"/>
        <w:rPr>
          <w:rStyle w:val="b1"/>
          <w:rFonts w:ascii="仿宋" w:eastAsia="仿宋" w:hAnsi="仿宋"/>
          <w:spacing w:val="0"/>
          <w:sz w:val="21"/>
          <w:szCs w:val="21"/>
        </w:rPr>
      </w:pPr>
      <w:r w:rsidRPr="00996E72">
        <w:rPr>
          <w:rStyle w:val="b1"/>
          <w:rFonts w:ascii="仿宋" w:eastAsia="仿宋" w:hAnsi="仿宋"/>
          <w:spacing w:val="0"/>
          <w:sz w:val="21"/>
          <w:szCs w:val="21"/>
        </w:rPr>
        <w:t xml:space="preserve">1. </w:t>
      </w:r>
      <w:r w:rsidRPr="00996E72">
        <w:rPr>
          <w:rStyle w:val="b1"/>
          <w:rFonts w:ascii="仿宋" w:eastAsia="仿宋" w:hAnsi="仿宋" w:hint="eastAsia"/>
          <w:spacing w:val="0"/>
          <w:sz w:val="21"/>
          <w:szCs w:val="21"/>
        </w:rPr>
        <w:t>北京师范大学主编</w:t>
      </w:r>
      <w:r w:rsidRPr="00996E72">
        <w:rPr>
          <w:rStyle w:val="b1"/>
          <w:rFonts w:ascii="仿宋" w:eastAsia="仿宋" w:hAnsi="仿宋"/>
          <w:spacing w:val="0"/>
          <w:sz w:val="21"/>
          <w:szCs w:val="21"/>
        </w:rPr>
        <w:t xml:space="preserve"> </w:t>
      </w:r>
      <w:r w:rsidRPr="00996E72">
        <w:rPr>
          <w:rStyle w:val="b1"/>
          <w:rFonts w:ascii="仿宋" w:eastAsia="仿宋" w:hAnsi="仿宋" w:hint="eastAsia"/>
          <w:spacing w:val="0"/>
          <w:sz w:val="21"/>
          <w:szCs w:val="21"/>
        </w:rPr>
        <w:t>，《无机化学实验》（第二版），高等教育出版社，</w:t>
      </w:r>
      <w:r w:rsidRPr="00996E72">
        <w:rPr>
          <w:rStyle w:val="b1"/>
          <w:rFonts w:ascii="仿宋" w:eastAsia="仿宋" w:hAnsi="仿宋"/>
          <w:spacing w:val="0"/>
          <w:sz w:val="21"/>
          <w:szCs w:val="21"/>
        </w:rPr>
        <w:t>1991.4</w:t>
      </w:r>
      <w:r w:rsidRPr="00996E72">
        <w:rPr>
          <w:rStyle w:val="b1"/>
          <w:rFonts w:ascii="仿宋" w:eastAsia="仿宋" w:hAnsi="仿宋" w:hint="eastAsia"/>
          <w:spacing w:val="0"/>
          <w:sz w:val="21"/>
          <w:szCs w:val="21"/>
        </w:rPr>
        <w:t>；</w:t>
      </w:r>
    </w:p>
    <w:p w:rsidR="00A0485B" w:rsidRPr="00996E72" w:rsidRDefault="00A0485B" w:rsidP="000352FF">
      <w:pPr>
        <w:spacing w:line="288" w:lineRule="auto"/>
        <w:rPr>
          <w:rStyle w:val="b1"/>
          <w:rFonts w:ascii="仿宋" w:eastAsia="仿宋" w:hAnsi="仿宋"/>
          <w:spacing w:val="0"/>
          <w:sz w:val="21"/>
          <w:szCs w:val="21"/>
        </w:rPr>
      </w:pPr>
      <w:r w:rsidRPr="00996E72">
        <w:rPr>
          <w:rStyle w:val="b1"/>
          <w:rFonts w:ascii="仿宋" w:eastAsia="仿宋" w:hAnsi="仿宋"/>
          <w:spacing w:val="0"/>
          <w:sz w:val="21"/>
          <w:szCs w:val="21"/>
        </w:rPr>
        <w:t xml:space="preserve">2. </w:t>
      </w:r>
      <w:r w:rsidRPr="00996E72">
        <w:rPr>
          <w:rStyle w:val="b1"/>
          <w:rFonts w:ascii="仿宋" w:eastAsia="仿宋" w:hAnsi="仿宋" w:hint="eastAsia"/>
          <w:spacing w:val="0"/>
          <w:sz w:val="21"/>
          <w:szCs w:val="21"/>
        </w:rPr>
        <w:t>中山大学主编，《无机化学实验》（第二版），高等教育出版社，</w:t>
      </w:r>
      <w:r w:rsidRPr="00996E72">
        <w:rPr>
          <w:rStyle w:val="b1"/>
          <w:rFonts w:ascii="仿宋" w:eastAsia="仿宋" w:hAnsi="仿宋"/>
          <w:spacing w:val="0"/>
          <w:sz w:val="21"/>
          <w:szCs w:val="21"/>
        </w:rPr>
        <w:t>1991.2</w:t>
      </w:r>
      <w:r w:rsidRPr="00996E72">
        <w:rPr>
          <w:rStyle w:val="b1"/>
          <w:rFonts w:ascii="仿宋" w:eastAsia="仿宋" w:hAnsi="仿宋" w:hint="eastAsia"/>
          <w:spacing w:val="0"/>
          <w:sz w:val="21"/>
          <w:szCs w:val="21"/>
        </w:rPr>
        <w:t>；</w:t>
      </w:r>
    </w:p>
    <w:p w:rsidR="00A0485B" w:rsidRPr="00996E72" w:rsidRDefault="00A0485B" w:rsidP="000352FF">
      <w:pPr>
        <w:spacing w:line="288" w:lineRule="auto"/>
        <w:rPr>
          <w:rStyle w:val="b1"/>
          <w:rFonts w:ascii="仿宋" w:eastAsia="仿宋" w:hAnsi="仿宋"/>
          <w:spacing w:val="0"/>
          <w:sz w:val="21"/>
          <w:szCs w:val="21"/>
        </w:rPr>
      </w:pPr>
      <w:r w:rsidRPr="00996E72">
        <w:rPr>
          <w:rStyle w:val="b1"/>
          <w:rFonts w:ascii="仿宋" w:eastAsia="仿宋" w:hAnsi="仿宋"/>
          <w:spacing w:val="0"/>
          <w:sz w:val="21"/>
          <w:szCs w:val="21"/>
        </w:rPr>
        <w:t xml:space="preserve">3. </w:t>
      </w:r>
      <w:r w:rsidRPr="00996E72">
        <w:rPr>
          <w:rStyle w:val="b1"/>
          <w:rFonts w:ascii="仿宋" w:eastAsia="仿宋" w:hAnsi="仿宋" w:hint="eastAsia"/>
          <w:spacing w:val="0"/>
          <w:sz w:val="21"/>
          <w:szCs w:val="21"/>
        </w:rPr>
        <w:t>王希通主编，《无机化学实验》，高等教育出版社，</w:t>
      </w:r>
      <w:r w:rsidRPr="00996E72">
        <w:rPr>
          <w:rStyle w:val="b1"/>
          <w:rFonts w:ascii="仿宋" w:eastAsia="仿宋" w:hAnsi="仿宋"/>
          <w:spacing w:val="0"/>
          <w:sz w:val="21"/>
          <w:szCs w:val="21"/>
        </w:rPr>
        <w:t>1988.4</w:t>
      </w:r>
      <w:r w:rsidRPr="00996E72">
        <w:rPr>
          <w:rStyle w:val="b1"/>
          <w:rFonts w:ascii="仿宋" w:eastAsia="仿宋" w:hAnsi="仿宋" w:hint="eastAsia"/>
          <w:spacing w:val="0"/>
          <w:sz w:val="21"/>
          <w:szCs w:val="21"/>
        </w:rPr>
        <w:t>。</w:t>
      </w:r>
    </w:p>
    <w:p w:rsidR="00A0485B" w:rsidRPr="00996E72" w:rsidRDefault="00A0485B" w:rsidP="00996E72">
      <w:pPr>
        <w:spacing w:line="288" w:lineRule="auto"/>
        <w:ind w:firstLineChars="400" w:firstLine="843"/>
        <w:rPr>
          <w:rFonts w:ascii="仿宋" w:eastAsia="仿宋" w:hAnsi="仿宋"/>
          <w:b/>
          <w:szCs w:val="21"/>
        </w:rPr>
      </w:pPr>
    </w:p>
    <w:p w:rsidR="00A0485B" w:rsidRPr="00996E72" w:rsidRDefault="00A0485B" w:rsidP="00996E72">
      <w:pPr>
        <w:spacing w:line="288" w:lineRule="auto"/>
        <w:ind w:firstLineChars="400" w:firstLine="843"/>
        <w:rPr>
          <w:rFonts w:ascii="仿宋" w:eastAsia="仿宋" w:hAnsi="仿宋"/>
          <w:b/>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执笔人：无机化学教研室</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教研室主任：党元林</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2016.08</w:t>
      </w:r>
    </w:p>
    <w:p w:rsidR="00A0485B" w:rsidRPr="00996E72" w:rsidRDefault="00A0485B" w:rsidP="00996E72">
      <w:pPr>
        <w:spacing w:line="288" w:lineRule="auto"/>
        <w:ind w:firstLineChars="400" w:firstLine="843"/>
        <w:rPr>
          <w:rFonts w:ascii="仿宋" w:eastAsia="仿宋" w:hAnsi="仿宋"/>
          <w:b/>
          <w:szCs w:val="21"/>
        </w:rPr>
      </w:pPr>
    </w:p>
    <w:p w:rsidR="00A0485B" w:rsidRPr="001856DD" w:rsidRDefault="00A0485B" w:rsidP="001856DD">
      <w:pPr>
        <w:widowControl/>
        <w:spacing w:line="288" w:lineRule="auto"/>
        <w:jc w:val="center"/>
        <w:rPr>
          <w:rFonts w:ascii="仿宋" w:eastAsia="仿宋" w:hAnsi="仿宋"/>
          <w:b/>
          <w:szCs w:val="21"/>
        </w:rPr>
      </w:pPr>
      <w:r w:rsidRPr="00996E72">
        <w:rPr>
          <w:rFonts w:ascii="仿宋" w:eastAsia="仿宋" w:hAnsi="仿宋"/>
          <w:szCs w:val="21"/>
        </w:rPr>
        <w:br w:type="page"/>
      </w:r>
      <w:bookmarkStart w:id="31" w:name="_Toc514576279"/>
      <w:bookmarkStart w:id="32" w:name="_Toc514578750"/>
      <w:bookmarkStart w:id="33" w:name="_Toc514578796"/>
      <w:r w:rsidRPr="004F4C74">
        <w:rPr>
          <w:rFonts w:ascii="仿宋" w:eastAsia="仿宋" w:hAnsi="仿宋" w:hint="eastAsia"/>
          <w:b/>
          <w:sz w:val="44"/>
          <w:szCs w:val="32"/>
        </w:rPr>
        <w:lastRenderedPageBreak/>
        <w:t>《有机化学实验</w:t>
      </w:r>
      <w:r w:rsidRPr="004F4C74">
        <w:rPr>
          <w:rFonts w:ascii="仿宋" w:eastAsia="仿宋" w:hAnsi="仿宋"/>
          <w:b/>
          <w:sz w:val="44"/>
          <w:szCs w:val="32"/>
        </w:rPr>
        <w:t>I/II</w:t>
      </w:r>
      <w:r w:rsidRPr="004F4C74">
        <w:rPr>
          <w:rFonts w:ascii="仿宋" w:eastAsia="仿宋" w:hAnsi="仿宋" w:hint="eastAsia"/>
          <w:b/>
          <w:sz w:val="44"/>
          <w:szCs w:val="32"/>
        </w:rPr>
        <w:t>》课程教学大纲</w:t>
      </w:r>
      <w:bookmarkEnd w:id="31"/>
      <w:bookmarkEnd w:id="32"/>
      <w:bookmarkEnd w:id="33"/>
    </w:p>
    <w:p w:rsidR="00A0485B" w:rsidRPr="00996E72" w:rsidRDefault="00A0485B" w:rsidP="00BE5D6E">
      <w:pPr>
        <w:widowControl/>
        <w:spacing w:line="288" w:lineRule="auto"/>
        <w:jc w:val="center"/>
        <w:rPr>
          <w:rFonts w:ascii="仿宋" w:eastAsia="仿宋" w:hAnsi="仿宋"/>
          <w:b/>
          <w:bCs/>
          <w:color w:val="000000"/>
          <w:kern w:val="0"/>
          <w:szCs w:val="21"/>
        </w:rPr>
      </w:pP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w:t>
      </w:r>
      <w:r w:rsidRPr="00996E72">
        <w:rPr>
          <w:rFonts w:ascii="仿宋" w:eastAsia="仿宋" w:hAnsi="仿宋" w:hint="eastAsia"/>
          <w:b/>
          <w:szCs w:val="21"/>
        </w:rPr>
        <w:t>有机化学实验</w:t>
      </w:r>
      <w:r w:rsidRPr="00996E72">
        <w:rPr>
          <w:rFonts w:ascii="仿宋" w:eastAsia="仿宋" w:hAnsi="仿宋"/>
          <w:b/>
          <w:szCs w:val="21"/>
        </w:rPr>
        <w:t>I/II</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英</w:t>
      </w:r>
      <w:r w:rsidRPr="00996E72">
        <w:rPr>
          <w:rFonts w:ascii="仿宋" w:eastAsia="仿宋" w:hAnsi="仿宋"/>
          <w:b/>
          <w:bCs/>
          <w:szCs w:val="21"/>
        </w:rPr>
        <w:t xml:space="preserve"> </w:t>
      </w:r>
      <w:r w:rsidRPr="00996E72">
        <w:rPr>
          <w:rFonts w:ascii="仿宋" w:eastAsia="仿宋" w:hAnsi="仿宋" w:hint="eastAsia"/>
          <w:b/>
          <w:bCs/>
          <w:szCs w:val="21"/>
        </w:rPr>
        <w:t>文</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w:t>
      </w:r>
      <w:r w:rsidRPr="00996E72">
        <w:rPr>
          <w:rFonts w:ascii="仿宋" w:eastAsia="仿宋" w:hAnsi="仿宋"/>
          <w:b/>
          <w:szCs w:val="21"/>
        </w:rPr>
        <w:t>Experiments of Organic Chemistry I/II</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代</w:t>
      </w:r>
      <w:r w:rsidRPr="00996E72">
        <w:rPr>
          <w:rFonts w:ascii="仿宋" w:eastAsia="仿宋" w:hAnsi="仿宋"/>
          <w:b/>
          <w:bCs/>
          <w:szCs w:val="21"/>
        </w:rPr>
        <w:t xml:space="preserve"> </w:t>
      </w:r>
      <w:r w:rsidRPr="00996E72">
        <w:rPr>
          <w:rFonts w:ascii="仿宋" w:eastAsia="仿宋" w:hAnsi="仿宋" w:hint="eastAsia"/>
          <w:b/>
          <w:bCs/>
          <w:szCs w:val="21"/>
        </w:rPr>
        <w:t>码：</w:t>
      </w:r>
      <w:r w:rsidRPr="00996E72">
        <w:rPr>
          <w:rFonts w:ascii="仿宋" w:eastAsia="仿宋" w:hAnsi="仿宋"/>
          <w:b/>
          <w:szCs w:val="21"/>
        </w:rPr>
        <w:t>53110207 / 53110208</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性</w:t>
      </w:r>
      <w:r w:rsidRPr="00996E72">
        <w:rPr>
          <w:rFonts w:ascii="仿宋" w:eastAsia="仿宋" w:hAnsi="仿宋"/>
          <w:b/>
          <w:bCs/>
          <w:szCs w:val="21"/>
        </w:rPr>
        <w:t xml:space="preserve"> </w:t>
      </w:r>
      <w:r w:rsidRPr="00996E72">
        <w:rPr>
          <w:rFonts w:ascii="仿宋" w:eastAsia="仿宋" w:hAnsi="仿宋" w:hint="eastAsia"/>
          <w:b/>
          <w:bCs/>
          <w:szCs w:val="21"/>
        </w:rPr>
        <w:t>质：</w:t>
      </w:r>
      <w:r w:rsidRPr="00996E72">
        <w:rPr>
          <w:rFonts w:ascii="仿宋" w:eastAsia="仿宋" w:hAnsi="仿宋" w:hint="eastAsia"/>
          <w:b/>
          <w:szCs w:val="21"/>
        </w:rPr>
        <w:t>独立设置</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时：</w:t>
      </w:r>
      <w:r w:rsidRPr="00996E72">
        <w:rPr>
          <w:rFonts w:ascii="仿宋" w:eastAsia="仿宋" w:hAnsi="仿宋"/>
          <w:b/>
          <w:szCs w:val="21"/>
        </w:rPr>
        <w:t>45 / 54</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分：</w:t>
      </w:r>
      <w:r w:rsidRPr="00996E72">
        <w:rPr>
          <w:rFonts w:ascii="仿宋" w:eastAsia="仿宋" w:hAnsi="仿宋"/>
          <w:b/>
          <w:szCs w:val="21"/>
        </w:rPr>
        <w:t>1.5 / 1.5</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适</w:t>
      </w:r>
      <w:r w:rsidRPr="00996E72">
        <w:rPr>
          <w:rFonts w:ascii="仿宋" w:eastAsia="仿宋" w:hAnsi="仿宋"/>
          <w:b/>
          <w:bCs/>
          <w:szCs w:val="21"/>
        </w:rPr>
        <w:t xml:space="preserve"> </w:t>
      </w:r>
      <w:r w:rsidRPr="00996E72">
        <w:rPr>
          <w:rFonts w:ascii="仿宋" w:eastAsia="仿宋" w:hAnsi="仿宋" w:hint="eastAsia"/>
          <w:b/>
          <w:bCs/>
          <w:szCs w:val="21"/>
        </w:rPr>
        <w:t>用</w:t>
      </w:r>
      <w:r w:rsidRPr="00996E72">
        <w:rPr>
          <w:rFonts w:ascii="仿宋" w:eastAsia="仿宋" w:hAnsi="仿宋"/>
          <w:b/>
          <w:bCs/>
          <w:szCs w:val="21"/>
        </w:rPr>
        <w:t xml:space="preserve"> </w:t>
      </w:r>
      <w:r w:rsidRPr="00996E72">
        <w:rPr>
          <w:rFonts w:ascii="仿宋" w:eastAsia="仿宋" w:hAnsi="仿宋" w:hint="eastAsia"/>
          <w:b/>
          <w:bCs/>
          <w:szCs w:val="21"/>
        </w:rPr>
        <w:t>专</w:t>
      </w:r>
      <w:r w:rsidRPr="00996E72">
        <w:rPr>
          <w:rFonts w:ascii="仿宋" w:eastAsia="仿宋" w:hAnsi="仿宋"/>
          <w:b/>
          <w:bCs/>
          <w:szCs w:val="21"/>
        </w:rPr>
        <w:t xml:space="preserve"> </w:t>
      </w:r>
      <w:r w:rsidRPr="00996E72">
        <w:rPr>
          <w:rFonts w:ascii="仿宋" w:eastAsia="仿宋" w:hAnsi="仿宋" w:hint="eastAsia"/>
          <w:b/>
          <w:bCs/>
          <w:szCs w:val="21"/>
        </w:rPr>
        <w:t>业：</w:t>
      </w:r>
      <w:r w:rsidRPr="00996E72">
        <w:rPr>
          <w:rFonts w:ascii="仿宋" w:eastAsia="仿宋" w:hAnsi="仿宋" w:hint="eastAsia"/>
          <w:b/>
          <w:szCs w:val="21"/>
        </w:rPr>
        <w:t>化学</w:t>
      </w:r>
    </w:p>
    <w:p w:rsidR="00A0485B" w:rsidRPr="00996E72" w:rsidRDefault="00A0485B" w:rsidP="00BE5D6E">
      <w:pPr>
        <w:tabs>
          <w:tab w:val="left" w:pos="5824"/>
        </w:tabs>
        <w:spacing w:line="288" w:lineRule="auto"/>
        <w:rPr>
          <w:rFonts w:ascii="仿宋" w:eastAsia="仿宋" w:hAnsi="仿宋"/>
          <w:b/>
          <w:bCs/>
          <w:szCs w:val="21"/>
        </w:rPr>
      </w:pPr>
      <w:r w:rsidRPr="00996E72">
        <w:rPr>
          <w:rFonts w:ascii="仿宋" w:eastAsia="仿宋" w:hAnsi="仿宋" w:hint="eastAsia"/>
          <w:b/>
          <w:bCs/>
          <w:szCs w:val="21"/>
        </w:rPr>
        <w:t>开</w:t>
      </w:r>
      <w:r w:rsidRPr="00996E72">
        <w:rPr>
          <w:rFonts w:ascii="仿宋" w:eastAsia="仿宋" w:hAnsi="仿宋"/>
          <w:b/>
          <w:bCs/>
          <w:szCs w:val="21"/>
        </w:rPr>
        <w:t xml:space="preserve"> </w:t>
      </w:r>
      <w:r w:rsidRPr="00996E72">
        <w:rPr>
          <w:rFonts w:ascii="仿宋" w:eastAsia="仿宋" w:hAnsi="仿宋" w:hint="eastAsia"/>
          <w:b/>
          <w:bCs/>
          <w:szCs w:val="21"/>
        </w:rPr>
        <w:t>设</w:t>
      </w:r>
      <w:r w:rsidRPr="00996E72">
        <w:rPr>
          <w:rFonts w:ascii="仿宋" w:eastAsia="仿宋" w:hAnsi="仿宋"/>
          <w:b/>
          <w:bCs/>
          <w:szCs w:val="21"/>
        </w:rPr>
        <w:t xml:space="preserve"> </w:t>
      </w: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期：</w:t>
      </w:r>
      <w:r w:rsidRPr="00996E72">
        <w:rPr>
          <w:rFonts w:ascii="仿宋" w:eastAsia="仿宋" w:hAnsi="仿宋" w:hint="eastAsia"/>
          <w:b/>
          <w:szCs w:val="21"/>
        </w:rPr>
        <w:t>第</w:t>
      </w:r>
      <w:r w:rsidRPr="00996E72">
        <w:rPr>
          <w:rFonts w:ascii="仿宋" w:eastAsia="仿宋" w:hAnsi="仿宋"/>
          <w:b/>
          <w:szCs w:val="21"/>
        </w:rPr>
        <w:t>1</w:t>
      </w:r>
      <w:r w:rsidRPr="00996E72">
        <w:rPr>
          <w:rFonts w:ascii="仿宋" w:eastAsia="仿宋" w:hAnsi="仿宋" w:hint="eastAsia"/>
          <w:b/>
          <w:szCs w:val="21"/>
        </w:rPr>
        <w:t>、</w:t>
      </w:r>
      <w:r w:rsidRPr="00996E72">
        <w:rPr>
          <w:rFonts w:ascii="仿宋" w:eastAsia="仿宋" w:hAnsi="仿宋"/>
          <w:b/>
          <w:szCs w:val="21"/>
        </w:rPr>
        <w:t>2</w:t>
      </w:r>
      <w:r w:rsidRPr="00996E72">
        <w:rPr>
          <w:rFonts w:ascii="仿宋" w:eastAsia="仿宋" w:hAnsi="仿宋" w:hint="eastAsia"/>
          <w:b/>
          <w:szCs w:val="21"/>
        </w:rPr>
        <w:t>学期</w:t>
      </w:r>
      <w:r w:rsidRPr="00996E72">
        <w:rPr>
          <w:rFonts w:ascii="仿宋" w:eastAsia="仿宋" w:hAnsi="仿宋"/>
          <w:szCs w:val="21"/>
        </w:rPr>
        <w:tab/>
      </w:r>
    </w:p>
    <w:p w:rsidR="00A0485B" w:rsidRPr="00996E72" w:rsidRDefault="00A0485B" w:rsidP="00BE5D6E">
      <w:pPr>
        <w:widowControl/>
        <w:spacing w:line="288" w:lineRule="auto"/>
        <w:jc w:val="center"/>
        <w:rPr>
          <w:rFonts w:ascii="仿宋" w:eastAsia="仿宋" w:hAnsi="仿宋"/>
          <w:b/>
          <w:bCs/>
          <w:color w:val="000000"/>
          <w:kern w:val="0"/>
          <w:szCs w:val="21"/>
        </w:rPr>
      </w:pPr>
    </w:p>
    <w:p w:rsidR="00A0485B" w:rsidRPr="00996E72" w:rsidRDefault="00A0485B" w:rsidP="00B82A04">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一、课程教学目标</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有机化学实验是化学专业的专业核心课程之一，其目的是不断强化学生遵守规章制度和操作规范，逐步形成安全、绿色、环保、卫生和整洁实验意识，养成规范实验和安全防护的习惯，掌握有机化学相关的实验技能。具体要求如下：</w:t>
      </w:r>
      <w:r w:rsidRPr="00996E72">
        <w:rPr>
          <w:rFonts w:ascii="仿宋" w:eastAsia="仿宋" w:hAnsi="仿宋"/>
          <w:color w:val="000000"/>
          <w:kern w:val="0"/>
          <w:szCs w:val="21"/>
        </w:rPr>
        <w:t xml:space="preserve"> </w:t>
      </w:r>
    </w:p>
    <w:p w:rsidR="00A0485B" w:rsidRPr="00996E72" w:rsidRDefault="00A0485B" w:rsidP="00701DC3">
      <w:pPr>
        <w:widowControl/>
        <w:numPr>
          <w:ilvl w:val="0"/>
          <w:numId w:val="18"/>
        </w:numPr>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知识目标</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通过实验教学，使学生掌握有机实验相关仪器设备、实验装置的使用方法，掌握有机化学实验的基础知识、基本原理以及一些重要有机化合物的制备、分离、提纯和鉴定方法；通过实验获得必要的感性认识，验证和巩固所学的有机化学知识，了解相关实验技术的应用范围及前沿性的发展趋势。</w:t>
      </w:r>
    </w:p>
    <w:p w:rsidR="00A0485B" w:rsidRPr="00996E72" w:rsidRDefault="00A0485B" w:rsidP="00701DC3">
      <w:pPr>
        <w:widowControl/>
        <w:numPr>
          <w:ilvl w:val="0"/>
          <w:numId w:val="18"/>
        </w:numPr>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能力目标</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通过实验课程的学习，引导学生理论联系实际，提高发现、分析和解决问题的能力。通过实验操作使学生较熟练掌握有机化学实验关于制备、分离、提纯和鉴定的一些基本操作技能。</w:t>
      </w:r>
    </w:p>
    <w:p w:rsidR="00A0485B" w:rsidRPr="00996E72" w:rsidRDefault="00A0485B" w:rsidP="00701DC3">
      <w:pPr>
        <w:widowControl/>
        <w:numPr>
          <w:ilvl w:val="0"/>
          <w:numId w:val="18"/>
        </w:numPr>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素质目标</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通过本课程学习，使学生逐步具有严谨、实事求是的科学态度，良好的实验习惯以及相互协作的团队精神，坚韧不拔的意志品质和勇于探索的创新意识。</w:t>
      </w:r>
    </w:p>
    <w:p w:rsidR="00A0485B" w:rsidRPr="00996E72" w:rsidRDefault="00A0485B" w:rsidP="00B82A04">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二、课程教学目的与任务</w:t>
      </w:r>
    </w:p>
    <w:p w:rsidR="00A0485B" w:rsidRPr="00996E72" w:rsidRDefault="00A0485B" w:rsidP="00996E72">
      <w:pPr>
        <w:widowControl/>
        <w:spacing w:line="288" w:lineRule="auto"/>
        <w:ind w:firstLineChars="200" w:firstLine="420"/>
        <w:outlineLvl w:val="0"/>
        <w:rPr>
          <w:rFonts w:ascii="仿宋" w:eastAsia="仿宋" w:hAnsi="仿宋"/>
          <w:bCs/>
          <w:color w:val="000000"/>
          <w:kern w:val="0"/>
          <w:szCs w:val="21"/>
        </w:rPr>
      </w:pPr>
      <w:r w:rsidRPr="00996E72">
        <w:rPr>
          <w:rFonts w:ascii="仿宋" w:eastAsia="仿宋" w:hAnsi="仿宋" w:hint="eastAsia"/>
          <w:bCs/>
          <w:color w:val="000000"/>
          <w:kern w:val="0"/>
          <w:szCs w:val="21"/>
        </w:rPr>
        <w:t>有机化学实验是是化学化工等相关专业开设的一门必修基础课程，通过系统地、科学地安排各项实验项目，训练学生掌握有机化学实验的基本操作技能，印证有机化学基础理论知识并加深对理论的理解，培养学生正确选择有机化合物的合成、分离与鉴定的方法</w:t>
      </w:r>
      <w:r w:rsidRPr="00996E72">
        <w:rPr>
          <w:rFonts w:ascii="仿宋" w:eastAsia="仿宋" w:hAnsi="仿宋"/>
          <w:bCs/>
          <w:color w:val="000000"/>
          <w:kern w:val="0"/>
          <w:szCs w:val="21"/>
        </w:rPr>
        <w:t>,</w:t>
      </w:r>
      <w:r w:rsidRPr="00996E72">
        <w:rPr>
          <w:rFonts w:ascii="仿宋" w:eastAsia="仿宋" w:hAnsi="仿宋" w:hint="eastAsia"/>
          <w:bCs/>
          <w:color w:val="000000"/>
          <w:kern w:val="0"/>
          <w:szCs w:val="21"/>
        </w:rPr>
        <w:t>提高学生分析和解决实验中所遇到问题的思维能力和动手能力，同时培养学生理论联系实际、严谨求实的实验作风和良好的实验习惯。</w:t>
      </w:r>
    </w:p>
    <w:p w:rsidR="00A0485B" w:rsidRPr="00996E72" w:rsidRDefault="00A0485B" w:rsidP="00B82A04">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三、课程内容简介</w:t>
      </w:r>
    </w:p>
    <w:p w:rsidR="00A0485B" w:rsidRPr="00996E72" w:rsidRDefault="00A0485B" w:rsidP="00996E72">
      <w:pPr>
        <w:widowControl/>
        <w:spacing w:line="288" w:lineRule="auto"/>
        <w:ind w:firstLineChars="250" w:firstLine="525"/>
        <w:outlineLvl w:val="0"/>
        <w:rPr>
          <w:rStyle w:val="ad"/>
          <w:rFonts w:ascii="仿宋" w:eastAsia="仿宋" w:hAnsi="仿宋"/>
          <w:b w:val="0"/>
          <w:bCs/>
          <w:szCs w:val="21"/>
        </w:rPr>
      </w:pPr>
      <w:r w:rsidRPr="00996E72">
        <w:rPr>
          <w:rFonts w:ascii="仿宋" w:eastAsia="仿宋" w:hAnsi="仿宋" w:hint="eastAsia"/>
          <w:bCs/>
          <w:color w:val="000000"/>
          <w:kern w:val="0"/>
          <w:szCs w:val="21"/>
        </w:rPr>
        <w:t>本课程主要训练学生正确掌握有机化合物的合成、分离与鉴定的常用方法及操作</w:t>
      </w:r>
      <w:r w:rsidRPr="00996E72">
        <w:rPr>
          <w:rFonts w:ascii="仿宋" w:eastAsia="仿宋" w:hAnsi="仿宋" w:hint="eastAsia"/>
          <w:color w:val="000000"/>
          <w:kern w:val="0"/>
          <w:szCs w:val="21"/>
        </w:rPr>
        <w:t>，加强对专业基础理论和基本概念的理解，培养学生综合运用化学专业知识、利用所掌握的现代化学研究方法与实验手段，独立思考，独立工作，去分析和解决问题的一门重要实验课。</w:t>
      </w:r>
    </w:p>
    <w:p w:rsidR="00A0485B" w:rsidRPr="00996E72" w:rsidRDefault="00A0485B" w:rsidP="00B82A04">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lastRenderedPageBreak/>
        <w:t>四、实践教学基本要求</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有机化学实验</w:t>
      </w:r>
      <w:r w:rsidRPr="00996E72">
        <w:rPr>
          <w:rFonts w:ascii="仿宋" w:eastAsia="仿宋" w:hAnsi="仿宋"/>
          <w:color w:val="000000"/>
          <w:kern w:val="0"/>
          <w:szCs w:val="21"/>
        </w:rPr>
        <w:t>I</w:t>
      </w:r>
      <w:r w:rsidRPr="00996E72">
        <w:rPr>
          <w:rFonts w:ascii="仿宋" w:eastAsia="仿宋" w:hAnsi="仿宋" w:hint="eastAsia"/>
          <w:color w:val="000000"/>
          <w:kern w:val="0"/>
          <w:szCs w:val="21"/>
        </w:rPr>
        <w:t>的主要内容包括两部分：基本操作与合成实验，要求学生对必须掌握的基本操作达到正确、熟练掌握；在合成实验中，能初步运用各种实验操作技能，选择合适的合成、分离、提纯和分析鉴定的方法，掌握所学各种合成实验的原理。具体如下：</w:t>
      </w:r>
      <w:r w:rsidRPr="00996E72">
        <w:rPr>
          <w:rFonts w:ascii="仿宋" w:eastAsia="仿宋" w:hAnsi="仿宋"/>
          <w:color w:val="000000"/>
          <w:kern w:val="0"/>
          <w:szCs w:val="21"/>
        </w:rPr>
        <w:t xml:space="preserve"> </w:t>
      </w:r>
    </w:p>
    <w:p w:rsidR="00A0485B" w:rsidRPr="00996E72" w:rsidRDefault="00A0485B" w:rsidP="00701DC3">
      <w:pPr>
        <w:widowControl/>
        <w:numPr>
          <w:ilvl w:val="0"/>
          <w:numId w:val="19"/>
        </w:numPr>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预习</w:t>
      </w:r>
      <w:r w:rsidRPr="00996E72">
        <w:rPr>
          <w:rFonts w:ascii="仿宋" w:eastAsia="仿宋" w:hAnsi="仿宋"/>
          <w:color w:val="000000"/>
          <w:kern w:val="0"/>
          <w:szCs w:val="21"/>
        </w:rPr>
        <w:t xml:space="preserve"> </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要求学生须认真阅读实验指导书及观看实验视频，了解实验的目的和原理，明确本次实验中要用的试剂、仪器、实验的条件和操作步骤，查询相关化学试剂的物性和应注意的安全问题，计算各试剂的比例关系和理论产量。在此基础上写出预习报告，内容包括：实验目的和基本原理、反应方程式、仪器装置图和实验操作步骤等。</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、指导教师讲解</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每次实验学生动手前，指导教师讲解实验难点和注意事项，通过提问的方式引导学生深入思考与实验现象有关的一些问题，着力培养学生观察实验、综合考虑问题的能力，使学生学会分析和研究问题的方法。要求学生真实记录所观察到的现象和所获得到的实验数据。实验结束后经教师检查并签名，实验及其原始记录才有效。</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、实验</w:t>
      </w:r>
      <w:r w:rsidRPr="00996E72">
        <w:rPr>
          <w:rFonts w:ascii="仿宋" w:eastAsia="仿宋" w:hAnsi="仿宋"/>
          <w:color w:val="000000"/>
          <w:kern w:val="0"/>
          <w:szCs w:val="21"/>
        </w:rPr>
        <w:t xml:space="preserve"> </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学生亲自动手组装仪器、称量和加入试剂，将观察到的实验现象和相应的实验数据忠实地记录到实验报告纸上，教师则随时纠正学生实验中错误操作，引导学生注意观察实验现象、分析问题和解决问题，既要培养学生的动手能力，还要培养学生的实验兴趣。实验完毕，学生应当清洗自己所用的仪器，养成良好的实验习惯。</w:t>
      </w:r>
      <w:r w:rsidRPr="00996E72">
        <w:rPr>
          <w:rFonts w:ascii="仿宋" w:eastAsia="仿宋" w:hAnsi="仿宋"/>
          <w:color w:val="000000"/>
          <w:kern w:val="0"/>
          <w:szCs w:val="21"/>
        </w:rPr>
        <w:t xml:space="preserve"> </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4</w:t>
      </w:r>
      <w:r w:rsidRPr="00996E72">
        <w:rPr>
          <w:rFonts w:ascii="仿宋" w:eastAsia="仿宋" w:hAnsi="仿宋" w:hint="eastAsia"/>
          <w:color w:val="000000"/>
          <w:kern w:val="0"/>
          <w:szCs w:val="21"/>
        </w:rPr>
        <w:t>、书写实验报告</w:t>
      </w:r>
      <w:r w:rsidRPr="00996E72">
        <w:rPr>
          <w:rFonts w:ascii="仿宋" w:eastAsia="仿宋" w:hAnsi="仿宋"/>
          <w:color w:val="000000"/>
          <w:kern w:val="0"/>
          <w:szCs w:val="21"/>
        </w:rPr>
        <w:t xml:space="preserve"> </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实验结束后，学生应分析实验数据，计算产率，总结实验的心得体会，并记录在实验报告纸上，交由指导老师检查签字后方可离开实验室。</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有机化学实验</w:t>
      </w:r>
      <w:r w:rsidRPr="00996E72">
        <w:rPr>
          <w:rFonts w:ascii="仿宋" w:eastAsia="仿宋" w:hAnsi="仿宋"/>
          <w:color w:val="000000"/>
          <w:kern w:val="0"/>
          <w:szCs w:val="21"/>
        </w:rPr>
        <w:t>II</w:t>
      </w:r>
      <w:r w:rsidRPr="00996E72">
        <w:rPr>
          <w:rFonts w:ascii="仿宋" w:eastAsia="仿宋" w:hAnsi="仿宋" w:hint="eastAsia"/>
          <w:color w:val="000000"/>
          <w:kern w:val="0"/>
          <w:szCs w:val="21"/>
        </w:rPr>
        <w:t>在</w:t>
      </w:r>
      <w:r w:rsidRPr="00996E72">
        <w:rPr>
          <w:rFonts w:ascii="仿宋" w:eastAsia="仿宋" w:hAnsi="仿宋"/>
          <w:color w:val="000000"/>
          <w:kern w:val="0"/>
          <w:szCs w:val="21"/>
        </w:rPr>
        <w:t>I</w:t>
      </w:r>
      <w:r w:rsidRPr="00996E72">
        <w:rPr>
          <w:rFonts w:ascii="仿宋" w:eastAsia="仿宋" w:hAnsi="仿宋" w:hint="eastAsia"/>
          <w:color w:val="000000"/>
          <w:kern w:val="0"/>
          <w:szCs w:val="21"/>
        </w:rPr>
        <w:t>的基础上，增加了设计实验和创新实验，具体要求如下：</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、进一步巩固和加强基础化学实验的知识和操作；</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、掌握实验数据的正确处理方法和有关各类图谱的解析方法；</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、感知化学实验的知识和操作在实际研究对象中的综合和灵活应用；</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4</w:t>
      </w:r>
      <w:r w:rsidRPr="00996E72">
        <w:rPr>
          <w:rFonts w:ascii="仿宋" w:eastAsia="仿宋" w:hAnsi="仿宋" w:hint="eastAsia"/>
          <w:color w:val="000000"/>
          <w:kern w:val="0"/>
          <w:szCs w:val="21"/>
        </w:rPr>
        <w:t>、根据不同化合物的合成原理，设计实验过程的操作方案，并能解决实验中碰到的实际问题。</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5</w:t>
      </w:r>
      <w:r w:rsidRPr="00996E72">
        <w:rPr>
          <w:rFonts w:ascii="仿宋" w:eastAsia="仿宋" w:hAnsi="仿宋" w:hint="eastAsia"/>
          <w:color w:val="000000"/>
          <w:kern w:val="0"/>
          <w:szCs w:val="21"/>
        </w:rPr>
        <w:t>、设计及创新实验要求学生通过查阅文献，合理设计实验方案，通过实验结果评价其可行性和局限性，并正确表达和交流实验结果。</w:t>
      </w:r>
    </w:p>
    <w:p w:rsidR="00A0485B" w:rsidRPr="00996E72" w:rsidRDefault="00A0485B" w:rsidP="00B82A04">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五、教学方式与方法</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讲练结合，以操作为主，通过学生事先预习实验内容，培养学生的自学能力。通过学生自主实验，培养学生的实践能力。通过提问式教学和结果讨论、撰写报告和对实验结果的处理及分析，培养学生的口头表达和书面表达能力。</w:t>
      </w:r>
    </w:p>
    <w:p w:rsidR="00A0485B" w:rsidRPr="00996E72" w:rsidRDefault="00A0485B" w:rsidP="00BE5D6E">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六、主要仪器设备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1080"/>
        <w:gridCol w:w="2520"/>
        <w:gridCol w:w="1114"/>
      </w:tblGrid>
      <w:tr w:rsidR="00A0485B" w:rsidRPr="00996E72" w:rsidTr="00EF27CB">
        <w:trPr>
          <w:jc w:val="center"/>
        </w:trPr>
        <w:tc>
          <w:tcPr>
            <w:tcW w:w="2247"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bCs/>
                <w:color w:val="000000"/>
                <w:kern w:val="0"/>
                <w:szCs w:val="21"/>
              </w:rPr>
              <w:t>仪器设备名称</w:t>
            </w:r>
          </w:p>
        </w:tc>
        <w:tc>
          <w:tcPr>
            <w:tcW w:w="108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bCs/>
                <w:color w:val="000000"/>
                <w:kern w:val="0"/>
                <w:szCs w:val="21"/>
              </w:rPr>
              <w:t>台件数</w:t>
            </w:r>
          </w:p>
        </w:tc>
        <w:tc>
          <w:tcPr>
            <w:tcW w:w="252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bCs/>
                <w:color w:val="000000"/>
                <w:kern w:val="0"/>
                <w:szCs w:val="21"/>
              </w:rPr>
              <w:t>仪器设备名称</w:t>
            </w:r>
          </w:p>
        </w:tc>
        <w:tc>
          <w:tcPr>
            <w:tcW w:w="1114"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bCs/>
                <w:color w:val="000000"/>
                <w:kern w:val="0"/>
                <w:szCs w:val="21"/>
              </w:rPr>
              <w:t>台件数</w:t>
            </w:r>
          </w:p>
        </w:tc>
      </w:tr>
      <w:tr w:rsidR="00A0485B" w:rsidRPr="00996E72" w:rsidTr="00EF27CB">
        <w:trPr>
          <w:jc w:val="center"/>
        </w:trPr>
        <w:tc>
          <w:tcPr>
            <w:tcW w:w="2247"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磁力搅拌电加热套</w:t>
            </w:r>
          </w:p>
        </w:tc>
        <w:tc>
          <w:tcPr>
            <w:tcW w:w="108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40</w:t>
            </w:r>
          </w:p>
        </w:tc>
        <w:tc>
          <w:tcPr>
            <w:tcW w:w="252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显微熔点测定仪</w:t>
            </w:r>
          </w:p>
        </w:tc>
        <w:tc>
          <w:tcPr>
            <w:tcW w:w="1114"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EF27CB">
        <w:trPr>
          <w:jc w:val="center"/>
        </w:trPr>
        <w:tc>
          <w:tcPr>
            <w:tcW w:w="2247"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lastRenderedPageBreak/>
              <w:t>电热鼓风干燥箱</w:t>
            </w:r>
          </w:p>
        </w:tc>
        <w:tc>
          <w:tcPr>
            <w:tcW w:w="108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252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循环水真空泵</w:t>
            </w:r>
          </w:p>
        </w:tc>
        <w:tc>
          <w:tcPr>
            <w:tcW w:w="1114"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EF27CB">
        <w:trPr>
          <w:jc w:val="center"/>
        </w:trPr>
        <w:tc>
          <w:tcPr>
            <w:tcW w:w="2247"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bCs/>
                <w:szCs w:val="21"/>
              </w:rPr>
              <w:t>减压蒸馏装置</w:t>
            </w:r>
          </w:p>
        </w:tc>
        <w:tc>
          <w:tcPr>
            <w:tcW w:w="108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9</w:t>
            </w:r>
          </w:p>
        </w:tc>
        <w:tc>
          <w:tcPr>
            <w:tcW w:w="252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多用台式紫外分析仪</w:t>
            </w:r>
          </w:p>
        </w:tc>
        <w:tc>
          <w:tcPr>
            <w:tcW w:w="1114"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EF27CB">
        <w:trPr>
          <w:jc w:val="center"/>
        </w:trPr>
        <w:tc>
          <w:tcPr>
            <w:tcW w:w="2247"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冰柜</w:t>
            </w:r>
          </w:p>
        </w:tc>
        <w:tc>
          <w:tcPr>
            <w:tcW w:w="108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w:t>
            </w:r>
          </w:p>
        </w:tc>
        <w:tc>
          <w:tcPr>
            <w:tcW w:w="252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电子天平</w:t>
            </w:r>
          </w:p>
        </w:tc>
        <w:tc>
          <w:tcPr>
            <w:tcW w:w="1114"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EF27CB">
        <w:trPr>
          <w:jc w:val="center"/>
        </w:trPr>
        <w:tc>
          <w:tcPr>
            <w:tcW w:w="2247"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旋转蒸发仪</w:t>
            </w:r>
          </w:p>
        </w:tc>
        <w:tc>
          <w:tcPr>
            <w:tcW w:w="108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c>
          <w:tcPr>
            <w:tcW w:w="2520"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阿贝折光仪</w:t>
            </w:r>
          </w:p>
        </w:tc>
        <w:tc>
          <w:tcPr>
            <w:tcW w:w="1114"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EF27CB">
        <w:trPr>
          <w:jc w:val="center"/>
        </w:trPr>
        <w:tc>
          <w:tcPr>
            <w:tcW w:w="2247" w:type="dxa"/>
            <w:vAlign w:val="center"/>
          </w:tcPr>
          <w:p w:rsidR="00A0485B" w:rsidRPr="00996E72" w:rsidRDefault="00A0485B" w:rsidP="00BE5D6E">
            <w:pPr>
              <w:spacing w:line="288" w:lineRule="auto"/>
              <w:jc w:val="center"/>
              <w:rPr>
                <w:rFonts w:ascii="仿宋" w:eastAsia="仿宋" w:hAnsi="仿宋"/>
                <w:kern w:val="0"/>
                <w:szCs w:val="21"/>
              </w:rPr>
            </w:pPr>
            <w:r w:rsidRPr="00996E72">
              <w:rPr>
                <w:rFonts w:ascii="仿宋" w:eastAsia="仿宋" w:hAnsi="仿宋" w:hint="eastAsia"/>
                <w:kern w:val="0"/>
                <w:szCs w:val="21"/>
              </w:rPr>
              <w:t>超声清洗仪</w:t>
            </w:r>
          </w:p>
        </w:tc>
        <w:tc>
          <w:tcPr>
            <w:tcW w:w="1080" w:type="dxa"/>
            <w:vAlign w:val="center"/>
          </w:tcPr>
          <w:p w:rsidR="00A0485B" w:rsidRPr="00996E72" w:rsidRDefault="00A0485B" w:rsidP="00BE5D6E">
            <w:pPr>
              <w:spacing w:line="288" w:lineRule="auto"/>
              <w:jc w:val="center"/>
              <w:rPr>
                <w:rFonts w:ascii="仿宋" w:eastAsia="仿宋" w:hAnsi="仿宋"/>
                <w:kern w:val="0"/>
                <w:szCs w:val="21"/>
              </w:rPr>
            </w:pPr>
            <w:r w:rsidRPr="00996E72">
              <w:rPr>
                <w:rFonts w:ascii="仿宋" w:eastAsia="仿宋" w:hAnsi="仿宋"/>
                <w:color w:val="000000"/>
                <w:kern w:val="0"/>
                <w:szCs w:val="21"/>
              </w:rPr>
              <w:t>1</w:t>
            </w:r>
          </w:p>
        </w:tc>
        <w:tc>
          <w:tcPr>
            <w:tcW w:w="2520" w:type="dxa"/>
            <w:vAlign w:val="center"/>
          </w:tcPr>
          <w:p w:rsidR="00A0485B" w:rsidRPr="00996E72" w:rsidRDefault="00A0485B" w:rsidP="00BE5D6E">
            <w:pPr>
              <w:spacing w:line="288" w:lineRule="auto"/>
              <w:jc w:val="center"/>
              <w:rPr>
                <w:rFonts w:ascii="仿宋" w:eastAsia="仿宋" w:hAnsi="仿宋"/>
                <w:kern w:val="0"/>
                <w:szCs w:val="21"/>
              </w:rPr>
            </w:pPr>
            <w:r w:rsidRPr="00996E72">
              <w:rPr>
                <w:rFonts w:ascii="仿宋" w:eastAsia="仿宋" w:hAnsi="仿宋" w:hint="eastAsia"/>
                <w:kern w:val="0"/>
                <w:szCs w:val="21"/>
              </w:rPr>
              <w:t>粘度计</w:t>
            </w:r>
          </w:p>
        </w:tc>
        <w:tc>
          <w:tcPr>
            <w:tcW w:w="1114" w:type="dxa"/>
            <w:vAlign w:val="center"/>
          </w:tcPr>
          <w:p w:rsidR="00A0485B" w:rsidRPr="00996E72" w:rsidRDefault="00A0485B" w:rsidP="00BE5D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bl>
    <w:p w:rsidR="00A0485B" w:rsidRPr="00996E72" w:rsidRDefault="00A0485B" w:rsidP="00BE5D6E">
      <w:pPr>
        <w:widowControl/>
        <w:spacing w:line="288" w:lineRule="auto"/>
        <w:outlineLvl w:val="0"/>
        <w:rPr>
          <w:rStyle w:val="ad"/>
          <w:rFonts w:ascii="仿宋" w:eastAsia="仿宋" w:hAnsi="仿宋"/>
          <w:b w:val="0"/>
          <w:bCs/>
          <w:szCs w:val="21"/>
        </w:rPr>
      </w:pPr>
    </w:p>
    <w:p w:rsidR="00A0485B" w:rsidRPr="00996E72" w:rsidRDefault="00A0485B" w:rsidP="00BE5D6E">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七、实验实训项目名称及学时分配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3776"/>
        <w:gridCol w:w="706"/>
        <w:gridCol w:w="706"/>
        <w:gridCol w:w="1048"/>
        <w:gridCol w:w="1044"/>
      </w:tblGrid>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kern w:val="0"/>
                <w:szCs w:val="21"/>
              </w:rPr>
            </w:pPr>
            <w:r w:rsidRPr="00996E72">
              <w:rPr>
                <w:rFonts w:ascii="仿宋" w:eastAsia="仿宋" w:hAnsi="仿宋" w:hint="eastAsia"/>
                <w:kern w:val="0"/>
                <w:szCs w:val="21"/>
              </w:rPr>
              <w:t>序号</w:t>
            </w:r>
          </w:p>
        </w:tc>
        <w:tc>
          <w:tcPr>
            <w:tcW w:w="3776" w:type="dxa"/>
            <w:vAlign w:val="center"/>
          </w:tcPr>
          <w:p w:rsidR="00A0485B" w:rsidRPr="00996E72" w:rsidRDefault="00A0485B" w:rsidP="005A43E4">
            <w:pPr>
              <w:spacing w:line="288" w:lineRule="auto"/>
              <w:jc w:val="center"/>
              <w:rPr>
                <w:rFonts w:ascii="仿宋" w:eastAsia="仿宋" w:hAnsi="仿宋"/>
                <w:kern w:val="0"/>
                <w:szCs w:val="21"/>
              </w:rPr>
            </w:pPr>
            <w:r w:rsidRPr="00996E72">
              <w:rPr>
                <w:rFonts w:ascii="仿宋" w:eastAsia="仿宋" w:hAnsi="仿宋" w:hint="eastAsia"/>
                <w:kern w:val="0"/>
                <w:szCs w:val="21"/>
              </w:rPr>
              <w:t>实验项目名称</w:t>
            </w:r>
          </w:p>
        </w:tc>
        <w:tc>
          <w:tcPr>
            <w:tcW w:w="706" w:type="dxa"/>
            <w:vAlign w:val="center"/>
          </w:tcPr>
          <w:p w:rsidR="00A0485B" w:rsidRPr="00996E72" w:rsidRDefault="00A0485B" w:rsidP="005A43E4">
            <w:pPr>
              <w:spacing w:line="288" w:lineRule="auto"/>
              <w:jc w:val="center"/>
              <w:rPr>
                <w:rFonts w:ascii="仿宋" w:eastAsia="仿宋" w:hAnsi="仿宋"/>
                <w:kern w:val="0"/>
                <w:szCs w:val="21"/>
              </w:rPr>
            </w:pPr>
            <w:r w:rsidRPr="00996E72">
              <w:rPr>
                <w:rFonts w:ascii="仿宋" w:eastAsia="仿宋" w:hAnsi="仿宋" w:hint="eastAsia"/>
                <w:kern w:val="0"/>
                <w:szCs w:val="21"/>
              </w:rPr>
              <w:t>学时</w:t>
            </w:r>
          </w:p>
        </w:tc>
        <w:tc>
          <w:tcPr>
            <w:tcW w:w="706" w:type="dxa"/>
            <w:vAlign w:val="center"/>
          </w:tcPr>
          <w:p w:rsidR="00A0485B" w:rsidRPr="00996E72" w:rsidRDefault="00A0485B" w:rsidP="005A43E4">
            <w:pPr>
              <w:spacing w:line="288" w:lineRule="auto"/>
              <w:jc w:val="center"/>
              <w:rPr>
                <w:rFonts w:ascii="仿宋" w:eastAsia="仿宋" w:hAnsi="仿宋"/>
                <w:kern w:val="0"/>
                <w:szCs w:val="21"/>
              </w:rPr>
            </w:pPr>
            <w:r w:rsidRPr="00996E72">
              <w:rPr>
                <w:rFonts w:ascii="仿宋" w:eastAsia="仿宋" w:hAnsi="仿宋" w:hint="eastAsia"/>
                <w:kern w:val="0"/>
                <w:szCs w:val="21"/>
              </w:rPr>
              <w:t>要求</w:t>
            </w:r>
          </w:p>
        </w:tc>
        <w:tc>
          <w:tcPr>
            <w:tcW w:w="1048" w:type="dxa"/>
            <w:vAlign w:val="center"/>
          </w:tcPr>
          <w:p w:rsidR="00A0485B" w:rsidRPr="00996E72" w:rsidRDefault="00A0485B" w:rsidP="005A43E4">
            <w:pPr>
              <w:spacing w:line="288" w:lineRule="auto"/>
              <w:jc w:val="center"/>
              <w:rPr>
                <w:rFonts w:ascii="仿宋" w:eastAsia="仿宋" w:hAnsi="仿宋"/>
                <w:kern w:val="0"/>
                <w:szCs w:val="21"/>
              </w:rPr>
            </w:pPr>
            <w:r w:rsidRPr="00996E72">
              <w:rPr>
                <w:rFonts w:ascii="仿宋" w:eastAsia="仿宋" w:hAnsi="仿宋" w:hint="eastAsia"/>
                <w:kern w:val="0"/>
                <w:szCs w:val="21"/>
              </w:rPr>
              <w:t>类型</w:t>
            </w:r>
          </w:p>
        </w:tc>
        <w:tc>
          <w:tcPr>
            <w:tcW w:w="1044" w:type="dxa"/>
            <w:vAlign w:val="center"/>
          </w:tcPr>
          <w:p w:rsidR="00A0485B" w:rsidRPr="00996E72" w:rsidRDefault="00A0485B" w:rsidP="005A43E4">
            <w:pPr>
              <w:spacing w:line="288" w:lineRule="auto"/>
              <w:jc w:val="center"/>
              <w:rPr>
                <w:rFonts w:ascii="仿宋" w:eastAsia="仿宋" w:hAnsi="仿宋"/>
                <w:kern w:val="0"/>
                <w:szCs w:val="21"/>
              </w:rPr>
            </w:pPr>
            <w:r w:rsidRPr="00996E72">
              <w:rPr>
                <w:rFonts w:ascii="仿宋" w:eastAsia="仿宋" w:hAnsi="仿宋" w:hint="eastAsia"/>
                <w:kern w:val="0"/>
                <w:szCs w:val="21"/>
              </w:rPr>
              <w:t>每组</w:t>
            </w:r>
          </w:p>
          <w:p w:rsidR="00A0485B" w:rsidRPr="00996E72" w:rsidRDefault="00A0485B" w:rsidP="005A43E4">
            <w:pPr>
              <w:spacing w:line="288" w:lineRule="auto"/>
              <w:jc w:val="center"/>
              <w:rPr>
                <w:rFonts w:ascii="仿宋" w:eastAsia="仿宋" w:hAnsi="仿宋"/>
                <w:kern w:val="0"/>
                <w:szCs w:val="21"/>
              </w:rPr>
            </w:pPr>
            <w:r w:rsidRPr="00996E72">
              <w:rPr>
                <w:rFonts w:ascii="仿宋" w:eastAsia="仿宋" w:hAnsi="仿宋" w:hint="eastAsia"/>
                <w:kern w:val="0"/>
                <w:szCs w:val="21"/>
              </w:rPr>
              <w:t>人数</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有机化学实验的一般知识及常用仪器认领</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kern w:val="0"/>
                <w:szCs w:val="21"/>
              </w:rPr>
            </w:pPr>
            <w:r w:rsidRPr="00996E72">
              <w:rPr>
                <w:rFonts w:ascii="仿宋" w:eastAsia="仿宋" w:hAnsi="仿宋"/>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熔点的测定</w:t>
            </w:r>
          </w:p>
        </w:tc>
        <w:tc>
          <w:tcPr>
            <w:tcW w:w="706" w:type="dxa"/>
            <w:vAlign w:val="center"/>
          </w:tcPr>
          <w:p w:rsidR="00A0485B" w:rsidRPr="00996E72" w:rsidRDefault="00A0485B" w:rsidP="005A43E4">
            <w:pPr>
              <w:tabs>
                <w:tab w:val="left" w:pos="252"/>
              </w:tabs>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蒸馏和沸点的测定</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简单分馏</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5</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重结晶提纯法</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薄层色谱法及对药物</w:t>
            </w:r>
            <w:r w:rsidRPr="00996E72">
              <w:rPr>
                <w:rFonts w:ascii="仿宋" w:eastAsia="仿宋" w:hAnsi="仿宋"/>
                <w:szCs w:val="21"/>
              </w:rPr>
              <w:t>APC</w:t>
            </w:r>
            <w:r w:rsidRPr="00996E72">
              <w:rPr>
                <w:rFonts w:ascii="仿宋" w:eastAsia="仿宋" w:hAnsi="仿宋" w:hint="eastAsia"/>
                <w:szCs w:val="21"/>
              </w:rPr>
              <w:t>各组分的剖析</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7</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水蒸气蒸馏</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8</w:t>
            </w:r>
          </w:p>
        </w:tc>
        <w:tc>
          <w:tcPr>
            <w:tcW w:w="3776" w:type="dxa"/>
            <w:vAlign w:val="center"/>
          </w:tcPr>
          <w:p w:rsidR="00A0485B" w:rsidRPr="00996E72" w:rsidRDefault="00A0485B" w:rsidP="005A43E4">
            <w:pPr>
              <w:spacing w:line="288" w:lineRule="auto"/>
              <w:jc w:val="left"/>
              <w:rPr>
                <w:rFonts w:ascii="仿宋" w:eastAsia="仿宋" w:hAnsi="仿宋"/>
                <w:szCs w:val="21"/>
              </w:rPr>
            </w:pPr>
            <w:r w:rsidRPr="00996E72">
              <w:rPr>
                <w:rFonts w:ascii="仿宋" w:eastAsia="仿宋" w:hAnsi="仿宋" w:hint="eastAsia"/>
                <w:szCs w:val="21"/>
              </w:rPr>
              <w:t>减压蒸馏</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9</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szCs w:val="21"/>
              </w:rPr>
              <w:t>1-</w:t>
            </w:r>
            <w:r w:rsidRPr="00996E72">
              <w:rPr>
                <w:rFonts w:ascii="仿宋" w:eastAsia="仿宋" w:hAnsi="仿宋" w:hint="eastAsia"/>
                <w:szCs w:val="21"/>
              </w:rPr>
              <w:t>溴丁烷的制备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8</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10</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乙醚的制备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11</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己二酸的制备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12</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苯甲酸乙酯的制备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13</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对甲苯乙酮的制备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14</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szCs w:val="21"/>
              </w:rPr>
              <w:t>三苯甲醇的制备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15</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乙酰乙酸乙酯的制备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7</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16</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苯甲酰乙酸乙酯的制备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8</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17</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肉桂酸的制备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7</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18</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二氯卡宾与环己烯的反应</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7</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19</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苯胺的制备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20</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二苯酮的制备</w:t>
            </w:r>
            <w:r w:rsidRPr="00996E72">
              <w:rPr>
                <w:rFonts w:ascii="仿宋" w:eastAsia="仿宋" w:hAnsi="仿宋"/>
                <w:color w:val="000000"/>
                <w:kern w:val="0"/>
                <w:szCs w:val="21"/>
              </w:rPr>
              <w:t>---TLC</w:t>
            </w:r>
            <w:r w:rsidRPr="00996E72">
              <w:rPr>
                <w:rFonts w:ascii="仿宋" w:eastAsia="仿宋" w:hAnsi="仿宋" w:hint="eastAsia"/>
                <w:color w:val="000000"/>
                <w:kern w:val="0"/>
                <w:szCs w:val="21"/>
              </w:rPr>
              <w:t>技术控制加入反应物的量</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21</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甲基橙的制备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22</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外消旋</w:t>
            </w:r>
            <w:r w:rsidRPr="00996E72">
              <w:rPr>
                <w:rFonts w:ascii="仿宋" w:eastAsia="仿宋" w:hAnsi="仿宋"/>
                <w:color w:val="000000"/>
                <w:kern w:val="0"/>
                <w:szCs w:val="21"/>
              </w:rPr>
              <w:t>α—</w:t>
            </w:r>
            <w:r w:rsidRPr="00996E72">
              <w:rPr>
                <w:rFonts w:ascii="仿宋" w:eastAsia="仿宋" w:hAnsi="仿宋" w:hint="eastAsia"/>
                <w:color w:val="000000"/>
                <w:kern w:val="0"/>
                <w:szCs w:val="21"/>
              </w:rPr>
              <w:t>苯乙胺的制备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7</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23</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生物碱的提取（咖啡因）</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24</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阿斯匹林的合成研究</w:t>
            </w:r>
          </w:p>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苯并咪唑的合成研究</w:t>
            </w:r>
          </w:p>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lastRenderedPageBreak/>
              <w:t>聚乙烯缩甲醛胶的合成</w:t>
            </w:r>
          </w:p>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乙酸异戊酯的合成</w:t>
            </w:r>
          </w:p>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苯氧乙酸的的合成研究</w:t>
            </w:r>
          </w:p>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甲基叔丁基醚的合成研究</w:t>
            </w:r>
          </w:p>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color w:val="000000"/>
                <w:kern w:val="0"/>
                <w:szCs w:val="21"/>
              </w:rPr>
              <w:t>β-</w:t>
            </w:r>
            <w:r w:rsidRPr="00996E72">
              <w:rPr>
                <w:rFonts w:ascii="仿宋" w:eastAsia="仿宋" w:hAnsi="仿宋" w:hint="eastAsia"/>
                <w:color w:val="000000"/>
                <w:kern w:val="0"/>
                <w:szCs w:val="21"/>
              </w:rPr>
              <w:t>萘乙醚的合成研究</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lastRenderedPageBreak/>
              <w:t>14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设计性</w:t>
            </w:r>
          </w:p>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创新性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5A43E4">
        <w:trPr>
          <w:jc w:val="center"/>
        </w:trPr>
        <w:tc>
          <w:tcPr>
            <w:tcW w:w="81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lastRenderedPageBreak/>
              <w:t>25</w:t>
            </w:r>
          </w:p>
        </w:tc>
        <w:tc>
          <w:tcPr>
            <w:tcW w:w="3776" w:type="dxa"/>
            <w:vAlign w:val="center"/>
          </w:tcPr>
          <w:p w:rsidR="00A0485B" w:rsidRPr="00996E72" w:rsidRDefault="00A0485B" w:rsidP="005A43E4">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呋喃甲醇和呋喃甲酸的制备</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706"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48"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044" w:type="dxa"/>
            <w:vAlign w:val="center"/>
          </w:tcPr>
          <w:p w:rsidR="00A0485B" w:rsidRPr="00996E72" w:rsidRDefault="00A0485B" w:rsidP="005A43E4">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注：要求：必做</w:t>
      </w:r>
      <w:r w:rsidRPr="00996E72">
        <w:rPr>
          <w:rFonts w:ascii="仿宋" w:eastAsia="仿宋" w:hAnsi="仿宋"/>
          <w:color w:val="000000"/>
          <w:kern w:val="0"/>
          <w:szCs w:val="21"/>
        </w:rPr>
        <w:t>/</w:t>
      </w:r>
      <w:r w:rsidRPr="00996E72">
        <w:rPr>
          <w:rFonts w:ascii="仿宋" w:eastAsia="仿宋" w:hAnsi="仿宋" w:hint="eastAsia"/>
          <w:color w:val="000000"/>
          <w:kern w:val="0"/>
          <w:szCs w:val="21"/>
        </w:rPr>
        <w:t>选做</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类型：验证性、综合性、设计性、创新性、其它</w:t>
      </w:r>
    </w:p>
    <w:p w:rsidR="00A0485B" w:rsidRPr="00996E72" w:rsidRDefault="00A0485B" w:rsidP="00BE5D6E">
      <w:pPr>
        <w:widowControl/>
        <w:spacing w:line="288" w:lineRule="auto"/>
        <w:outlineLvl w:val="0"/>
        <w:rPr>
          <w:rStyle w:val="ad"/>
          <w:rFonts w:ascii="仿宋" w:eastAsia="仿宋" w:hAnsi="仿宋"/>
          <w:b w:val="0"/>
          <w:bCs/>
          <w:szCs w:val="21"/>
        </w:rPr>
      </w:pPr>
    </w:p>
    <w:p w:rsidR="00A0485B" w:rsidRPr="00996E72" w:rsidRDefault="00A0485B" w:rsidP="00BE5D6E">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八、教学目的和教学内容</w:t>
      </w:r>
    </w:p>
    <w:p w:rsidR="00A0485B" w:rsidRPr="00996E72" w:rsidRDefault="00A0485B" w:rsidP="004F4C74">
      <w:pPr>
        <w:spacing w:beforeLines="50" w:before="156" w:line="288" w:lineRule="auto"/>
        <w:jc w:val="center"/>
        <w:rPr>
          <w:rStyle w:val="ad"/>
          <w:rFonts w:ascii="仿宋" w:eastAsia="仿宋" w:hAnsi="仿宋"/>
          <w:b w:val="0"/>
          <w:bCs/>
          <w:szCs w:val="21"/>
        </w:rPr>
      </w:pPr>
      <w:r w:rsidRPr="00996E72">
        <w:rPr>
          <w:rStyle w:val="ad"/>
          <w:rFonts w:ascii="仿宋" w:eastAsia="仿宋" w:hAnsi="仿宋" w:hint="eastAsia"/>
          <w:bCs/>
          <w:szCs w:val="21"/>
        </w:rPr>
        <w:t>实验一</w:t>
      </w:r>
      <w:r w:rsidRPr="00996E72">
        <w:rPr>
          <w:rStyle w:val="ad"/>
          <w:rFonts w:ascii="仿宋" w:eastAsia="仿宋" w:hAnsi="仿宋"/>
          <w:b w:val="0"/>
          <w:bCs/>
          <w:szCs w:val="21"/>
        </w:rPr>
        <w:t xml:space="preserve"> </w:t>
      </w:r>
      <w:r w:rsidRPr="00996E72">
        <w:rPr>
          <w:rFonts w:ascii="仿宋" w:eastAsia="仿宋" w:hAnsi="仿宋" w:hint="eastAsia"/>
          <w:b/>
          <w:szCs w:val="21"/>
        </w:rPr>
        <w:t>有机化学实验的一般知识及常用仪器认领</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、熟悉有机化学实验室规则和实验室安全、防护知识；</w:t>
      </w:r>
      <w:r w:rsidRPr="00996E72">
        <w:rPr>
          <w:rFonts w:ascii="仿宋" w:eastAsia="仿宋" w:hAnsi="仿宋"/>
          <w:szCs w:val="21"/>
        </w:rPr>
        <w:t>2</w:t>
      </w:r>
      <w:r w:rsidRPr="00996E72">
        <w:rPr>
          <w:rFonts w:ascii="仿宋" w:eastAsia="仿宋" w:hAnsi="仿宋" w:hint="eastAsia"/>
          <w:szCs w:val="21"/>
        </w:rPr>
        <w:t>、了解常见的有机化学实验仪器及其洗涤和保养；</w:t>
      </w:r>
      <w:r w:rsidRPr="00996E72">
        <w:rPr>
          <w:rFonts w:ascii="仿宋" w:eastAsia="仿宋" w:hAnsi="仿宋"/>
          <w:szCs w:val="21"/>
        </w:rPr>
        <w:t>3</w:t>
      </w:r>
      <w:r w:rsidRPr="00996E72">
        <w:rPr>
          <w:rFonts w:ascii="仿宋" w:eastAsia="仿宋" w:hAnsi="仿宋" w:hint="eastAsia"/>
          <w:szCs w:val="21"/>
        </w:rPr>
        <w:t>、熟悉实验预习、实验记录和实验报告的书写。</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有机化学实验室规则；有机实验室安全知识（实验室安全设施的使用，水、电安全知识和操作常识，化学品的安全使用，个人安全防护，常见事故的预防和应急处理，化学废弃物的回收和处置）；实验报告的书写；有机化合物文献值的查阅；有机化学实验常用玻璃仪器的认领、洗涤、干燥和维护。</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主要仪器：半微量有机制备仪一套</w:t>
      </w:r>
    </w:p>
    <w:p w:rsidR="00A0485B" w:rsidRPr="00996E72" w:rsidRDefault="00A0485B" w:rsidP="004F4C74">
      <w:pPr>
        <w:spacing w:beforeLines="50" w:before="156" w:line="288" w:lineRule="auto"/>
        <w:ind w:left="420" w:hangingChars="200" w:hanging="420"/>
        <w:jc w:val="left"/>
        <w:rPr>
          <w:rFonts w:ascii="仿宋" w:eastAsia="仿宋" w:hAnsi="仿宋"/>
          <w:szCs w:val="21"/>
        </w:rPr>
      </w:pPr>
    </w:p>
    <w:p w:rsidR="00A0485B" w:rsidRPr="00996E72" w:rsidRDefault="00A0485B" w:rsidP="004F4C74">
      <w:pPr>
        <w:spacing w:beforeLines="50" w:before="156" w:line="288" w:lineRule="auto"/>
        <w:ind w:left="422" w:right="720" w:hangingChars="200" w:hanging="422"/>
        <w:jc w:val="center"/>
        <w:rPr>
          <w:rFonts w:ascii="仿宋" w:eastAsia="仿宋" w:hAnsi="仿宋"/>
          <w:b/>
          <w:szCs w:val="21"/>
        </w:rPr>
      </w:pPr>
      <w:r w:rsidRPr="00996E72">
        <w:rPr>
          <w:rStyle w:val="ad"/>
          <w:rFonts w:ascii="仿宋" w:eastAsia="仿宋" w:hAnsi="仿宋" w:hint="eastAsia"/>
          <w:bCs/>
          <w:szCs w:val="21"/>
        </w:rPr>
        <w:t>实验二</w:t>
      </w:r>
      <w:r w:rsidRPr="00996E72">
        <w:rPr>
          <w:rStyle w:val="ad"/>
          <w:rFonts w:ascii="仿宋" w:eastAsia="仿宋" w:hAnsi="仿宋"/>
          <w:b w:val="0"/>
          <w:bCs/>
          <w:szCs w:val="21"/>
        </w:rPr>
        <w:t xml:space="preserve">   </w:t>
      </w:r>
      <w:r w:rsidRPr="00996E72">
        <w:rPr>
          <w:rFonts w:ascii="仿宋" w:eastAsia="仿宋" w:hAnsi="仿宋" w:hint="eastAsia"/>
          <w:b/>
          <w:szCs w:val="21"/>
        </w:rPr>
        <w:t>熔点的测定</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、了解熔点测定的原理和意义；</w:t>
      </w:r>
      <w:r w:rsidRPr="00996E72">
        <w:rPr>
          <w:rFonts w:ascii="仿宋" w:eastAsia="仿宋" w:hAnsi="仿宋"/>
          <w:szCs w:val="21"/>
        </w:rPr>
        <w:t>2</w:t>
      </w:r>
      <w:r w:rsidRPr="00996E72">
        <w:rPr>
          <w:rFonts w:ascii="仿宋" w:eastAsia="仿宋" w:hAnsi="仿宋" w:hint="eastAsia"/>
          <w:szCs w:val="21"/>
        </w:rPr>
        <w:t>、掌握熔点测定的操作方法及显微熔点仪的使用。</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内容：熔点管（</w:t>
      </w:r>
      <w:r w:rsidRPr="00996E72">
        <w:rPr>
          <w:rFonts w:ascii="仿宋" w:eastAsia="仿宋" w:hAnsi="仿宋"/>
          <w:szCs w:val="21"/>
        </w:rPr>
        <w:t>Thiele</w:t>
      </w:r>
      <w:r w:rsidRPr="00996E72">
        <w:rPr>
          <w:rFonts w:ascii="仿宋" w:eastAsia="仿宋" w:hAnsi="仿宋" w:hint="eastAsia"/>
          <w:szCs w:val="21"/>
        </w:rPr>
        <w:t>）介绍；显微熔点测定仪的介绍；熔点的定义；熔点测定意义、影响熔点测定的因素；熔点管的制备、检漏；样品的填装；熔点测定装置的安装、绘制；熔点测定结果记录。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主要仪器：显微熔点仪、提勒管（</w:t>
      </w:r>
      <w:r w:rsidRPr="00996E72">
        <w:rPr>
          <w:rFonts w:ascii="仿宋" w:eastAsia="仿宋" w:hAnsi="仿宋"/>
          <w:szCs w:val="21"/>
        </w:rPr>
        <w:t>b</w:t>
      </w:r>
      <w:r w:rsidRPr="00996E72">
        <w:rPr>
          <w:rFonts w:ascii="仿宋" w:eastAsia="仿宋" w:hAnsi="仿宋" w:hint="eastAsia"/>
          <w:szCs w:val="21"/>
        </w:rPr>
        <w:t>型管）、载玻片、熔点管、镊子。</w:t>
      </w: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实验三</w:t>
      </w:r>
      <w:r w:rsidRPr="00996E72">
        <w:rPr>
          <w:rStyle w:val="ad"/>
          <w:rFonts w:ascii="仿宋" w:eastAsia="仿宋" w:hAnsi="仿宋"/>
          <w:b w:val="0"/>
          <w:bCs/>
          <w:szCs w:val="21"/>
        </w:rPr>
        <w:t xml:space="preserve">   </w:t>
      </w:r>
      <w:r w:rsidRPr="00996E72">
        <w:rPr>
          <w:rFonts w:ascii="仿宋" w:eastAsia="仿宋" w:hAnsi="仿宋" w:hint="eastAsia"/>
          <w:b/>
          <w:szCs w:val="21"/>
        </w:rPr>
        <w:t>蒸馏和沸点的测定</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掌握常压蒸馏操作；</w:t>
      </w:r>
      <w:r w:rsidRPr="00996E72">
        <w:rPr>
          <w:rFonts w:ascii="仿宋" w:eastAsia="仿宋" w:hAnsi="仿宋"/>
          <w:szCs w:val="21"/>
        </w:rPr>
        <w:t>2</w:t>
      </w:r>
      <w:r w:rsidRPr="00996E72">
        <w:rPr>
          <w:rFonts w:ascii="仿宋" w:eastAsia="仿宋" w:hAnsi="仿宋" w:hint="eastAsia"/>
          <w:szCs w:val="21"/>
        </w:rPr>
        <w:t>、熟悉常量和微量法测定沸点。</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w:t>
      </w:r>
      <w:r w:rsidRPr="00996E72">
        <w:rPr>
          <w:rFonts w:ascii="仿宋" w:eastAsia="仿宋" w:hAnsi="仿宋" w:hint="eastAsia"/>
          <w:szCs w:val="21"/>
        </w:rPr>
        <w:t>沸点的定义、蒸馏的定义；蒸馏的原理、意义与用途；蒸馏装置的组成、安装、拆卸及绘制；蒸馏速度的控制及各馏分的正确收集。</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主要仪器：电加热套、升降台、铁架台、圆底烧瓶、蒸馏头、冷凝管、真空接引管、温度计、沸石。</w:t>
      </w:r>
    </w:p>
    <w:p w:rsidR="00A0485B" w:rsidRPr="00996E72" w:rsidRDefault="00A0485B" w:rsidP="004F4C74">
      <w:pPr>
        <w:spacing w:beforeLines="50" w:before="156" w:line="288" w:lineRule="auto"/>
        <w:ind w:leftChars="200" w:left="420"/>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实验四</w:t>
      </w:r>
      <w:r w:rsidRPr="00996E72">
        <w:rPr>
          <w:rStyle w:val="ad"/>
          <w:rFonts w:ascii="仿宋" w:eastAsia="仿宋" w:hAnsi="仿宋"/>
          <w:b w:val="0"/>
          <w:bCs/>
          <w:szCs w:val="21"/>
        </w:rPr>
        <w:t xml:space="preserve">  </w:t>
      </w:r>
      <w:r w:rsidRPr="00996E72">
        <w:rPr>
          <w:rStyle w:val="ad"/>
          <w:rFonts w:ascii="仿宋" w:eastAsia="仿宋" w:hAnsi="仿宋"/>
          <w:bCs/>
          <w:szCs w:val="21"/>
        </w:rPr>
        <w:t xml:space="preserve"> </w:t>
      </w:r>
      <w:r w:rsidRPr="00996E72">
        <w:rPr>
          <w:rFonts w:ascii="仿宋" w:eastAsia="仿宋" w:hAnsi="仿宋" w:hint="eastAsia"/>
          <w:b/>
          <w:szCs w:val="21"/>
        </w:rPr>
        <w:t>简单分馏</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、了解分馏的原理和意义、分馏柱的种类和选用的方法；</w:t>
      </w:r>
      <w:r w:rsidRPr="00996E72">
        <w:rPr>
          <w:rFonts w:ascii="仿宋" w:eastAsia="仿宋" w:hAnsi="仿宋"/>
          <w:szCs w:val="21"/>
        </w:rPr>
        <w:t>2</w:t>
      </w:r>
      <w:r w:rsidRPr="00996E72">
        <w:rPr>
          <w:rFonts w:ascii="仿宋" w:eastAsia="仿宋" w:hAnsi="仿宋" w:hint="eastAsia"/>
          <w:szCs w:val="21"/>
        </w:rPr>
        <w:t>、学习实验室里常用分馏的操作方法。</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内容：分馏的定义、原理、意义；共沸物；影响分馏的因素；分馏柱的种类、使用；分馏装置的组成、安装、拆卸及绘制；分馏速度的控制及各馏分的正确收集</w:t>
      </w:r>
      <w:r w:rsidRPr="00996E72">
        <w:rPr>
          <w:rFonts w:ascii="仿宋" w:eastAsia="仿宋" w:hAnsi="仿宋"/>
          <w:szCs w:val="21"/>
        </w:rPr>
        <w:t xml:space="preserve"> </w:t>
      </w:r>
      <w:r w:rsidRPr="00996E72">
        <w:rPr>
          <w:rFonts w:ascii="仿宋" w:eastAsia="仿宋" w:hAnsi="仿宋" w:hint="eastAsia"/>
          <w:szCs w:val="21"/>
        </w:rPr>
        <w:t>。</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主要仪器：电加热套、升降台、铁架台、圆底烧瓶、分馏柱、冷凝管、温度计、真空接引管、锥形瓶、沸石。</w:t>
      </w:r>
    </w:p>
    <w:p w:rsidR="00A0485B" w:rsidRPr="00996E72" w:rsidRDefault="00A0485B" w:rsidP="004F4C74">
      <w:pPr>
        <w:spacing w:beforeLines="50" w:before="156" w:line="288" w:lineRule="auto"/>
        <w:ind w:firstLineChars="200" w:firstLine="42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实验五</w:t>
      </w:r>
      <w:r w:rsidRPr="00996E72">
        <w:rPr>
          <w:rStyle w:val="ad"/>
          <w:rFonts w:ascii="仿宋" w:eastAsia="仿宋" w:hAnsi="仿宋"/>
          <w:b w:val="0"/>
          <w:bCs/>
          <w:szCs w:val="21"/>
        </w:rPr>
        <w:t xml:space="preserve">   </w:t>
      </w:r>
      <w:r w:rsidRPr="00996E72">
        <w:rPr>
          <w:rFonts w:ascii="仿宋" w:eastAsia="仿宋" w:hAnsi="仿宋" w:hint="eastAsia"/>
          <w:b/>
          <w:szCs w:val="21"/>
        </w:rPr>
        <w:t>重结晶提纯法</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、了解重结晶操作的原理和方法；</w:t>
      </w:r>
      <w:r w:rsidRPr="00996E72">
        <w:rPr>
          <w:rFonts w:ascii="仿宋" w:eastAsia="仿宋" w:hAnsi="仿宋"/>
          <w:szCs w:val="21"/>
        </w:rPr>
        <w:t>2</w:t>
      </w:r>
      <w:r w:rsidRPr="00996E72">
        <w:rPr>
          <w:rFonts w:ascii="仿宋" w:eastAsia="仿宋" w:hAnsi="仿宋" w:hint="eastAsia"/>
          <w:szCs w:val="21"/>
        </w:rPr>
        <w:t>、掌握抽滤、热过滤和滤纸的折叠方法。</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w:t>
      </w:r>
      <w:r w:rsidRPr="00996E72">
        <w:rPr>
          <w:rFonts w:ascii="仿宋" w:eastAsia="仿宋" w:hAnsi="仿宋" w:hint="eastAsia"/>
          <w:szCs w:val="21"/>
        </w:rPr>
        <w:t>重结晶的原理、过程；溶剂的选择；有机物的溶解；热水漏斗的用途；热过滤操作；活性碳的使用；滤纸的折叠、使用；抽滤装置安装及抽滤操作；晶体的析出、收集、洗涤及干燥称量。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主要仪器：电加热套、热过滤漏斗、布氏漏斗、抽滤瓶、循环水真空泵、滤纸、酒精灯。</w:t>
      </w:r>
    </w:p>
    <w:p w:rsidR="00A0485B" w:rsidRPr="00996E72" w:rsidRDefault="00A0485B" w:rsidP="004F4C74">
      <w:pPr>
        <w:spacing w:beforeLines="50" w:before="156" w:line="288" w:lineRule="auto"/>
        <w:ind w:firstLineChars="200" w:firstLine="42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Style w:val="ad"/>
          <w:rFonts w:ascii="仿宋" w:eastAsia="仿宋" w:hAnsi="仿宋" w:hint="eastAsia"/>
          <w:bCs/>
          <w:szCs w:val="21"/>
        </w:rPr>
        <w:t>实验六</w:t>
      </w:r>
      <w:r w:rsidRPr="00996E72">
        <w:rPr>
          <w:rStyle w:val="ad"/>
          <w:rFonts w:ascii="仿宋" w:eastAsia="仿宋" w:hAnsi="仿宋"/>
          <w:b w:val="0"/>
          <w:bCs/>
          <w:szCs w:val="21"/>
        </w:rPr>
        <w:t xml:space="preserve">  </w:t>
      </w:r>
      <w:r w:rsidRPr="00996E72">
        <w:rPr>
          <w:rFonts w:ascii="仿宋" w:eastAsia="仿宋" w:hAnsi="仿宋" w:hint="eastAsia"/>
          <w:b/>
          <w:szCs w:val="21"/>
        </w:rPr>
        <w:t>薄层色谱法及对药物</w:t>
      </w:r>
      <w:r w:rsidRPr="00996E72">
        <w:rPr>
          <w:rFonts w:ascii="仿宋" w:eastAsia="仿宋" w:hAnsi="仿宋"/>
          <w:b/>
          <w:szCs w:val="21"/>
        </w:rPr>
        <w:t>APC</w:t>
      </w:r>
      <w:r w:rsidRPr="00996E72">
        <w:rPr>
          <w:rFonts w:ascii="仿宋" w:eastAsia="仿宋" w:hAnsi="仿宋" w:hint="eastAsia"/>
          <w:b/>
          <w:szCs w:val="21"/>
        </w:rPr>
        <w:t>各组分的剖析</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、了解薄层色谱法的原理和应用；</w:t>
      </w:r>
      <w:r w:rsidRPr="00996E72">
        <w:rPr>
          <w:rFonts w:ascii="仿宋" w:eastAsia="仿宋" w:hAnsi="仿宋"/>
          <w:szCs w:val="21"/>
        </w:rPr>
        <w:t>2</w:t>
      </w:r>
      <w:r w:rsidRPr="00996E72">
        <w:rPr>
          <w:rFonts w:ascii="仿宋" w:eastAsia="仿宋" w:hAnsi="仿宋" w:hint="eastAsia"/>
          <w:szCs w:val="21"/>
        </w:rPr>
        <w:t>、初步掌握薄板的制备活化方法及药物</w:t>
      </w:r>
      <w:r w:rsidRPr="00996E72">
        <w:rPr>
          <w:rFonts w:ascii="仿宋" w:eastAsia="仿宋" w:hAnsi="仿宋"/>
          <w:szCs w:val="21"/>
        </w:rPr>
        <w:t>ABC</w:t>
      </w:r>
      <w:r w:rsidRPr="00996E72">
        <w:rPr>
          <w:rFonts w:ascii="仿宋" w:eastAsia="仿宋" w:hAnsi="仿宋" w:hint="eastAsia"/>
          <w:szCs w:val="21"/>
        </w:rPr>
        <w:t>各成分的剖析。</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w:t>
      </w:r>
      <w:r w:rsidRPr="00996E72">
        <w:rPr>
          <w:rFonts w:ascii="仿宋" w:eastAsia="仿宋" w:hAnsi="仿宋" w:hint="eastAsia"/>
          <w:szCs w:val="21"/>
        </w:rPr>
        <w:t>色谱法概念、分类、展开剂的概念；薄层色谱分析的原理及用途；薄层色谱板的制备；薄层色谱分析操作方法；紫外分析仪的使用及常用显色剂；</w:t>
      </w:r>
      <w:r w:rsidRPr="00996E72">
        <w:rPr>
          <w:rFonts w:ascii="仿宋" w:eastAsia="仿宋" w:hAnsi="仿宋"/>
          <w:szCs w:val="21"/>
        </w:rPr>
        <w:t>Rf</w:t>
      </w:r>
      <w:r w:rsidRPr="00996E72">
        <w:rPr>
          <w:rFonts w:ascii="仿宋" w:eastAsia="仿宋" w:hAnsi="仿宋" w:hint="eastAsia"/>
          <w:szCs w:val="21"/>
        </w:rPr>
        <w:t>值的定义；影响薄层色谱分析效果的因素。</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主要仪器：玻璃片、</w:t>
      </w:r>
      <w:r w:rsidRPr="00996E72">
        <w:rPr>
          <w:rFonts w:ascii="仿宋" w:eastAsia="仿宋" w:hAnsi="仿宋"/>
          <w:szCs w:val="21"/>
        </w:rPr>
        <w:t>GF-254</w:t>
      </w:r>
      <w:r w:rsidRPr="00996E72">
        <w:rPr>
          <w:rFonts w:ascii="仿宋" w:eastAsia="仿宋" w:hAnsi="仿宋" w:hint="eastAsia"/>
          <w:szCs w:val="21"/>
        </w:rPr>
        <w:t>硅胶、研钵、紫外分析仪、层析缸。</w:t>
      </w:r>
    </w:p>
    <w:p w:rsidR="00A0485B" w:rsidRPr="00996E72" w:rsidRDefault="00A0485B" w:rsidP="004F4C74">
      <w:pPr>
        <w:spacing w:beforeLines="50" w:before="156" w:line="288" w:lineRule="auto"/>
        <w:ind w:firstLineChars="200" w:firstLine="42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实验七</w:t>
      </w:r>
      <w:r w:rsidRPr="00996E72">
        <w:rPr>
          <w:rStyle w:val="ad"/>
          <w:rFonts w:ascii="仿宋" w:eastAsia="仿宋" w:hAnsi="仿宋"/>
          <w:b w:val="0"/>
          <w:bCs/>
          <w:szCs w:val="21"/>
        </w:rPr>
        <w:t xml:space="preserve">  </w:t>
      </w:r>
      <w:r w:rsidRPr="00996E72">
        <w:rPr>
          <w:rFonts w:ascii="仿宋" w:eastAsia="仿宋" w:hAnsi="仿宋" w:hint="eastAsia"/>
          <w:b/>
          <w:szCs w:val="21"/>
        </w:rPr>
        <w:t>水蒸气蒸馏</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、了解薄层色谱法的原理和应用；</w:t>
      </w:r>
      <w:r w:rsidRPr="00996E72">
        <w:rPr>
          <w:rFonts w:ascii="仿宋" w:eastAsia="仿宋" w:hAnsi="仿宋"/>
          <w:szCs w:val="21"/>
        </w:rPr>
        <w:t>2</w:t>
      </w:r>
      <w:r w:rsidRPr="00996E72">
        <w:rPr>
          <w:rFonts w:ascii="仿宋" w:eastAsia="仿宋" w:hAnsi="仿宋" w:hint="eastAsia"/>
          <w:szCs w:val="21"/>
        </w:rPr>
        <w:t>、初步掌握薄板的制备活化方法及药物</w:t>
      </w:r>
      <w:r w:rsidRPr="00996E72">
        <w:rPr>
          <w:rFonts w:ascii="仿宋" w:eastAsia="仿宋" w:hAnsi="仿宋"/>
          <w:szCs w:val="21"/>
        </w:rPr>
        <w:t>ABC</w:t>
      </w:r>
      <w:r w:rsidRPr="00996E72">
        <w:rPr>
          <w:rFonts w:ascii="仿宋" w:eastAsia="仿宋" w:hAnsi="仿宋" w:hint="eastAsia"/>
          <w:szCs w:val="21"/>
        </w:rPr>
        <w:t>各成分的剖析。</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内容：水蒸气蒸馏的概念；水蒸气蒸馏的原理，用途，适用范围；水蒸气蒸馏装置的结构及各部分的作用；水蒸气蒸馏仪器的安装、拆卸、操作及实验装置图的绘制</w:t>
      </w:r>
      <w:r w:rsidRPr="00996E72">
        <w:rPr>
          <w:rFonts w:ascii="仿宋" w:eastAsia="仿宋" w:hAnsi="仿宋"/>
          <w:szCs w:val="21"/>
        </w:rPr>
        <w:t xml:space="preserve"> </w:t>
      </w:r>
      <w:r w:rsidRPr="00996E72">
        <w:rPr>
          <w:rFonts w:ascii="仿宋" w:eastAsia="仿宋" w:hAnsi="仿宋" w:hint="eastAsia"/>
          <w:szCs w:val="21"/>
        </w:rPr>
        <w:t>。</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lastRenderedPageBreak/>
        <w:t>主要仪器：电加热套、升降台、铁架台、</w:t>
      </w:r>
      <w:r w:rsidRPr="00996E72">
        <w:rPr>
          <w:rFonts w:ascii="仿宋" w:eastAsia="仿宋" w:hAnsi="仿宋"/>
          <w:szCs w:val="21"/>
        </w:rPr>
        <w:t>250 mL</w:t>
      </w:r>
      <w:r w:rsidRPr="00996E72">
        <w:rPr>
          <w:rFonts w:ascii="仿宋" w:eastAsia="仿宋" w:hAnsi="仿宋" w:hint="eastAsia"/>
          <w:szCs w:val="21"/>
        </w:rPr>
        <w:t>三颈圆底烧瓶、粗玻璃管、</w:t>
      </w:r>
      <w:r w:rsidRPr="00996E72">
        <w:rPr>
          <w:rFonts w:ascii="仿宋" w:eastAsia="仿宋" w:hAnsi="仿宋"/>
          <w:szCs w:val="21"/>
        </w:rPr>
        <w:t>T</w:t>
      </w:r>
      <w:r w:rsidRPr="00996E72">
        <w:rPr>
          <w:rFonts w:ascii="仿宋" w:eastAsia="仿宋" w:hAnsi="仿宋" w:hint="eastAsia"/>
          <w:szCs w:val="21"/>
        </w:rPr>
        <w:t>型管、导气管、蒸馏烧瓶、蒸馏头、冷凝管、真空接引管、锥形瓶、止水夹。</w:t>
      </w:r>
    </w:p>
    <w:p w:rsidR="00A0485B" w:rsidRPr="00996E72" w:rsidRDefault="00A0485B" w:rsidP="004F4C74">
      <w:pPr>
        <w:spacing w:beforeLines="50" w:before="156" w:line="288" w:lineRule="auto"/>
        <w:ind w:leftChars="200" w:left="420"/>
        <w:jc w:val="left"/>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实验八</w:t>
      </w:r>
      <w:r w:rsidRPr="00996E72">
        <w:rPr>
          <w:rStyle w:val="ad"/>
          <w:rFonts w:ascii="仿宋" w:eastAsia="仿宋" w:hAnsi="仿宋"/>
          <w:b w:val="0"/>
          <w:bCs/>
          <w:szCs w:val="21"/>
        </w:rPr>
        <w:t xml:space="preserve">   </w:t>
      </w:r>
      <w:r w:rsidRPr="00996E72">
        <w:rPr>
          <w:rFonts w:ascii="仿宋" w:eastAsia="仿宋" w:hAnsi="仿宋" w:hint="eastAsia"/>
          <w:b/>
          <w:szCs w:val="21"/>
        </w:rPr>
        <w:t>减压蒸馏</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、了解减压蒸馏的原理和应用范围；</w:t>
      </w:r>
      <w:r w:rsidRPr="00996E72">
        <w:rPr>
          <w:rFonts w:ascii="仿宋" w:eastAsia="仿宋" w:hAnsi="仿宋"/>
          <w:szCs w:val="21"/>
        </w:rPr>
        <w:t>2</w:t>
      </w:r>
      <w:r w:rsidRPr="00996E72">
        <w:rPr>
          <w:rFonts w:ascii="仿宋" w:eastAsia="仿宋" w:hAnsi="仿宋" w:hint="eastAsia"/>
          <w:szCs w:val="21"/>
        </w:rPr>
        <w:t>、认识减压蒸馏的主要仪器设备；</w:t>
      </w:r>
      <w:r w:rsidRPr="00996E72">
        <w:rPr>
          <w:rFonts w:ascii="仿宋" w:eastAsia="仿宋" w:hAnsi="仿宋"/>
          <w:szCs w:val="21"/>
        </w:rPr>
        <w:t>3</w:t>
      </w:r>
      <w:r w:rsidRPr="00996E72">
        <w:rPr>
          <w:rFonts w:ascii="仿宋" w:eastAsia="仿宋" w:hAnsi="仿宋" w:hint="eastAsia"/>
          <w:szCs w:val="21"/>
        </w:rPr>
        <w:t>、掌握减压蒸馏仪器的安装和操作方法。</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内容：减压蒸馏的定义、原理及应用；减压蒸馏的仪器设备</w:t>
      </w:r>
      <w:r w:rsidRPr="00996E72">
        <w:rPr>
          <w:rFonts w:ascii="仿宋" w:eastAsia="仿宋" w:hAnsi="仿宋"/>
          <w:szCs w:val="21"/>
        </w:rPr>
        <w:t>(</w:t>
      </w:r>
      <w:r w:rsidRPr="00996E72">
        <w:rPr>
          <w:rFonts w:ascii="仿宋" w:eastAsia="仿宋" w:hAnsi="仿宋" w:hint="eastAsia"/>
          <w:szCs w:val="21"/>
        </w:rPr>
        <w:t>真空油泵、压力计、气体吸收装置</w:t>
      </w:r>
      <w:r w:rsidRPr="00996E72">
        <w:rPr>
          <w:rFonts w:ascii="仿宋" w:eastAsia="仿宋" w:hAnsi="仿宋"/>
          <w:szCs w:val="21"/>
        </w:rPr>
        <w:t>)</w:t>
      </w:r>
      <w:r w:rsidRPr="00996E72">
        <w:rPr>
          <w:rFonts w:ascii="仿宋" w:eastAsia="仿宋" w:hAnsi="仿宋" w:hint="eastAsia"/>
          <w:szCs w:val="21"/>
        </w:rPr>
        <w:t>；减压蒸馏的仪器的安装及绘制；气密性检查及调控；减压蒸馏的操作；水浴加热操作。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主要仪器：电加热套（带搅拌功能）、升降台、铁架台、圆底烧瓶、磁力搅拌子、克氏蒸馏头、温度计、冷凝管、三叉燕尾管、真空接引管、真空推车（真空油泵、气体吸收装置、水银压力计、安全瓶）。</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实验九</w:t>
      </w:r>
      <w:r w:rsidRPr="00996E72">
        <w:rPr>
          <w:rStyle w:val="ad"/>
          <w:rFonts w:ascii="仿宋" w:eastAsia="仿宋" w:hAnsi="仿宋"/>
          <w:b w:val="0"/>
          <w:bCs/>
          <w:szCs w:val="21"/>
        </w:rPr>
        <w:t xml:space="preserve">   </w:t>
      </w:r>
      <w:r w:rsidRPr="00996E72">
        <w:rPr>
          <w:rFonts w:ascii="仿宋" w:eastAsia="仿宋" w:hAnsi="仿宋"/>
          <w:b/>
          <w:szCs w:val="21"/>
        </w:rPr>
        <w:t>1-</w:t>
      </w:r>
      <w:r w:rsidRPr="00996E72">
        <w:rPr>
          <w:rFonts w:ascii="仿宋" w:eastAsia="仿宋" w:hAnsi="仿宋" w:hint="eastAsia"/>
          <w:b/>
          <w:szCs w:val="21"/>
        </w:rPr>
        <w:t>溴丁烷的制备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学习</w:t>
      </w:r>
      <w:r w:rsidRPr="00996E72">
        <w:rPr>
          <w:rFonts w:ascii="仿宋" w:eastAsia="仿宋" w:hAnsi="仿宋"/>
          <w:szCs w:val="21"/>
        </w:rPr>
        <w:t>1-</w:t>
      </w:r>
      <w:r w:rsidRPr="00996E72">
        <w:rPr>
          <w:rFonts w:ascii="仿宋" w:eastAsia="仿宋" w:hAnsi="仿宋" w:hint="eastAsia"/>
          <w:szCs w:val="21"/>
        </w:rPr>
        <w:t>溴丁烷的实验室制备原理和方法；</w:t>
      </w:r>
      <w:r w:rsidRPr="00996E72">
        <w:rPr>
          <w:rFonts w:ascii="仿宋" w:eastAsia="仿宋" w:hAnsi="仿宋"/>
          <w:szCs w:val="21"/>
        </w:rPr>
        <w:t>2</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掌握带有吸收有害气体装置的回流的基本操作。</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制备正溴丁烷的原理及可能的副反应；制备正溴丁烷的实验装置（带有毒气体吸收的回流装置）的正确安装、拆卸及正确绘制；反应条件的控制及反应终点的判断；液体粗产品的洗涤、分离、干燥；实验异常情况的解释处理；提高实验产率的措施及实验产率计算</w:t>
      </w:r>
      <w:r w:rsidRPr="00996E72">
        <w:rPr>
          <w:rFonts w:ascii="仿宋" w:eastAsia="仿宋" w:hAnsi="仿宋"/>
          <w:szCs w:val="21"/>
        </w:rPr>
        <w:t xml:space="preserve"> </w:t>
      </w:r>
      <w:r w:rsidRPr="00996E72">
        <w:rPr>
          <w:rFonts w:ascii="仿宋" w:eastAsia="仿宋" w:hAnsi="仿宋" w:hint="eastAsia"/>
          <w:szCs w:val="21"/>
        </w:rPr>
        <w:t>。</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主要仪器：电加热套、升降台、铁架台、圆底烧瓶、球形冷凝管、尾气吸收装置、温度计、分液漏斗。</w:t>
      </w: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实验十</w:t>
      </w:r>
      <w:r w:rsidRPr="00996E72">
        <w:rPr>
          <w:rStyle w:val="ad"/>
          <w:rFonts w:ascii="仿宋" w:eastAsia="仿宋" w:hAnsi="仿宋"/>
          <w:b w:val="0"/>
          <w:bCs/>
          <w:szCs w:val="21"/>
        </w:rPr>
        <w:t xml:space="preserve">   </w:t>
      </w:r>
      <w:r w:rsidRPr="00996E72">
        <w:rPr>
          <w:rFonts w:ascii="仿宋" w:eastAsia="仿宋" w:hAnsi="仿宋" w:hint="eastAsia"/>
          <w:b/>
          <w:szCs w:val="21"/>
        </w:rPr>
        <w:t>乙醚的制备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乙醚的实验室制备原理和方法；</w:t>
      </w:r>
      <w:r w:rsidRPr="00996E72">
        <w:rPr>
          <w:rFonts w:ascii="仿宋" w:eastAsia="仿宋" w:hAnsi="仿宋"/>
          <w:szCs w:val="21"/>
        </w:rPr>
        <w:t>2</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初步掌握低沸点易燃液体的操作要点。</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w:t>
      </w:r>
      <w:r w:rsidRPr="00996E72">
        <w:rPr>
          <w:rFonts w:ascii="仿宋" w:eastAsia="仿宋" w:hAnsi="仿宋" w:hint="eastAsia"/>
          <w:szCs w:val="21"/>
        </w:rPr>
        <w:t>实验室制备乙醚的原理、方法、反应条件及可能的副反应；实验室制备乙醚的装置及蒸馏低沸点易燃液体的装置的安装及绘制；反应条件的控制及反应终点的判断；分液漏斗和滴液漏斗的使用。蒸馏低沸点易燃液体的实验装置、操作要领及注意事项）（水浴加热）；液体粗产品的洗涤、分离、干燥；提高实验产率的措施及实验产率计算。</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主要仪器：电加热套、升降台、铁架台、圆底烧瓶、滴液漏斗、蒸馏头、冷凝管、真空接引管、锥形瓶、温度计、分液漏斗。</w:t>
      </w:r>
    </w:p>
    <w:p w:rsidR="00A0485B" w:rsidRPr="00996E72" w:rsidRDefault="00A0485B" w:rsidP="004F4C74">
      <w:pPr>
        <w:spacing w:beforeLines="50" w:before="156" w:line="288" w:lineRule="auto"/>
        <w:ind w:leftChars="200" w:left="420"/>
        <w:jc w:val="left"/>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Style w:val="ad"/>
          <w:rFonts w:ascii="仿宋" w:eastAsia="仿宋" w:hAnsi="仿宋" w:hint="eastAsia"/>
          <w:bCs/>
          <w:szCs w:val="21"/>
        </w:rPr>
        <w:t>实验十一</w:t>
      </w:r>
      <w:r w:rsidRPr="00996E72">
        <w:rPr>
          <w:rStyle w:val="ad"/>
          <w:rFonts w:ascii="仿宋" w:eastAsia="仿宋" w:hAnsi="仿宋"/>
          <w:b w:val="0"/>
          <w:bCs/>
          <w:szCs w:val="21"/>
        </w:rPr>
        <w:t xml:space="preserve">   </w:t>
      </w:r>
      <w:r w:rsidRPr="00996E72">
        <w:rPr>
          <w:rFonts w:ascii="仿宋" w:eastAsia="仿宋" w:hAnsi="仿宋" w:hint="eastAsia"/>
          <w:b/>
          <w:szCs w:val="21"/>
        </w:rPr>
        <w:t>己二酸的制备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lastRenderedPageBreak/>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学习用环己醇氧化制己二酸的原理和方法；</w:t>
      </w:r>
      <w:r w:rsidRPr="00996E72">
        <w:rPr>
          <w:rFonts w:ascii="仿宋" w:eastAsia="仿宋" w:hAnsi="仿宋"/>
          <w:szCs w:val="21"/>
        </w:rPr>
        <w:t>2</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掌握浓缩、过滤、重结晶等操作。</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w:t>
      </w:r>
      <w:r w:rsidRPr="00996E72">
        <w:rPr>
          <w:rFonts w:ascii="仿宋" w:eastAsia="仿宋" w:hAnsi="仿宋" w:hint="eastAsia"/>
          <w:szCs w:val="21"/>
        </w:rPr>
        <w:t>实验室制备己二酸的原理、方法、反应条件及可能的副反应；实验室制备己二酸装置的安装及绘制；反应条件的控制及反应终点的判断；固体粗产品的洗涤、分离、干燥；浓缩、过滤、重结晶等操作技能；提高实验产率的措施及实验产率计算。</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主要仪器：电加热套、升降台、铁架台、三颈圆底烧瓶、球形冷凝管、恒压滴液漏斗、温度计、布氏漏斗、抽滤瓶、循环水真空泵。</w:t>
      </w:r>
    </w:p>
    <w:p w:rsidR="00A0485B" w:rsidRPr="00996E72" w:rsidRDefault="00A0485B" w:rsidP="004F4C74">
      <w:pPr>
        <w:spacing w:beforeLines="50" w:before="156" w:line="288" w:lineRule="auto"/>
        <w:ind w:firstLineChars="200" w:firstLine="42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Style w:val="ad"/>
          <w:rFonts w:ascii="仿宋" w:eastAsia="仿宋" w:hAnsi="仿宋" w:hint="eastAsia"/>
          <w:bCs/>
          <w:szCs w:val="21"/>
        </w:rPr>
        <w:t>实验十二</w:t>
      </w:r>
      <w:r w:rsidRPr="00996E72">
        <w:rPr>
          <w:rStyle w:val="ad"/>
          <w:rFonts w:ascii="仿宋" w:eastAsia="仿宋" w:hAnsi="仿宋"/>
          <w:b w:val="0"/>
          <w:bCs/>
          <w:szCs w:val="21"/>
        </w:rPr>
        <w:t xml:space="preserve">   </w:t>
      </w:r>
      <w:r w:rsidRPr="00996E72">
        <w:rPr>
          <w:rFonts w:ascii="仿宋" w:eastAsia="仿宋" w:hAnsi="仿宋" w:hint="eastAsia"/>
          <w:b/>
          <w:szCs w:val="21"/>
        </w:rPr>
        <w:t>苯甲酸乙酯的制备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ab/>
        <w:t>1</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了解有机酸合成酯的一般原理和方法；</w:t>
      </w:r>
      <w:r w:rsidRPr="00996E72">
        <w:rPr>
          <w:rFonts w:ascii="仿宋" w:eastAsia="仿宋" w:hAnsi="仿宋"/>
          <w:szCs w:val="21"/>
        </w:rPr>
        <w:t>2</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掌握蒸馏和分液漏斗的使用；</w:t>
      </w:r>
      <w:r w:rsidRPr="00996E72">
        <w:rPr>
          <w:rFonts w:ascii="仿宋" w:eastAsia="仿宋" w:hAnsi="仿宋"/>
          <w:szCs w:val="21"/>
        </w:rPr>
        <w:t>3</w:t>
      </w:r>
      <w:r w:rsidRPr="00996E72">
        <w:rPr>
          <w:rFonts w:ascii="仿宋" w:eastAsia="仿宋" w:hAnsi="仿宋" w:hint="eastAsia"/>
          <w:szCs w:val="21"/>
        </w:rPr>
        <w:t>、学会分水器的使用。</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w:t>
      </w:r>
      <w:r w:rsidRPr="00996E72">
        <w:rPr>
          <w:rFonts w:ascii="仿宋" w:eastAsia="仿宋" w:hAnsi="仿宋" w:hint="eastAsia"/>
          <w:szCs w:val="21"/>
        </w:rPr>
        <w:t>酸和醇制备酯的的原理和操作；酯化反应产率的提高；带水剂的原理；分水器的使用；液体的洗涤、干燥；液体的蒸馏。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主要仪器：电加热套、升降台、铁架台、圆底烧瓶、分水器、球形冷凝管、分液漏斗、温度计。</w:t>
      </w:r>
    </w:p>
    <w:p w:rsidR="00A0485B" w:rsidRPr="00996E72" w:rsidRDefault="00A0485B" w:rsidP="004F4C74">
      <w:pPr>
        <w:spacing w:beforeLines="50" w:before="156" w:line="288" w:lineRule="auto"/>
        <w:jc w:val="left"/>
        <w:rPr>
          <w:rStyle w:val="ad"/>
          <w:rFonts w:ascii="仿宋" w:eastAsia="仿宋" w:hAnsi="仿宋"/>
          <w:b w:val="0"/>
          <w:bCs/>
          <w:szCs w:val="21"/>
        </w:rPr>
      </w:pPr>
    </w:p>
    <w:p w:rsidR="00A0485B" w:rsidRPr="00996E72" w:rsidRDefault="00A0485B" w:rsidP="004F4C74">
      <w:pPr>
        <w:spacing w:beforeLines="50" w:before="156" w:line="288" w:lineRule="auto"/>
        <w:jc w:val="left"/>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Style w:val="ad"/>
          <w:rFonts w:ascii="仿宋" w:eastAsia="仿宋" w:hAnsi="仿宋" w:hint="eastAsia"/>
          <w:bCs/>
          <w:szCs w:val="21"/>
        </w:rPr>
        <w:t>实验十三</w:t>
      </w:r>
      <w:r w:rsidRPr="00996E72">
        <w:rPr>
          <w:rStyle w:val="ad"/>
          <w:rFonts w:ascii="仿宋" w:eastAsia="仿宋" w:hAnsi="仿宋"/>
          <w:b w:val="0"/>
          <w:bCs/>
          <w:szCs w:val="21"/>
        </w:rPr>
        <w:t xml:space="preserve">   </w:t>
      </w:r>
      <w:r w:rsidRPr="00996E72">
        <w:rPr>
          <w:rFonts w:ascii="仿宋" w:eastAsia="仿宋" w:hAnsi="仿宋" w:hint="eastAsia"/>
          <w:b/>
          <w:szCs w:val="21"/>
        </w:rPr>
        <w:t>对甲苯乙酮的制备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目的：学习利用</w:t>
      </w:r>
      <w:r w:rsidRPr="00996E72">
        <w:rPr>
          <w:rFonts w:ascii="仿宋" w:eastAsia="仿宋" w:hAnsi="仿宋"/>
          <w:szCs w:val="21"/>
        </w:rPr>
        <w:t>F-C</w:t>
      </w:r>
      <w:r w:rsidRPr="00996E72">
        <w:rPr>
          <w:rFonts w:ascii="仿宋" w:eastAsia="仿宋" w:hAnsi="仿宋" w:hint="eastAsia"/>
          <w:szCs w:val="21"/>
        </w:rPr>
        <w:t>酰基化反应制备芳香酮的原理和方法。</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内容：实验室利用</w:t>
      </w:r>
      <w:r w:rsidRPr="00996E72">
        <w:rPr>
          <w:rFonts w:ascii="仿宋" w:eastAsia="仿宋" w:hAnsi="仿宋"/>
          <w:szCs w:val="21"/>
        </w:rPr>
        <w:t>F-C</w:t>
      </w:r>
      <w:r w:rsidRPr="00996E72">
        <w:rPr>
          <w:rFonts w:ascii="仿宋" w:eastAsia="仿宋" w:hAnsi="仿宋" w:hint="eastAsia"/>
          <w:szCs w:val="21"/>
        </w:rPr>
        <w:t>酰基化反应制备芳香酮的原理和方法；带有害气体吸收装置的回流反应操作；液体反应物的滴加速度控制；液体的洗涤、萃取和干燥；液体的蒸馏。</w:t>
      </w:r>
      <w:r w:rsidRPr="00996E72">
        <w:rPr>
          <w:rFonts w:ascii="仿宋" w:eastAsia="仿宋" w:hAnsi="仿宋"/>
          <w:szCs w:val="21"/>
        </w:rPr>
        <w:t xml:space="preserve"> </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主要仪器：电加热套、升降台、铁架台、圆底烧瓶、球形冷凝管、温度计、恒压滴液漏斗、干燥管、分液漏斗、空气冷凝管。</w:t>
      </w:r>
    </w:p>
    <w:p w:rsidR="00A0485B" w:rsidRPr="00996E72" w:rsidRDefault="00A0485B" w:rsidP="004F4C74">
      <w:pPr>
        <w:spacing w:beforeLines="50" w:before="156" w:line="288" w:lineRule="auto"/>
        <w:ind w:firstLineChars="200" w:firstLine="42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实验十四</w:t>
      </w:r>
      <w:r w:rsidRPr="00996E72">
        <w:rPr>
          <w:rStyle w:val="ad"/>
          <w:rFonts w:ascii="仿宋" w:eastAsia="仿宋" w:hAnsi="仿宋"/>
          <w:b w:val="0"/>
          <w:bCs/>
          <w:szCs w:val="21"/>
        </w:rPr>
        <w:t xml:space="preserve">   </w:t>
      </w:r>
      <w:r w:rsidRPr="00996E72">
        <w:rPr>
          <w:rFonts w:ascii="仿宋" w:eastAsia="仿宋" w:hAnsi="仿宋" w:hint="eastAsia"/>
          <w:b/>
          <w:szCs w:val="21"/>
        </w:rPr>
        <w:t>三苯甲醇的制备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、了解格氏试剂的制备、应用和进行格氏反应的条件；</w:t>
      </w:r>
      <w:r w:rsidRPr="00996E72">
        <w:rPr>
          <w:rFonts w:ascii="仿宋" w:eastAsia="仿宋" w:hAnsi="仿宋"/>
          <w:szCs w:val="21"/>
        </w:rPr>
        <w:t>2</w:t>
      </w:r>
      <w:r w:rsidRPr="00996E72">
        <w:rPr>
          <w:rFonts w:ascii="仿宋" w:eastAsia="仿宋" w:hAnsi="仿宋" w:hint="eastAsia"/>
          <w:szCs w:val="21"/>
        </w:rPr>
        <w:t>、掌握搅拌、回流、萃取、蒸馏等操作。</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内容：实验室格氏试剂的制备方法和反应条件；格氏试剂的应用；无水回流反应操作；反应液的萃取与洗涤；固体产物的重结晶。</w:t>
      </w:r>
      <w:r w:rsidRPr="00996E72">
        <w:rPr>
          <w:rFonts w:ascii="仿宋" w:eastAsia="仿宋" w:hAnsi="仿宋"/>
          <w:szCs w:val="21"/>
        </w:rPr>
        <w:t xml:space="preserve"> </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主要仪器：电加热套、升降台、铁架台、圆底烧瓶、球形冷凝管、干燥管、恒压滴液漏斗、分液</w:t>
      </w:r>
      <w:r w:rsidRPr="00996E72">
        <w:rPr>
          <w:rFonts w:ascii="仿宋" w:eastAsia="仿宋" w:hAnsi="仿宋" w:hint="eastAsia"/>
          <w:szCs w:val="21"/>
        </w:rPr>
        <w:lastRenderedPageBreak/>
        <w:t>漏斗。</w:t>
      </w:r>
    </w:p>
    <w:p w:rsidR="00A0485B" w:rsidRPr="00996E72" w:rsidRDefault="00A0485B" w:rsidP="004F4C74">
      <w:pPr>
        <w:spacing w:beforeLines="50" w:before="156" w:line="288" w:lineRule="auto"/>
        <w:ind w:leftChars="200" w:left="420"/>
        <w:jc w:val="left"/>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实验十五</w:t>
      </w:r>
      <w:r w:rsidRPr="00996E72">
        <w:rPr>
          <w:rStyle w:val="ad"/>
          <w:rFonts w:ascii="仿宋" w:eastAsia="仿宋" w:hAnsi="仿宋"/>
          <w:b w:val="0"/>
          <w:bCs/>
          <w:szCs w:val="21"/>
        </w:rPr>
        <w:t xml:space="preserve">   </w:t>
      </w:r>
      <w:r w:rsidRPr="00996E72">
        <w:rPr>
          <w:rFonts w:ascii="仿宋" w:eastAsia="仿宋" w:hAnsi="仿宋" w:hint="eastAsia"/>
          <w:b/>
          <w:szCs w:val="21"/>
        </w:rPr>
        <w:t>乙酰乙酸乙酯的制备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、了解乙酰乙酸乙酯的制备和方法；</w:t>
      </w:r>
      <w:r w:rsidRPr="00996E72">
        <w:rPr>
          <w:rFonts w:ascii="仿宋" w:eastAsia="仿宋" w:hAnsi="仿宋"/>
          <w:szCs w:val="21"/>
        </w:rPr>
        <w:t>2</w:t>
      </w:r>
      <w:r w:rsidRPr="00996E72">
        <w:rPr>
          <w:rFonts w:ascii="仿宋" w:eastAsia="仿宋" w:hAnsi="仿宋" w:hint="eastAsia"/>
          <w:szCs w:val="21"/>
        </w:rPr>
        <w:t>、掌握无水操作和减压蒸馏等操作。</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w:t>
      </w:r>
      <w:r w:rsidRPr="00996E72">
        <w:rPr>
          <w:rFonts w:ascii="仿宋" w:eastAsia="仿宋" w:hAnsi="仿宋" w:hint="eastAsia"/>
          <w:szCs w:val="21"/>
        </w:rPr>
        <w:t>实验室制备乙酰乙酸乙酯的原理（克莱森酯缩合反应）、操作和方法；带有干燥管的无水回流反应装置；反应速度的控制；钠的安全使用；液体的洗涤、干燥液体的蒸馏与减压蒸馏。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w:t>
      </w:r>
      <w:r w:rsidRPr="00996E72">
        <w:rPr>
          <w:rFonts w:ascii="仿宋" w:eastAsia="仿宋" w:hAnsi="仿宋"/>
          <w:szCs w:val="21"/>
        </w:rPr>
        <w:t>50 mL</w:t>
      </w:r>
      <w:r w:rsidRPr="00996E72">
        <w:rPr>
          <w:rFonts w:ascii="仿宋" w:eastAsia="仿宋" w:hAnsi="仿宋" w:hint="eastAsia"/>
          <w:szCs w:val="21"/>
        </w:rPr>
        <w:t>圆底烧瓶，干燥管，冷凝管，分液漏斗，温度计，尾接管，锥形瓶，量筒，减压装置（真空油泵、水银压力计、气体吸收塔）。</w:t>
      </w:r>
    </w:p>
    <w:p w:rsidR="00A0485B" w:rsidRPr="00996E72" w:rsidRDefault="00A0485B" w:rsidP="004F4C74">
      <w:pPr>
        <w:spacing w:beforeLines="50" w:before="156" w:line="288" w:lineRule="auto"/>
        <w:ind w:left="420" w:hangingChars="200" w:hanging="420"/>
        <w:jc w:val="left"/>
        <w:rPr>
          <w:rFonts w:ascii="仿宋" w:eastAsia="仿宋" w:hAnsi="仿宋"/>
          <w:szCs w:val="21"/>
        </w:rPr>
      </w:pPr>
    </w:p>
    <w:p w:rsidR="00A0485B" w:rsidRPr="00996E72" w:rsidRDefault="00A0485B" w:rsidP="004F4C74">
      <w:pPr>
        <w:spacing w:beforeLines="50" w:before="156" w:line="288" w:lineRule="auto"/>
        <w:ind w:left="422" w:hangingChars="200" w:hanging="422"/>
        <w:jc w:val="center"/>
        <w:rPr>
          <w:rStyle w:val="ad"/>
          <w:rFonts w:ascii="仿宋" w:eastAsia="仿宋" w:hAnsi="仿宋"/>
          <w:b w:val="0"/>
          <w:bCs/>
          <w:szCs w:val="21"/>
        </w:rPr>
      </w:pPr>
      <w:r w:rsidRPr="00996E72">
        <w:rPr>
          <w:rStyle w:val="ad"/>
          <w:rFonts w:ascii="仿宋" w:eastAsia="仿宋" w:hAnsi="仿宋" w:hint="eastAsia"/>
          <w:bCs/>
          <w:szCs w:val="21"/>
        </w:rPr>
        <w:t>实验十六</w:t>
      </w:r>
      <w:r w:rsidRPr="00996E72">
        <w:rPr>
          <w:rStyle w:val="ad"/>
          <w:rFonts w:ascii="仿宋" w:eastAsia="仿宋" w:hAnsi="仿宋"/>
          <w:b w:val="0"/>
          <w:bCs/>
          <w:szCs w:val="21"/>
        </w:rPr>
        <w:t xml:space="preserve">   </w:t>
      </w:r>
      <w:r w:rsidRPr="00996E72">
        <w:rPr>
          <w:rFonts w:ascii="仿宋" w:eastAsia="仿宋" w:hAnsi="仿宋" w:hint="eastAsia"/>
          <w:b/>
          <w:szCs w:val="21"/>
        </w:rPr>
        <w:t>苯甲酰乙酸乙酯的制备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、了解</w:t>
      </w:r>
      <w:r w:rsidRPr="00996E72">
        <w:rPr>
          <w:rFonts w:ascii="仿宋" w:eastAsia="仿宋" w:hAnsi="仿宋"/>
          <w:szCs w:val="21"/>
        </w:rPr>
        <w:t xml:space="preserve"> “</w:t>
      </w:r>
      <w:r w:rsidRPr="00996E72">
        <w:rPr>
          <w:rFonts w:ascii="仿宋" w:eastAsia="仿宋" w:hAnsi="仿宋" w:hint="eastAsia"/>
          <w:szCs w:val="21"/>
        </w:rPr>
        <w:t>三乙</w:t>
      </w:r>
      <w:r w:rsidRPr="00996E72">
        <w:rPr>
          <w:rFonts w:ascii="仿宋" w:eastAsia="仿宋" w:hAnsi="仿宋"/>
          <w:szCs w:val="21"/>
        </w:rPr>
        <w:t>”</w:t>
      </w:r>
      <w:r w:rsidRPr="00996E72">
        <w:rPr>
          <w:rFonts w:ascii="仿宋" w:eastAsia="仿宋" w:hAnsi="仿宋" w:hint="eastAsia"/>
          <w:szCs w:val="21"/>
        </w:rPr>
        <w:t>酰基化反应及其应用；</w:t>
      </w:r>
      <w:r w:rsidRPr="00996E72">
        <w:rPr>
          <w:rFonts w:ascii="仿宋" w:eastAsia="仿宋" w:hAnsi="仿宋"/>
          <w:szCs w:val="21"/>
        </w:rPr>
        <w:t>2</w:t>
      </w:r>
      <w:r w:rsidRPr="00996E72">
        <w:rPr>
          <w:rFonts w:ascii="仿宋" w:eastAsia="仿宋" w:hAnsi="仿宋" w:hint="eastAsia"/>
          <w:szCs w:val="21"/>
        </w:rPr>
        <w:t>、掌握无水操作、减压蒸馏、水蒸气蒸馏等操作。</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内容：实验室制备苯甲酰乙酸乙酯的原理和方法；金属钠的正确使用、无水回流操作、衡阳滴液漏斗的使用；减压蒸馏。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主要仪器：电加热套、升降台、铁架台、圆底烧瓶、球形冷凝管、干燥管、恒压滴液漏斗、分液漏斗。</w:t>
      </w:r>
    </w:p>
    <w:p w:rsidR="00A0485B" w:rsidRPr="00996E72" w:rsidRDefault="00A0485B" w:rsidP="004F4C74">
      <w:pPr>
        <w:spacing w:beforeLines="50" w:before="156" w:line="288" w:lineRule="auto"/>
        <w:ind w:firstLineChars="200" w:firstLine="420"/>
        <w:rPr>
          <w:rStyle w:val="ad"/>
          <w:rFonts w:ascii="仿宋" w:eastAsia="仿宋" w:hAnsi="仿宋"/>
          <w:b w:val="0"/>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实验十七</w:t>
      </w:r>
      <w:r w:rsidRPr="00996E72">
        <w:rPr>
          <w:rStyle w:val="ad"/>
          <w:rFonts w:ascii="仿宋" w:eastAsia="仿宋" w:hAnsi="仿宋"/>
          <w:b w:val="0"/>
          <w:bCs/>
          <w:szCs w:val="21"/>
        </w:rPr>
        <w:t xml:space="preserve">   </w:t>
      </w:r>
      <w:r w:rsidRPr="00996E72">
        <w:rPr>
          <w:rFonts w:ascii="仿宋" w:eastAsia="仿宋" w:hAnsi="仿宋" w:hint="eastAsia"/>
          <w:b/>
          <w:szCs w:val="21"/>
        </w:rPr>
        <w:t>肉桂酸的制备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、通过肉桂酸的制备学习并掌握</w:t>
      </w:r>
      <w:r w:rsidRPr="00996E72">
        <w:rPr>
          <w:rFonts w:ascii="仿宋" w:eastAsia="仿宋" w:hAnsi="仿宋"/>
          <w:szCs w:val="21"/>
        </w:rPr>
        <w:t>Perkin</w:t>
      </w:r>
      <w:r w:rsidRPr="00996E72">
        <w:rPr>
          <w:rFonts w:ascii="仿宋" w:eastAsia="仿宋" w:hAnsi="仿宋" w:hint="eastAsia"/>
          <w:szCs w:val="21"/>
        </w:rPr>
        <w:t>反应及其基本操作；</w:t>
      </w:r>
      <w:r w:rsidRPr="00996E72">
        <w:rPr>
          <w:rFonts w:ascii="仿宋" w:eastAsia="仿宋" w:hAnsi="仿宋"/>
          <w:szCs w:val="21"/>
        </w:rPr>
        <w:t>2</w:t>
      </w:r>
      <w:r w:rsidRPr="00996E72">
        <w:rPr>
          <w:rFonts w:ascii="仿宋" w:eastAsia="仿宋" w:hAnsi="仿宋" w:hint="eastAsia"/>
          <w:szCs w:val="21"/>
        </w:rPr>
        <w:t>、掌握水蒸气蒸馏的原理、用处和操作；</w:t>
      </w:r>
      <w:r w:rsidRPr="00996E72">
        <w:rPr>
          <w:rFonts w:ascii="仿宋" w:eastAsia="仿宋" w:hAnsi="仿宋"/>
          <w:szCs w:val="21"/>
        </w:rPr>
        <w:t>3</w:t>
      </w:r>
      <w:r w:rsidRPr="00996E72">
        <w:rPr>
          <w:rFonts w:ascii="仿宋" w:eastAsia="仿宋" w:hAnsi="仿宋" w:hint="eastAsia"/>
          <w:szCs w:val="21"/>
        </w:rPr>
        <w:t>、学习并掌握固体有机化合物的提纯方法：脱色、重结晶。</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w:t>
      </w:r>
      <w:r w:rsidRPr="00996E72">
        <w:rPr>
          <w:rFonts w:ascii="仿宋" w:eastAsia="仿宋" w:hAnsi="仿宋" w:hint="eastAsia"/>
          <w:szCs w:val="21"/>
        </w:rPr>
        <w:t>实验室制备肉桂酸的原理和方法；无水回流反应装置；调节</w:t>
      </w:r>
      <w:r w:rsidRPr="00996E72">
        <w:rPr>
          <w:rFonts w:ascii="仿宋" w:eastAsia="仿宋" w:hAnsi="仿宋"/>
          <w:szCs w:val="21"/>
        </w:rPr>
        <w:t>pH</w:t>
      </w:r>
      <w:r w:rsidRPr="00996E72">
        <w:rPr>
          <w:rFonts w:ascii="仿宋" w:eastAsia="仿宋" w:hAnsi="仿宋" w:hint="eastAsia"/>
          <w:szCs w:val="21"/>
        </w:rPr>
        <w:t>值提纯羧酸的操作；固体有机化合物的重结晶提纯。</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w:t>
      </w:r>
      <w:r w:rsidRPr="00996E72">
        <w:rPr>
          <w:rFonts w:ascii="仿宋" w:eastAsia="仿宋" w:hAnsi="仿宋"/>
          <w:szCs w:val="21"/>
        </w:rPr>
        <w:t>100 mL</w:t>
      </w:r>
      <w:r w:rsidRPr="00996E72">
        <w:rPr>
          <w:rFonts w:ascii="仿宋" w:eastAsia="仿宋" w:hAnsi="仿宋" w:hint="eastAsia"/>
          <w:szCs w:val="21"/>
        </w:rPr>
        <w:t>三口烧瓶、球形冷凝管、</w:t>
      </w:r>
      <w:r w:rsidRPr="00996E72">
        <w:rPr>
          <w:rFonts w:ascii="仿宋" w:eastAsia="仿宋" w:hAnsi="仿宋"/>
          <w:szCs w:val="21"/>
        </w:rPr>
        <w:t>250 mL</w:t>
      </w:r>
      <w:r w:rsidRPr="00996E72">
        <w:rPr>
          <w:rFonts w:ascii="仿宋" w:eastAsia="仿宋" w:hAnsi="仿宋" w:hint="eastAsia"/>
          <w:szCs w:val="21"/>
        </w:rPr>
        <w:t>三颈圆底烧瓶（水蒸气蒸馏用）、蒸馏头</w:t>
      </w:r>
      <w:r w:rsidRPr="00996E72">
        <w:rPr>
          <w:rFonts w:ascii="仿宋" w:eastAsia="仿宋" w:hAnsi="仿宋"/>
          <w:szCs w:val="21"/>
        </w:rPr>
        <w:t xml:space="preserve"> </w:t>
      </w:r>
      <w:r w:rsidRPr="00996E72">
        <w:rPr>
          <w:rFonts w:ascii="仿宋" w:eastAsia="仿宋" w:hAnsi="仿宋" w:hint="eastAsia"/>
          <w:szCs w:val="21"/>
        </w:rPr>
        <w:t>直形冷凝管、接受弯头、锥形瓶、烧杯（</w:t>
      </w:r>
      <w:r w:rsidRPr="00996E72">
        <w:rPr>
          <w:rFonts w:ascii="仿宋" w:eastAsia="仿宋" w:hAnsi="仿宋"/>
          <w:szCs w:val="21"/>
        </w:rPr>
        <w:t>200 mL</w:t>
      </w:r>
      <w:r w:rsidRPr="00996E72">
        <w:rPr>
          <w:rFonts w:ascii="仿宋" w:eastAsia="仿宋" w:hAnsi="仿宋" w:hint="eastAsia"/>
          <w:szCs w:val="21"/>
        </w:rPr>
        <w:t>）。</w:t>
      </w:r>
    </w:p>
    <w:p w:rsidR="00A0485B" w:rsidRPr="00996E72" w:rsidRDefault="00A0485B" w:rsidP="004F4C74">
      <w:pPr>
        <w:spacing w:beforeLines="50" w:before="156" w:line="288" w:lineRule="auto"/>
        <w:ind w:leftChars="200" w:left="420"/>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b/>
          <w:color w:val="000000"/>
          <w:kern w:val="0"/>
          <w:szCs w:val="21"/>
        </w:rPr>
      </w:pPr>
      <w:r w:rsidRPr="00996E72">
        <w:rPr>
          <w:rStyle w:val="ad"/>
          <w:rFonts w:ascii="仿宋" w:eastAsia="仿宋" w:hAnsi="仿宋" w:hint="eastAsia"/>
          <w:bCs/>
          <w:szCs w:val="21"/>
        </w:rPr>
        <w:t>实验十八</w:t>
      </w:r>
      <w:r w:rsidRPr="00996E72">
        <w:rPr>
          <w:rStyle w:val="ad"/>
          <w:rFonts w:ascii="仿宋" w:eastAsia="仿宋" w:hAnsi="仿宋"/>
          <w:b w:val="0"/>
          <w:bCs/>
          <w:szCs w:val="21"/>
        </w:rPr>
        <w:t xml:space="preserve">   </w:t>
      </w:r>
      <w:r w:rsidRPr="00996E72">
        <w:rPr>
          <w:rFonts w:ascii="仿宋" w:eastAsia="仿宋" w:hAnsi="仿宋" w:hint="eastAsia"/>
          <w:b/>
          <w:color w:val="000000"/>
          <w:kern w:val="0"/>
          <w:szCs w:val="21"/>
        </w:rPr>
        <w:t>二氯卡宾与环己烯的反应</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、学习用相转移催化剂的方法制备</w:t>
      </w:r>
      <w:r w:rsidRPr="00996E72">
        <w:rPr>
          <w:rFonts w:ascii="仿宋" w:eastAsia="仿宋" w:hAnsi="仿宋"/>
          <w:szCs w:val="21"/>
        </w:rPr>
        <w:t>7,7</w:t>
      </w:r>
      <w:r w:rsidRPr="00996E72">
        <w:rPr>
          <w:rFonts w:ascii="仿宋" w:eastAsia="仿宋" w:hAnsi="仿宋" w:hint="eastAsia"/>
          <w:szCs w:val="21"/>
        </w:rPr>
        <w:t>－二氯二环</w:t>
      </w:r>
      <w:r w:rsidRPr="00996E72">
        <w:rPr>
          <w:rFonts w:ascii="仿宋" w:eastAsia="仿宋" w:hAnsi="仿宋"/>
          <w:szCs w:val="21"/>
        </w:rPr>
        <w:t>[4.1.0]</w:t>
      </w:r>
      <w:r w:rsidRPr="00996E72">
        <w:rPr>
          <w:rFonts w:ascii="仿宋" w:eastAsia="仿宋" w:hAnsi="仿宋" w:hint="eastAsia"/>
          <w:szCs w:val="21"/>
        </w:rPr>
        <w:t>庚烷的原理和方法；</w:t>
      </w:r>
      <w:r w:rsidRPr="00996E72">
        <w:rPr>
          <w:rFonts w:ascii="仿宋" w:eastAsia="仿宋" w:hAnsi="仿宋"/>
          <w:szCs w:val="21"/>
        </w:rPr>
        <w:t>2</w:t>
      </w:r>
      <w:r w:rsidRPr="00996E72">
        <w:rPr>
          <w:rFonts w:ascii="仿宋" w:eastAsia="仿宋" w:hAnsi="仿宋" w:hint="eastAsia"/>
          <w:szCs w:val="21"/>
        </w:rPr>
        <w:t>、验证二氯卡宾的存在。</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内容：二氯卡宾与双键的加成反应；相转移催化的原理和操作；验证有机反应中间体的思路；</w:t>
      </w:r>
      <w:r w:rsidRPr="00996E72">
        <w:rPr>
          <w:rFonts w:ascii="仿宋" w:eastAsia="仿宋" w:hAnsi="仿宋" w:hint="eastAsia"/>
          <w:szCs w:val="21"/>
        </w:rPr>
        <w:lastRenderedPageBreak/>
        <w:t>带有恒压滴液漏斗的回流反应装置；液体的洗涤与干燥；液体液体的蒸馏与减压蒸馏。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主要仪器：电加热套（带磁力搅拌功能）、升降台、铁架台、</w:t>
      </w:r>
      <w:r w:rsidRPr="00996E72">
        <w:rPr>
          <w:rFonts w:ascii="仿宋" w:eastAsia="仿宋" w:hAnsi="仿宋"/>
          <w:szCs w:val="21"/>
        </w:rPr>
        <w:t>50 mL</w:t>
      </w:r>
      <w:r w:rsidRPr="00996E72">
        <w:rPr>
          <w:rFonts w:ascii="仿宋" w:eastAsia="仿宋" w:hAnsi="仿宋" w:hint="eastAsia"/>
          <w:szCs w:val="21"/>
        </w:rPr>
        <w:t>三颈圆底烧瓶、回流冷凝管、温度计及搅拌磁子，回流冷凝管、恒压滴液漏斗。</w:t>
      </w:r>
    </w:p>
    <w:p w:rsidR="00A0485B" w:rsidRPr="00996E72" w:rsidRDefault="00A0485B" w:rsidP="004F4C74">
      <w:pPr>
        <w:spacing w:beforeLines="50" w:before="156" w:line="288" w:lineRule="auto"/>
        <w:jc w:val="left"/>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实验十九</w:t>
      </w:r>
      <w:r w:rsidRPr="00996E72">
        <w:rPr>
          <w:rStyle w:val="ad"/>
          <w:rFonts w:ascii="仿宋" w:eastAsia="仿宋" w:hAnsi="仿宋"/>
          <w:b w:val="0"/>
          <w:bCs/>
          <w:szCs w:val="21"/>
        </w:rPr>
        <w:t xml:space="preserve">   </w:t>
      </w:r>
      <w:r w:rsidRPr="00996E72">
        <w:rPr>
          <w:rFonts w:ascii="仿宋" w:eastAsia="仿宋" w:hAnsi="仿宋" w:hint="eastAsia"/>
          <w:b/>
          <w:szCs w:val="21"/>
        </w:rPr>
        <w:t>苯胺制备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、掌握硝基苯还原为胺的实验方法和原理；</w:t>
      </w:r>
      <w:r w:rsidRPr="00996E72">
        <w:rPr>
          <w:rFonts w:ascii="仿宋" w:eastAsia="仿宋" w:hAnsi="仿宋"/>
          <w:szCs w:val="21"/>
        </w:rPr>
        <w:t>2</w:t>
      </w:r>
      <w:r w:rsidRPr="00996E72">
        <w:rPr>
          <w:rFonts w:ascii="仿宋" w:eastAsia="仿宋" w:hAnsi="仿宋" w:hint="eastAsia"/>
          <w:szCs w:val="21"/>
        </w:rPr>
        <w:t>、巩固水蒸气蒸馏和简单蒸馏的基本操作。</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内容：硝基苯还原为胺的实验方法和原理；剧烈反应反应温度的控制；有毒有机物的操作；水蒸气蒸馏操作。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主要仪器：电加热套、升降台、铁架台、圆底烧瓶、球形冷凝管、</w:t>
      </w:r>
      <w:r w:rsidRPr="00996E72">
        <w:rPr>
          <w:rFonts w:ascii="仿宋" w:eastAsia="仿宋" w:hAnsi="仿宋"/>
          <w:szCs w:val="21"/>
        </w:rPr>
        <w:t>250 mL</w:t>
      </w:r>
      <w:r w:rsidRPr="00996E72">
        <w:rPr>
          <w:rFonts w:ascii="仿宋" w:eastAsia="仿宋" w:hAnsi="仿宋" w:hint="eastAsia"/>
          <w:szCs w:val="21"/>
        </w:rPr>
        <w:t>三颈圆底烧瓶、粗玻璃管、</w:t>
      </w:r>
      <w:r w:rsidRPr="00996E72">
        <w:rPr>
          <w:rFonts w:ascii="仿宋" w:eastAsia="仿宋" w:hAnsi="仿宋"/>
          <w:szCs w:val="21"/>
        </w:rPr>
        <w:t>T</w:t>
      </w:r>
      <w:r w:rsidRPr="00996E72">
        <w:rPr>
          <w:rFonts w:ascii="仿宋" w:eastAsia="仿宋" w:hAnsi="仿宋" w:hint="eastAsia"/>
          <w:szCs w:val="21"/>
        </w:rPr>
        <w:t>型管、导气管、蒸馏烧瓶、蒸馏头、冷凝管、真空接引管、锥形瓶、止水夹、分液漏斗。</w:t>
      </w:r>
    </w:p>
    <w:p w:rsidR="00A0485B" w:rsidRPr="00996E72" w:rsidRDefault="00A0485B" w:rsidP="004F4C74">
      <w:pPr>
        <w:spacing w:beforeLines="50" w:before="156" w:line="288" w:lineRule="auto"/>
        <w:ind w:firstLineChars="200" w:firstLine="42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color w:val="000000"/>
          <w:kern w:val="0"/>
          <w:szCs w:val="21"/>
        </w:rPr>
      </w:pPr>
      <w:r w:rsidRPr="00996E72">
        <w:rPr>
          <w:rStyle w:val="ad"/>
          <w:rFonts w:ascii="仿宋" w:eastAsia="仿宋" w:hAnsi="仿宋" w:hint="eastAsia"/>
          <w:bCs/>
          <w:szCs w:val="21"/>
        </w:rPr>
        <w:t>实验二十</w:t>
      </w:r>
      <w:r w:rsidRPr="00996E72">
        <w:rPr>
          <w:rStyle w:val="ad"/>
          <w:rFonts w:ascii="仿宋" w:eastAsia="仿宋" w:hAnsi="仿宋"/>
          <w:bCs/>
          <w:szCs w:val="21"/>
        </w:rPr>
        <w:t xml:space="preserve">  </w:t>
      </w:r>
      <w:r w:rsidRPr="00996E72">
        <w:rPr>
          <w:rFonts w:ascii="仿宋" w:eastAsia="仿宋" w:hAnsi="仿宋" w:hint="eastAsia"/>
          <w:b/>
          <w:color w:val="000000"/>
          <w:kern w:val="0"/>
          <w:szCs w:val="21"/>
        </w:rPr>
        <w:t>二苯酮的制备</w:t>
      </w:r>
      <w:r w:rsidRPr="00996E72">
        <w:rPr>
          <w:rFonts w:ascii="仿宋" w:eastAsia="仿宋" w:hAnsi="仿宋"/>
          <w:b/>
          <w:color w:val="000000"/>
          <w:kern w:val="0"/>
          <w:szCs w:val="21"/>
        </w:rPr>
        <w:t>---TLC</w:t>
      </w:r>
      <w:r w:rsidRPr="00996E72">
        <w:rPr>
          <w:rFonts w:ascii="仿宋" w:eastAsia="仿宋" w:hAnsi="仿宋" w:hint="eastAsia"/>
          <w:b/>
          <w:color w:val="000000"/>
          <w:kern w:val="0"/>
          <w:szCs w:val="21"/>
        </w:rPr>
        <w:t>技术控制加入反应物的量</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szCs w:val="21"/>
        </w:rPr>
        <w:tab/>
      </w:r>
      <w:r w:rsidRPr="00996E72">
        <w:rPr>
          <w:rFonts w:ascii="仿宋" w:eastAsia="仿宋" w:hAnsi="仿宋" w:hint="eastAsia"/>
          <w:szCs w:val="21"/>
        </w:rPr>
        <w:t>掌握由二苯甲醇氧化制备二苯酮的制备原理和实验操作方法；</w:t>
      </w:r>
      <w:r w:rsidRPr="00996E72">
        <w:rPr>
          <w:rFonts w:ascii="仿宋" w:eastAsia="仿宋" w:hAnsi="仿宋"/>
          <w:szCs w:val="21"/>
        </w:rPr>
        <w:t>2</w:t>
      </w:r>
      <w:r w:rsidRPr="00996E72">
        <w:rPr>
          <w:rFonts w:ascii="仿宋" w:eastAsia="仿宋" w:hAnsi="仿宋" w:hint="eastAsia"/>
          <w:szCs w:val="21"/>
        </w:rPr>
        <w:t>、学习用</w:t>
      </w:r>
      <w:r w:rsidRPr="00996E72">
        <w:rPr>
          <w:rFonts w:ascii="仿宋" w:eastAsia="仿宋" w:hAnsi="仿宋"/>
          <w:szCs w:val="21"/>
        </w:rPr>
        <w:t>TLC</w:t>
      </w:r>
      <w:r w:rsidRPr="00996E72">
        <w:rPr>
          <w:rFonts w:ascii="仿宋" w:eastAsia="仿宋" w:hAnsi="仿宋" w:hint="eastAsia"/>
          <w:szCs w:val="21"/>
        </w:rPr>
        <w:t>技术监控反应进程。</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w:t>
      </w:r>
      <w:r w:rsidRPr="00996E72">
        <w:rPr>
          <w:rFonts w:ascii="仿宋" w:eastAsia="仿宋" w:hAnsi="仿宋"/>
          <w:szCs w:val="21"/>
        </w:rPr>
        <w:t xml:space="preserve"> TLC</w:t>
      </w:r>
      <w:r w:rsidRPr="00996E72">
        <w:rPr>
          <w:rFonts w:ascii="仿宋" w:eastAsia="仿宋" w:hAnsi="仿宋" w:hint="eastAsia"/>
          <w:szCs w:val="21"/>
        </w:rPr>
        <w:t>技术监控反应的原理及操作；醇氧化制备酮的方法；官能团的极性与物质的移动速度；液体的洗涤、萃取、干燥；液体的浓缩；重结晶；样品的洗涤。</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主要仪器：电加热套、升降台、铁架台、圆底烧瓶、球形冷凝管、恒压滴液漏斗、薄层色谱板、层析缸、分液漏斗、直形冷凝管、真空接引管、点样毛细管。</w:t>
      </w:r>
    </w:p>
    <w:p w:rsidR="00A0485B" w:rsidRPr="00996E72" w:rsidRDefault="00A0485B" w:rsidP="004F4C74">
      <w:pPr>
        <w:spacing w:beforeLines="50" w:before="156" w:line="288" w:lineRule="auto"/>
        <w:ind w:firstLineChars="200" w:firstLine="42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color w:val="000000"/>
          <w:kern w:val="0"/>
          <w:szCs w:val="21"/>
        </w:rPr>
      </w:pPr>
      <w:r w:rsidRPr="00996E72">
        <w:rPr>
          <w:rStyle w:val="ad"/>
          <w:rFonts w:ascii="仿宋" w:eastAsia="仿宋" w:hAnsi="仿宋" w:hint="eastAsia"/>
          <w:bCs/>
          <w:szCs w:val="21"/>
        </w:rPr>
        <w:t>实验二十一</w:t>
      </w:r>
      <w:r w:rsidRPr="00996E72">
        <w:rPr>
          <w:rStyle w:val="ad"/>
          <w:rFonts w:ascii="仿宋" w:eastAsia="仿宋" w:hAnsi="仿宋"/>
          <w:bCs/>
          <w:szCs w:val="21"/>
        </w:rPr>
        <w:t xml:space="preserve">  </w:t>
      </w:r>
      <w:r w:rsidRPr="00996E72">
        <w:rPr>
          <w:rFonts w:ascii="仿宋" w:eastAsia="仿宋" w:hAnsi="仿宋" w:hint="eastAsia"/>
          <w:b/>
          <w:color w:val="000000"/>
          <w:kern w:val="0"/>
          <w:szCs w:val="21"/>
        </w:rPr>
        <w:t>甲基橙的制备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、通过甲基橙的制备学习重氮化反应和偶合反应的实验操作；</w:t>
      </w:r>
      <w:r w:rsidRPr="00996E72">
        <w:rPr>
          <w:rFonts w:ascii="仿宋" w:eastAsia="仿宋" w:hAnsi="仿宋"/>
          <w:szCs w:val="21"/>
        </w:rPr>
        <w:t>2</w:t>
      </w:r>
      <w:r w:rsidRPr="00996E72">
        <w:rPr>
          <w:rFonts w:ascii="仿宋" w:eastAsia="仿宋" w:hAnsi="仿宋" w:hint="eastAsia"/>
          <w:szCs w:val="21"/>
        </w:rPr>
        <w:t>、巩固盐析和重结晶的原理和操作坊法。</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实验室制备甲基橙的原理、方法、反应条件及副反应；重氮化反应发生的条件；实验室制备甲基橙的装置安装及绘制；反应条件的控制及反应终点的判断；固体粗产品的洗涤、分离、干燥；盐析，重结晶，过滤等操作；提高实验产率的措施及实验产率计算。</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w:t>
      </w:r>
      <w:r w:rsidRPr="00996E72">
        <w:rPr>
          <w:rFonts w:ascii="仿宋" w:eastAsia="仿宋" w:hAnsi="仿宋"/>
          <w:szCs w:val="21"/>
        </w:rPr>
        <w:t>100 mL</w:t>
      </w:r>
      <w:r w:rsidRPr="00996E72">
        <w:rPr>
          <w:rFonts w:ascii="仿宋" w:eastAsia="仿宋" w:hAnsi="仿宋" w:hint="eastAsia"/>
          <w:szCs w:val="21"/>
        </w:rPr>
        <w:t>烧杯、温度计、加热套、抽滤装置。</w:t>
      </w:r>
    </w:p>
    <w:p w:rsidR="00A0485B" w:rsidRPr="00996E72" w:rsidRDefault="00A0485B" w:rsidP="004F4C74">
      <w:pPr>
        <w:spacing w:beforeLines="50" w:before="156" w:line="288" w:lineRule="auto"/>
        <w:ind w:leftChars="200" w:left="420"/>
        <w:jc w:val="left"/>
        <w:rPr>
          <w:rStyle w:val="ad"/>
          <w:rFonts w:ascii="仿宋" w:eastAsia="仿宋" w:hAnsi="仿宋"/>
          <w:b w:val="0"/>
          <w:bCs/>
          <w:szCs w:val="21"/>
        </w:rPr>
      </w:pPr>
    </w:p>
    <w:p w:rsidR="00A0485B" w:rsidRPr="00996E72" w:rsidRDefault="00A0485B" w:rsidP="004F4C74">
      <w:pPr>
        <w:spacing w:beforeLines="50" w:before="156" w:line="288" w:lineRule="auto"/>
        <w:ind w:leftChars="200" w:left="420"/>
        <w:jc w:val="center"/>
        <w:rPr>
          <w:rFonts w:ascii="仿宋" w:eastAsia="仿宋" w:hAnsi="仿宋"/>
          <w:color w:val="000000"/>
          <w:kern w:val="0"/>
          <w:szCs w:val="21"/>
        </w:rPr>
      </w:pPr>
      <w:r w:rsidRPr="00996E72">
        <w:rPr>
          <w:rStyle w:val="ad"/>
          <w:rFonts w:ascii="仿宋" w:eastAsia="仿宋" w:hAnsi="仿宋" w:hint="eastAsia"/>
          <w:bCs/>
          <w:szCs w:val="21"/>
        </w:rPr>
        <w:t>实验二十二</w:t>
      </w:r>
      <w:r w:rsidRPr="00996E72">
        <w:rPr>
          <w:rStyle w:val="ad"/>
          <w:rFonts w:ascii="仿宋" w:eastAsia="仿宋" w:hAnsi="仿宋"/>
          <w:b w:val="0"/>
          <w:bCs/>
          <w:szCs w:val="21"/>
        </w:rPr>
        <w:t xml:space="preserve">   </w:t>
      </w:r>
      <w:r w:rsidRPr="00996E72">
        <w:rPr>
          <w:rFonts w:ascii="仿宋" w:eastAsia="仿宋" w:hAnsi="仿宋" w:hint="eastAsia"/>
          <w:b/>
          <w:color w:val="000000"/>
          <w:kern w:val="0"/>
          <w:szCs w:val="21"/>
        </w:rPr>
        <w:t>外消旋</w:t>
      </w:r>
      <w:r w:rsidRPr="00996E72">
        <w:rPr>
          <w:rFonts w:ascii="仿宋" w:eastAsia="仿宋" w:hAnsi="仿宋"/>
          <w:b/>
          <w:color w:val="000000"/>
          <w:kern w:val="0"/>
          <w:szCs w:val="21"/>
        </w:rPr>
        <w:t>α—</w:t>
      </w:r>
      <w:r w:rsidRPr="00996E72">
        <w:rPr>
          <w:rFonts w:ascii="仿宋" w:eastAsia="仿宋" w:hAnsi="仿宋" w:hint="eastAsia"/>
          <w:b/>
          <w:color w:val="000000"/>
          <w:kern w:val="0"/>
          <w:szCs w:val="21"/>
        </w:rPr>
        <w:t>苯乙胺的制备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lastRenderedPageBreak/>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、学习外消旋体</w:t>
      </w:r>
      <w:r w:rsidRPr="00996E72">
        <w:rPr>
          <w:rFonts w:ascii="仿宋" w:eastAsia="仿宋" w:hAnsi="仿宋"/>
          <w:szCs w:val="21"/>
        </w:rPr>
        <w:t>α-</w:t>
      </w:r>
      <w:r w:rsidRPr="00996E72">
        <w:rPr>
          <w:rFonts w:ascii="仿宋" w:eastAsia="仿宋" w:hAnsi="仿宋" w:hint="eastAsia"/>
          <w:szCs w:val="21"/>
        </w:rPr>
        <w:t>苯乙胺的制备原理和方法；</w:t>
      </w:r>
      <w:r w:rsidRPr="00996E72">
        <w:rPr>
          <w:rFonts w:ascii="仿宋" w:eastAsia="仿宋" w:hAnsi="仿宋"/>
          <w:szCs w:val="21"/>
        </w:rPr>
        <w:t>2</w:t>
      </w:r>
      <w:r w:rsidRPr="00996E72">
        <w:rPr>
          <w:rFonts w:ascii="仿宋" w:eastAsia="仿宋" w:hAnsi="仿宋" w:hint="eastAsia"/>
          <w:szCs w:val="21"/>
        </w:rPr>
        <w:t>、巩固萃取、分馏及蒸馏等基本操作。</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内容：加热回流反应；液体洗涤和萃取；水蒸气蒸馏。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主要仪器：水蒸气蒸馏装置一套；简单蒸馏装置一套；三角瓶；量筒；分液漏斗；空气冷凝管。</w:t>
      </w:r>
    </w:p>
    <w:p w:rsidR="00A0485B" w:rsidRPr="00996E72" w:rsidRDefault="00A0485B" w:rsidP="004F4C74">
      <w:pPr>
        <w:spacing w:beforeLines="50" w:before="156" w:line="288" w:lineRule="auto"/>
        <w:ind w:leftChars="228" w:left="479"/>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color w:val="000000"/>
          <w:kern w:val="0"/>
          <w:szCs w:val="21"/>
        </w:rPr>
      </w:pPr>
      <w:r w:rsidRPr="00996E72">
        <w:rPr>
          <w:rStyle w:val="ad"/>
          <w:rFonts w:ascii="仿宋" w:eastAsia="仿宋" w:hAnsi="仿宋" w:hint="eastAsia"/>
          <w:bCs/>
          <w:szCs w:val="21"/>
        </w:rPr>
        <w:t>实验二十三</w:t>
      </w:r>
      <w:r w:rsidRPr="00996E72">
        <w:rPr>
          <w:rStyle w:val="ad"/>
          <w:rFonts w:ascii="仿宋" w:eastAsia="仿宋" w:hAnsi="仿宋"/>
          <w:bCs/>
          <w:szCs w:val="21"/>
        </w:rPr>
        <w:t xml:space="preserve">   </w:t>
      </w:r>
      <w:r w:rsidRPr="00996E72">
        <w:rPr>
          <w:rFonts w:ascii="仿宋" w:eastAsia="仿宋" w:hAnsi="仿宋" w:hint="eastAsia"/>
          <w:b/>
          <w:color w:val="000000"/>
          <w:kern w:val="0"/>
          <w:szCs w:val="21"/>
        </w:rPr>
        <w:t>生物碱的提取（咖啡因）</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、学习从茶叶中提取生物碱的原理和方法；</w:t>
      </w:r>
      <w:r w:rsidRPr="00996E72">
        <w:rPr>
          <w:rFonts w:ascii="仿宋" w:eastAsia="仿宋" w:hAnsi="仿宋"/>
          <w:szCs w:val="21"/>
        </w:rPr>
        <w:t>2</w:t>
      </w:r>
      <w:r w:rsidRPr="00996E72">
        <w:rPr>
          <w:rFonts w:ascii="仿宋" w:eastAsia="仿宋" w:hAnsi="仿宋" w:hint="eastAsia"/>
          <w:szCs w:val="21"/>
        </w:rPr>
        <w:t>、掌握索氏（</w:t>
      </w:r>
      <w:r w:rsidRPr="00996E72">
        <w:rPr>
          <w:rFonts w:ascii="仿宋" w:eastAsia="仿宋" w:hAnsi="仿宋"/>
          <w:szCs w:val="21"/>
        </w:rPr>
        <w:t>Soxhlet</w:t>
      </w:r>
      <w:r w:rsidRPr="00996E72">
        <w:rPr>
          <w:rFonts w:ascii="仿宋" w:eastAsia="仿宋" w:hAnsi="仿宋" w:hint="eastAsia"/>
          <w:szCs w:val="21"/>
        </w:rPr>
        <w:t>）提取器的使用方法，学习升华操作。</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内容：有机天然产物提取方法简介；索氏提取器的结构组成及工作原理；索氏提取器的使用方法及注意事项；提取液的定性检验，咖啡因的定性检验；升华法提取咖啡因的方法。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主要仪器：电加热套、升降台、铁架台、圆底烧瓶、索氏提取器、玻璃漏斗、冷凝管、真空接引管、蒸发皿。</w:t>
      </w:r>
    </w:p>
    <w:p w:rsidR="00A0485B" w:rsidRPr="00996E72" w:rsidRDefault="00A0485B" w:rsidP="004F4C74">
      <w:pPr>
        <w:spacing w:beforeLines="50" w:before="156" w:line="288" w:lineRule="auto"/>
        <w:ind w:firstLineChars="200" w:firstLine="42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szCs w:val="21"/>
        </w:rPr>
      </w:pPr>
      <w:r w:rsidRPr="00996E72">
        <w:rPr>
          <w:rStyle w:val="ad"/>
          <w:rFonts w:ascii="仿宋" w:eastAsia="仿宋" w:hAnsi="仿宋" w:hint="eastAsia"/>
          <w:bCs/>
          <w:szCs w:val="21"/>
        </w:rPr>
        <w:t>实验二十四</w:t>
      </w:r>
      <w:r w:rsidRPr="00996E72">
        <w:rPr>
          <w:rStyle w:val="ad"/>
          <w:rFonts w:ascii="仿宋" w:eastAsia="仿宋" w:hAnsi="仿宋"/>
          <w:bCs/>
          <w:szCs w:val="21"/>
        </w:rPr>
        <w:t xml:space="preserve">   </w:t>
      </w:r>
      <w:r w:rsidRPr="00996E72">
        <w:rPr>
          <w:rFonts w:ascii="仿宋" w:eastAsia="仿宋" w:hAnsi="仿宋" w:hint="eastAsia"/>
          <w:b/>
          <w:szCs w:val="21"/>
        </w:rPr>
        <w:t>设计实验</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、学会文献资料的查阅方法；</w:t>
      </w:r>
      <w:r w:rsidRPr="00996E72">
        <w:rPr>
          <w:rFonts w:ascii="仿宋" w:eastAsia="仿宋" w:hAnsi="仿宋"/>
          <w:szCs w:val="21"/>
        </w:rPr>
        <w:t>2</w:t>
      </w:r>
      <w:r w:rsidRPr="00996E72">
        <w:rPr>
          <w:rFonts w:ascii="仿宋" w:eastAsia="仿宋" w:hAnsi="仿宋" w:hint="eastAsia"/>
          <w:szCs w:val="21"/>
        </w:rPr>
        <w:t>、综合分析所得原始文献资料，拟定合成方案，确定实验步骤；</w:t>
      </w:r>
      <w:r w:rsidRPr="00996E72">
        <w:rPr>
          <w:rFonts w:ascii="仿宋" w:eastAsia="仿宋" w:hAnsi="仿宋"/>
          <w:szCs w:val="21"/>
        </w:rPr>
        <w:t>3</w:t>
      </w:r>
      <w:r w:rsidRPr="00996E72">
        <w:rPr>
          <w:rFonts w:ascii="仿宋" w:eastAsia="仿宋" w:hAnsi="仿宋" w:hint="eastAsia"/>
          <w:szCs w:val="21"/>
        </w:rPr>
        <w:t>、独立完成实验，分析、讨论试验结果；</w:t>
      </w:r>
      <w:r w:rsidRPr="00996E72">
        <w:rPr>
          <w:rFonts w:ascii="仿宋" w:eastAsia="仿宋" w:hAnsi="仿宋"/>
          <w:szCs w:val="21"/>
        </w:rPr>
        <w:t>4</w:t>
      </w:r>
      <w:r w:rsidRPr="00996E72">
        <w:rPr>
          <w:rFonts w:ascii="仿宋" w:eastAsia="仿宋" w:hAnsi="仿宋" w:hint="eastAsia"/>
          <w:szCs w:val="21"/>
        </w:rPr>
        <w:t>、学会化学小论文的撰写。</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内容：阿斯匹林的合成与表征；苯并咪唑的合成与表征</w:t>
      </w:r>
      <w:r w:rsidRPr="00996E72">
        <w:rPr>
          <w:rFonts w:ascii="仿宋" w:eastAsia="仿宋" w:hAnsi="仿宋"/>
          <w:szCs w:val="21"/>
        </w:rPr>
        <w:t xml:space="preserve"> </w:t>
      </w:r>
      <w:r w:rsidRPr="00996E72">
        <w:rPr>
          <w:rFonts w:ascii="仿宋" w:eastAsia="仿宋" w:hAnsi="仿宋" w:hint="eastAsia"/>
          <w:szCs w:val="21"/>
        </w:rPr>
        <w:t>；聚乙烯缩甲醛胶的合成；乙酸异戊酯的合成与表征；苯氧乙酸的的合成与表征；甲基叔丁基醚的合成与表征；</w:t>
      </w:r>
      <w:r w:rsidRPr="00996E72">
        <w:rPr>
          <w:rFonts w:ascii="仿宋" w:eastAsia="仿宋" w:hAnsi="仿宋"/>
          <w:szCs w:val="21"/>
        </w:rPr>
        <w:t>β-</w:t>
      </w:r>
      <w:r w:rsidRPr="00996E72">
        <w:rPr>
          <w:rFonts w:ascii="仿宋" w:eastAsia="仿宋" w:hAnsi="仿宋" w:hint="eastAsia"/>
          <w:szCs w:val="21"/>
        </w:rPr>
        <w:t>萘乙醚的合成与表征。</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主要仪器：电加热套、升降台、铁架台、圆底烧瓶、滴液漏斗、蒸馏头、冷凝管、真空接引管、锥形瓶、温度计、分液漏斗、分水器、分馏柱、电动搅拌器、阿贝折光仪、粘度计、熔点测定仪。</w:t>
      </w:r>
    </w:p>
    <w:p w:rsidR="00A0485B" w:rsidRPr="00996E72" w:rsidRDefault="00A0485B" w:rsidP="004F4C74">
      <w:pPr>
        <w:spacing w:beforeLines="50" w:before="156" w:line="288" w:lineRule="auto"/>
        <w:ind w:leftChars="200" w:left="420"/>
        <w:jc w:val="left"/>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color w:val="000000"/>
          <w:kern w:val="0"/>
          <w:szCs w:val="21"/>
        </w:rPr>
      </w:pPr>
      <w:r w:rsidRPr="00996E72">
        <w:rPr>
          <w:rStyle w:val="ad"/>
          <w:rFonts w:ascii="仿宋" w:eastAsia="仿宋" w:hAnsi="仿宋" w:hint="eastAsia"/>
          <w:bCs/>
          <w:szCs w:val="21"/>
        </w:rPr>
        <w:t>实验二十五</w:t>
      </w:r>
      <w:r w:rsidRPr="00996E72">
        <w:rPr>
          <w:rStyle w:val="ad"/>
          <w:rFonts w:ascii="仿宋" w:eastAsia="仿宋" w:hAnsi="仿宋"/>
          <w:bCs/>
          <w:szCs w:val="21"/>
        </w:rPr>
        <w:t xml:space="preserve">   </w:t>
      </w:r>
      <w:r w:rsidRPr="00996E72">
        <w:rPr>
          <w:rFonts w:ascii="仿宋" w:eastAsia="仿宋" w:hAnsi="仿宋" w:hint="eastAsia"/>
          <w:b/>
          <w:color w:val="000000"/>
          <w:kern w:val="0"/>
          <w:szCs w:val="21"/>
        </w:rPr>
        <w:t>呋喃甲醇和呋喃甲酸的制备</w:t>
      </w:r>
    </w:p>
    <w:p w:rsidR="00A0485B" w:rsidRPr="00996E72" w:rsidRDefault="00A0485B" w:rsidP="004F4C74">
      <w:pPr>
        <w:spacing w:beforeLines="50" w:before="156" w:line="288" w:lineRule="auto"/>
        <w:jc w:val="left"/>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目的：</w:t>
      </w:r>
      <w:r w:rsidRPr="00996E72">
        <w:rPr>
          <w:rFonts w:ascii="仿宋" w:eastAsia="仿宋" w:hAnsi="仿宋"/>
          <w:szCs w:val="21"/>
        </w:rPr>
        <w:t>1</w:t>
      </w:r>
      <w:r w:rsidRPr="00996E72">
        <w:rPr>
          <w:rFonts w:ascii="仿宋" w:eastAsia="仿宋" w:hAnsi="仿宋" w:hint="eastAsia"/>
          <w:szCs w:val="21"/>
        </w:rPr>
        <w:t>、学习利用</w:t>
      </w:r>
      <w:r w:rsidRPr="00996E72">
        <w:rPr>
          <w:rFonts w:ascii="仿宋" w:eastAsia="仿宋" w:hAnsi="仿宋"/>
          <w:szCs w:val="21"/>
        </w:rPr>
        <w:t>Cannizzaro</w:t>
      </w:r>
      <w:r w:rsidRPr="00996E72">
        <w:rPr>
          <w:rFonts w:ascii="仿宋" w:eastAsia="仿宋" w:hAnsi="仿宋" w:hint="eastAsia"/>
          <w:szCs w:val="21"/>
        </w:rPr>
        <w:t>反应制备呋喃甲醇和呋喃甲酸的原理和方法；</w:t>
      </w:r>
      <w:r w:rsidRPr="00996E72">
        <w:rPr>
          <w:rFonts w:ascii="仿宋" w:eastAsia="仿宋" w:hAnsi="仿宋"/>
          <w:szCs w:val="21"/>
        </w:rPr>
        <w:t>2</w:t>
      </w:r>
      <w:r w:rsidRPr="00996E72">
        <w:rPr>
          <w:rFonts w:ascii="仿宋" w:eastAsia="仿宋" w:hAnsi="仿宋" w:hint="eastAsia"/>
          <w:szCs w:val="21"/>
        </w:rPr>
        <w:t>、了解芳香杂环衍生物的性质。</w:t>
      </w:r>
    </w:p>
    <w:p w:rsidR="00A0485B" w:rsidRPr="00996E72" w:rsidRDefault="00A0485B" w:rsidP="004F4C74">
      <w:pPr>
        <w:spacing w:beforeLines="50" w:before="156" w:line="288" w:lineRule="auto"/>
        <w:rPr>
          <w:rFonts w:ascii="仿宋" w:eastAsia="仿宋" w:hAnsi="仿宋"/>
          <w:szCs w:val="21"/>
        </w:rPr>
      </w:pPr>
      <w:r w:rsidRPr="00996E72">
        <w:rPr>
          <w:rStyle w:val="ad"/>
          <w:rFonts w:ascii="仿宋" w:eastAsia="仿宋" w:hAnsi="仿宋" w:hint="eastAsia"/>
          <w:b w:val="0"/>
          <w:bCs/>
          <w:szCs w:val="21"/>
        </w:rPr>
        <w:t>教学</w:t>
      </w:r>
      <w:r w:rsidRPr="00996E72">
        <w:rPr>
          <w:rFonts w:ascii="仿宋" w:eastAsia="仿宋" w:hAnsi="仿宋" w:hint="eastAsia"/>
          <w:szCs w:val="21"/>
        </w:rPr>
        <w:t>内容：呋喃甲醛制备呋喃甲醇、呋喃甲酸的原理和方法；康尼扎罗反应；液体的萃取、干燥；羧酸盐的酸化提纯；重结晶；呋喃甲醛制备呋喃甲醇、呋喃甲酸的原理和方法。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szCs w:val="21"/>
        </w:rPr>
        <w:t>主要仪器：电加热套、升降台、铁架台、圆底烧瓶、球形冷凝管、真空接引管、热水漏斗、温度计、布氏漏斗、抽滤瓶、循环水真空泵。</w:t>
      </w:r>
    </w:p>
    <w:p w:rsidR="00A0485B" w:rsidRPr="00996E72" w:rsidRDefault="00A0485B" w:rsidP="00BE5D6E">
      <w:pPr>
        <w:widowControl/>
        <w:spacing w:line="288" w:lineRule="auto"/>
        <w:outlineLvl w:val="0"/>
        <w:rPr>
          <w:rStyle w:val="ad"/>
          <w:rFonts w:ascii="仿宋" w:eastAsia="仿宋" w:hAnsi="仿宋"/>
          <w:b w:val="0"/>
          <w:bCs/>
          <w:szCs w:val="21"/>
        </w:rPr>
      </w:pPr>
    </w:p>
    <w:p w:rsidR="00A0485B" w:rsidRPr="00996E72" w:rsidRDefault="00A0485B" w:rsidP="00BE5D6E">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lastRenderedPageBreak/>
        <w:t>九、考核和评价方式</w:t>
      </w:r>
    </w:p>
    <w:p w:rsidR="00A0485B" w:rsidRPr="00996E72" w:rsidRDefault="00A0485B" w:rsidP="00BE5D6E">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、平时实验考核</w:t>
      </w:r>
    </w:p>
    <w:p w:rsidR="00A0485B" w:rsidRPr="00996E72" w:rsidRDefault="00A0485B" w:rsidP="00996E72">
      <w:pPr>
        <w:pStyle w:val="ac"/>
        <w:spacing w:line="288" w:lineRule="auto"/>
        <w:ind w:firstLineChars="200" w:firstLine="420"/>
        <w:rPr>
          <w:rFonts w:ascii="仿宋" w:eastAsia="仿宋" w:hAnsi="仿宋"/>
          <w:szCs w:val="21"/>
        </w:rPr>
      </w:pPr>
      <w:r w:rsidRPr="00996E72">
        <w:rPr>
          <w:rFonts w:ascii="仿宋" w:eastAsia="仿宋" w:hAnsi="仿宋" w:hint="eastAsia"/>
          <w:szCs w:val="21"/>
        </w:rPr>
        <w:t>（</w:t>
      </w:r>
      <w:r w:rsidRPr="00996E72">
        <w:rPr>
          <w:rFonts w:ascii="仿宋" w:eastAsia="仿宋" w:hAnsi="仿宋"/>
          <w:szCs w:val="21"/>
        </w:rPr>
        <w:t>1</w:t>
      </w:r>
      <w:r w:rsidRPr="00996E72">
        <w:rPr>
          <w:rFonts w:ascii="仿宋" w:eastAsia="仿宋" w:hAnsi="仿宋" w:hint="eastAsia"/>
          <w:szCs w:val="21"/>
        </w:rPr>
        <w:t>）预习（</w:t>
      </w:r>
      <w:r w:rsidRPr="00996E72">
        <w:rPr>
          <w:rFonts w:ascii="仿宋" w:eastAsia="仿宋" w:hAnsi="仿宋"/>
          <w:szCs w:val="21"/>
        </w:rPr>
        <w:t>10</w:t>
      </w:r>
      <w:r w:rsidRPr="00996E72">
        <w:rPr>
          <w:rFonts w:ascii="仿宋" w:eastAsia="仿宋" w:hAnsi="仿宋" w:hint="eastAsia"/>
          <w:szCs w:val="21"/>
        </w:rPr>
        <w:t>分）：要求每位学生写出实验原理、注意事项，查找有关试剂的物理常数，列出实验步骤。</w:t>
      </w:r>
    </w:p>
    <w:p w:rsidR="00A0485B" w:rsidRPr="00996E72" w:rsidRDefault="00A0485B" w:rsidP="00996E72">
      <w:pPr>
        <w:pStyle w:val="ac"/>
        <w:spacing w:line="288" w:lineRule="auto"/>
        <w:ind w:firstLineChars="200" w:firstLine="420"/>
        <w:rPr>
          <w:rFonts w:ascii="仿宋" w:eastAsia="仿宋" w:hAnsi="仿宋"/>
          <w:szCs w:val="21"/>
        </w:rPr>
      </w:pPr>
      <w:r w:rsidRPr="00996E72">
        <w:rPr>
          <w:rFonts w:ascii="仿宋" w:eastAsia="仿宋" w:hAnsi="仿宋" w:hint="eastAsia"/>
          <w:szCs w:val="21"/>
        </w:rPr>
        <w:t>（</w:t>
      </w:r>
      <w:r w:rsidRPr="00996E72">
        <w:rPr>
          <w:rFonts w:ascii="仿宋" w:eastAsia="仿宋" w:hAnsi="仿宋"/>
          <w:szCs w:val="21"/>
        </w:rPr>
        <w:t>2</w:t>
      </w:r>
      <w:r w:rsidRPr="00996E72">
        <w:rPr>
          <w:rFonts w:ascii="仿宋" w:eastAsia="仿宋" w:hAnsi="仿宋" w:hint="eastAsia"/>
          <w:szCs w:val="21"/>
        </w:rPr>
        <w:t>）实验操作（</w:t>
      </w:r>
      <w:r w:rsidRPr="00996E72">
        <w:rPr>
          <w:rFonts w:ascii="仿宋" w:eastAsia="仿宋" w:hAnsi="仿宋"/>
          <w:szCs w:val="21"/>
        </w:rPr>
        <w:t>40</w:t>
      </w:r>
      <w:r w:rsidRPr="00996E72">
        <w:rPr>
          <w:rFonts w:ascii="仿宋" w:eastAsia="仿宋" w:hAnsi="仿宋" w:hint="eastAsia"/>
          <w:szCs w:val="21"/>
        </w:rPr>
        <w:t>分）：要求每位学生实验过程中操作规范，其中包括仪器的选择，药品、试剂的称量与量取，操作的熟练程度，实验记录情况等方面；安装实验装置，其中包括实验装置安装的正确与否。</w:t>
      </w:r>
    </w:p>
    <w:p w:rsidR="00A0485B" w:rsidRPr="00996E72" w:rsidRDefault="00A0485B" w:rsidP="00996E72">
      <w:pPr>
        <w:pStyle w:val="ac"/>
        <w:spacing w:line="288" w:lineRule="auto"/>
        <w:ind w:firstLineChars="200" w:firstLine="420"/>
        <w:rPr>
          <w:rFonts w:ascii="仿宋" w:eastAsia="仿宋" w:hAnsi="仿宋"/>
          <w:szCs w:val="21"/>
        </w:rPr>
      </w:pPr>
      <w:r w:rsidRPr="00996E72">
        <w:rPr>
          <w:rFonts w:ascii="仿宋" w:eastAsia="仿宋" w:hAnsi="仿宋" w:hint="eastAsia"/>
          <w:szCs w:val="21"/>
        </w:rPr>
        <w:t>（</w:t>
      </w:r>
      <w:r w:rsidRPr="00996E72">
        <w:rPr>
          <w:rFonts w:ascii="仿宋" w:eastAsia="仿宋" w:hAnsi="仿宋"/>
          <w:szCs w:val="21"/>
        </w:rPr>
        <w:t>3</w:t>
      </w:r>
      <w:r w:rsidRPr="00996E72">
        <w:rPr>
          <w:rFonts w:ascii="仿宋" w:eastAsia="仿宋" w:hAnsi="仿宋" w:hint="eastAsia"/>
          <w:szCs w:val="21"/>
        </w:rPr>
        <w:t>）实验结果（</w:t>
      </w:r>
      <w:r w:rsidRPr="00996E72">
        <w:rPr>
          <w:rFonts w:ascii="仿宋" w:eastAsia="仿宋" w:hAnsi="仿宋"/>
          <w:szCs w:val="21"/>
        </w:rPr>
        <w:t>20</w:t>
      </w:r>
      <w:r w:rsidRPr="00996E72">
        <w:rPr>
          <w:rFonts w:ascii="仿宋" w:eastAsia="仿宋" w:hAnsi="仿宋" w:hint="eastAsia"/>
          <w:szCs w:val="21"/>
        </w:rPr>
        <w:t>分）：包括产品的外观，重量，纯度等方面。</w:t>
      </w:r>
    </w:p>
    <w:p w:rsidR="00A0485B" w:rsidRPr="00996E72" w:rsidRDefault="00A0485B" w:rsidP="00996E72">
      <w:pPr>
        <w:pStyle w:val="ac"/>
        <w:spacing w:line="288" w:lineRule="auto"/>
        <w:ind w:firstLineChars="200" w:firstLine="420"/>
        <w:rPr>
          <w:rFonts w:ascii="仿宋" w:eastAsia="仿宋" w:hAnsi="仿宋"/>
          <w:szCs w:val="21"/>
        </w:rPr>
      </w:pPr>
      <w:r w:rsidRPr="00996E72">
        <w:rPr>
          <w:rFonts w:ascii="仿宋" w:eastAsia="仿宋" w:hAnsi="仿宋" w:hint="eastAsia"/>
          <w:szCs w:val="21"/>
        </w:rPr>
        <w:t>（</w:t>
      </w:r>
      <w:r w:rsidRPr="00996E72">
        <w:rPr>
          <w:rFonts w:ascii="仿宋" w:eastAsia="仿宋" w:hAnsi="仿宋"/>
          <w:szCs w:val="21"/>
        </w:rPr>
        <w:t>4</w:t>
      </w:r>
      <w:r w:rsidRPr="00996E72">
        <w:rPr>
          <w:rFonts w:ascii="仿宋" w:eastAsia="仿宋" w:hAnsi="仿宋" w:hint="eastAsia"/>
          <w:szCs w:val="21"/>
        </w:rPr>
        <w:t>）实验报告（</w:t>
      </w:r>
      <w:r w:rsidRPr="00996E72">
        <w:rPr>
          <w:rFonts w:ascii="仿宋" w:eastAsia="仿宋" w:hAnsi="仿宋"/>
          <w:szCs w:val="21"/>
        </w:rPr>
        <w:t>20</w:t>
      </w:r>
      <w:r w:rsidRPr="00996E72">
        <w:rPr>
          <w:rFonts w:ascii="仿宋" w:eastAsia="仿宋" w:hAnsi="仿宋" w:hint="eastAsia"/>
          <w:szCs w:val="21"/>
        </w:rPr>
        <w:t>分）：包括实验目的、原理是否明确，实验步骤，实验现象，主要数据和讨论等。</w:t>
      </w:r>
    </w:p>
    <w:p w:rsidR="00A0485B" w:rsidRPr="00996E72" w:rsidRDefault="00A0485B" w:rsidP="00996E72">
      <w:pPr>
        <w:pStyle w:val="ac"/>
        <w:spacing w:line="288" w:lineRule="auto"/>
        <w:ind w:firstLineChars="200" w:firstLine="420"/>
        <w:rPr>
          <w:rFonts w:ascii="仿宋" w:eastAsia="仿宋" w:hAnsi="仿宋"/>
          <w:szCs w:val="21"/>
        </w:rPr>
      </w:pPr>
      <w:r w:rsidRPr="00996E72">
        <w:rPr>
          <w:rFonts w:ascii="仿宋" w:eastAsia="仿宋" w:hAnsi="仿宋" w:hint="eastAsia"/>
          <w:szCs w:val="21"/>
        </w:rPr>
        <w:t>（</w:t>
      </w:r>
      <w:r w:rsidRPr="00996E72">
        <w:rPr>
          <w:rFonts w:ascii="仿宋" w:eastAsia="仿宋" w:hAnsi="仿宋"/>
          <w:szCs w:val="21"/>
        </w:rPr>
        <w:t>5</w:t>
      </w:r>
      <w:r w:rsidRPr="00996E72">
        <w:rPr>
          <w:rFonts w:ascii="仿宋" w:eastAsia="仿宋" w:hAnsi="仿宋" w:hint="eastAsia"/>
          <w:szCs w:val="21"/>
        </w:rPr>
        <w:t>）实验习惯，纪律、卫生（</w:t>
      </w:r>
      <w:r w:rsidRPr="00996E72">
        <w:rPr>
          <w:rFonts w:ascii="仿宋" w:eastAsia="仿宋" w:hAnsi="仿宋"/>
          <w:szCs w:val="21"/>
        </w:rPr>
        <w:t>10</w:t>
      </w:r>
      <w:r w:rsidRPr="00996E72">
        <w:rPr>
          <w:rFonts w:ascii="仿宋" w:eastAsia="仿宋" w:hAnsi="仿宋" w:hint="eastAsia"/>
          <w:szCs w:val="21"/>
        </w:rPr>
        <w:t>分）。</w:t>
      </w:r>
    </w:p>
    <w:p w:rsidR="00A0485B" w:rsidRPr="00996E72" w:rsidRDefault="00A0485B" w:rsidP="00BE5D6E">
      <w:pPr>
        <w:widowControl/>
        <w:spacing w:line="288" w:lineRule="auto"/>
        <w:outlineLvl w:val="0"/>
        <w:rPr>
          <w:rStyle w:val="ad"/>
          <w:rFonts w:ascii="仿宋" w:eastAsia="仿宋" w:hAnsi="仿宋"/>
          <w:b w:val="0"/>
          <w:bCs/>
          <w:szCs w:val="21"/>
        </w:rPr>
      </w:pPr>
      <w:r w:rsidRPr="00996E72">
        <w:rPr>
          <w:rFonts w:ascii="仿宋" w:eastAsia="仿宋" w:hAnsi="仿宋"/>
          <w:kern w:val="0"/>
          <w:szCs w:val="21"/>
        </w:rPr>
        <w:t>2</w:t>
      </w:r>
      <w:r w:rsidRPr="00996E72">
        <w:rPr>
          <w:rFonts w:ascii="仿宋" w:eastAsia="仿宋" w:hAnsi="仿宋" w:hint="eastAsia"/>
          <w:kern w:val="0"/>
          <w:szCs w:val="21"/>
        </w:rPr>
        <w:t>、实验课期末总成绩评定：平时实验成绩占</w:t>
      </w:r>
      <w:r w:rsidRPr="00996E72">
        <w:rPr>
          <w:rFonts w:ascii="仿宋" w:eastAsia="仿宋" w:hAnsi="仿宋"/>
          <w:kern w:val="0"/>
          <w:szCs w:val="21"/>
        </w:rPr>
        <w:t>60%</w:t>
      </w:r>
      <w:r w:rsidRPr="00996E72">
        <w:rPr>
          <w:rFonts w:ascii="仿宋" w:eastAsia="仿宋" w:hAnsi="仿宋" w:hint="eastAsia"/>
          <w:kern w:val="0"/>
          <w:szCs w:val="21"/>
        </w:rPr>
        <w:t>，期末</w:t>
      </w:r>
      <w:r w:rsidRPr="00996E72">
        <w:rPr>
          <w:rFonts w:ascii="仿宋" w:eastAsia="仿宋" w:hAnsi="仿宋" w:hint="eastAsia"/>
          <w:szCs w:val="21"/>
        </w:rPr>
        <w:t>考试</w:t>
      </w:r>
      <w:r w:rsidRPr="00996E72">
        <w:rPr>
          <w:rFonts w:ascii="仿宋" w:eastAsia="仿宋" w:hAnsi="仿宋" w:hint="eastAsia"/>
          <w:kern w:val="0"/>
          <w:szCs w:val="21"/>
        </w:rPr>
        <w:t>占</w:t>
      </w:r>
      <w:r w:rsidRPr="00996E72">
        <w:rPr>
          <w:rFonts w:ascii="仿宋" w:eastAsia="仿宋" w:hAnsi="仿宋"/>
          <w:kern w:val="0"/>
          <w:szCs w:val="21"/>
        </w:rPr>
        <w:t xml:space="preserve">40% </w:t>
      </w:r>
      <w:r w:rsidRPr="00996E72">
        <w:rPr>
          <w:rFonts w:ascii="仿宋" w:eastAsia="仿宋" w:hAnsi="仿宋" w:hint="eastAsia"/>
          <w:kern w:val="0"/>
          <w:szCs w:val="21"/>
        </w:rPr>
        <w:t>。</w:t>
      </w:r>
    </w:p>
    <w:p w:rsidR="00A0485B" w:rsidRPr="00996E72" w:rsidRDefault="00A0485B" w:rsidP="00BE5D6E">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十、教材和参考资料</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w:t>
      </w:r>
      <w:r w:rsidRPr="00996E72">
        <w:rPr>
          <w:rFonts w:ascii="仿宋" w:eastAsia="仿宋" w:hAnsi="仿宋" w:hint="eastAsia"/>
          <w:color w:val="000000"/>
          <w:szCs w:val="21"/>
        </w:rPr>
        <w:t>《有机化学实验》（第四版），曾和平主编，高等教育出版社，</w:t>
      </w:r>
      <w:r w:rsidRPr="00996E72">
        <w:rPr>
          <w:rFonts w:ascii="仿宋" w:eastAsia="仿宋" w:hAnsi="仿宋"/>
          <w:color w:val="000000"/>
          <w:szCs w:val="21"/>
        </w:rPr>
        <w:t>2014</w:t>
      </w:r>
      <w:r w:rsidRPr="00996E72">
        <w:rPr>
          <w:rFonts w:ascii="仿宋" w:eastAsia="仿宋" w:hAnsi="仿宋" w:hint="eastAsia"/>
          <w:color w:val="000000"/>
          <w:szCs w:val="21"/>
        </w:rPr>
        <w:t>年</w:t>
      </w:r>
      <w:r w:rsidRPr="00996E72">
        <w:rPr>
          <w:rFonts w:ascii="仿宋" w:eastAsia="仿宋" w:hAnsi="仿宋"/>
          <w:color w:val="000000"/>
          <w:szCs w:val="21"/>
        </w:rPr>
        <w:t>6</w:t>
      </w:r>
      <w:r w:rsidRPr="00996E72">
        <w:rPr>
          <w:rFonts w:ascii="仿宋" w:eastAsia="仿宋" w:hAnsi="仿宋" w:hint="eastAsia"/>
          <w:color w:val="000000"/>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kern w:val="0"/>
          <w:szCs w:val="21"/>
          <w:lang w:val="zh-CN"/>
        </w:rPr>
        <w:t>参考书：</w:t>
      </w:r>
      <w:r w:rsidRPr="00996E72">
        <w:rPr>
          <w:rFonts w:ascii="仿宋" w:eastAsia="仿宋" w:hAnsi="仿宋"/>
          <w:color w:val="000000"/>
          <w:szCs w:val="21"/>
        </w:rPr>
        <w:t xml:space="preserve"> </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《有机化学实验》（第二版）</w:t>
      </w:r>
      <w:r w:rsidRPr="00996E72">
        <w:rPr>
          <w:rFonts w:ascii="仿宋" w:eastAsia="仿宋" w:hAnsi="仿宋"/>
          <w:color w:val="000000"/>
          <w:szCs w:val="21"/>
        </w:rPr>
        <w:t xml:space="preserve"> </w:t>
      </w:r>
      <w:r w:rsidRPr="00996E72">
        <w:rPr>
          <w:rFonts w:ascii="仿宋" w:eastAsia="仿宋" w:hAnsi="仿宋" w:hint="eastAsia"/>
          <w:color w:val="000000"/>
          <w:szCs w:val="21"/>
        </w:rPr>
        <w:t>兰州大学、复旦大学化学第有机化学教研室编，高等教育出版社，</w:t>
      </w:r>
      <w:r w:rsidRPr="00996E72">
        <w:rPr>
          <w:rFonts w:ascii="仿宋" w:eastAsia="仿宋" w:hAnsi="仿宋"/>
          <w:color w:val="000000"/>
          <w:szCs w:val="21"/>
        </w:rPr>
        <w:t>1994</w:t>
      </w:r>
      <w:r w:rsidRPr="00996E72">
        <w:rPr>
          <w:rFonts w:ascii="仿宋" w:eastAsia="仿宋" w:hAnsi="仿宋" w:hint="eastAsia"/>
          <w:color w:val="000000"/>
          <w:szCs w:val="21"/>
        </w:rPr>
        <w:t>年</w:t>
      </w:r>
      <w:r w:rsidRPr="00996E72">
        <w:rPr>
          <w:rFonts w:ascii="仿宋" w:eastAsia="仿宋" w:hAnsi="仿宋"/>
          <w:color w:val="000000"/>
          <w:szCs w:val="21"/>
        </w:rPr>
        <w:t>4</w:t>
      </w:r>
      <w:r w:rsidRPr="00996E72">
        <w:rPr>
          <w:rFonts w:ascii="仿宋" w:eastAsia="仿宋" w:hAnsi="仿宋" w:hint="eastAsia"/>
          <w:color w:val="000000"/>
          <w:szCs w:val="21"/>
        </w:rPr>
        <w:t>月第二版；</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《现代有机化学实验》，</w:t>
      </w:r>
      <w:r w:rsidRPr="00996E72">
        <w:rPr>
          <w:rFonts w:ascii="仿宋" w:eastAsia="仿宋" w:hAnsi="仿宋"/>
          <w:color w:val="000000"/>
          <w:szCs w:val="21"/>
        </w:rPr>
        <w:t>[</w:t>
      </w:r>
      <w:r w:rsidRPr="00996E72">
        <w:rPr>
          <w:rFonts w:ascii="仿宋" w:eastAsia="仿宋" w:hAnsi="仿宋" w:hint="eastAsia"/>
          <w:color w:val="000000"/>
          <w:szCs w:val="21"/>
        </w:rPr>
        <w:t>美</w:t>
      </w:r>
      <w:r w:rsidRPr="00996E72">
        <w:rPr>
          <w:rFonts w:ascii="仿宋" w:eastAsia="仿宋" w:hAnsi="仿宋"/>
          <w:color w:val="000000"/>
          <w:szCs w:val="21"/>
        </w:rPr>
        <w:t>]J.A</w:t>
      </w:r>
      <w:r w:rsidRPr="00996E72">
        <w:rPr>
          <w:rFonts w:ascii="仿宋" w:eastAsia="仿宋" w:hAnsi="仿宋" w:hint="eastAsia"/>
          <w:color w:val="000000"/>
          <w:szCs w:val="21"/>
        </w:rPr>
        <w:t>米勒</w:t>
      </w:r>
      <w:r w:rsidRPr="00996E72">
        <w:rPr>
          <w:rFonts w:ascii="仿宋" w:eastAsia="仿宋" w:hAnsi="仿宋"/>
          <w:color w:val="000000"/>
          <w:szCs w:val="21"/>
        </w:rPr>
        <w:t>E.F</w:t>
      </w:r>
      <w:r w:rsidRPr="00996E72">
        <w:rPr>
          <w:rFonts w:ascii="仿宋" w:eastAsia="仿宋" w:hAnsi="仿宋" w:hint="eastAsia"/>
          <w:color w:val="000000"/>
          <w:szCs w:val="21"/>
        </w:rPr>
        <w:t>诺齐尔著</w:t>
      </w:r>
      <w:r w:rsidRPr="00996E72">
        <w:rPr>
          <w:rFonts w:ascii="仿宋" w:eastAsia="仿宋" w:hAnsi="仿宋"/>
          <w:color w:val="000000"/>
          <w:szCs w:val="21"/>
        </w:rPr>
        <w:t>,</w:t>
      </w:r>
      <w:r w:rsidRPr="00996E72">
        <w:rPr>
          <w:rFonts w:ascii="仿宋" w:eastAsia="仿宋" w:hAnsi="仿宋" w:hint="eastAsia"/>
          <w:color w:val="000000"/>
          <w:szCs w:val="21"/>
        </w:rPr>
        <w:t>上海翻译出版公司</w:t>
      </w:r>
      <w:r w:rsidRPr="00996E72">
        <w:rPr>
          <w:rFonts w:ascii="仿宋" w:eastAsia="仿宋" w:hAnsi="仿宋"/>
          <w:color w:val="000000"/>
          <w:szCs w:val="21"/>
        </w:rPr>
        <w:t>,1987</w:t>
      </w:r>
      <w:r w:rsidRPr="00996E72">
        <w:rPr>
          <w:rFonts w:ascii="仿宋" w:eastAsia="仿宋" w:hAnsi="仿宋" w:hint="eastAsia"/>
          <w:color w:val="000000"/>
          <w:szCs w:val="21"/>
        </w:rPr>
        <w:t>年</w:t>
      </w:r>
      <w:r w:rsidRPr="00996E72">
        <w:rPr>
          <w:rFonts w:ascii="仿宋" w:eastAsia="仿宋" w:hAnsi="仿宋"/>
          <w:color w:val="000000"/>
          <w:szCs w:val="21"/>
        </w:rPr>
        <w:t>7</w:t>
      </w:r>
      <w:r w:rsidRPr="00996E72">
        <w:rPr>
          <w:rFonts w:ascii="仿宋" w:eastAsia="仿宋" w:hAnsi="仿宋" w:hint="eastAsia"/>
          <w:color w:val="000000"/>
          <w:szCs w:val="21"/>
        </w:rPr>
        <w:t>月第一版；</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《有机化学实验》</w:t>
      </w:r>
      <w:r w:rsidRPr="00996E72">
        <w:rPr>
          <w:rFonts w:ascii="仿宋" w:eastAsia="仿宋" w:hAnsi="仿宋"/>
          <w:color w:val="000000"/>
          <w:szCs w:val="21"/>
        </w:rPr>
        <w:t>,</w:t>
      </w:r>
      <w:r w:rsidRPr="00996E72">
        <w:rPr>
          <w:rFonts w:ascii="仿宋" w:eastAsia="仿宋" w:hAnsi="仿宋" w:hint="eastAsia"/>
          <w:color w:val="000000"/>
          <w:szCs w:val="21"/>
        </w:rPr>
        <w:t>周科衍、吕俊民编</w:t>
      </w:r>
      <w:r w:rsidRPr="00996E72">
        <w:rPr>
          <w:rFonts w:ascii="仿宋" w:eastAsia="仿宋" w:hAnsi="仿宋"/>
          <w:color w:val="000000"/>
          <w:szCs w:val="21"/>
        </w:rPr>
        <w:t>,</w:t>
      </w:r>
      <w:r w:rsidRPr="00996E72">
        <w:rPr>
          <w:rFonts w:ascii="仿宋" w:eastAsia="仿宋" w:hAnsi="仿宋" w:hint="eastAsia"/>
          <w:color w:val="000000"/>
          <w:szCs w:val="21"/>
        </w:rPr>
        <w:t>高等教育出版社</w:t>
      </w:r>
      <w:r w:rsidRPr="00996E72">
        <w:rPr>
          <w:rFonts w:ascii="仿宋" w:eastAsia="仿宋" w:hAnsi="仿宋"/>
          <w:color w:val="000000"/>
          <w:szCs w:val="21"/>
        </w:rPr>
        <w:t>,1984</w:t>
      </w:r>
      <w:r w:rsidRPr="00996E72">
        <w:rPr>
          <w:rFonts w:ascii="仿宋" w:eastAsia="仿宋" w:hAnsi="仿宋" w:hint="eastAsia"/>
          <w:color w:val="000000"/>
          <w:szCs w:val="21"/>
        </w:rPr>
        <w:t>年</w:t>
      </w:r>
      <w:r w:rsidRPr="00996E72">
        <w:rPr>
          <w:rFonts w:ascii="仿宋" w:eastAsia="仿宋" w:hAnsi="仿宋"/>
          <w:color w:val="000000"/>
          <w:szCs w:val="21"/>
        </w:rPr>
        <w:t>8</w:t>
      </w:r>
      <w:r w:rsidRPr="00996E72">
        <w:rPr>
          <w:rFonts w:ascii="仿宋" w:eastAsia="仿宋" w:hAnsi="仿宋" w:hint="eastAsia"/>
          <w:color w:val="000000"/>
          <w:szCs w:val="21"/>
        </w:rPr>
        <w:t>月第二版；</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4.</w:t>
      </w:r>
      <w:r w:rsidRPr="00996E72">
        <w:rPr>
          <w:rFonts w:ascii="仿宋" w:eastAsia="仿宋" w:hAnsi="仿宋" w:hint="eastAsia"/>
          <w:color w:val="000000"/>
          <w:szCs w:val="21"/>
        </w:rPr>
        <w:t>《有机化学实验》，许遵乐，刘汉标，陆慧宁编著，中山大学出版社，</w:t>
      </w:r>
      <w:r w:rsidRPr="00996E72">
        <w:rPr>
          <w:rFonts w:ascii="仿宋" w:eastAsia="仿宋" w:hAnsi="仿宋"/>
          <w:color w:val="000000"/>
          <w:szCs w:val="21"/>
        </w:rPr>
        <w:t>1999</w:t>
      </w:r>
      <w:r w:rsidRPr="00996E72">
        <w:rPr>
          <w:rFonts w:ascii="仿宋" w:eastAsia="仿宋" w:hAnsi="仿宋" w:hint="eastAsia"/>
          <w:color w:val="000000"/>
          <w:szCs w:val="21"/>
        </w:rPr>
        <w:t>年</w:t>
      </w:r>
      <w:r w:rsidRPr="00996E72">
        <w:rPr>
          <w:rFonts w:ascii="仿宋" w:eastAsia="仿宋" w:hAnsi="仿宋"/>
          <w:color w:val="000000"/>
          <w:szCs w:val="21"/>
        </w:rPr>
        <w:t>2</w:t>
      </w:r>
      <w:r w:rsidRPr="00996E72">
        <w:rPr>
          <w:rFonts w:ascii="仿宋" w:eastAsia="仿宋" w:hAnsi="仿宋" w:hint="eastAsia"/>
          <w:color w:val="000000"/>
          <w:szCs w:val="21"/>
        </w:rPr>
        <w:t>月第二版；</w:t>
      </w:r>
    </w:p>
    <w:p w:rsidR="00A0485B" w:rsidRPr="00996E72" w:rsidRDefault="00A0485B" w:rsidP="00BE5D6E">
      <w:pPr>
        <w:widowControl/>
        <w:spacing w:line="288" w:lineRule="auto"/>
        <w:outlineLvl w:val="0"/>
        <w:rPr>
          <w:rStyle w:val="ad"/>
          <w:rFonts w:ascii="仿宋" w:eastAsia="仿宋" w:hAnsi="仿宋"/>
          <w:bCs/>
          <w:szCs w:val="21"/>
        </w:rPr>
      </w:pPr>
      <w:r w:rsidRPr="00996E72">
        <w:rPr>
          <w:rFonts w:ascii="仿宋" w:eastAsia="仿宋" w:hAnsi="仿宋"/>
          <w:color w:val="000000"/>
          <w:szCs w:val="21"/>
        </w:rPr>
        <w:t>5.</w:t>
      </w:r>
      <w:r w:rsidRPr="00996E72">
        <w:rPr>
          <w:rFonts w:ascii="仿宋" w:eastAsia="仿宋" w:hAnsi="仿宋" w:hint="eastAsia"/>
          <w:color w:val="000000"/>
          <w:szCs w:val="21"/>
        </w:rPr>
        <w:t>《有机化学》（第三版），高鸿宾主编，高等教育出版社，</w:t>
      </w:r>
      <w:r w:rsidRPr="00996E72">
        <w:rPr>
          <w:rFonts w:ascii="仿宋" w:eastAsia="仿宋" w:hAnsi="仿宋"/>
          <w:color w:val="000000"/>
          <w:szCs w:val="21"/>
        </w:rPr>
        <w:t>1999</w:t>
      </w:r>
      <w:r w:rsidRPr="00996E72">
        <w:rPr>
          <w:rFonts w:ascii="仿宋" w:eastAsia="仿宋" w:hAnsi="仿宋" w:hint="eastAsia"/>
          <w:color w:val="000000"/>
          <w:szCs w:val="21"/>
        </w:rPr>
        <w:t>年</w:t>
      </w:r>
      <w:r w:rsidRPr="00996E72">
        <w:rPr>
          <w:rFonts w:ascii="仿宋" w:eastAsia="仿宋" w:hAnsi="仿宋"/>
          <w:color w:val="000000"/>
          <w:szCs w:val="21"/>
        </w:rPr>
        <w:t>9</w:t>
      </w:r>
      <w:r w:rsidRPr="00996E72">
        <w:rPr>
          <w:rFonts w:ascii="仿宋" w:eastAsia="仿宋" w:hAnsi="仿宋" w:hint="eastAsia"/>
          <w:color w:val="000000"/>
          <w:szCs w:val="21"/>
        </w:rPr>
        <w:t>月第三版。</w:t>
      </w: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pStyle w:val="aa"/>
        <w:spacing w:before="0" w:beforeAutospacing="0" w:after="0" w:afterAutospacing="0" w:line="288" w:lineRule="auto"/>
        <w:rPr>
          <w:rFonts w:ascii="仿宋" w:hAnsi="仿宋" w:cs="Times New Roman"/>
          <w:color w:val="000000"/>
          <w:sz w:val="21"/>
        </w:rPr>
      </w:pPr>
      <w:r w:rsidRPr="00996E72">
        <w:rPr>
          <w:rFonts w:ascii="仿宋" w:hAnsi="仿宋" w:cs="Times New Roman" w:hint="eastAsia"/>
          <w:color w:val="000000"/>
          <w:sz w:val="21"/>
        </w:rPr>
        <w:t>执笔人：有机化学教研室</w:t>
      </w:r>
      <w:r w:rsidRPr="00996E72">
        <w:rPr>
          <w:rFonts w:ascii="仿宋" w:hAnsi="仿宋" w:cs="Times New Roman"/>
          <w:color w:val="000000"/>
          <w:sz w:val="21"/>
        </w:rPr>
        <w:t xml:space="preserve">   </w:t>
      </w:r>
      <w:r w:rsidRPr="00996E72">
        <w:rPr>
          <w:rFonts w:ascii="仿宋" w:hAnsi="仿宋" w:cs="Times New Roman" w:hint="eastAsia"/>
          <w:color w:val="000000"/>
          <w:sz w:val="21"/>
        </w:rPr>
        <w:t>教研室主任：王志强</w:t>
      </w:r>
      <w:r w:rsidRPr="00996E72">
        <w:rPr>
          <w:rFonts w:ascii="仿宋" w:hAnsi="仿宋" w:cs="Times New Roman"/>
          <w:color w:val="000000"/>
          <w:sz w:val="21"/>
        </w:rPr>
        <w:t xml:space="preserve">   </w:t>
      </w:r>
    </w:p>
    <w:p w:rsidR="00A0485B" w:rsidRPr="00996E72" w:rsidRDefault="00A0485B" w:rsidP="00770E29">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color w:val="000000"/>
          <w:sz w:val="21"/>
        </w:rPr>
        <w:t>教学副院长：包晓玉</w:t>
      </w:r>
      <w:r w:rsidRPr="00996E72">
        <w:rPr>
          <w:rFonts w:ascii="仿宋" w:hAnsi="仿宋" w:cs="Times New Roman"/>
          <w:color w:val="000000"/>
          <w:sz w:val="21"/>
        </w:rPr>
        <w:t xml:space="preserve">       </w:t>
      </w:r>
      <w:r w:rsidRPr="00996E72">
        <w:rPr>
          <w:rFonts w:ascii="仿宋" w:hAnsi="仿宋" w:cs="Times New Roman" w:hint="eastAsia"/>
          <w:color w:val="000000"/>
          <w:sz w:val="21"/>
        </w:rPr>
        <w:t>编写日期：</w:t>
      </w:r>
      <w:r w:rsidRPr="00996E72">
        <w:rPr>
          <w:rFonts w:ascii="仿宋" w:hAnsi="仿宋" w:cs="Times New Roman"/>
          <w:color w:val="000000"/>
          <w:sz w:val="21"/>
        </w:rPr>
        <w:t>2016.08</w:t>
      </w: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34" w:name="_Toc514576280"/>
      <w:bookmarkStart w:id="35" w:name="_Toc514578751"/>
      <w:bookmarkStart w:id="36" w:name="_Toc514578797"/>
      <w:r w:rsidRPr="004F4C74">
        <w:rPr>
          <w:rFonts w:ascii="仿宋" w:eastAsia="仿宋" w:hAnsi="仿宋" w:hint="eastAsia"/>
          <w:b/>
          <w:sz w:val="44"/>
          <w:szCs w:val="32"/>
        </w:rPr>
        <w:t>《分析化学实验》课程教学大纲</w:t>
      </w:r>
      <w:bookmarkEnd w:id="34"/>
      <w:bookmarkEnd w:id="35"/>
      <w:bookmarkEnd w:id="36"/>
    </w:p>
    <w:p w:rsidR="00A0485B" w:rsidRPr="00996E72" w:rsidRDefault="00A0485B" w:rsidP="00BE5D6E">
      <w:pPr>
        <w:widowControl/>
        <w:spacing w:line="288" w:lineRule="auto"/>
        <w:jc w:val="center"/>
        <w:rPr>
          <w:rFonts w:ascii="仿宋" w:eastAsia="仿宋" w:hAnsi="仿宋"/>
          <w:b/>
          <w:bCs/>
          <w:color w:val="000000"/>
          <w:kern w:val="0"/>
          <w:szCs w:val="21"/>
        </w:rPr>
      </w:pPr>
    </w:p>
    <w:p w:rsidR="00A0485B" w:rsidRPr="00996E72" w:rsidRDefault="00A0485B" w:rsidP="00897BB0">
      <w:pPr>
        <w:spacing w:line="288" w:lineRule="auto"/>
        <w:rPr>
          <w:rFonts w:ascii="仿宋" w:eastAsia="仿宋" w:hAnsi="仿宋"/>
          <w:b/>
          <w:bCs/>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w:t>
      </w:r>
      <w:r w:rsidRPr="00996E72">
        <w:rPr>
          <w:rFonts w:ascii="仿宋" w:eastAsia="仿宋" w:hAnsi="仿宋" w:hint="eastAsia"/>
          <w:b/>
          <w:bCs/>
          <w:color w:val="000000"/>
          <w:kern w:val="0"/>
          <w:szCs w:val="21"/>
        </w:rPr>
        <w:t>分析化学实验</w:t>
      </w:r>
    </w:p>
    <w:p w:rsidR="00A0485B" w:rsidRPr="00996E72" w:rsidRDefault="00A0485B" w:rsidP="00897BB0">
      <w:pPr>
        <w:spacing w:line="288" w:lineRule="auto"/>
        <w:rPr>
          <w:rFonts w:ascii="仿宋" w:eastAsia="仿宋" w:hAnsi="仿宋"/>
          <w:b/>
          <w:bCs/>
          <w:szCs w:val="21"/>
        </w:rPr>
      </w:pPr>
      <w:r w:rsidRPr="00996E72">
        <w:rPr>
          <w:rFonts w:ascii="仿宋" w:eastAsia="仿宋" w:hAnsi="仿宋" w:hint="eastAsia"/>
          <w:b/>
          <w:bCs/>
          <w:szCs w:val="21"/>
        </w:rPr>
        <w:t>英</w:t>
      </w:r>
      <w:r w:rsidRPr="00996E72">
        <w:rPr>
          <w:rFonts w:ascii="仿宋" w:eastAsia="仿宋" w:hAnsi="仿宋"/>
          <w:b/>
          <w:bCs/>
          <w:szCs w:val="21"/>
        </w:rPr>
        <w:t xml:space="preserve"> </w:t>
      </w:r>
      <w:r w:rsidRPr="00996E72">
        <w:rPr>
          <w:rFonts w:ascii="仿宋" w:eastAsia="仿宋" w:hAnsi="仿宋" w:hint="eastAsia"/>
          <w:b/>
          <w:bCs/>
          <w:szCs w:val="21"/>
        </w:rPr>
        <w:t>文</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w:t>
      </w:r>
      <w:r w:rsidRPr="00996E72">
        <w:rPr>
          <w:rFonts w:ascii="仿宋" w:eastAsia="仿宋" w:hAnsi="仿宋"/>
          <w:b/>
          <w:color w:val="000000"/>
          <w:kern w:val="0"/>
          <w:szCs w:val="21"/>
        </w:rPr>
        <w:t>Analytical Chemistry Experiment</w:t>
      </w:r>
      <w:r w:rsidRPr="00996E72">
        <w:rPr>
          <w:rFonts w:ascii="仿宋" w:eastAsia="仿宋" w:hAnsi="仿宋"/>
          <w:b/>
          <w:bCs/>
          <w:szCs w:val="21"/>
        </w:rPr>
        <w:t xml:space="preserve"> </w:t>
      </w:r>
    </w:p>
    <w:p w:rsidR="00A0485B" w:rsidRPr="00996E72" w:rsidRDefault="00A0485B" w:rsidP="00897BB0">
      <w:pPr>
        <w:spacing w:line="288" w:lineRule="auto"/>
        <w:rPr>
          <w:rFonts w:ascii="仿宋" w:eastAsia="仿宋" w:hAnsi="仿宋"/>
          <w:b/>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代</w:t>
      </w:r>
      <w:r w:rsidRPr="00996E72">
        <w:rPr>
          <w:rFonts w:ascii="仿宋" w:eastAsia="仿宋" w:hAnsi="仿宋"/>
          <w:b/>
          <w:bCs/>
          <w:szCs w:val="21"/>
        </w:rPr>
        <w:t xml:space="preserve"> </w:t>
      </w:r>
      <w:r w:rsidRPr="00996E72">
        <w:rPr>
          <w:rFonts w:ascii="仿宋" w:eastAsia="仿宋" w:hAnsi="仿宋" w:hint="eastAsia"/>
          <w:b/>
          <w:bCs/>
          <w:szCs w:val="21"/>
        </w:rPr>
        <w:t>码：</w:t>
      </w:r>
      <w:r w:rsidRPr="00996E72">
        <w:rPr>
          <w:rFonts w:ascii="仿宋" w:eastAsia="仿宋" w:hAnsi="仿宋"/>
          <w:b/>
          <w:kern w:val="0"/>
          <w:szCs w:val="21"/>
        </w:rPr>
        <w:t>53110210</w:t>
      </w:r>
    </w:p>
    <w:p w:rsidR="00A0485B" w:rsidRPr="00996E72" w:rsidRDefault="00A0485B" w:rsidP="00897BB0">
      <w:pPr>
        <w:spacing w:line="288" w:lineRule="auto"/>
        <w:rPr>
          <w:rFonts w:ascii="仿宋" w:eastAsia="仿宋" w:hAnsi="仿宋"/>
          <w:b/>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性</w:t>
      </w:r>
      <w:r w:rsidRPr="00996E72">
        <w:rPr>
          <w:rFonts w:ascii="仿宋" w:eastAsia="仿宋" w:hAnsi="仿宋"/>
          <w:b/>
          <w:bCs/>
          <w:szCs w:val="21"/>
        </w:rPr>
        <w:t xml:space="preserve"> </w:t>
      </w:r>
      <w:r w:rsidRPr="00996E72">
        <w:rPr>
          <w:rFonts w:ascii="仿宋" w:eastAsia="仿宋" w:hAnsi="仿宋" w:hint="eastAsia"/>
          <w:b/>
          <w:bCs/>
          <w:szCs w:val="21"/>
        </w:rPr>
        <w:t>质：</w:t>
      </w:r>
      <w:r w:rsidRPr="00996E72">
        <w:rPr>
          <w:rFonts w:ascii="仿宋" w:eastAsia="仿宋" w:hAnsi="仿宋" w:hint="eastAsia"/>
          <w:b/>
          <w:szCs w:val="21"/>
        </w:rPr>
        <w:t>独立设置</w:t>
      </w:r>
    </w:p>
    <w:p w:rsidR="00A0485B" w:rsidRPr="00996E72" w:rsidRDefault="00A0485B" w:rsidP="00897BB0">
      <w:pPr>
        <w:spacing w:line="288" w:lineRule="auto"/>
        <w:rPr>
          <w:rFonts w:ascii="仿宋" w:eastAsia="仿宋" w:hAnsi="仿宋"/>
          <w:b/>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时：</w:t>
      </w:r>
      <w:r w:rsidRPr="00996E72">
        <w:rPr>
          <w:rFonts w:ascii="仿宋" w:eastAsia="仿宋" w:hAnsi="仿宋"/>
          <w:b/>
          <w:bCs/>
          <w:szCs w:val="21"/>
        </w:rPr>
        <w:t>54</w:t>
      </w:r>
    </w:p>
    <w:p w:rsidR="00A0485B" w:rsidRPr="00996E72" w:rsidRDefault="00A0485B" w:rsidP="00897BB0">
      <w:pPr>
        <w:spacing w:line="288" w:lineRule="auto"/>
        <w:rPr>
          <w:rFonts w:ascii="仿宋" w:eastAsia="仿宋" w:hAnsi="仿宋"/>
          <w:b/>
          <w:bCs/>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分：</w:t>
      </w:r>
      <w:r w:rsidRPr="00996E72">
        <w:rPr>
          <w:rFonts w:ascii="仿宋" w:eastAsia="仿宋" w:hAnsi="仿宋"/>
          <w:b/>
          <w:szCs w:val="21"/>
        </w:rPr>
        <w:t>1.5</w:t>
      </w:r>
    </w:p>
    <w:p w:rsidR="00A0485B" w:rsidRPr="00996E72" w:rsidRDefault="00A0485B" w:rsidP="00897BB0">
      <w:pPr>
        <w:spacing w:line="288" w:lineRule="auto"/>
        <w:rPr>
          <w:rFonts w:ascii="仿宋" w:eastAsia="仿宋" w:hAnsi="仿宋"/>
          <w:b/>
          <w:bCs/>
          <w:szCs w:val="21"/>
        </w:rPr>
      </w:pPr>
      <w:r w:rsidRPr="00996E72">
        <w:rPr>
          <w:rFonts w:ascii="仿宋" w:eastAsia="仿宋" w:hAnsi="仿宋" w:hint="eastAsia"/>
          <w:b/>
          <w:bCs/>
          <w:szCs w:val="21"/>
        </w:rPr>
        <w:t>适</w:t>
      </w:r>
      <w:r w:rsidRPr="00996E72">
        <w:rPr>
          <w:rFonts w:ascii="仿宋" w:eastAsia="仿宋" w:hAnsi="仿宋"/>
          <w:b/>
          <w:bCs/>
          <w:szCs w:val="21"/>
        </w:rPr>
        <w:t xml:space="preserve"> </w:t>
      </w:r>
      <w:r w:rsidRPr="00996E72">
        <w:rPr>
          <w:rFonts w:ascii="仿宋" w:eastAsia="仿宋" w:hAnsi="仿宋" w:hint="eastAsia"/>
          <w:b/>
          <w:bCs/>
          <w:szCs w:val="21"/>
        </w:rPr>
        <w:t>用</w:t>
      </w:r>
      <w:r w:rsidRPr="00996E72">
        <w:rPr>
          <w:rFonts w:ascii="仿宋" w:eastAsia="仿宋" w:hAnsi="仿宋"/>
          <w:b/>
          <w:bCs/>
          <w:szCs w:val="21"/>
        </w:rPr>
        <w:t xml:space="preserve"> </w:t>
      </w:r>
      <w:r w:rsidRPr="00996E72">
        <w:rPr>
          <w:rFonts w:ascii="仿宋" w:eastAsia="仿宋" w:hAnsi="仿宋" w:hint="eastAsia"/>
          <w:b/>
          <w:bCs/>
          <w:szCs w:val="21"/>
        </w:rPr>
        <w:t>专</w:t>
      </w:r>
      <w:r w:rsidRPr="00996E72">
        <w:rPr>
          <w:rFonts w:ascii="仿宋" w:eastAsia="仿宋" w:hAnsi="仿宋"/>
          <w:b/>
          <w:bCs/>
          <w:szCs w:val="21"/>
        </w:rPr>
        <w:t xml:space="preserve"> </w:t>
      </w:r>
      <w:r w:rsidRPr="00996E72">
        <w:rPr>
          <w:rFonts w:ascii="仿宋" w:eastAsia="仿宋" w:hAnsi="仿宋" w:hint="eastAsia"/>
          <w:b/>
          <w:bCs/>
          <w:szCs w:val="21"/>
        </w:rPr>
        <w:t>业：</w:t>
      </w:r>
      <w:r w:rsidRPr="00996E72">
        <w:rPr>
          <w:rFonts w:ascii="仿宋" w:eastAsia="仿宋" w:hAnsi="仿宋" w:hint="eastAsia"/>
          <w:b/>
          <w:szCs w:val="21"/>
          <w:lang w:val="zh-CN"/>
        </w:rPr>
        <w:t>化学专业</w:t>
      </w:r>
    </w:p>
    <w:p w:rsidR="00A0485B" w:rsidRPr="00996E72" w:rsidRDefault="00A0485B" w:rsidP="00897BB0">
      <w:pPr>
        <w:tabs>
          <w:tab w:val="left" w:pos="5824"/>
        </w:tabs>
        <w:spacing w:line="288" w:lineRule="auto"/>
        <w:rPr>
          <w:rFonts w:ascii="仿宋" w:eastAsia="仿宋" w:hAnsi="仿宋"/>
          <w:b/>
          <w:bCs/>
          <w:szCs w:val="21"/>
        </w:rPr>
      </w:pPr>
      <w:r w:rsidRPr="00996E72">
        <w:rPr>
          <w:rFonts w:ascii="仿宋" w:eastAsia="仿宋" w:hAnsi="仿宋" w:hint="eastAsia"/>
          <w:b/>
          <w:szCs w:val="21"/>
        </w:rPr>
        <w:t>开</w:t>
      </w:r>
      <w:r w:rsidRPr="00996E72">
        <w:rPr>
          <w:rFonts w:ascii="仿宋" w:eastAsia="仿宋" w:hAnsi="仿宋"/>
          <w:b/>
          <w:szCs w:val="21"/>
        </w:rPr>
        <w:t xml:space="preserve"> </w:t>
      </w:r>
      <w:r w:rsidRPr="00996E72">
        <w:rPr>
          <w:rFonts w:ascii="仿宋" w:eastAsia="仿宋" w:hAnsi="仿宋" w:hint="eastAsia"/>
          <w:b/>
          <w:szCs w:val="21"/>
        </w:rPr>
        <w:t>设</w:t>
      </w:r>
      <w:r w:rsidRPr="00996E72">
        <w:rPr>
          <w:rFonts w:ascii="仿宋" w:eastAsia="仿宋" w:hAnsi="仿宋"/>
          <w:b/>
          <w:szCs w:val="21"/>
        </w:rPr>
        <w:t xml:space="preserve"> </w:t>
      </w:r>
      <w:r w:rsidRPr="00996E72">
        <w:rPr>
          <w:rFonts w:ascii="仿宋" w:eastAsia="仿宋" w:hAnsi="仿宋" w:hint="eastAsia"/>
          <w:b/>
          <w:szCs w:val="21"/>
        </w:rPr>
        <w:t>学</w:t>
      </w:r>
      <w:r w:rsidRPr="00996E72">
        <w:rPr>
          <w:rFonts w:ascii="仿宋" w:eastAsia="仿宋" w:hAnsi="仿宋"/>
          <w:b/>
          <w:szCs w:val="21"/>
        </w:rPr>
        <w:t xml:space="preserve"> </w:t>
      </w:r>
      <w:r w:rsidRPr="00996E72">
        <w:rPr>
          <w:rFonts w:ascii="仿宋" w:eastAsia="仿宋" w:hAnsi="仿宋" w:hint="eastAsia"/>
          <w:b/>
          <w:szCs w:val="21"/>
        </w:rPr>
        <w:t>期</w:t>
      </w:r>
      <w:r w:rsidRPr="00996E72">
        <w:rPr>
          <w:rFonts w:ascii="仿宋" w:eastAsia="仿宋" w:hAnsi="仿宋" w:hint="eastAsia"/>
          <w:b/>
          <w:bCs/>
          <w:szCs w:val="21"/>
        </w:rPr>
        <w:t>：</w:t>
      </w:r>
      <w:r w:rsidRPr="00996E72">
        <w:rPr>
          <w:rFonts w:ascii="仿宋" w:eastAsia="仿宋" w:hAnsi="仿宋" w:hint="eastAsia"/>
          <w:b/>
          <w:szCs w:val="21"/>
        </w:rPr>
        <w:t>第</w:t>
      </w:r>
      <w:r w:rsidRPr="00996E72">
        <w:rPr>
          <w:rFonts w:ascii="仿宋" w:eastAsia="仿宋" w:hAnsi="仿宋"/>
          <w:b/>
          <w:szCs w:val="21"/>
        </w:rPr>
        <w:t>3</w:t>
      </w:r>
      <w:r w:rsidRPr="00996E72">
        <w:rPr>
          <w:rFonts w:ascii="仿宋" w:eastAsia="仿宋" w:hAnsi="仿宋" w:hint="eastAsia"/>
          <w:b/>
          <w:szCs w:val="21"/>
        </w:rPr>
        <w:t>学期</w:t>
      </w:r>
      <w:r w:rsidRPr="00996E72">
        <w:rPr>
          <w:rFonts w:ascii="仿宋" w:eastAsia="仿宋" w:hAnsi="仿宋"/>
          <w:szCs w:val="21"/>
        </w:rPr>
        <w:tab/>
      </w:r>
    </w:p>
    <w:p w:rsidR="00A0485B" w:rsidRPr="00996E72" w:rsidRDefault="00A0485B" w:rsidP="00BE5D6E">
      <w:pPr>
        <w:spacing w:line="288" w:lineRule="auto"/>
        <w:rPr>
          <w:rStyle w:val="ad"/>
          <w:rFonts w:ascii="仿宋" w:eastAsia="仿宋" w:hAnsi="仿宋"/>
          <w:b w:val="0"/>
          <w:bCs/>
          <w:szCs w:val="21"/>
        </w:rPr>
      </w:pPr>
    </w:p>
    <w:p w:rsidR="00A0485B" w:rsidRPr="00996E72" w:rsidRDefault="00A0485B" w:rsidP="00897BB0">
      <w:pPr>
        <w:spacing w:line="288" w:lineRule="auto"/>
        <w:rPr>
          <w:rFonts w:ascii="仿宋" w:eastAsia="仿宋" w:hAnsi="仿宋"/>
          <w:b/>
          <w:szCs w:val="21"/>
        </w:rPr>
      </w:pPr>
      <w:r w:rsidRPr="00996E72">
        <w:rPr>
          <w:rStyle w:val="ad"/>
          <w:rFonts w:ascii="仿宋" w:eastAsia="仿宋" w:hAnsi="仿宋" w:hint="eastAsia"/>
          <w:b w:val="0"/>
          <w:bCs/>
          <w:szCs w:val="21"/>
        </w:rPr>
        <w:t>一、</w:t>
      </w:r>
      <w:r w:rsidRPr="00996E72">
        <w:rPr>
          <w:rFonts w:ascii="仿宋" w:eastAsia="仿宋" w:hAnsi="仿宋" w:hint="eastAsia"/>
          <w:b/>
          <w:szCs w:val="21"/>
        </w:rPr>
        <w:t>课程的目标与任务</w:t>
      </w:r>
    </w:p>
    <w:p w:rsidR="00A0485B" w:rsidRPr="00996E72" w:rsidRDefault="00A0485B" w:rsidP="00897BB0">
      <w:pPr>
        <w:widowControl/>
        <w:spacing w:line="288" w:lineRule="auto"/>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、课程教学目标</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分析化学实验是一门与人们日常生活密切相连的化学分支学科，是化学类专业重要的基础课。通过本课程的学习，使学生</w:t>
      </w:r>
      <w:r w:rsidRPr="00996E72">
        <w:rPr>
          <w:rFonts w:ascii="仿宋" w:eastAsia="仿宋" w:hAnsi="仿宋" w:hint="eastAsia"/>
          <w:szCs w:val="21"/>
          <w:lang w:val="zh-CN"/>
        </w:rPr>
        <w:t>牢固树立</w:t>
      </w:r>
      <w:r w:rsidRPr="00996E72">
        <w:rPr>
          <w:rFonts w:ascii="仿宋" w:eastAsia="仿宋" w:hAnsi="仿宋"/>
          <w:szCs w:val="21"/>
          <w:lang w:val="zh-CN"/>
        </w:rPr>
        <w:t>“</w:t>
      </w:r>
      <w:r w:rsidRPr="00996E72">
        <w:rPr>
          <w:rFonts w:ascii="仿宋" w:eastAsia="仿宋" w:hAnsi="仿宋" w:hint="eastAsia"/>
          <w:szCs w:val="21"/>
          <w:lang w:val="zh-CN"/>
        </w:rPr>
        <w:t>量</w:t>
      </w:r>
      <w:r w:rsidRPr="00996E72">
        <w:rPr>
          <w:rFonts w:ascii="仿宋" w:eastAsia="仿宋" w:hAnsi="仿宋"/>
          <w:szCs w:val="21"/>
          <w:lang w:val="zh-CN"/>
        </w:rPr>
        <w:t>”</w:t>
      </w:r>
      <w:r w:rsidRPr="00996E72">
        <w:rPr>
          <w:rFonts w:ascii="仿宋" w:eastAsia="仿宋" w:hAnsi="仿宋" w:hint="eastAsia"/>
          <w:szCs w:val="21"/>
          <w:lang w:val="zh-CN"/>
        </w:rPr>
        <w:t>的概念，用误差理论和分析化学理论知识，正确处理实验数据，以保证实验结果准确可靠；培养良好的实验习惯，实事求是的科学态度、严谨细致的工作作风和坚忍不拔的科学品质；通过自拟方案实验，培养学生</w:t>
      </w:r>
      <w:r w:rsidRPr="00996E72">
        <w:rPr>
          <w:rFonts w:ascii="仿宋" w:eastAsia="仿宋" w:hAnsi="仿宋" w:hint="eastAsia"/>
          <w:szCs w:val="21"/>
        </w:rPr>
        <w:t>分析问题、解决问题的能力、</w:t>
      </w:r>
      <w:r w:rsidRPr="00996E72">
        <w:rPr>
          <w:rFonts w:ascii="仿宋" w:eastAsia="仿宋" w:hAnsi="仿宋" w:hint="eastAsia"/>
          <w:szCs w:val="21"/>
          <w:lang w:val="zh-CN"/>
        </w:rPr>
        <w:t>创新精神和独立工作能力。为学习后续课程及今后走上工作岗位打好基础。</w:t>
      </w:r>
      <w:r w:rsidRPr="00996E72">
        <w:rPr>
          <w:rFonts w:ascii="仿宋" w:eastAsia="仿宋" w:hAnsi="仿宋" w:hint="eastAsia"/>
          <w:szCs w:val="21"/>
        </w:rPr>
        <w:t>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知识目标：培养学生掌握</w:t>
      </w:r>
      <w:r w:rsidRPr="00996E72">
        <w:rPr>
          <w:rFonts w:ascii="仿宋" w:eastAsia="仿宋" w:hAnsi="仿宋" w:hint="eastAsia"/>
          <w:szCs w:val="21"/>
          <w:lang w:val="zh-CN"/>
        </w:rPr>
        <w:t>分析化学实验的基本操作技能，较系统地学习分析化学实验的基本知识，学习并掌握典型的分析化学方法；牢固树立</w:t>
      </w:r>
      <w:r w:rsidRPr="00996E72">
        <w:rPr>
          <w:rFonts w:ascii="仿宋" w:eastAsia="仿宋" w:hAnsi="仿宋"/>
          <w:szCs w:val="21"/>
          <w:lang w:val="zh-CN"/>
        </w:rPr>
        <w:t>“</w:t>
      </w:r>
      <w:r w:rsidRPr="00996E72">
        <w:rPr>
          <w:rFonts w:ascii="仿宋" w:eastAsia="仿宋" w:hAnsi="仿宋" w:hint="eastAsia"/>
          <w:szCs w:val="21"/>
          <w:lang w:val="zh-CN"/>
        </w:rPr>
        <w:t>量</w:t>
      </w:r>
      <w:r w:rsidRPr="00996E72">
        <w:rPr>
          <w:rFonts w:ascii="仿宋" w:eastAsia="仿宋" w:hAnsi="仿宋"/>
          <w:szCs w:val="21"/>
          <w:lang w:val="zh-CN"/>
        </w:rPr>
        <w:t>”</w:t>
      </w:r>
      <w:r w:rsidRPr="00996E72">
        <w:rPr>
          <w:rFonts w:ascii="仿宋" w:eastAsia="仿宋" w:hAnsi="仿宋" w:hint="eastAsia"/>
          <w:szCs w:val="21"/>
          <w:lang w:val="zh-CN"/>
        </w:rPr>
        <w:t>的概念。用误差理论和分析化学理论知识，正确处理实验数据，以保证实验结果准确可靠</w:t>
      </w:r>
      <w:r w:rsidRPr="00996E72">
        <w:rPr>
          <w:rFonts w:ascii="仿宋" w:eastAsia="仿宋" w:hAnsi="仿宋" w:hint="eastAsia"/>
          <w:szCs w:val="21"/>
        </w:rPr>
        <w:t>。</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能力目标：掌握化学学习的基本方法，</w:t>
      </w:r>
      <w:r w:rsidRPr="00996E72">
        <w:rPr>
          <w:rFonts w:ascii="仿宋" w:eastAsia="仿宋" w:hAnsi="仿宋" w:hint="eastAsia"/>
          <w:szCs w:val="21"/>
          <w:lang w:val="zh-CN"/>
        </w:rPr>
        <w:t>培养良好的实验习惯，培养学生</w:t>
      </w:r>
      <w:r w:rsidRPr="00996E72">
        <w:rPr>
          <w:rFonts w:ascii="仿宋" w:eastAsia="仿宋" w:hAnsi="仿宋" w:hint="eastAsia"/>
          <w:szCs w:val="21"/>
        </w:rPr>
        <w:t>分析问题、解决问题的能力、</w:t>
      </w:r>
      <w:r w:rsidRPr="00996E72">
        <w:rPr>
          <w:rFonts w:ascii="仿宋" w:eastAsia="仿宋" w:hAnsi="仿宋" w:hint="eastAsia"/>
          <w:szCs w:val="21"/>
          <w:lang w:val="zh-CN"/>
        </w:rPr>
        <w:t>创新精神和独立工作能力。</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素质目标：教书与育人相结合，结合教学内容进行辩证唯物主义教育、思想品德教育，使学生树立正确的人生观、价值观；</w:t>
      </w:r>
      <w:r w:rsidRPr="00996E72">
        <w:rPr>
          <w:rFonts w:ascii="仿宋" w:eastAsia="仿宋" w:hAnsi="仿宋" w:hint="eastAsia"/>
          <w:szCs w:val="21"/>
          <w:lang w:val="zh-CN"/>
        </w:rPr>
        <w:t>培养良好的实验习惯，实事求是的科学态度、严谨细致的工作作风和坚忍不拔的科学品质</w:t>
      </w:r>
      <w:r w:rsidRPr="00996E72">
        <w:rPr>
          <w:rFonts w:ascii="仿宋" w:eastAsia="仿宋" w:hAnsi="仿宋" w:hint="eastAsia"/>
          <w:szCs w:val="21"/>
        </w:rPr>
        <w:t>以及团队协作等职业素养。</w:t>
      </w:r>
      <w:r w:rsidRPr="00996E72">
        <w:rPr>
          <w:rFonts w:ascii="仿宋" w:eastAsia="仿宋" w:hAnsi="仿宋"/>
          <w:szCs w:val="21"/>
        </w:rPr>
        <w:t xml:space="preserve"> </w:t>
      </w:r>
    </w:p>
    <w:p w:rsidR="00A0485B" w:rsidRPr="00996E72" w:rsidRDefault="00A0485B" w:rsidP="00897BB0">
      <w:pPr>
        <w:widowControl/>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、课程教学目的与任务</w:t>
      </w:r>
    </w:p>
    <w:p w:rsidR="00A0485B" w:rsidRPr="00996E72" w:rsidRDefault="00A0485B" w:rsidP="00996E72">
      <w:pPr>
        <w:spacing w:line="288" w:lineRule="auto"/>
        <w:ind w:firstLineChars="200" w:firstLine="420"/>
        <w:rPr>
          <w:rFonts w:ascii="仿宋" w:eastAsia="仿宋" w:hAnsi="仿宋"/>
          <w:szCs w:val="21"/>
          <w:lang w:val="zh-CN"/>
        </w:rPr>
      </w:pPr>
      <w:r w:rsidRPr="00996E72">
        <w:rPr>
          <w:rFonts w:ascii="仿宋" w:eastAsia="仿宋" w:hAnsi="仿宋" w:hint="eastAsia"/>
          <w:szCs w:val="21"/>
        </w:rPr>
        <w:t>通过本课程的学习，</w:t>
      </w:r>
      <w:r w:rsidRPr="00996E72">
        <w:rPr>
          <w:rFonts w:ascii="仿宋" w:eastAsia="仿宋" w:hAnsi="仿宋" w:hint="eastAsia"/>
          <w:szCs w:val="21"/>
          <w:lang w:val="zh-CN"/>
        </w:rPr>
        <w:t>加深</w:t>
      </w:r>
      <w:r w:rsidRPr="00996E72">
        <w:rPr>
          <w:rFonts w:ascii="仿宋" w:eastAsia="仿宋" w:hAnsi="仿宋" w:hint="eastAsia"/>
          <w:szCs w:val="21"/>
        </w:rPr>
        <w:t>学生</w:t>
      </w:r>
      <w:r w:rsidRPr="00996E72">
        <w:rPr>
          <w:rFonts w:ascii="仿宋" w:eastAsia="仿宋" w:hAnsi="仿宋" w:hint="eastAsia"/>
          <w:szCs w:val="21"/>
          <w:lang w:val="zh-CN"/>
        </w:rPr>
        <w:t>对分析化学基本概念和基本理论的理解，正确地掌握分析化学实验的基本操作技能，较系统地学习分析化学实验的基本知识，学习并掌握典型的分析化学方法。</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bCs/>
          <w:szCs w:val="21"/>
        </w:rPr>
        <w:t>本实验要求学生了解和掌握的内容为分析天平的使用，滴定分析的基本操作，重量分析的基本操作，酸度计的使用，分光光度计的使用等分析化学常规实验操作技能。</w:t>
      </w:r>
    </w:p>
    <w:p w:rsidR="00A0485B" w:rsidRPr="00996E72" w:rsidRDefault="00A0485B" w:rsidP="00897BB0">
      <w:pPr>
        <w:widowControl/>
        <w:spacing w:line="288" w:lineRule="auto"/>
        <w:outlineLvl w:val="0"/>
        <w:rPr>
          <w:rStyle w:val="ad"/>
          <w:rFonts w:ascii="仿宋" w:eastAsia="仿宋" w:hAnsi="仿宋"/>
          <w:b w:val="0"/>
          <w:bCs/>
          <w:szCs w:val="21"/>
        </w:rPr>
      </w:pPr>
    </w:p>
    <w:p w:rsidR="00A0485B" w:rsidRPr="00996E72" w:rsidRDefault="00A0485B" w:rsidP="00897BB0">
      <w:pPr>
        <w:widowControl/>
        <w:spacing w:line="288" w:lineRule="auto"/>
        <w:outlineLvl w:val="0"/>
        <w:rPr>
          <w:rStyle w:val="ad"/>
          <w:rFonts w:ascii="仿宋" w:eastAsia="仿宋" w:hAnsi="仿宋"/>
          <w:b w:val="0"/>
          <w:bCs/>
          <w:szCs w:val="21"/>
        </w:rPr>
      </w:pPr>
    </w:p>
    <w:p w:rsidR="00A0485B" w:rsidRPr="00996E72" w:rsidRDefault="00A0485B" w:rsidP="00527A18">
      <w:pPr>
        <w:spacing w:line="288" w:lineRule="auto"/>
        <w:rPr>
          <w:rStyle w:val="ad"/>
          <w:rFonts w:ascii="仿宋" w:eastAsia="仿宋" w:hAnsi="仿宋"/>
          <w:bCs/>
          <w:szCs w:val="21"/>
        </w:rPr>
      </w:pPr>
      <w:r w:rsidRPr="00996E72">
        <w:rPr>
          <w:rStyle w:val="ad"/>
          <w:rFonts w:ascii="仿宋" w:eastAsia="仿宋" w:hAnsi="仿宋" w:hint="eastAsia"/>
          <w:bCs/>
          <w:szCs w:val="21"/>
        </w:rPr>
        <w:t>二、主要仪器设备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8"/>
        <w:gridCol w:w="3709"/>
        <w:gridCol w:w="1831"/>
        <w:gridCol w:w="1458"/>
      </w:tblGrid>
      <w:tr w:rsidR="00A0485B" w:rsidRPr="00996E72" w:rsidTr="00EF27CB">
        <w:trPr>
          <w:trHeight w:val="158"/>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lastRenderedPageBreak/>
              <w:t>序号</w:t>
            </w:r>
          </w:p>
        </w:tc>
        <w:tc>
          <w:tcPr>
            <w:tcW w:w="3709"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仪器名称</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单位</w:t>
            </w:r>
          </w:p>
        </w:tc>
        <w:tc>
          <w:tcPr>
            <w:tcW w:w="1458" w:type="dxa"/>
          </w:tcPr>
          <w:p w:rsidR="00A0485B" w:rsidRPr="00996E72" w:rsidRDefault="00A0485B" w:rsidP="00BE5D6E">
            <w:pPr>
              <w:autoSpaceDE w:val="0"/>
              <w:autoSpaceDN w:val="0"/>
              <w:spacing w:line="288" w:lineRule="auto"/>
              <w:jc w:val="center"/>
              <w:rPr>
                <w:rFonts w:ascii="仿宋" w:eastAsia="仿宋" w:hAnsi="仿宋"/>
                <w:color w:val="000000"/>
                <w:szCs w:val="21"/>
                <w:lang w:val="zh-CN"/>
              </w:rPr>
            </w:pPr>
            <w:r w:rsidRPr="00996E72">
              <w:rPr>
                <w:rFonts w:ascii="仿宋" w:eastAsia="仿宋" w:hAnsi="仿宋" w:hint="eastAsia"/>
                <w:color w:val="000000"/>
                <w:szCs w:val="21"/>
                <w:lang w:val="zh-CN"/>
              </w:rPr>
              <w:t>个数</w:t>
            </w:r>
          </w:p>
        </w:tc>
      </w:tr>
      <w:tr w:rsidR="00A0485B" w:rsidRPr="00996E72" w:rsidTr="00EF27CB">
        <w:trPr>
          <w:trHeight w:val="158"/>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1</w:t>
            </w:r>
          </w:p>
        </w:tc>
        <w:tc>
          <w:tcPr>
            <w:tcW w:w="3709"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定量分析仪器</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套</w:t>
            </w:r>
          </w:p>
        </w:tc>
        <w:tc>
          <w:tcPr>
            <w:tcW w:w="1458" w:type="dxa"/>
          </w:tcPr>
          <w:p w:rsidR="00A0485B" w:rsidRPr="00996E72" w:rsidRDefault="00A0485B" w:rsidP="00BE5D6E">
            <w:pPr>
              <w:autoSpaceDE w:val="0"/>
              <w:autoSpaceDN w:val="0"/>
              <w:spacing w:line="288" w:lineRule="auto"/>
              <w:jc w:val="center"/>
              <w:rPr>
                <w:rFonts w:ascii="仿宋" w:eastAsia="仿宋" w:hAnsi="仿宋"/>
                <w:color w:val="000000"/>
                <w:szCs w:val="21"/>
                <w:lang w:val="zh-CN"/>
              </w:rPr>
            </w:pPr>
            <w:r w:rsidRPr="00996E72">
              <w:rPr>
                <w:rFonts w:ascii="仿宋" w:eastAsia="仿宋" w:hAnsi="仿宋"/>
                <w:color w:val="000000"/>
                <w:szCs w:val="21"/>
                <w:lang w:val="zh-CN"/>
              </w:rPr>
              <w:t>24</w:t>
            </w:r>
          </w:p>
        </w:tc>
      </w:tr>
      <w:tr w:rsidR="00A0485B" w:rsidRPr="00996E72" w:rsidTr="00EF27CB">
        <w:trPr>
          <w:trHeight w:val="444"/>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2</w:t>
            </w:r>
          </w:p>
        </w:tc>
        <w:tc>
          <w:tcPr>
            <w:tcW w:w="3709"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电子分析天平</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458" w:type="dxa"/>
          </w:tcPr>
          <w:p w:rsidR="00A0485B" w:rsidRPr="00996E72" w:rsidRDefault="00A0485B" w:rsidP="00BE5D6E">
            <w:pPr>
              <w:autoSpaceDE w:val="0"/>
              <w:autoSpaceDN w:val="0"/>
              <w:spacing w:line="288" w:lineRule="auto"/>
              <w:jc w:val="center"/>
              <w:rPr>
                <w:rFonts w:ascii="仿宋" w:eastAsia="仿宋" w:hAnsi="仿宋"/>
                <w:color w:val="000000"/>
                <w:szCs w:val="21"/>
                <w:lang w:val="zh-CN"/>
              </w:rPr>
            </w:pPr>
            <w:r w:rsidRPr="00996E72">
              <w:rPr>
                <w:rFonts w:ascii="仿宋" w:eastAsia="仿宋" w:hAnsi="仿宋"/>
                <w:color w:val="000000"/>
                <w:szCs w:val="21"/>
                <w:lang w:val="zh-CN"/>
              </w:rPr>
              <w:t>24</w:t>
            </w:r>
          </w:p>
        </w:tc>
      </w:tr>
      <w:tr w:rsidR="00A0485B" w:rsidRPr="00996E72" w:rsidTr="00EF27CB">
        <w:trPr>
          <w:trHeight w:val="428"/>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3</w:t>
            </w:r>
          </w:p>
        </w:tc>
        <w:tc>
          <w:tcPr>
            <w:tcW w:w="3709"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干燥箱</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458" w:type="dxa"/>
          </w:tcPr>
          <w:p w:rsidR="00A0485B" w:rsidRPr="00996E72" w:rsidRDefault="00A0485B" w:rsidP="00BE5D6E">
            <w:pPr>
              <w:autoSpaceDE w:val="0"/>
              <w:autoSpaceDN w:val="0"/>
              <w:spacing w:line="288" w:lineRule="auto"/>
              <w:jc w:val="center"/>
              <w:rPr>
                <w:rFonts w:ascii="仿宋" w:eastAsia="仿宋" w:hAnsi="仿宋"/>
                <w:color w:val="000000"/>
                <w:szCs w:val="21"/>
                <w:lang w:val="zh-CN"/>
              </w:rPr>
            </w:pPr>
            <w:r w:rsidRPr="00996E72">
              <w:rPr>
                <w:rFonts w:ascii="仿宋" w:eastAsia="仿宋" w:hAnsi="仿宋"/>
                <w:color w:val="000000"/>
                <w:szCs w:val="21"/>
                <w:lang w:val="zh-CN"/>
              </w:rPr>
              <w:t>2</w:t>
            </w:r>
          </w:p>
        </w:tc>
      </w:tr>
      <w:tr w:rsidR="00A0485B" w:rsidRPr="00996E72" w:rsidTr="00EF27CB">
        <w:trPr>
          <w:trHeight w:val="428"/>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4</w:t>
            </w:r>
          </w:p>
        </w:tc>
        <w:tc>
          <w:tcPr>
            <w:tcW w:w="3709"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马弗炉</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458" w:type="dxa"/>
          </w:tcPr>
          <w:p w:rsidR="00A0485B" w:rsidRPr="00996E72" w:rsidRDefault="00A0485B" w:rsidP="00BE5D6E">
            <w:pPr>
              <w:autoSpaceDE w:val="0"/>
              <w:autoSpaceDN w:val="0"/>
              <w:spacing w:line="288" w:lineRule="auto"/>
              <w:jc w:val="center"/>
              <w:rPr>
                <w:rFonts w:ascii="仿宋" w:eastAsia="仿宋" w:hAnsi="仿宋"/>
                <w:color w:val="000000"/>
                <w:szCs w:val="21"/>
                <w:lang w:val="zh-CN"/>
              </w:rPr>
            </w:pPr>
            <w:r w:rsidRPr="00996E72">
              <w:rPr>
                <w:rFonts w:ascii="仿宋" w:eastAsia="仿宋" w:hAnsi="仿宋"/>
                <w:color w:val="000000"/>
                <w:szCs w:val="21"/>
                <w:lang w:val="zh-CN"/>
              </w:rPr>
              <w:t>2</w:t>
            </w:r>
          </w:p>
        </w:tc>
      </w:tr>
      <w:tr w:rsidR="00A0485B" w:rsidRPr="00996E72" w:rsidTr="00EF27CB">
        <w:trPr>
          <w:trHeight w:val="444"/>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5</w:t>
            </w:r>
          </w:p>
        </w:tc>
        <w:tc>
          <w:tcPr>
            <w:tcW w:w="3709"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加热套</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个</w:t>
            </w:r>
          </w:p>
        </w:tc>
        <w:tc>
          <w:tcPr>
            <w:tcW w:w="1458" w:type="dxa"/>
          </w:tcPr>
          <w:p w:rsidR="00A0485B" w:rsidRPr="00996E72" w:rsidRDefault="00A0485B" w:rsidP="00BE5D6E">
            <w:pPr>
              <w:autoSpaceDE w:val="0"/>
              <w:autoSpaceDN w:val="0"/>
              <w:spacing w:line="288" w:lineRule="auto"/>
              <w:jc w:val="center"/>
              <w:rPr>
                <w:rFonts w:ascii="仿宋" w:eastAsia="仿宋" w:hAnsi="仿宋"/>
                <w:color w:val="000000"/>
                <w:szCs w:val="21"/>
                <w:lang w:val="zh-CN"/>
              </w:rPr>
            </w:pPr>
            <w:r w:rsidRPr="00996E72">
              <w:rPr>
                <w:rFonts w:ascii="仿宋" w:eastAsia="仿宋" w:hAnsi="仿宋"/>
                <w:color w:val="000000"/>
                <w:szCs w:val="21"/>
                <w:lang w:val="zh-CN"/>
              </w:rPr>
              <w:t>24</w:t>
            </w:r>
          </w:p>
        </w:tc>
      </w:tr>
      <w:tr w:rsidR="00A0485B" w:rsidRPr="00996E72" w:rsidTr="00EF27CB">
        <w:trPr>
          <w:trHeight w:val="428"/>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6</w:t>
            </w:r>
          </w:p>
        </w:tc>
        <w:tc>
          <w:tcPr>
            <w:tcW w:w="3709"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真空泵抽滤装置</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套</w:t>
            </w:r>
          </w:p>
        </w:tc>
        <w:tc>
          <w:tcPr>
            <w:tcW w:w="1458" w:type="dxa"/>
          </w:tcPr>
          <w:p w:rsidR="00A0485B" w:rsidRPr="00996E72" w:rsidRDefault="00A0485B" w:rsidP="00BE5D6E">
            <w:pPr>
              <w:autoSpaceDE w:val="0"/>
              <w:autoSpaceDN w:val="0"/>
              <w:spacing w:line="288" w:lineRule="auto"/>
              <w:jc w:val="center"/>
              <w:rPr>
                <w:rFonts w:ascii="仿宋" w:eastAsia="仿宋" w:hAnsi="仿宋"/>
                <w:color w:val="000000"/>
                <w:szCs w:val="21"/>
                <w:lang w:val="zh-CN"/>
              </w:rPr>
            </w:pPr>
            <w:r w:rsidRPr="00996E72">
              <w:rPr>
                <w:rFonts w:ascii="仿宋" w:eastAsia="仿宋" w:hAnsi="仿宋"/>
                <w:color w:val="000000"/>
                <w:szCs w:val="21"/>
                <w:lang w:val="zh-CN"/>
              </w:rPr>
              <w:t>2</w:t>
            </w:r>
          </w:p>
        </w:tc>
      </w:tr>
      <w:tr w:rsidR="00A0485B" w:rsidRPr="00996E72" w:rsidTr="00EF27CB">
        <w:trPr>
          <w:trHeight w:val="444"/>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7</w:t>
            </w:r>
          </w:p>
        </w:tc>
        <w:tc>
          <w:tcPr>
            <w:tcW w:w="3709" w:type="dxa"/>
            <w:vAlign w:val="center"/>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酸度计（含电极）</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458" w:type="dxa"/>
            <w:vAlign w:val="center"/>
          </w:tcPr>
          <w:p w:rsidR="00A0485B" w:rsidRPr="00996E72" w:rsidRDefault="00A0485B" w:rsidP="00BE5D6E">
            <w:pPr>
              <w:spacing w:line="288" w:lineRule="auto"/>
              <w:jc w:val="center"/>
              <w:rPr>
                <w:rFonts w:ascii="仿宋" w:eastAsia="仿宋" w:hAnsi="仿宋"/>
                <w:color w:val="000000"/>
                <w:szCs w:val="21"/>
              </w:rPr>
            </w:pPr>
            <w:r w:rsidRPr="00996E72">
              <w:rPr>
                <w:rFonts w:ascii="仿宋" w:eastAsia="仿宋" w:hAnsi="仿宋"/>
                <w:color w:val="000000"/>
                <w:szCs w:val="21"/>
              </w:rPr>
              <w:t>6</w:t>
            </w:r>
          </w:p>
        </w:tc>
      </w:tr>
      <w:tr w:rsidR="00A0485B" w:rsidRPr="00996E72" w:rsidTr="00EF27CB">
        <w:trPr>
          <w:trHeight w:val="444"/>
          <w:jc w:val="center"/>
        </w:trPr>
        <w:tc>
          <w:tcPr>
            <w:tcW w:w="1468"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8</w:t>
            </w:r>
          </w:p>
        </w:tc>
        <w:tc>
          <w:tcPr>
            <w:tcW w:w="3709"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722</w:t>
            </w:r>
            <w:r w:rsidRPr="00996E72">
              <w:rPr>
                <w:rFonts w:ascii="仿宋" w:eastAsia="仿宋" w:hAnsi="仿宋" w:hint="eastAsia"/>
                <w:szCs w:val="21"/>
                <w:lang w:val="zh-CN"/>
              </w:rPr>
              <w:t>型分光光度计</w:t>
            </w:r>
          </w:p>
        </w:tc>
        <w:tc>
          <w:tcPr>
            <w:tcW w:w="183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458" w:type="dxa"/>
          </w:tcPr>
          <w:p w:rsidR="00A0485B" w:rsidRPr="00996E72" w:rsidRDefault="00A0485B" w:rsidP="00BE5D6E">
            <w:pPr>
              <w:autoSpaceDE w:val="0"/>
              <w:autoSpaceDN w:val="0"/>
              <w:spacing w:line="288" w:lineRule="auto"/>
              <w:jc w:val="center"/>
              <w:rPr>
                <w:rFonts w:ascii="仿宋" w:eastAsia="仿宋" w:hAnsi="仿宋"/>
                <w:color w:val="000000"/>
                <w:szCs w:val="21"/>
                <w:lang w:val="zh-CN"/>
              </w:rPr>
            </w:pPr>
            <w:r w:rsidRPr="00996E72">
              <w:rPr>
                <w:rFonts w:ascii="仿宋" w:eastAsia="仿宋" w:hAnsi="仿宋"/>
                <w:color w:val="000000"/>
                <w:szCs w:val="21"/>
                <w:lang w:val="zh-CN"/>
              </w:rPr>
              <w:t>3</w:t>
            </w:r>
          </w:p>
        </w:tc>
      </w:tr>
    </w:tbl>
    <w:p w:rsidR="00A0485B" w:rsidRPr="00996E72" w:rsidRDefault="00A0485B" w:rsidP="00897BB0">
      <w:pPr>
        <w:widowControl/>
        <w:spacing w:line="288" w:lineRule="auto"/>
        <w:outlineLvl w:val="0"/>
        <w:rPr>
          <w:rStyle w:val="ad"/>
          <w:rFonts w:ascii="仿宋" w:eastAsia="仿宋" w:hAnsi="仿宋"/>
          <w:b w:val="0"/>
          <w:bCs/>
          <w:szCs w:val="21"/>
        </w:rPr>
      </w:pPr>
    </w:p>
    <w:p w:rsidR="00A0485B" w:rsidRPr="00996E72" w:rsidRDefault="00A0485B" w:rsidP="00527A18">
      <w:pPr>
        <w:spacing w:line="288" w:lineRule="auto"/>
        <w:rPr>
          <w:rStyle w:val="ad"/>
          <w:rFonts w:ascii="仿宋" w:eastAsia="仿宋" w:hAnsi="仿宋"/>
          <w:bCs/>
          <w:szCs w:val="21"/>
        </w:rPr>
      </w:pPr>
      <w:r w:rsidRPr="00996E72">
        <w:rPr>
          <w:rStyle w:val="ad"/>
          <w:rFonts w:ascii="仿宋" w:eastAsia="仿宋" w:hAnsi="仿宋" w:hint="eastAsia"/>
          <w:bCs/>
          <w:szCs w:val="21"/>
        </w:rPr>
        <w:t>三、实验实训项目名称及学时分配</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4496"/>
        <w:gridCol w:w="816"/>
        <w:gridCol w:w="752"/>
        <w:gridCol w:w="1026"/>
        <w:gridCol w:w="1180"/>
      </w:tblGrid>
      <w:tr w:rsidR="00A0485B" w:rsidRPr="00996E72" w:rsidTr="00EF27CB">
        <w:trPr>
          <w:trHeight w:val="995"/>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序号</w:t>
            </w:r>
          </w:p>
        </w:tc>
        <w:tc>
          <w:tcPr>
            <w:tcW w:w="449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实验项目名称</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学时</w:t>
            </w:r>
          </w:p>
        </w:tc>
        <w:tc>
          <w:tcPr>
            <w:tcW w:w="75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要求</w:t>
            </w:r>
          </w:p>
        </w:tc>
        <w:tc>
          <w:tcPr>
            <w:tcW w:w="102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类型</w:t>
            </w:r>
          </w:p>
        </w:tc>
        <w:tc>
          <w:tcPr>
            <w:tcW w:w="1180"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每组人数</w:t>
            </w:r>
          </w:p>
        </w:tc>
      </w:tr>
      <w:tr w:rsidR="00A0485B" w:rsidRPr="00996E72" w:rsidTr="00EF27CB">
        <w:trPr>
          <w:trHeight w:val="392"/>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4496" w:type="dxa"/>
            <w:vAlign w:val="center"/>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化学分析实验的基本知识和基本操作</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07"/>
          <w:jc w:val="center"/>
        </w:trPr>
        <w:tc>
          <w:tcPr>
            <w:tcW w:w="677" w:type="dxa"/>
            <w:vAlign w:val="center"/>
          </w:tcPr>
          <w:p w:rsidR="00A0485B" w:rsidRPr="00996E72" w:rsidRDefault="00A0485B" w:rsidP="00BE5D6E">
            <w:pPr>
              <w:spacing w:line="288" w:lineRule="auto"/>
              <w:jc w:val="center"/>
              <w:rPr>
                <w:rFonts w:ascii="仿宋" w:eastAsia="仿宋" w:hAnsi="仿宋"/>
                <w:szCs w:val="21"/>
                <w:vertAlign w:val="superscript"/>
              </w:rPr>
            </w:pPr>
            <w:r w:rsidRPr="00996E72">
              <w:rPr>
                <w:rFonts w:ascii="仿宋" w:eastAsia="仿宋" w:hAnsi="仿宋"/>
                <w:szCs w:val="21"/>
              </w:rPr>
              <w:t>2</w:t>
            </w:r>
          </w:p>
        </w:tc>
        <w:tc>
          <w:tcPr>
            <w:tcW w:w="4496" w:type="dxa"/>
            <w:vAlign w:val="center"/>
          </w:tcPr>
          <w:p w:rsidR="00A0485B" w:rsidRPr="00996E72" w:rsidRDefault="00A0485B" w:rsidP="00BE5D6E">
            <w:pPr>
              <w:autoSpaceDE w:val="0"/>
              <w:autoSpaceDN w:val="0"/>
              <w:spacing w:line="288" w:lineRule="auto"/>
              <w:rPr>
                <w:rFonts w:ascii="仿宋" w:eastAsia="仿宋" w:hAnsi="仿宋"/>
                <w:szCs w:val="21"/>
              </w:rPr>
            </w:pPr>
            <w:r w:rsidRPr="00996E72">
              <w:rPr>
                <w:rFonts w:ascii="仿宋" w:eastAsia="仿宋" w:hAnsi="仿宋" w:hint="eastAsia"/>
                <w:szCs w:val="21"/>
              </w:rPr>
              <w:t>分析天平称量练习</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75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392"/>
          <w:jc w:val="center"/>
        </w:trPr>
        <w:tc>
          <w:tcPr>
            <w:tcW w:w="677" w:type="dxa"/>
            <w:vAlign w:val="center"/>
          </w:tcPr>
          <w:p w:rsidR="00A0485B" w:rsidRPr="00996E72" w:rsidRDefault="00A0485B" w:rsidP="00BE5D6E">
            <w:pPr>
              <w:spacing w:line="288" w:lineRule="auto"/>
              <w:jc w:val="center"/>
              <w:rPr>
                <w:rFonts w:ascii="仿宋" w:eastAsia="仿宋" w:hAnsi="仿宋"/>
                <w:szCs w:val="21"/>
                <w:vertAlign w:val="superscript"/>
              </w:rPr>
            </w:pPr>
            <w:r w:rsidRPr="00996E72">
              <w:rPr>
                <w:rFonts w:ascii="仿宋" w:eastAsia="仿宋" w:hAnsi="仿宋"/>
                <w:szCs w:val="21"/>
              </w:rPr>
              <w:t>3</w:t>
            </w:r>
          </w:p>
        </w:tc>
        <w:tc>
          <w:tcPr>
            <w:tcW w:w="4496" w:type="dxa"/>
            <w:vAlign w:val="center"/>
          </w:tcPr>
          <w:p w:rsidR="00A0485B" w:rsidRPr="00996E72" w:rsidRDefault="00A0485B" w:rsidP="00BE5D6E">
            <w:pPr>
              <w:autoSpaceDE w:val="0"/>
              <w:autoSpaceDN w:val="0"/>
              <w:spacing w:line="288" w:lineRule="auto"/>
              <w:rPr>
                <w:rFonts w:ascii="仿宋" w:eastAsia="仿宋" w:hAnsi="仿宋"/>
                <w:szCs w:val="21"/>
              </w:rPr>
            </w:pPr>
            <w:r w:rsidRPr="00996E72">
              <w:rPr>
                <w:rFonts w:ascii="仿宋" w:eastAsia="仿宋" w:hAnsi="仿宋" w:hint="eastAsia"/>
                <w:szCs w:val="21"/>
              </w:rPr>
              <w:t>滴定分析操作练习</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w:t>
            </w:r>
          </w:p>
        </w:tc>
        <w:tc>
          <w:tcPr>
            <w:tcW w:w="752"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392"/>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4496" w:type="dxa"/>
            <w:vAlign w:val="center"/>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bCs/>
                <w:szCs w:val="21"/>
                <w:lang w:val="zh-CN"/>
              </w:rPr>
              <w:t>化肥（</w:t>
            </w:r>
            <w:r w:rsidRPr="00996E72">
              <w:rPr>
                <w:rFonts w:ascii="仿宋" w:eastAsia="仿宋" w:hAnsi="仿宋"/>
                <w:bCs/>
                <w:szCs w:val="21"/>
                <w:lang w:val="zh-CN"/>
              </w:rPr>
              <w:t>NH</w:t>
            </w:r>
            <w:r w:rsidRPr="00996E72">
              <w:rPr>
                <w:rFonts w:ascii="仿宋" w:eastAsia="仿宋" w:hAnsi="仿宋"/>
                <w:bCs/>
                <w:szCs w:val="21"/>
                <w:vertAlign w:val="subscript"/>
                <w:lang w:val="zh-CN"/>
              </w:rPr>
              <w:t>4</w:t>
            </w:r>
            <w:r w:rsidRPr="00996E72">
              <w:rPr>
                <w:rFonts w:ascii="仿宋" w:eastAsia="仿宋" w:hAnsi="仿宋" w:hint="eastAsia"/>
                <w:bCs/>
                <w:szCs w:val="21"/>
                <w:lang w:val="zh-CN"/>
              </w:rPr>
              <w:t>）</w:t>
            </w:r>
            <w:r w:rsidRPr="00996E72">
              <w:rPr>
                <w:rFonts w:ascii="仿宋" w:eastAsia="仿宋" w:hAnsi="仿宋"/>
                <w:bCs/>
                <w:szCs w:val="21"/>
                <w:vertAlign w:val="subscript"/>
                <w:lang w:val="zh-CN"/>
              </w:rPr>
              <w:t>2</w:t>
            </w:r>
            <w:r w:rsidRPr="00996E72">
              <w:rPr>
                <w:rFonts w:ascii="仿宋" w:eastAsia="仿宋" w:hAnsi="仿宋"/>
                <w:bCs/>
                <w:szCs w:val="21"/>
                <w:lang w:val="zh-CN"/>
              </w:rPr>
              <w:t>SO</w:t>
            </w:r>
            <w:r w:rsidRPr="00996E72">
              <w:rPr>
                <w:rFonts w:ascii="仿宋" w:eastAsia="仿宋" w:hAnsi="仿宋"/>
                <w:bCs/>
                <w:szCs w:val="21"/>
                <w:vertAlign w:val="subscript"/>
                <w:lang w:val="zh-CN"/>
              </w:rPr>
              <w:t>4</w:t>
            </w:r>
            <w:r w:rsidRPr="00996E72">
              <w:rPr>
                <w:rFonts w:ascii="仿宋" w:eastAsia="仿宋" w:hAnsi="仿宋" w:hint="eastAsia"/>
                <w:bCs/>
                <w:szCs w:val="21"/>
                <w:lang w:val="zh-CN"/>
              </w:rPr>
              <w:t>中氮含量的测定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07"/>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5</w:t>
            </w:r>
          </w:p>
        </w:tc>
        <w:tc>
          <w:tcPr>
            <w:tcW w:w="449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Cs/>
                <w:szCs w:val="21"/>
                <w:lang w:val="zh-CN"/>
              </w:rPr>
              <w:t>天然碱矿中混合碱的分析</w:t>
            </w:r>
            <w:r w:rsidRPr="00996E72">
              <w:rPr>
                <w:rFonts w:ascii="仿宋" w:eastAsia="仿宋" w:hAnsi="仿宋" w:hint="eastAsia"/>
                <w:szCs w:val="21"/>
              </w:rPr>
              <w:t>（双指示剂法）</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392"/>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4496" w:type="dxa"/>
            <w:vAlign w:val="center"/>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bCs/>
                <w:szCs w:val="21"/>
                <w:lang w:val="zh-CN"/>
              </w:rPr>
              <w:t>井水的总硬度的测定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329"/>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7</w:t>
            </w:r>
          </w:p>
        </w:tc>
        <w:tc>
          <w:tcPr>
            <w:tcW w:w="449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铅、铋混合液中铅、铋含量的连续测定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综合性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07"/>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8</w:t>
            </w:r>
          </w:p>
        </w:tc>
        <w:tc>
          <w:tcPr>
            <w:tcW w:w="4496" w:type="dxa"/>
            <w:vAlign w:val="center"/>
          </w:tcPr>
          <w:p w:rsidR="00A0485B" w:rsidRPr="00996E72" w:rsidRDefault="00A0485B" w:rsidP="00BE5D6E">
            <w:pPr>
              <w:autoSpaceDE w:val="0"/>
              <w:autoSpaceDN w:val="0"/>
              <w:spacing w:line="288" w:lineRule="auto"/>
              <w:rPr>
                <w:rFonts w:ascii="仿宋" w:eastAsia="仿宋" w:hAnsi="仿宋"/>
                <w:szCs w:val="21"/>
              </w:rPr>
            </w:pPr>
            <w:r w:rsidRPr="00996E72">
              <w:rPr>
                <w:rFonts w:ascii="仿宋" w:eastAsia="仿宋" w:hAnsi="仿宋" w:hint="eastAsia"/>
                <w:szCs w:val="21"/>
              </w:rPr>
              <w:t>双氧水中</w:t>
            </w:r>
            <w:r w:rsidRPr="00996E72">
              <w:rPr>
                <w:rFonts w:ascii="仿宋" w:eastAsia="仿宋" w:hAnsi="仿宋"/>
                <w:szCs w:val="21"/>
              </w:rPr>
              <w:t>H</w:t>
            </w:r>
            <w:r w:rsidRPr="00996E72">
              <w:rPr>
                <w:rFonts w:ascii="仿宋" w:eastAsia="仿宋" w:hAnsi="仿宋"/>
                <w:szCs w:val="21"/>
                <w:vertAlign w:val="subscript"/>
              </w:rPr>
              <w:t>2</w:t>
            </w:r>
            <w:r w:rsidRPr="00996E72">
              <w:rPr>
                <w:rFonts w:ascii="仿宋" w:eastAsia="仿宋" w:hAnsi="仿宋"/>
                <w:szCs w:val="21"/>
              </w:rPr>
              <w:t>O</w:t>
            </w:r>
            <w:r w:rsidRPr="00996E72">
              <w:rPr>
                <w:rFonts w:ascii="仿宋" w:eastAsia="仿宋" w:hAnsi="仿宋"/>
                <w:szCs w:val="21"/>
                <w:vertAlign w:val="subscript"/>
              </w:rPr>
              <w:t>2</w:t>
            </w:r>
            <w:r w:rsidRPr="00996E72">
              <w:rPr>
                <w:rFonts w:ascii="仿宋" w:eastAsia="仿宋" w:hAnsi="仿宋" w:hint="eastAsia"/>
                <w:szCs w:val="21"/>
              </w:rPr>
              <w:t>含量测定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392"/>
          <w:jc w:val="center"/>
        </w:trPr>
        <w:tc>
          <w:tcPr>
            <w:tcW w:w="677" w:type="dxa"/>
            <w:vAlign w:val="center"/>
          </w:tcPr>
          <w:p w:rsidR="00A0485B" w:rsidRPr="00996E72" w:rsidRDefault="00A0485B" w:rsidP="00BE5D6E">
            <w:pPr>
              <w:spacing w:line="288" w:lineRule="auto"/>
              <w:jc w:val="center"/>
              <w:rPr>
                <w:rFonts w:ascii="仿宋" w:eastAsia="仿宋" w:hAnsi="仿宋"/>
                <w:szCs w:val="21"/>
                <w:vertAlign w:val="superscript"/>
              </w:rPr>
            </w:pPr>
            <w:r w:rsidRPr="00996E72">
              <w:rPr>
                <w:rFonts w:ascii="仿宋" w:eastAsia="仿宋" w:hAnsi="仿宋"/>
                <w:szCs w:val="21"/>
              </w:rPr>
              <w:t>9</w:t>
            </w:r>
          </w:p>
        </w:tc>
        <w:tc>
          <w:tcPr>
            <w:tcW w:w="4496" w:type="dxa"/>
            <w:vAlign w:val="center"/>
          </w:tcPr>
          <w:p w:rsidR="00A0485B" w:rsidRPr="00996E72" w:rsidRDefault="00A0485B" w:rsidP="00BE5D6E">
            <w:pPr>
              <w:autoSpaceDE w:val="0"/>
              <w:autoSpaceDN w:val="0"/>
              <w:spacing w:line="288" w:lineRule="auto"/>
              <w:rPr>
                <w:rFonts w:ascii="仿宋" w:eastAsia="仿宋" w:hAnsi="仿宋"/>
                <w:szCs w:val="21"/>
              </w:rPr>
            </w:pPr>
            <w:r w:rsidRPr="00996E72">
              <w:rPr>
                <w:rFonts w:ascii="仿宋" w:eastAsia="仿宋" w:hAnsi="仿宋" w:hint="eastAsia"/>
                <w:szCs w:val="21"/>
              </w:rPr>
              <w:t>铁矿石中全铁含量的测定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392"/>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10</w:t>
            </w:r>
          </w:p>
        </w:tc>
        <w:tc>
          <w:tcPr>
            <w:tcW w:w="449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铜盐中铜含量的测定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验证性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07"/>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11</w:t>
            </w:r>
          </w:p>
        </w:tc>
        <w:tc>
          <w:tcPr>
            <w:tcW w:w="449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NH</w:t>
            </w:r>
            <w:r w:rsidRPr="00996E72">
              <w:rPr>
                <w:rFonts w:ascii="仿宋" w:eastAsia="仿宋" w:hAnsi="仿宋"/>
                <w:szCs w:val="21"/>
                <w:vertAlign w:val="subscript"/>
              </w:rPr>
              <w:t>3</w:t>
            </w:r>
            <w:r w:rsidRPr="00996E72">
              <w:rPr>
                <w:rFonts w:ascii="仿宋" w:eastAsia="仿宋" w:hAnsi="仿宋"/>
                <w:szCs w:val="21"/>
              </w:rPr>
              <w:t>-NH</w:t>
            </w:r>
            <w:r w:rsidRPr="00996E72">
              <w:rPr>
                <w:rFonts w:ascii="仿宋" w:eastAsia="仿宋" w:hAnsi="仿宋"/>
                <w:szCs w:val="21"/>
                <w:vertAlign w:val="subscript"/>
              </w:rPr>
              <w:t>4</w:t>
            </w:r>
            <w:r w:rsidRPr="00996E72">
              <w:rPr>
                <w:rFonts w:ascii="仿宋" w:eastAsia="仿宋" w:hAnsi="仿宋"/>
                <w:szCs w:val="21"/>
              </w:rPr>
              <w:t>Cl</w:t>
            </w:r>
            <w:r w:rsidRPr="00996E72">
              <w:rPr>
                <w:rFonts w:ascii="仿宋" w:eastAsia="仿宋" w:hAnsi="仿宋" w:hint="eastAsia"/>
                <w:szCs w:val="21"/>
              </w:rPr>
              <w:t>混合液中各组分</w:t>
            </w:r>
            <w:r w:rsidRPr="00996E72">
              <w:rPr>
                <w:rFonts w:ascii="仿宋" w:eastAsia="仿宋" w:hAnsi="仿宋" w:hint="eastAsia"/>
                <w:bCs/>
                <w:szCs w:val="21"/>
              </w:rPr>
              <w:t>含量</w:t>
            </w:r>
            <w:r w:rsidRPr="00996E72">
              <w:rPr>
                <w:rFonts w:ascii="仿宋" w:eastAsia="仿宋" w:hAnsi="仿宋" w:hint="eastAsia"/>
                <w:szCs w:val="21"/>
              </w:rPr>
              <w:t>的测定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设计性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392"/>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12</w:t>
            </w:r>
          </w:p>
        </w:tc>
        <w:tc>
          <w:tcPr>
            <w:tcW w:w="4496" w:type="dxa"/>
            <w:vAlign w:val="center"/>
          </w:tcPr>
          <w:p w:rsidR="00A0485B" w:rsidRPr="00996E72" w:rsidRDefault="00A0485B" w:rsidP="00BE5D6E">
            <w:pPr>
              <w:autoSpaceDE w:val="0"/>
              <w:autoSpaceDN w:val="0"/>
              <w:spacing w:line="288" w:lineRule="auto"/>
              <w:rPr>
                <w:rFonts w:ascii="仿宋" w:eastAsia="仿宋" w:hAnsi="仿宋"/>
                <w:szCs w:val="21"/>
              </w:rPr>
            </w:pPr>
            <w:r w:rsidRPr="00996E72">
              <w:rPr>
                <w:rFonts w:ascii="仿宋" w:eastAsia="仿宋" w:hAnsi="仿宋"/>
                <w:kern w:val="28"/>
                <w:szCs w:val="21"/>
              </w:rPr>
              <w:t>“</w:t>
            </w:r>
            <w:r w:rsidRPr="00996E72">
              <w:rPr>
                <w:rFonts w:ascii="仿宋" w:eastAsia="仿宋" w:hAnsi="仿宋" w:hint="eastAsia"/>
                <w:kern w:val="28"/>
                <w:szCs w:val="21"/>
              </w:rPr>
              <w:t>胃舒平</w:t>
            </w:r>
            <w:r w:rsidRPr="00996E72">
              <w:rPr>
                <w:rFonts w:ascii="仿宋" w:eastAsia="仿宋" w:hAnsi="仿宋"/>
                <w:kern w:val="28"/>
                <w:szCs w:val="21"/>
              </w:rPr>
              <w:t>”</w:t>
            </w:r>
            <w:r w:rsidRPr="00996E72">
              <w:rPr>
                <w:rFonts w:ascii="仿宋" w:eastAsia="仿宋" w:hAnsi="仿宋" w:hint="eastAsia"/>
                <w:kern w:val="28"/>
                <w:szCs w:val="21"/>
              </w:rPr>
              <w:t>药片中铝和镁含量的测定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综合性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392"/>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13</w:t>
            </w:r>
          </w:p>
        </w:tc>
        <w:tc>
          <w:tcPr>
            <w:tcW w:w="449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氯化钡中钡含量的测定</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综合性</w:t>
            </w:r>
          </w:p>
        </w:tc>
        <w:tc>
          <w:tcPr>
            <w:tcW w:w="1180"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07"/>
          <w:jc w:val="center"/>
        </w:trPr>
        <w:tc>
          <w:tcPr>
            <w:tcW w:w="677"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14</w:t>
            </w:r>
          </w:p>
        </w:tc>
        <w:tc>
          <w:tcPr>
            <w:tcW w:w="4496" w:type="dxa"/>
            <w:vAlign w:val="center"/>
          </w:tcPr>
          <w:p w:rsidR="00A0485B" w:rsidRPr="00996E72" w:rsidRDefault="00A0485B" w:rsidP="00BE5D6E">
            <w:pPr>
              <w:spacing w:line="288" w:lineRule="auto"/>
              <w:rPr>
                <w:rFonts w:ascii="仿宋" w:eastAsia="仿宋" w:hAnsi="仿宋"/>
                <w:bCs/>
                <w:szCs w:val="21"/>
                <w:lang w:val="zh-CN"/>
              </w:rPr>
            </w:pPr>
            <w:r w:rsidRPr="00996E72">
              <w:rPr>
                <w:rFonts w:ascii="仿宋" w:eastAsia="仿宋" w:hAnsi="仿宋" w:hint="eastAsia"/>
                <w:bCs/>
                <w:szCs w:val="21"/>
                <w:lang w:val="zh-CN"/>
              </w:rPr>
              <w:t>邻二氮菲分光光度法测定铁</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752"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必做</w:t>
            </w:r>
          </w:p>
        </w:tc>
        <w:tc>
          <w:tcPr>
            <w:tcW w:w="1026"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研究性</w:t>
            </w:r>
          </w:p>
        </w:tc>
        <w:tc>
          <w:tcPr>
            <w:tcW w:w="1180"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cantSplit/>
          <w:trHeight w:val="407"/>
          <w:jc w:val="center"/>
        </w:trPr>
        <w:tc>
          <w:tcPr>
            <w:tcW w:w="5173" w:type="dxa"/>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合计</w:t>
            </w:r>
          </w:p>
        </w:tc>
        <w:tc>
          <w:tcPr>
            <w:tcW w:w="8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54</w:t>
            </w:r>
          </w:p>
        </w:tc>
        <w:tc>
          <w:tcPr>
            <w:tcW w:w="752" w:type="dxa"/>
            <w:vAlign w:val="center"/>
          </w:tcPr>
          <w:p w:rsidR="00A0485B" w:rsidRPr="00996E72" w:rsidRDefault="00A0485B" w:rsidP="00BE5D6E">
            <w:pPr>
              <w:spacing w:line="288" w:lineRule="auto"/>
              <w:rPr>
                <w:rFonts w:ascii="仿宋" w:eastAsia="仿宋" w:hAnsi="仿宋"/>
                <w:szCs w:val="21"/>
              </w:rPr>
            </w:pPr>
          </w:p>
        </w:tc>
        <w:tc>
          <w:tcPr>
            <w:tcW w:w="1026" w:type="dxa"/>
            <w:vAlign w:val="center"/>
          </w:tcPr>
          <w:p w:rsidR="00A0485B" w:rsidRPr="00996E72" w:rsidRDefault="00A0485B" w:rsidP="00BE5D6E">
            <w:pPr>
              <w:spacing w:line="288" w:lineRule="auto"/>
              <w:rPr>
                <w:rFonts w:ascii="仿宋" w:eastAsia="仿宋" w:hAnsi="仿宋"/>
                <w:szCs w:val="21"/>
              </w:rPr>
            </w:pPr>
          </w:p>
        </w:tc>
        <w:tc>
          <w:tcPr>
            <w:tcW w:w="1180" w:type="dxa"/>
            <w:vAlign w:val="center"/>
          </w:tcPr>
          <w:p w:rsidR="00A0485B" w:rsidRPr="00996E72" w:rsidRDefault="00A0485B" w:rsidP="00BE5D6E">
            <w:pPr>
              <w:spacing w:line="288" w:lineRule="auto"/>
              <w:jc w:val="center"/>
              <w:rPr>
                <w:rFonts w:ascii="仿宋" w:eastAsia="仿宋" w:hAnsi="仿宋"/>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注：要求：必做</w:t>
      </w:r>
      <w:r w:rsidRPr="00996E72">
        <w:rPr>
          <w:rFonts w:ascii="仿宋" w:eastAsia="仿宋" w:hAnsi="仿宋"/>
          <w:color w:val="000000"/>
          <w:kern w:val="0"/>
          <w:szCs w:val="21"/>
        </w:rPr>
        <w:t>/</w:t>
      </w:r>
      <w:r w:rsidRPr="00996E72">
        <w:rPr>
          <w:rFonts w:ascii="仿宋" w:eastAsia="仿宋" w:hAnsi="仿宋" w:hint="eastAsia"/>
          <w:color w:val="000000"/>
          <w:kern w:val="0"/>
          <w:szCs w:val="21"/>
        </w:rPr>
        <w:t>选做</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类型：验证性、综合性、设计性、创新性、研究性、其它</w:t>
      </w:r>
    </w:p>
    <w:p w:rsidR="00A0485B" w:rsidRPr="00996E72" w:rsidRDefault="00A0485B" w:rsidP="00897BB0">
      <w:pPr>
        <w:widowControl/>
        <w:spacing w:line="288" w:lineRule="auto"/>
        <w:outlineLvl w:val="0"/>
        <w:rPr>
          <w:rStyle w:val="ad"/>
          <w:rFonts w:ascii="仿宋" w:eastAsia="仿宋" w:hAnsi="仿宋"/>
          <w:b w:val="0"/>
          <w:bCs/>
          <w:szCs w:val="21"/>
        </w:rPr>
      </w:pPr>
    </w:p>
    <w:p w:rsidR="00A0485B" w:rsidRPr="00996E72" w:rsidRDefault="00A0485B" w:rsidP="00897BB0">
      <w:pPr>
        <w:widowControl/>
        <w:spacing w:line="288" w:lineRule="auto"/>
        <w:outlineLvl w:val="0"/>
        <w:rPr>
          <w:rStyle w:val="ad"/>
          <w:rFonts w:ascii="仿宋" w:eastAsia="仿宋" w:hAnsi="仿宋"/>
          <w:b w:val="0"/>
          <w:bCs/>
          <w:szCs w:val="21"/>
        </w:rPr>
      </w:pPr>
    </w:p>
    <w:p w:rsidR="00A0485B" w:rsidRPr="00996E72" w:rsidRDefault="00A0485B" w:rsidP="00897BB0">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四、教学目的和教学内容</w:t>
      </w: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lastRenderedPageBreak/>
        <w:t>实验一</w:t>
      </w:r>
      <w:r w:rsidRPr="00996E72">
        <w:rPr>
          <w:rFonts w:ascii="仿宋" w:eastAsia="仿宋" w:hAnsi="仿宋"/>
          <w:b/>
          <w:szCs w:val="21"/>
        </w:rPr>
        <w:t xml:space="preserve">   </w:t>
      </w:r>
      <w:r w:rsidRPr="00996E72">
        <w:rPr>
          <w:rFonts w:ascii="仿宋" w:eastAsia="仿宋" w:hAnsi="仿宋" w:hint="eastAsia"/>
          <w:b/>
          <w:szCs w:val="21"/>
        </w:rPr>
        <w:t>化学分析实验的基本知识和基本操作</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、培养学生精密、细致、认真的态度</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、了解实验室的基本知识和安全常识</w:t>
      </w:r>
    </w:p>
    <w:p w:rsidR="00A0485B" w:rsidRPr="00996E72" w:rsidRDefault="00A0485B" w:rsidP="00BE5D6E">
      <w:pPr>
        <w:spacing w:line="288" w:lineRule="auto"/>
        <w:rPr>
          <w:rFonts w:ascii="仿宋" w:eastAsia="仿宋" w:hAnsi="仿宋"/>
          <w:szCs w:val="21"/>
        </w:rPr>
      </w:pPr>
      <w:r w:rsidRPr="00996E72">
        <w:rPr>
          <w:rFonts w:ascii="仿宋" w:eastAsia="仿宋" w:hAnsi="仿宋"/>
          <w:iCs/>
          <w:szCs w:val="21"/>
        </w:rPr>
        <w:t>3</w:t>
      </w:r>
      <w:r w:rsidRPr="00996E72">
        <w:rPr>
          <w:rFonts w:ascii="仿宋" w:eastAsia="仿宋" w:hAnsi="仿宋" w:hint="eastAsia"/>
          <w:iCs/>
          <w:szCs w:val="21"/>
        </w:rPr>
        <w:t>、初步学习分析实验的基本操作</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、实验室的安全常识：实验室安全设施的使用，水、电安全知识和操作常识，化学品的安全使用，个人安全防护，常见事故的预防和应急处理，化学废弃物的回收和处置</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、分析实验的基本操作</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、实验报告的书写；分析化学实验常用玻璃仪器的认领、洗涤、干燥和维护</w:t>
      </w:r>
    </w:p>
    <w:p w:rsidR="00A0485B" w:rsidRPr="00996E72" w:rsidRDefault="00A0485B" w:rsidP="00BE5D6E">
      <w:pPr>
        <w:spacing w:line="288" w:lineRule="auto"/>
        <w:rPr>
          <w:rFonts w:ascii="仿宋" w:eastAsia="仿宋" w:hAnsi="仿宋"/>
          <w:color w:val="000000"/>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实验二</w:t>
      </w:r>
      <w:r w:rsidRPr="00996E72">
        <w:rPr>
          <w:rFonts w:ascii="仿宋" w:eastAsia="仿宋" w:hAnsi="仿宋"/>
          <w:b/>
          <w:szCs w:val="21"/>
        </w:rPr>
        <w:t xml:space="preserve">   </w:t>
      </w:r>
      <w:r w:rsidRPr="00996E72">
        <w:rPr>
          <w:rFonts w:ascii="仿宋" w:eastAsia="仿宋" w:hAnsi="仿宋" w:hint="eastAsia"/>
          <w:b/>
          <w:szCs w:val="21"/>
        </w:rPr>
        <w:t>分析天平称量练习</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、了解</w:t>
      </w:r>
      <w:r w:rsidRPr="00996E72">
        <w:rPr>
          <w:rFonts w:ascii="仿宋" w:eastAsia="仿宋" w:hAnsi="仿宋"/>
          <w:iCs/>
          <w:szCs w:val="21"/>
        </w:rPr>
        <w:t>FA2004</w:t>
      </w:r>
      <w:r w:rsidRPr="00996E72">
        <w:rPr>
          <w:rFonts w:ascii="仿宋" w:eastAsia="仿宋" w:hAnsi="仿宋" w:hint="eastAsia"/>
          <w:iCs/>
          <w:szCs w:val="21"/>
        </w:rPr>
        <w:t>电子天平的使用原理及构造</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、掌握分析天平的使用方法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3</w:t>
      </w:r>
      <w:r w:rsidRPr="00996E72">
        <w:rPr>
          <w:rFonts w:ascii="仿宋" w:eastAsia="仿宋" w:hAnsi="仿宋" w:hint="eastAsia"/>
          <w:iCs/>
          <w:szCs w:val="21"/>
        </w:rPr>
        <w:t>、掌握称量方法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color w:val="000000"/>
          <w:szCs w:val="21"/>
        </w:rPr>
        <w:t>4</w:t>
      </w:r>
      <w:r w:rsidRPr="00996E72">
        <w:rPr>
          <w:rFonts w:ascii="仿宋" w:eastAsia="仿宋" w:hAnsi="仿宋" w:hint="eastAsia"/>
          <w:iCs/>
          <w:color w:val="000000"/>
          <w:szCs w:val="21"/>
        </w:rPr>
        <w:t>、培养学生运用有效数字，准确简明记录实验数据的习惯</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w:t>
      </w:r>
      <w:r w:rsidRPr="00996E72">
        <w:rPr>
          <w:rFonts w:ascii="仿宋" w:eastAsia="仿宋" w:hAnsi="仿宋"/>
          <w:iCs/>
          <w:color w:val="000000"/>
          <w:szCs w:val="21"/>
        </w:rPr>
        <w:t>FA2004</w:t>
      </w:r>
      <w:r w:rsidRPr="00996E72">
        <w:rPr>
          <w:rFonts w:ascii="仿宋" w:eastAsia="仿宋" w:hAnsi="仿宋" w:hint="eastAsia"/>
          <w:iCs/>
          <w:color w:val="000000"/>
          <w:szCs w:val="21"/>
        </w:rPr>
        <w:t>电子天平的使用原理及构造</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w:t>
      </w:r>
      <w:r w:rsidRPr="00996E72">
        <w:rPr>
          <w:rFonts w:ascii="仿宋" w:eastAsia="仿宋" w:hAnsi="仿宋" w:hint="eastAsia"/>
          <w:iCs/>
          <w:color w:val="000000"/>
          <w:szCs w:val="21"/>
        </w:rPr>
        <w:t>分析天平的使用方法</w:t>
      </w:r>
    </w:p>
    <w:p w:rsidR="00A0485B" w:rsidRPr="00996E72" w:rsidRDefault="00A0485B" w:rsidP="00BE5D6E">
      <w:pPr>
        <w:spacing w:line="288" w:lineRule="auto"/>
        <w:rPr>
          <w:rFonts w:ascii="仿宋" w:eastAsia="仿宋" w:hAnsi="仿宋"/>
          <w:iCs/>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、分析天平</w:t>
      </w:r>
      <w:r w:rsidRPr="00996E72">
        <w:rPr>
          <w:rFonts w:ascii="仿宋" w:eastAsia="仿宋" w:hAnsi="仿宋" w:hint="eastAsia"/>
          <w:iCs/>
          <w:color w:val="000000"/>
          <w:szCs w:val="21"/>
        </w:rPr>
        <w:t>称量方法</w:t>
      </w:r>
    </w:p>
    <w:p w:rsidR="00A0485B" w:rsidRPr="00996E72" w:rsidRDefault="00A0485B" w:rsidP="00BE5D6E">
      <w:pPr>
        <w:spacing w:line="288" w:lineRule="auto"/>
        <w:rPr>
          <w:rFonts w:ascii="仿宋" w:eastAsia="仿宋" w:hAnsi="仿宋"/>
          <w:b/>
          <w:color w:val="000000"/>
          <w:szCs w:val="21"/>
        </w:rPr>
      </w:pPr>
      <w:r w:rsidRPr="00996E72">
        <w:rPr>
          <w:rFonts w:ascii="仿宋" w:eastAsia="仿宋" w:hAnsi="仿宋" w:hint="eastAsia"/>
          <w:b/>
          <w:color w:val="000000"/>
          <w:szCs w:val="21"/>
        </w:rPr>
        <w:t>主要仪器：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szCs w:val="21"/>
        </w:rPr>
        <w:t>分析天平，称量瓶，镊子</w:t>
      </w:r>
    </w:p>
    <w:p w:rsidR="00A0485B" w:rsidRPr="00996E72" w:rsidRDefault="00A0485B" w:rsidP="00BE5D6E">
      <w:pPr>
        <w:spacing w:line="288" w:lineRule="auto"/>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实验三</w:t>
      </w:r>
      <w:r w:rsidRPr="00996E72">
        <w:rPr>
          <w:rFonts w:ascii="仿宋" w:eastAsia="仿宋" w:hAnsi="仿宋"/>
          <w:b/>
          <w:szCs w:val="21"/>
        </w:rPr>
        <w:t xml:space="preserve">   </w:t>
      </w:r>
      <w:r w:rsidRPr="00996E72">
        <w:rPr>
          <w:rFonts w:ascii="仿宋" w:eastAsia="仿宋" w:hAnsi="仿宋" w:hint="eastAsia"/>
          <w:b/>
          <w:szCs w:val="21"/>
        </w:rPr>
        <w:t>滴定分析操作练习</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、练习滴定操作，初步掌握滴定管的使用方法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、掌握盐酸和氢氧化钠标准溶液的配制方法</w:t>
      </w:r>
    </w:p>
    <w:p w:rsidR="00A0485B" w:rsidRPr="00996E72" w:rsidRDefault="00A0485B" w:rsidP="00BE5D6E">
      <w:pPr>
        <w:spacing w:line="288" w:lineRule="auto"/>
        <w:jc w:val="left"/>
        <w:rPr>
          <w:rFonts w:ascii="仿宋" w:eastAsia="仿宋" w:hAnsi="仿宋"/>
          <w:szCs w:val="21"/>
        </w:rPr>
      </w:pPr>
      <w:r w:rsidRPr="00996E72">
        <w:rPr>
          <w:rFonts w:ascii="仿宋" w:eastAsia="仿宋" w:hAnsi="仿宋"/>
          <w:iCs/>
          <w:szCs w:val="21"/>
        </w:rPr>
        <w:t>3</w:t>
      </w:r>
      <w:r w:rsidRPr="00996E72">
        <w:rPr>
          <w:rFonts w:ascii="仿宋" w:eastAsia="仿宋" w:hAnsi="仿宋" w:hint="eastAsia"/>
          <w:iCs/>
          <w:szCs w:val="21"/>
        </w:rPr>
        <w:t>、熟悉甲基橙和酚酞指示剂的使用和终点颜色变化，初步掌握酸碱指示剂的选择方法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、酸碱滴定管的使用方法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、盐酸标准溶液的配制</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、氢氧化钠标准溶液的配制</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4</w:t>
      </w:r>
      <w:r w:rsidRPr="00996E72">
        <w:rPr>
          <w:rFonts w:ascii="仿宋" w:eastAsia="仿宋" w:hAnsi="仿宋" w:hint="eastAsia"/>
          <w:szCs w:val="21"/>
        </w:rPr>
        <w:t>、滴定操作练习，指示剂终点颜色观察</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酸碱滴定管，锥形瓶，烧杯</w:t>
      </w:r>
    </w:p>
    <w:p w:rsidR="00A0485B" w:rsidRPr="00996E72" w:rsidRDefault="00A0485B" w:rsidP="00996E72">
      <w:pPr>
        <w:spacing w:line="288" w:lineRule="auto"/>
        <w:ind w:firstLineChars="200" w:firstLine="420"/>
        <w:jc w:val="center"/>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bCs/>
          <w:szCs w:val="21"/>
          <w:lang w:val="zh-CN"/>
        </w:rPr>
      </w:pPr>
      <w:r w:rsidRPr="00996E72">
        <w:rPr>
          <w:rFonts w:ascii="仿宋" w:eastAsia="仿宋" w:hAnsi="仿宋" w:hint="eastAsia"/>
          <w:b/>
          <w:szCs w:val="21"/>
        </w:rPr>
        <w:lastRenderedPageBreak/>
        <w:t>实验四</w:t>
      </w:r>
      <w:r w:rsidRPr="00996E72">
        <w:rPr>
          <w:rFonts w:ascii="仿宋" w:eastAsia="仿宋" w:hAnsi="仿宋"/>
          <w:b/>
          <w:szCs w:val="21"/>
        </w:rPr>
        <w:t xml:space="preserve">   </w:t>
      </w:r>
      <w:r w:rsidRPr="00996E72">
        <w:rPr>
          <w:rFonts w:ascii="仿宋" w:eastAsia="仿宋" w:hAnsi="仿宋" w:hint="eastAsia"/>
          <w:b/>
          <w:bCs/>
          <w:szCs w:val="21"/>
          <w:lang w:val="zh-CN"/>
        </w:rPr>
        <w:t>化肥（</w:t>
      </w:r>
      <w:r w:rsidRPr="00996E72">
        <w:rPr>
          <w:rFonts w:ascii="仿宋" w:eastAsia="仿宋" w:hAnsi="仿宋"/>
          <w:b/>
          <w:bCs/>
          <w:szCs w:val="21"/>
          <w:lang w:val="zh-CN"/>
        </w:rPr>
        <w:t>NH</w:t>
      </w:r>
      <w:r w:rsidRPr="00996E72">
        <w:rPr>
          <w:rFonts w:ascii="仿宋" w:eastAsia="仿宋" w:hAnsi="仿宋"/>
          <w:b/>
          <w:bCs/>
          <w:szCs w:val="21"/>
          <w:vertAlign w:val="subscript"/>
          <w:lang w:val="zh-CN"/>
        </w:rPr>
        <w:t>4</w:t>
      </w:r>
      <w:r w:rsidRPr="00996E72">
        <w:rPr>
          <w:rFonts w:ascii="仿宋" w:eastAsia="仿宋" w:hAnsi="仿宋" w:hint="eastAsia"/>
          <w:b/>
          <w:bCs/>
          <w:szCs w:val="21"/>
          <w:lang w:val="zh-CN"/>
        </w:rPr>
        <w:t>）</w:t>
      </w:r>
      <w:r w:rsidRPr="00996E72">
        <w:rPr>
          <w:rFonts w:ascii="仿宋" w:eastAsia="仿宋" w:hAnsi="仿宋"/>
          <w:b/>
          <w:bCs/>
          <w:szCs w:val="21"/>
          <w:vertAlign w:val="subscript"/>
          <w:lang w:val="zh-CN"/>
        </w:rPr>
        <w:t>2</w:t>
      </w:r>
      <w:r w:rsidRPr="00996E72">
        <w:rPr>
          <w:rFonts w:ascii="仿宋" w:eastAsia="仿宋" w:hAnsi="仿宋"/>
          <w:b/>
          <w:bCs/>
          <w:szCs w:val="21"/>
          <w:lang w:val="zh-CN"/>
        </w:rPr>
        <w:t>SO</w:t>
      </w:r>
      <w:r w:rsidRPr="00996E72">
        <w:rPr>
          <w:rFonts w:ascii="仿宋" w:eastAsia="仿宋" w:hAnsi="仿宋"/>
          <w:b/>
          <w:bCs/>
          <w:szCs w:val="21"/>
          <w:vertAlign w:val="subscript"/>
          <w:lang w:val="zh-CN"/>
        </w:rPr>
        <w:t>4</w:t>
      </w:r>
      <w:r w:rsidRPr="00996E72">
        <w:rPr>
          <w:rFonts w:ascii="仿宋" w:eastAsia="仿宋" w:hAnsi="仿宋" w:hint="eastAsia"/>
          <w:b/>
          <w:bCs/>
          <w:szCs w:val="21"/>
          <w:lang w:val="zh-CN"/>
        </w:rPr>
        <w:t>中氮含量的测定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、进一步练习酸碱滴定的基本操作</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、掌握</w:t>
      </w:r>
      <w:r w:rsidRPr="00996E72">
        <w:rPr>
          <w:rFonts w:ascii="仿宋" w:eastAsia="仿宋" w:hAnsi="仿宋"/>
          <w:iCs/>
          <w:szCs w:val="21"/>
        </w:rPr>
        <w:t>NaOH</w:t>
      </w:r>
      <w:r w:rsidRPr="00996E72">
        <w:rPr>
          <w:rFonts w:ascii="仿宋" w:eastAsia="仿宋" w:hAnsi="仿宋" w:hint="eastAsia"/>
          <w:iCs/>
          <w:szCs w:val="21"/>
        </w:rPr>
        <w:t>标液的配制和标定方法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3</w:t>
      </w:r>
      <w:r w:rsidRPr="00996E72">
        <w:rPr>
          <w:rFonts w:ascii="仿宋" w:eastAsia="仿宋" w:hAnsi="仿宋" w:hint="eastAsia"/>
          <w:iCs/>
          <w:szCs w:val="21"/>
        </w:rPr>
        <w:t>、学习铵盐中氮含量测定的基本原理和方法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iCs/>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、铵盐中氮含量测定的基本原理和方法</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、滴定操作练习，指示剂终点颜色观察</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、铵盐中氮含量的数据处理</w:t>
      </w:r>
    </w:p>
    <w:p w:rsidR="00A0485B" w:rsidRPr="00996E72" w:rsidRDefault="00A0485B" w:rsidP="00BE5D6E">
      <w:pPr>
        <w:spacing w:line="288" w:lineRule="auto"/>
        <w:rPr>
          <w:rFonts w:ascii="仿宋" w:eastAsia="仿宋" w:hAnsi="仿宋"/>
          <w:b/>
          <w:color w:val="000000"/>
          <w:szCs w:val="21"/>
        </w:rPr>
      </w:pPr>
      <w:r w:rsidRPr="00996E72">
        <w:rPr>
          <w:rFonts w:ascii="仿宋" w:eastAsia="仿宋" w:hAnsi="仿宋" w:hint="eastAsia"/>
          <w:b/>
          <w:color w:val="000000"/>
          <w:szCs w:val="21"/>
        </w:rPr>
        <w:t>主要仪器：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szCs w:val="21"/>
        </w:rPr>
        <w:t>碱式滴定管，锥形瓶，烧杯，容量瓶，分析天平，称量瓶，移液管</w:t>
      </w:r>
    </w:p>
    <w:p w:rsidR="00A0485B" w:rsidRPr="00996E72" w:rsidRDefault="00A0485B" w:rsidP="00BE5D6E">
      <w:pPr>
        <w:spacing w:line="288" w:lineRule="auto"/>
        <w:rPr>
          <w:rFonts w:ascii="仿宋" w:eastAsia="仿宋" w:hAnsi="仿宋"/>
          <w:color w:val="000000"/>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实验五</w:t>
      </w:r>
      <w:r w:rsidRPr="00996E72">
        <w:rPr>
          <w:rFonts w:ascii="仿宋" w:eastAsia="仿宋" w:hAnsi="仿宋"/>
          <w:b/>
          <w:szCs w:val="21"/>
        </w:rPr>
        <w:t xml:space="preserve">   </w:t>
      </w:r>
      <w:r w:rsidRPr="00996E72">
        <w:rPr>
          <w:rFonts w:ascii="仿宋" w:eastAsia="仿宋" w:hAnsi="仿宋" w:hint="eastAsia"/>
          <w:b/>
          <w:bCs/>
          <w:szCs w:val="21"/>
          <w:lang w:val="zh-CN"/>
        </w:rPr>
        <w:t>天然碱矿中混合碱的分析</w:t>
      </w:r>
      <w:r w:rsidRPr="00996E72">
        <w:rPr>
          <w:rFonts w:ascii="仿宋" w:eastAsia="仿宋" w:hAnsi="仿宋" w:hint="eastAsia"/>
          <w:b/>
          <w:szCs w:val="21"/>
        </w:rPr>
        <w:t>（双指示剂法）</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、掌握</w:t>
      </w:r>
      <w:r w:rsidRPr="00996E72">
        <w:rPr>
          <w:rFonts w:ascii="仿宋" w:eastAsia="仿宋" w:hAnsi="仿宋"/>
          <w:iCs/>
          <w:szCs w:val="21"/>
        </w:rPr>
        <w:t>HCl</w:t>
      </w:r>
      <w:r w:rsidRPr="00996E72">
        <w:rPr>
          <w:rFonts w:ascii="仿宋" w:eastAsia="仿宋" w:hAnsi="仿宋" w:hint="eastAsia"/>
          <w:iCs/>
          <w:szCs w:val="21"/>
        </w:rPr>
        <w:t>标准溶液的配制和标定</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、掌握用双指示剂法判断混合碱的组成及测定各组分含量的原理和方法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3</w:t>
      </w:r>
      <w:r w:rsidRPr="00996E72">
        <w:rPr>
          <w:rFonts w:ascii="仿宋" w:eastAsia="仿宋" w:hAnsi="仿宋" w:hint="eastAsia"/>
          <w:iCs/>
          <w:szCs w:val="21"/>
        </w:rPr>
        <w:t>、进一步熟练滴定操作和滴定终点的判断</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、测定混合碱含量的原理和方法</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、测定混合碱含量的数据处理</w:t>
      </w:r>
    </w:p>
    <w:p w:rsidR="00A0485B" w:rsidRPr="00996E72" w:rsidRDefault="00A0485B" w:rsidP="00BE5D6E">
      <w:pPr>
        <w:spacing w:line="288" w:lineRule="auto"/>
        <w:rPr>
          <w:rFonts w:ascii="仿宋" w:eastAsia="仿宋" w:hAnsi="仿宋"/>
          <w:b/>
          <w:color w:val="000000"/>
          <w:szCs w:val="21"/>
        </w:rPr>
      </w:pPr>
      <w:r w:rsidRPr="00996E72">
        <w:rPr>
          <w:rFonts w:ascii="仿宋" w:eastAsia="仿宋" w:hAnsi="仿宋" w:hint="eastAsia"/>
          <w:b/>
          <w:color w:val="000000"/>
          <w:szCs w:val="21"/>
        </w:rPr>
        <w:t>主要仪器：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szCs w:val="21"/>
        </w:rPr>
        <w:t>酸式滴定管，锥形瓶，烧杯，分析天平，称量瓶，容量瓶，移液管</w:t>
      </w:r>
    </w:p>
    <w:p w:rsidR="00A0485B" w:rsidRPr="00996E72" w:rsidRDefault="00A0485B" w:rsidP="00BE5D6E">
      <w:pPr>
        <w:spacing w:line="288" w:lineRule="auto"/>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实验六</w:t>
      </w:r>
      <w:r w:rsidRPr="00996E72">
        <w:rPr>
          <w:rFonts w:ascii="仿宋" w:eastAsia="仿宋" w:hAnsi="仿宋"/>
          <w:b/>
          <w:szCs w:val="21"/>
        </w:rPr>
        <w:t xml:space="preserve">   </w:t>
      </w:r>
      <w:r w:rsidRPr="00996E72">
        <w:rPr>
          <w:rFonts w:ascii="仿宋" w:eastAsia="仿宋" w:hAnsi="仿宋" w:hint="eastAsia"/>
          <w:b/>
          <w:szCs w:val="21"/>
        </w:rPr>
        <w:t>井水的总硬度的测定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、掌握</w:t>
      </w:r>
      <w:r w:rsidRPr="00996E72">
        <w:rPr>
          <w:rFonts w:ascii="仿宋" w:eastAsia="仿宋" w:hAnsi="仿宋"/>
          <w:iCs/>
          <w:szCs w:val="21"/>
        </w:rPr>
        <w:t>EDTA</w:t>
      </w:r>
      <w:r w:rsidRPr="00996E72">
        <w:rPr>
          <w:rFonts w:ascii="仿宋" w:eastAsia="仿宋" w:hAnsi="仿宋" w:hint="eastAsia"/>
          <w:iCs/>
          <w:szCs w:val="21"/>
        </w:rPr>
        <w:t>标准溶液的配制和标定方法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、掌握络合滴定测定水硬度的原理和方法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3</w:t>
      </w:r>
      <w:r w:rsidRPr="00996E72">
        <w:rPr>
          <w:rFonts w:ascii="仿宋" w:eastAsia="仿宋" w:hAnsi="仿宋" w:hint="eastAsia"/>
          <w:iCs/>
          <w:szCs w:val="21"/>
        </w:rPr>
        <w:t>、了解水的硬度的测定意义和常用的表示方法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w:t>
      </w:r>
      <w:r w:rsidRPr="00996E72">
        <w:rPr>
          <w:rFonts w:ascii="仿宋" w:eastAsia="仿宋" w:hAnsi="仿宋" w:hint="eastAsia"/>
          <w:iCs/>
          <w:color w:val="000000"/>
          <w:szCs w:val="21"/>
        </w:rPr>
        <w:t>配位滴定测定水硬度的原理和方法</w:t>
      </w:r>
      <w:r w:rsidRPr="00996E72">
        <w:rPr>
          <w:rFonts w:ascii="仿宋" w:eastAsia="仿宋" w:hAnsi="仿宋"/>
          <w:color w:val="000000"/>
          <w:szCs w:val="21"/>
        </w:rPr>
        <w:t xml:space="preserve">                                                                                                                                                                                                                                                                                                                                                                                                                                                                                                                                                                                                                                                                                                                                                                                                                                                                                                                                                                                                                                                                                                                                                                                                                                                                                                                                                                                                                                                                                                                                                                                                                                                                                                                                                                                                                                                                                                                                                                                                                                                                                                                                                                                                                                                                                                                                                                                                                                                                                                                                                                                                                                                                                                                                                                                                                                                                                                                                                                </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w:t>
      </w:r>
      <w:r w:rsidRPr="00996E72">
        <w:rPr>
          <w:rFonts w:ascii="仿宋" w:eastAsia="仿宋" w:hAnsi="仿宋" w:hint="eastAsia"/>
          <w:iCs/>
          <w:color w:val="000000"/>
          <w:szCs w:val="21"/>
        </w:rPr>
        <w:t>水的硬度的测定意义和常用的表示方法</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w:t>
      </w:r>
      <w:r w:rsidRPr="00996E72">
        <w:rPr>
          <w:rFonts w:ascii="仿宋" w:eastAsia="仿宋" w:hAnsi="仿宋" w:hint="eastAsia"/>
          <w:iCs/>
          <w:color w:val="000000"/>
          <w:szCs w:val="21"/>
        </w:rPr>
        <w:t>水的硬度数据处理</w:t>
      </w:r>
    </w:p>
    <w:p w:rsidR="00A0485B" w:rsidRPr="00996E72" w:rsidRDefault="00A0485B" w:rsidP="00BE5D6E">
      <w:pPr>
        <w:spacing w:line="288" w:lineRule="auto"/>
        <w:rPr>
          <w:rFonts w:ascii="仿宋" w:eastAsia="仿宋" w:hAnsi="仿宋"/>
          <w:b/>
          <w:color w:val="000000"/>
          <w:szCs w:val="21"/>
        </w:rPr>
      </w:pPr>
      <w:r w:rsidRPr="00996E72">
        <w:rPr>
          <w:rFonts w:ascii="仿宋" w:eastAsia="仿宋" w:hAnsi="仿宋" w:hint="eastAsia"/>
          <w:b/>
          <w:color w:val="000000"/>
          <w:szCs w:val="21"/>
        </w:rPr>
        <w:t>主要仪器：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szCs w:val="21"/>
        </w:rPr>
        <w:t>酸式滴定管，锥形瓶，烧杯，分析天平，称量瓶，容量瓶，移液管</w:t>
      </w: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实验七</w:t>
      </w:r>
      <w:r w:rsidRPr="00996E72">
        <w:rPr>
          <w:rFonts w:ascii="仿宋" w:eastAsia="仿宋" w:hAnsi="仿宋"/>
          <w:b/>
          <w:szCs w:val="21"/>
        </w:rPr>
        <w:t xml:space="preserve">   </w:t>
      </w:r>
      <w:r w:rsidRPr="00996E72">
        <w:rPr>
          <w:rFonts w:ascii="仿宋" w:eastAsia="仿宋" w:hAnsi="仿宋" w:hint="eastAsia"/>
          <w:b/>
          <w:szCs w:val="21"/>
        </w:rPr>
        <w:t>铅、铋混合液中铅、铋含量的连续测定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、掌握控制溶液的酸度来进行多种金属离子连续滴定的方法和原理</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lastRenderedPageBreak/>
        <w:t>2</w:t>
      </w:r>
      <w:r w:rsidRPr="00996E72">
        <w:rPr>
          <w:rFonts w:ascii="仿宋" w:eastAsia="仿宋" w:hAnsi="仿宋" w:hint="eastAsia"/>
          <w:iCs/>
          <w:szCs w:val="21"/>
        </w:rPr>
        <w:t>、熟悉二甲酚橙指示剂的应用</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w:t>
      </w:r>
      <w:r w:rsidRPr="00996E72">
        <w:rPr>
          <w:rFonts w:ascii="仿宋" w:eastAsia="仿宋" w:hAnsi="仿宋" w:hint="eastAsia"/>
          <w:iCs/>
          <w:color w:val="000000"/>
          <w:szCs w:val="21"/>
        </w:rPr>
        <w:t>配位滴定测定</w:t>
      </w:r>
      <w:r w:rsidRPr="00996E72">
        <w:rPr>
          <w:rFonts w:ascii="仿宋" w:eastAsia="仿宋" w:hAnsi="仿宋" w:hint="eastAsia"/>
          <w:szCs w:val="21"/>
        </w:rPr>
        <w:t>铅、铋</w:t>
      </w:r>
      <w:r w:rsidRPr="00996E72">
        <w:rPr>
          <w:rFonts w:ascii="仿宋" w:eastAsia="仿宋" w:hAnsi="仿宋" w:hint="eastAsia"/>
          <w:iCs/>
          <w:color w:val="000000"/>
          <w:szCs w:val="21"/>
        </w:rPr>
        <w:t>的原理和方法</w:t>
      </w:r>
      <w:r w:rsidRPr="00996E72">
        <w:rPr>
          <w:rFonts w:ascii="仿宋" w:eastAsia="仿宋" w:hAnsi="仿宋"/>
          <w:color w:val="000000"/>
          <w:szCs w:val="21"/>
        </w:rPr>
        <w:t xml:space="preserve">                                                                                                                                                                                                                                                                                                                                                                                                                                                                                                                                                                                                                                                                                                                                                                                                                                                                                                                                                                                                                                                                                                                                                                                                                                                                                                                                                                                                                                                                                                                                                                                                                                                                                                                                                                                                                                                                                                                                                                                                                                                                                                                                                                                                                                                                                                                                                                                                                                                                                                                                                                                                                                                                                                                                                                                                                                                                                                                                                                  </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、测定</w:t>
      </w:r>
      <w:r w:rsidRPr="00996E72">
        <w:rPr>
          <w:rFonts w:ascii="仿宋" w:eastAsia="仿宋" w:hAnsi="仿宋" w:hint="eastAsia"/>
          <w:szCs w:val="21"/>
        </w:rPr>
        <w:t>铅、铋</w:t>
      </w:r>
      <w:r w:rsidRPr="00996E72">
        <w:rPr>
          <w:rFonts w:ascii="仿宋" w:eastAsia="仿宋" w:hAnsi="仿宋" w:hint="eastAsia"/>
          <w:color w:val="000000"/>
          <w:szCs w:val="21"/>
        </w:rPr>
        <w:t>含量的数据处理</w:t>
      </w:r>
    </w:p>
    <w:p w:rsidR="00A0485B" w:rsidRPr="00996E72" w:rsidRDefault="00A0485B" w:rsidP="00BE5D6E">
      <w:pPr>
        <w:spacing w:line="288" w:lineRule="auto"/>
        <w:rPr>
          <w:rFonts w:ascii="仿宋" w:eastAsia="仿宋" w:hAnsi="仿宋"/>
          <w:b/>
          <w:color w:val="000000"/>
          <w:szCs w:val="21"/>
        </w:rPr>
      </w:pPr>
      <w:r w:rsidRPr="00996E72">
        <w:rPr>
          <w:rFonts w:ascii="仿宋" w:eastAsia="仿宋" w:hAnsi="仿宋" w:hint="eastAsia"/>
          <w:b/>
          <w:color w:val="000000"/>
          <w:szCs w:val="21"/>
        </w:rPr>
        <w:t>主要仪器：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szCs w:val="21"/>
        </w:rPr>
        <w:t>酸式滴定管，锥形瓶，烧杯，分析天平，容量瓶，移液管</w:t>
      </w:r>
    </w:p>
    <w:p w:rsidR="00A0485B" w:rsidRPr="00996E72" w:rsidRDefault="00A0485B" w:rsidP="00BE5D6E">
      <w:pPr>
        <w:spacing w:line="288" w:lineRule="auto"/>
        <w:rPr>
          <w:rFonts w:ascii="仿宋" w:eastAsia="仿宋" w:hAnsi="仿宋"/>
          <w:color w:val="000000"/>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实验八</w:t>
      </w:r>
      <w:r w:rsidRPr="00996E72">
        <w:rPr>
          <w:rFonts w:ascii="仿宋" w:eastAsia="仿宋" w:hAnsi="仿宋"/>
          <w:b/>
          <w:szCs w:val="21"/>
        </w:rPr>
        <w:t xml:space="preserve">   </w:t>
      </w:r>
      <w:r w:rsidRPr="00996E72">
        <w:rPr>
          <w:rFonts w:ascii="仿宋" w:eastAsia="仿宋" w:hAnsi="仿宋" w:hint="eastAsia"/>
          <w:b/>
          <w:szCs w:val="21"/>
        </w:rPr>
        <w:t>双氧水中</w:t>
      </w:r>
      <w:r w:rsidRPr="00996E72">
        <w:rPr>
          <w:rFonts w:ascii="仿宋" w:eastAsia="仿宋" w:hAnsi="仿宋"/>
          <w:b/>
          <w:szCs w:val="21"/>
        </w:rPr>
        <w:t>H</w:t>
      </w:r>
      <w:r w:rsidRPr="00996E72">
        <w:rPr>
          <w:rFonts w:ascii="仿宋" w:eastAsia="仿宋" w:hAnsi="仿宋"/>
          <w:b/>
          <w:szCs w:val="21"/>
          <w:vertAlign w:val="subscript"/>
        </w:rPr>
        <w:t>2</w:t>
      </w:r>
      <w:r w:rsidRPr="00996E72">
        <w:rPr>
          <w:rFonts w:ascii="仿宋" w:eastAsia="仿宋" w:hAnsi="仿宋"/>
          <w:b/>
          <w:szCs w:val="21"/>
        </w:rPr>
        <w:t>O</w:t>
      </w:r>
      <w:r w:rsidRPr="00996E72">
        <w:rPr>
          <w:rFonts w:ascii="仿宋" w:eastAsia="仿宋" w:hAnsi="仿宋"/>
          <w:b/>
          <w:szCs w:val="21"/>
          <w:vertAlign w:val="subscript"/>
        </w:rPr>
        <w:t>2</w:t>
      </w:r>
      <w:r w:rsidRPr="00996E72">
        <w:rPr>
          <w:rFonts w:ascii="仿宋" w:eastAsia="仿宋" w:hAnsi="仿宋" w:hint="eastAsia"/>
          <w:b/>
          <w:szCs w:val="21"/>
        </w:rPr>
        <w:t>含量测定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、掌握</w:t>
      </w:r>
      <w:r w:rsidRPr="00996E72">
        <w:rPr>
          <w:rFonts w:ascii="仿宋" w:eastAsia="仿宋" w:hAnsi="仿宋"/>
          <w:iCs/>
          <w:szCs w:val="21"/>
        </w:rPr>
        <w:t>KMnO</w:t>
      </w:r>
      <w:r w:rsidRPr="00996E72">
        <w:rPr>
          <w:rFonts w:ascii="仿宋" w:eastAsia="仿宋" w:hAnsi="仿宋"/>
          <w:iCs/>
          <w:szCs w:val="21"/>
          <w:vertAlign w:val="subscript"/>
        </w:rPr>
        <w:t>4</w:t>
      </w:r>
      <w:r w:rsidRPr="00996E72">
        <w:rPr>
          <w:rFonts w:ascii="仿宋" w:eastAsia="仿宋" w:hAnsi="仿宋" w:hint="eastAsia"/>
          <w:iCs/>
          <w:szCs w:val="21"/>
        </w:rPr>
        <w:t>标定溶液的配制和标定</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、掌握应用</w:t>
      </w:r>
      <w:r w:rsidRPr="00996E72">
        <w:rPr>
          <w:rFonts w:ascii="仿宋" w:eastAsia="仿宋" w:hAnsi="仿宋"/>
          <w:iCs/>
          <w:szCs w:val="21"/>
        </w:rPr>
        <w:t>KMnO</w:t>
      </w:r>
      <w:r w:rsidRPr="00996E72">
        <w:rPr>
          <w:rFonts w:ascii="仿宋" w:eastAsia="仿宋" w:hAnsi="仿宋"/>
          <w:iCs/>
          <w:szCs w:val="21"/>
          <w:vertAlign w:val="subscript"/>
        </w:rPr>
        <w:t>4</w:t>
      </w:r>
      <w:r w:rsidRPr="00996E72">
        <w:rPr>
          <w:rFonts w:ascii="仿宋" w:eastAsia="仿宋" w:hAnsi="仿宋" w:hint="eastAsia"/>
          <w:iCs/>
          <w:szCs w:val="21"/>
        </w:rPr>
        <w:t>法测定双氧水中</w:t>
      </w:r>
      <w:r w:rsidRPr="00996E72">
        <w:rPr>
          <w:rFonts w:ascii="仿宋" w:eastAsia="仿宋" w:hAnsi="仿宋"/>
          <w:iCs/>
          <w:szCs w:val="21"/>
        </w:rPr>
        <w:t>H</w:t>
      </w:r>
      <w:r w:rsidRPr="00996E72">
        <w:rPr>
          <w:rFonts w:ascii="仿宋" w:eastAsia="仿宋" w:hAnsi="仿宋"/>
          <w:iCs/>
          <w:szCs w:val="21"/>
          <w:vertAlign w:val="subscript"/>
        </w:rPr>
        <w:t>2</w:t>
      </w:r>
      <w:r w:rsidRPr="00996E72">
        <w:rPr>
          <w:rFonts w:ascii="仿宋" w:eastAsia="仿宋" w:hAnsi="仿宋"/>
          <w:iCs/>
          <w:szCs w:val="21"/>
        </w:rPr>
        <w:t>O</w:t>
      </w:r>
      <w:r w:rsidRPr="00996E72">
        <w:rPr>
          <w:rFonts w:ascii="仿宋" w:eastAsia="仿宋" w:hAnsi="仿宋"/>
          <w:iCs/>
          <w:szCs w:val="21"/>
          <w:vertAlign w:val="subscript"/>
        </w:rPr>
        <w:t>2</w:t>
      </w:r>
      <w:r w:rsidRPr="00996E72">
        <w:rPr>
          <w:rFonts w:ascii="仿宋" w:eastAsia="仿宋" w:hAnsi="仿宋" w:hint="eastAsia"/>
          <w:iCs/>
          <w:szCs w:val="21"/>
        </w:rPr>
        <w:t>含量的原理和方法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iCs/>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w:t>
      </w:r>
      <w:r w:rsidRPr="00996E72">
        <w:rPr>
          <w:rFonts w:ascii="仿宋" w:eastAsia="仿宋" w:hAnsi="仿宋"/>
          <w:iCs/>
          <w:color w:val="000000"/>
          <w:szCs w:val="21"/>
        </w:rPr>
        <w:t>KMnO</w:t>
      </w:r>
      <w:r w:rsidRPr="00996E72">
        <w:rPr>
          <w:rFonts w:ascii="仿宋" w:eastAsia="仿宋" w:hAnsi="仿宋"/>
          <w:iCs/>
          <w:color w:val="000000"/>
          <w:szCs w:val="21"/>
          <w:vertAlign w:val="subscript"/>
        </w:rPr>
        <w:t>4</w:t>
      </w:r>
      <w:r w:rsidRPr="00996E72">
        <w:rPr>
          <w:rFonts w:ascii="仿宋" w:eastAsia="仿宋" w:hAnsi="仿宋" w:hint="eastAsia"/>
          <w:iCs/>
          <w:color w:val="000000"/>
          <w:szCs w:val="21"/>
        </w:rPr>
        <w:t>法测定双氧水中</w:t>
      </w:r>
      <w:r w:rsidRPr="00996E72">
        <w:rPr>
          <w:rFonts w:ascii="仿宋" w:eastAsia="仿宋" w:hAnsi="仿宋"/>
          <w:iCs/>
          <w:color w:val="000000"/>
          <w:szCs w:val="21"/>
        </w:rPr>
        <w:t>H</w:t>
      </w:r>
      <w:r w:rsidRPr="00996E72">
        <w:rPr>
          <w:rFonts w:ascii="仿宋" w:eastAsia="仿宋" w:hAnsi="仿宋"/>
          <w:iCs/>
          <w:color w:val="000000"/>
          <w:szCs w:val="21"/>
          <w:vertAlign w:val="subscript"/>
        </w:rPr>
        <w:t>2</w:t>
      </w:r>
      <w:r w:rsidRPr="00996E72">
        <w:rPr>
          <w:rFonts w:ascii="仿宋" w:eastAsia="仿宋" w:hAnsi="仿宋"/>
          <w:iCs/>
          <w:color w:val="000000"/>
          <w:szCs w:val="21"/>
        </w:rPr>
        <w:t>O</w:t>
      </w:r>
      <w:r w:rsidRPr="00996E72">
        <w:rPr>
          <w:rFonts w:ascii="仿宋" w:eastAsia="仿宋" w:hAnsi="仿宋"/>
          <w:iCs/>
          <w:color w:val="000000"/>
          <w:szCs w:val="21"/>
          <w:vertAlign w:val="subscript"/>
        </w:rPr>
        <w:t>2</w:t>
      </w:r>
      <w:r w:rsidRPr="00996E72">
        <w:rPr>
          <w:rFonts w:ascii="仿宋" w:eastAsia="仿宋" w:hAnsi="仿宋" w:hint="eastAsia"/>
          <w:iCs/>
          <w:color w:val="000000"/>
          <w:szCs w:val="21"/>
        </w:rPr>
        <w:t>含量的原理和方法</w:t>
      </w:r>
    </w:p>
    <w:p w:rsidR="00A0485B" w:rsidRPr="00996E72" w:rsidRDefault="00A0485B" w:rsidP="00BE5D6E">
      <w:pPr>
        <w:spacing w:line="288" w:lineRule="auto"/>
        <w:rPr>
          <w:rFonts w:ascii="仿宋" w:eastAsia="仿宋" w:hAnsi="仿宋"/>
          <w:iCs/>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w:t>
      </w:r>
      <w:r w:rsidRPr="00996E72">
        <w:rPr>
          <w:rFonts w:ascii="仿宋" w:eastAsia="仿宋" w:hAnsi="仿宋" w:hint="eastAsia"/>
          <w:iCs/>
          <w:color w:val="000000"/>
          <w:szCs w:val="21"/>
        </w:rPr>
        <w:t>双氧水中</w:t>
      </w:r>
      <w:r w:rsidRPr="00996E72">
        <w:rPr>
          <w:rFonts w:ascii="仿宋" w:eastAsia="仿宋" w:hAnsi="仿宋"/>
          <w:iCs/>
          <w:color w:val="000000"/>
          <w:szCs w:val="21"/>
        </w:rPr>
        <w:t>H</w:t>
      </w:r>
      <w:r w:rsidRPr="00996E72">
        <w:rPr>
          <w:rFonts w:ascii="仿宋" w:eastAsia="仿宋" w:hAnsi="仿宋"/>
          <w:iCs/>
          <w:color w:val="000000"/>
          <w:szCs w:val="21"/>
          <w:vertAlign w:val="subscript"/>
        </w:rPr>
        <w:t>2</w:t>
      </w:r>
      <w:r w:rsidRPr="00996E72">
        <w:rPr>
          <w:rFonts w:ascii="仿宋" w:eastAsia="仿宋" w:hAnsi="仿宋"/>
          <w:iCs/>
          <w:color w:val="000000"/>
          <w:szCs w:val="21"/>
        </w:rPr>
        <w:t>O</w:t>
      </w:r>
      <w:r w:rsidRPr="00996E72">
        <w:rPr>
          <w:rFonts w:ascii="仿宋" w:eastAsia="仿宋" w:hAnsi="仿宋"/>
          <w:iCs/>
          <w:color w:val="000000"/>
          <w:szCs w:val="21"/>
          <w:vertAlign w:val="subscript"/>
        </w:rPr>
        <w:t>2</w:t>
      </w:r>
      <w:r w:rsidRPr="00996E72">
        <w:rPr>
          <w:rFonts w:ascii="仿宋" w:eastAsia="仿宋" w:hAnsi="仿宋" w:hint="eastAsia"/>
          <w:iCs/>
          <w:color w:val="000000"/>
          <w:szCs w:val="21"/>
        </w:rPr>
        <w:t>含量的数据处理</w:t>
      </w:r>
    </w:p>
    <w:p w:rsidR="00A0485B" w:rsidRPr="00996E72" w:rsidRDefault="00A0485B" w:rsidP="00BE5D6E">
      <w:pPr>
        <w:spacing w:line="288" w:lineRule="auto"/>
        <w:rPr>
          <w:rFonts w:ascii="仿宋" w:eastAsia="仿宋" w:hAnsi="仿宋"/>
          <w:b/>
          <w:color w:val="000000"/>
          <w:szCs w:val="21"/>
        </w:rPr>
      </w:pPr>
      <w:r w:rsidRPr="00996E72">
        <w:rPr>
          <w:rFonts w:ascii="仿宋" w:eastAsia="仿宋" w:hAnsi="仿宋" w:hint="eastAsia"/>
          <w:b/>
          <w:color w:val="000000"/>
          <w:szCs w:val="21"/>
        </w:rPr>
        <w:t>主要仪器：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szCs w:val="21"/>
        </w:rPr>
        <w:t>酸式滴定管，锥形瓶，烧杯，分析天平，称量瓶，容量瓶，移液管</w:t>
      </w:r>
    </w:p>
    <w:p w:rsidR="00A0485B" w:rsidRPr="00996E72" w:rsidRDefault="00A0485B" w:rsidP="00BE5D6E">
      <w:pPr>
        <w:spacing w:line="288" w:lineRule="auto"/>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实验九</w:t>
      </w:r>
      <w:r w:rsidRPr="00996E72">
        <w:rPr>
          <w:rFonts w:ascii="仿宋" w:eastAsia="仿宋" w:hAnsi="仿宋"/>
          <w:b/>
          <w:szCs w:val="21"/>
        </w:rPr>
        <w:t xml:space="preserve">   </w:t>
      </w:r>
      <w:r w:rsidRPr="00996E72">
        <w:rPr>
          <w:rFonts w:ascii="仿宋" w:eastAsia="仿宋" w:hAnsi="仿宋" w:hint="eastAsia"/>
          <w:b/>
          <w:szCs w:val="21"/>
        </w:rPr>
        <w:t>铁矿石中全铁含量的测定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、了解分解矿石试样的方法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、学习</w:t>
      </w:r>
      <w:r w:rsidRPr="00996E72">
        <w:rPr>
          <w:rFonts w:ascii="仿宋" w:eastAsia="仿宋" w:hAnsi="仿宋"/>
          <w:iCs/>
          <w:szCs w:val="21"/>
        </w:rPr>
        <w:t>K</w:t>
      </w:r>
      <w:r w:rsidRPr="00996E72">
        <w:rPr>
          <w:rFonts w:ascii="仿宋" w:eastAsia="仿宋" w:hAnsi="仿宋"/>
          <w:iCs/>
          <w:szCs w:val="21"/>
          <w:vertAlign w:val="subscript"/>
        </w:rPr>
        <w:t>2</w:t>
      </w:r>
      <w:r w:rsidRPr="00996E72">
        <w:rPr>
          <w:rFonts w:ascii="仿宋" w:eastAsia="仿宋" w:hAnsi="仿宋"/>
          <w:iCs/>
          <w:szCs w:val="21"/>
        </w:rPr>
        <w:t>Cr</w:t>
      </w:r>
      <w:r w:rsidRPr="00996E72">
        <w:rPr>
          <w:rFonts w:ascii="仿宋" w:eastAsia="仿宋" w:hAnsi="仿宋"/>
          <w:iCs/>
          <w:szCs w:val="21"/>
          <w:vertAlign w:val="subscript"/>
        </w:rPr>
        <w:t>2</w:t>
      </w:r>
      <w:r w:rsidRPr="00996E72">
        <w:rPr>
          <w:rFonts w:ascii="仿宋" w:eastAsia="仿宋" w:hAnsi="仿宋"/>
          <w:iCs/>
          <w:szCs w:val="21"/>
        </w:rPr>
        <w:t>O</w:t>
      </w:r>
      <w:r w:rsidRPr="00996E72">
        <w:rPr>
          <w:rFonts w:ascii="仿宋" w:eastAsia="仿宋" w:hAnsi="仿宋"/>
          <w:iCs/>
          <w:szCs w:val="21"/>
          <w:vertAlign w:val="subscript"/>
        </w:rPr>
        <w:t>7</w:t>
      </w:r>
      <w:r w:rsidRPr="00996E72">
        <w:rPr>
          <w:rFonts w:ascii="仿宋" w:eastAsia="仿宋" w:hAnsi="仿宋" w:hint="eastAsia"/>
          <w:iCs/>
          <w:szCs w:val="21"/>
        </w:rPr>
        <w:t>法测定铁的原理和方法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iCs/>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、无汞法</w:t>
      </w:r>
      <w:r w:rsidRPr="00996E72">
        <w:rPr>
          <w:rFonts w:ascii="仿宋" w:eastAsia="仿宋" w:hAnsi="仿宋" w:hint="eastAsia"/>
          <w:iCs/>
          <w:color w:val="000000"/>
          <w:szCs w:val="21"/>
        </w:rPr>
        <w:t>测定铁的基本原理和方法</w:t>
      </w:r>
    </w:p>
    <w:p w:rsidR="00A0485B" w:rsidRPr="00996E72" w:rsidRDefault="00A0485B" w:rsidP="00BE5D6E">
      <w:pPr>
        <w:spacing w:line="288" w:lineRule="auto"/>
        <w:rPr>
          <w:rFonts w:ascii="仿宋" w:eastAsia="仿宋" w:hAnsi="仿宋"/>
          <w:iCs/>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、矿石中铁含量的数据处理</w:t>
      </w:r>
    </w:p>
    <w:p w:rsidR="00A0485B" w:rsidRPr="00996E72" w:rsidRDefault="00A0485B" w:rsidP="00BE5D6E">
      <w:pPr>
        <w:spacing w:line="288" w:lineRule="auto"/>
        <w:rPr>
          <w:rFonts w:ascii="仿宋" w:eastAsia="仿宋" w:hAnsi="仿宋"/>
          <w:b/>
          <w:color w:val="000000"/>
          <w:szCs w:val="21"/>
        </w:rPr>
      </w:pPr>
      <w:r w:rsidRPr="00996E72">
        <w:rPr>
          <w:rFonts w:ascii="仿宋" w:eastAsia="仿宋" w:hAnsi="仿宋" w:hint="eastAsia"/>
          <w:b/>
          <w:color w:val="000000"/>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szCs w:val="21"/>
        </w:rPr>
        <w:t>酸式滴定管，锥形瓶，烧杯，分析天平，称量瓶，容量瓶，移液管，表面皿</w:t>
      </w:r>
    </w:p>
    <w:p w:rsidR="00A0485B" w:rsidRPr="00996E72" w:rsidRDefault="00A0485B" w:rsidP="00996E72">
      <w:pPr>
        <w:spacing w:line="288" w:lineRule="auto"/>
        <w:ind w:firstLineChars="200" w:firstLine="422"/>
        <w:jc w:val="center"/>
        <w:rPr>
          <w:rFonts w:ascii="仿宋" w:eastAsia="仿宋" w:hAnsi="仿宋"/>
          <w:b/>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实验十</w:t>
      </w:r>
      <w:r w:rsidRPr="00996E72">
        <w:rPr>
          <w:rFonts w:ascii="仿宋" w:eastAsia="仿宋" w:hAnsi="仿宋"/>
          <w:b/>
          <w:szCs w:val="21"/>
        </w:rPr>
        <w:t xml:space="preserve">   </w:t>
      </w:r>
      <w:r w:rsidRPr="00996E72">
        <w:rPr>
          <w:rFonts w:ascii="仿宋" w:eastAsia="仿宋" w:hAnsi="仿宋" w:hint="eastAsia"/>
          <w:b/>
          <w:szCs w:val="21"/>
        </w:rPr>
        <w:t>铜盐中铜含量的测定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、掌握</w:t>
      </w:r>
      <w:r w:rsidRPr="00996E72">
        <w:rPr>
          <w:rFonts w:ascii="仿宋" w:eastAsia="仿宋" w:hAnsi="仿宋"/>
          <w:iCs/>
          <w:szCs w:val="21"/>
        </w:rPr>
        <w:t>Na</w:t>
      </w:r>
      <w:r w:rsidRPr="00996E72">
        <w:rPr>
          <w:rFonts w:ascii="仿宋" w:eastAsia="仿宋" w:hAnsi="仿宋"/>
          <w:iCs/>
          <w:szCs w:val="21"/>
          <w:vertAlign w:val="subscript"/>
        </w:rPr>
        <w:t>2</w:t>
      </w:r>
      <w:r w:rsidRPr="00996E72">
        <w:rPr>
          <w:rFonts w:ascii="仿宋" w:eastAsia="仿宋" w:hAnsi="仿宋"/>
          <w:iCs/>
          <w:szCs w:val="21"/>
        </w:rPr>
        <w:t>S</w:t>
      </w:r>
      <w:r w:rsidRPr="00996E72">
        <w:rPr>
          <w:rFonts w:ascii="仿宋" w:eastAsia="仿宋" w:hAnsi="仿宋"/>
          <w:iCs/>
          <w:szCs w:val="21"/>
          <w:vertAlign w:val="subscript"/>
        </w:rPr>
        <w:t>2</w:t>
      </w:r>
      <w:r w:rsidRPr="00996E72">
        <w:rPr>
          <w:rFonts w:ascii="仿宋" w:eastAsia="仿宋" w:hAnsi="仿宋"/>
          <w:iCs/>
          <w:szCs w:val="21"/>
        </w:rPr>
        <w:t>O</w:t>
      </w:r>
      <w:r w:rsidRPr="00996E72">
        <w:rPr>
          <w:rFonts w:ascii="仿宋" w:eastAsia="仿宋" w:hAnsi="仿宋"/>
          <w:iCs/>
          <w:szCs w:val="21"/>
          <w:vertAlign w:val="subscript"/>
        </w:rPr>
        <w:t>3</w:t>
      </w:r>
      <w:r w:rsidRPr="00996E72">
        <w:rPr>
          <w:rFonts w:ascii="仿宋" w:eastAsia="仿宋" w:hAnsi="仿宋" w:hint="eastAsia"/>
          <w:iCs/>
          <w:szCs w:val="21"/>
        </w:rPr>
        <w:t>标准溶液的配制和标定</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、学习碘量法测定铜的原理和方法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iCs/>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w:t>
      </w:r>
      <w:r w:rsidRPr="00996E72">
        <w:rPr>
          <w:rFonts w:ascii="仿宋" w:eastAsia="仿宋" w:hAnsi="仿宋" w:hint="eastAsia"/>
          <w:iCs/>
          <w:color w:val="000000"/>
          <w:szCs w:val="21"/>
        </w:rPr>
        <w:t>碘量法测定铜的原理和方法</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、铜含量的数据处理</w:t>
      </w:r>
    </w:p>
    <w:p w:rsidR="00A0485B" w:rsidRPr="00996E72" w:rsidRDefault="00A0485B" w:rsidP="00BE5D6E">
      <w:pPr>
        <w:spacing w:line="288" w:lineRule="auto"/>
        <w:rPr>
          <w:rFonts w:ascii="仿宋" w:eastAsia="仿宋" w:hAnsi="仿宋"/>
          <w:b/>
          <w:color w:val="000000"/>
          <w:szCs w:val="21"/>
        </w:rPr>
      </w:pPr>
      <w:r w:rsidRPr="00996E72">
        <w:rPr>
          <w:rFonts w:ascii="仿宋" w:eastAsia="仿宋" w:hAnsi="仿宋" w:hint="eastAsia"/>
          <w:b/>
          <w:color w:val="000000"/>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szCs w:val="21"/>
        </w:rPr>
        <w:t>酸式滴定管，锥形瓶，烧杯，分析天平，称量瓶，容量瓶，移液管</w:t>
      </w:r>
    </w:p>
    <w:p w:rsidR="00A0485B" w:rsidRPr="00996E72" w:rsidRDefault="00A0485B" w:rsidP="00996E72">
      <w:pPr>
        <w:spacing w:line="288" w:lineRule="auto"/>
        <w:ind w:firstLineChars="200" w:firstLine="422"/>
        <w:jc w:val="center"/>
        <w:rPr>
          <w:rFonts w:ascii="仿宋" w:eastAsia="仿宋" w:hAnsi="仿宋"/>
          <w:b/>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lastRenderedPageBreak/>
        <w:t>实验十一</w:t>
      </w:r>
      <w:r w:rsidRPr="00996E72">
        <w:rPr>
          <w:rFonts w:ascii="仿宋" w:eastAsia="仿宋" w:hAnsi="仿宋"/>
          <w:b/>
          <w:szCs w:val="21"/>
        </w:rPr>
        <w:t xml:space="preserve">    NH</w:t>
      </w:r>
      <w:r w:rsidRPr="00996E72">
        <w:rPr>
          <w:rFonts w:ascii="仿宋" w:eastAsia="仿宋" w:hAnsi="仿宋"/>
          <w:b/>
          <w:szCs w:val="21"/>
          <w:vertAlign w:val="subscript"/>
        </w:rPr>
        <w:t>3</w:t>
      </w:r>
      <w:r w:rsidRPr="00996E72">
        <w:rPr>
          <w:rFonts w:ascii="仿宋" w:eastAsia="仿宋" w:hAnsi="仿宋"/>
          <w:b/>
          <w:szCs w:val="21"/>
        </w:rPr>
        <w:t>-NH</w:t>
      </w:r>
      <w:r w:rsidRPr="00996E72">
        <w:rPr>
          <w:rFonts w:ascii="仿宋" w:eastAsia="仿宋" w:hAnsi="仿宋"/>
          <w:b/>
          <w:szCs w:val="21"/>
          <w:vertAlign w:val="subscript"/>
        </w:rPr>
        <w:t>4</w:t>
      </w:r>
      <w:r w:rsidRPr="00996E72">
        <w:rPr>
          <w:rFonts w:ascii="仿宋" w:eastAsia="仿宋" w:hAnsi="仿宋"/>
          <w:b/>
          <w:szCs w:val="21"/>
        </w:rPr>
        <w:t>Cl</w:t>
      </w:r>
      <w:r w:rsidRPr="00996E72">
        <w:rPr>
          <w:rFonts w:ascii="仿宋" w:eastAsia="仿宋" w:hAnsi="仿宋" w:hint="eastAsia"/>
          <w:b/>
          <w:szCs w:val="21"/>
        </w:rPr>
        <w:t>混合液中各组分含量的测定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、掌握混合酸分析方法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、学会设计实验的基本方法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szCs w:val="21"/>
        </w:rPr>
        <w:t>NH</w:t>
      </w:r>
      <w:r w:rsidRPr="00996E72">
        <w:rPr>
          <w:rFonts w:ascii="仿宋" w:eastAsia="仿宋" w:hAnsi="仿宋"/>
          <w:szCs w:val="21"/>
          <w:vertAlign w:val="subscript"/>
        </w:rPr>
        <w:t>3</w:t>
      </w:r>
      <w:r w:rsidRPr="00996E72">
        <w:rPr>
          <w:rFonts w:ascii="仿宋" w:eastAsia="仿宋" w:hAnsi="仿宋"/>
          <w:szCs w:val="21"/>
        </w:rPr>
        <w:t>-NH</w:t>
      </w:r>
      <w:r w:rsidRPr="00996E72">
        <w:rPr>
          <w:rFonts w:ascii="仿宋" w:eastAsia="仿宋" w:hAnsi="仿宋"/>
          <w:szCs w:val="21"/>
          <w:vertAlign w:val="subscript"/>
        </w:rPr>
        <w:t>4</w:t>
      </w:r>
      <w:r w:rsidRPr="00996E72">
        <w:rPr>
          <w:rFonts w:ascii="仿宋" w:eastAsia="仿宋" w:hAnsi="仿宋"/>
          <w:szCs w:val="21"/>
        </w:rPr>
        <w:t>Cl</w:t>
      </w:r>
      <w:r w:rsidRPr="00996E72">
        <w:rPr>
          <w:rFonts w:ascii="仿宋" w:eastAsia="仿宋" w:hAnsi="仿宋" w:hint="eastAsia"/>
          <w:szCs w:val="21"/>
        </w:rPr>
        <w:t>混合液中各组分</w:t>
      </w:r>
      <w:r w:rsidRPr="00996E72">
        <w:rPr>
          <w:rFonts w:ascii="仿宋" w:eastAsia="仿宋" w:hAnsi="仿宋" w:hint="eastAsia"/>
          <w:bCs/>
          <w:szCs w:val="21"/>
        </w:rPr>
        <w:t>含量</w:t>
      </w:r>
      <w:r w:rsidRPr="00996E72">
        <w:rPr>
          <w:rFonts w:ascii="仿宋" w:eastAsia="仿宋" w:hAnsi="仿宋" w:hint="eastAsia"/>
          <w:szCs w:val="21"/>
        </w:rPr>
        <w:t>测定的原理和方法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w:t>
      </w:r>
      <w:r w:rsidRPr="00996E72">
        <w:rPr>
          <w:rFonts w:ascii="仿宋" w:eastAsia="仿宋" w:hAnsi="仿宋"/>
          <w:szCs w:val="21"/>
        </w:rPr>
        <w:t>NH</w:t>
      </w:r>
      <w:r w:rsidRPr="00996E72">
        <w:rPr>
          <w:rFonts w:ascii="仿宋" w:eastAsia="仿宋" w:hAnsi="仿宋"/>
          <w:szCs w:val="21"/>
          <w:vertAlign w:val="subscript"/>
        </w:rPr>
        <w:t>3</w:t>
      </w:r>
      <w:r w:rsidRPr="00996E72">
        <w:rPr>
          <w:rFonts w:ascii="仿宋" w:eastAsia="仿宋" w:hAnsi="仿宋"/>
          <w:szCs w:val="21"/>
        </w:rPr>
        <w:t>-NH</w:t>
      </w:r>
      <w:r w:rsidRPr="00996E72">
        <w:rPr>
          <w:rFonts w:ascii="仿宋" w:eastAsia="仿宋" w:hAnsi="仿宋"/>
          <w:szCs w:val="21"/>
          <w:vertAlign w:val="subscript"/>
        </w:rPr>
        <w:t>4</w:t>
      </w:r>
      <w:r w:rsidRPr="00996E72">
        <w:rPr>
          <w:rFonts w:ascii="仿宋" w:eastAsia="仿宋" w:hAnsi="仿宋"/>
          <w:szCs w:val="21"/>
        </w:rPr>
        <w:t>Cl</w:t>
      </w:r>
      <w:r w:rsidRPr="00996E72">
        <w:rPr>
          <w:rFonts w:ascii="仿宋" w:eastAsia="仿宋" w:hAnsi="仿宋" w:hint="eastAsia"/>
          <w:szCs w:val="21"/>
        </w:rPr>
        <w:t>混合液中各组分</w:t>
      </w:r>
      <w:r w:rsidRPr="00996E72">
        <w:rPr>
          <w:rFonts w:ascii="仿宋" w:eastAsia="仿宋" w:hAnsi="仿宋" w:hint="eastAsia"/>
          <w:bCs/>
          <w:szCs w:val="21"/>
        </w:rPr>
        <w:t>含量</w:t>
      </w:r>
      <w:r w:rsidRPr="00996E72">
        <w:rPr>
          <w:rFonts w:ascii="仿宋" w:eastAsia="仿宋" w:hAnsi="仿宋" w:hint="eastAsia"/>
          <w:szCs w:val="21"/>
        </w:rPr>
        <w:t>测定的数据处理</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szCs w:val="21"/>
        </w:rPr>
        <w:t>酸式滴定管，锥形瓶，烧杯，分析天平，称量瓶，容量瓶，移液管</w:t>
      </w:r>
    </w:p>
    <w:p w:rsidR="00A0485B" w:rsidRPr="00996E72" w:rsidRDefault="00A0485B" w:rsidP="00996E72">
      <w:pPr>
        <w:spacing w:line="288" w:lineRule="auto"/>
        <w:ind w:firstLineChars="200" w:firstLine="422"/>
        <w:jc w:val="center"/>
        <w:rPr>
          <w:rFonts w:ascii="仿宋" w:eastAsia="仿宋" w:hAnsi="仿宋"/>
          <w:b/>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实验十二</w:t>
      </w:r>
      <w:r w:rsidRPr="00996E72">
        <w:rPr>
          <w:rFonts w:ascii="仿宋" w:eastAsia="仿宋" w:hAnsi="仿宋"/>
          <w:b/>
          <w:szCs w:val="21"/>
        </w:rPr>
        <w:t xml:space="preserve">   “</w:t>
      </w:r>
      <w:r w:rsidRPr="00996E72">
        <w:rPr>
          <w:rFonts w:ascii="仿宋" w:eastAsia="仿宋" w:hAnsi="仿宋" w:hint="eastAsia"/>
          <w:b/>
          <w:szCs w:val="21"/>
        </w:rPr>
        <w:t>胃舒平</w:t>
      </w:r>
      <w:r w:rsidRPr="00996E72">
        <w:rPr>
          <w:rFonts w:ascii="仿宋" w:eastAsia="仿宋" w:hAnsi="仿宋"/>
          <w:b/>
          <w:szCs w:val="21"/>
        </w:rPr>
        <w:t>”</w:t>
      </w:r>
      <w:r w:rsidRPr="00996E72">
        <w:rPr>
          <w:rFonts w:ascii="仿宋" w:eastAsia="仿宋" w:hAnsi="仿宋" w:hint="eastAsia"/>
          <w:b/>
          <w:szCs w:val="21"/>
        </w:rPr>
        <w:t>药片中铝和镁含量的测定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、了解成品药剂中组分含量测定的前处理方法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、掌握络合滴定中返滴定法的原理和方法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3</w:t>
      </w:r>
      <w:r w:rsidRPr="00996E72">
        <w:rPr>
          <w:rFonts w:ascii="仿宋" w:eastAsia="仿宋" w:hAnsi="仿宋" w:hint="eastAsia"/>
          <w:iCs/>
          <w:szCs w:val="21"/>
        </w:rPr>
        <w:t>、熟悉沉淀分离的操作方法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、试样前处理方法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、铝、镁测定的原理和方法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、铝、镁含量的数据处理</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szCs w:val="21"/>
        </w:rPr>
        <w:t>酸式滴定管，锥形瓶，烧杯，分析天平，称量瓶，容量瓶，移液管、研钵、布氏漏斗、电加热套、真空泵</w:t>
      </w:r>
    </w:p>
    <w:p w:rsidR="00A0485B" w:rsidRPr="00996E72" w:rsidRDefault="00A0485B" w:rsidP="00996E72">
      <w:pPr>
        <w:spacing w:line="288" w:lineRule="auto"/>
        <w:ind w:firstLineChars="200" w:firstLine="422"/>
        <w:jc w:val="center"/>
        <w:rPr>
          <w:rFonts w:ascii="仿宋" w:eastAsia="仿宋" w:hAnsi="仿宋"/>
          <w:b/>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实验十三</w:t>
      </w:r>
      <w:r w:rsidRPr="00996E72">
        <w:rPr>
          <w:rFonts w:ascii="仿宋" w:eastAsia="仿宋" w:hAnsi="仿宋"/>
          <w:b/>
          <w:szCs w:val="21"/>
        </w:rPr>
        <w:t xml:space="preserve">   </w:t>
      </w:r>
      <w:r w:rsidRPr="00996E72">
        <w:rPr>
          <w:rFonts w:ascii="仿宋" w:eastAsia="仿宋" w:hAnsi="仿宋" w:hint="eastAsia"/>
          <w:b/>
          <w:szCs w:val="21"/>
        </w:rPr>
        <w:t>氯化钡中钡含量的测定</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iCs/>
          <w:szCs w:val="21"/>
        </w:rPr>
        <w:t>教学目的：</w:t>
      </w:r>
      <w:r w:rsidRPr="00996E72">
        <w:rPr>
          <w:rFonts w:ascii="仿宋" w:eastAsia="仿宋" w:hAnsi="仿宋"/>
          <w:b/>
          <w:iCs/>
          <w:szCs w:val="21"/>
        </w:rPr>
        <w:t xml:space="preserve"> </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、了解晶形沉淀的沉淀条件和沉淀方法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2</w:t>
      </w:r>
      <w:r w:rsidRPr="00996E72">
        <w:rPr>
          <w:rFonts w:ascii="仿宋" w:eastAsia="仿宋" w:hAnsi="仿宋" w:hint="eastAsia"/>
          <w:iCs/>
          <w:szCs w:val="21"/>
        </w:rPr>
        <w:t>、练习和掌握重量分析的基本操作</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3</w:t>
      </w:r>
      <w:r w:rsidRPr="00996E72">
        <w:rPr>
          <w:rFonts w:ascii="仿宋" w:eastAsia="仿宋" w:hAnsi="仿宋" w:hint="eastAsia"/>
          <w:iCs/>
          <w:szCs w:val="21"/>
        </w:rPr>
        <w:t>、掌握氯化钡中钡含量测定的原理和方法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w:t>
      </w:r>
      <w:r w:rsidRPr="00996E72">
        <w:rPr>
          <w:rFonts w:ascii="仿宋" w:eastAsia="仿宋" w:hAnsi="仿宋" w:hint="eastAsia"/>
          <w:iCs/>
          <w:szCs w:val="21"/>
        </w:rPr>
        <w:t>晶形沉淀的沉淀条件和沉淀方法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w:t>
      </w:r>
      <w:r w:rsidRPr="00996E72">
        <w:rPr>
          <w:rFonts w:ascii="仿宋" w:eastAsia="仿宋" w:hAnsi="仿宋" w:hint="eastAsia"/>
          <w:iCs/>
          <w:szCs w:val="21"/>
        </w:rPr>
        <w:t>重量分析的基本操作</w:t>
      </w:r>
    </w:p>
    <w:p w:rsidR="00A0485B" w:rsidRPr="00996E72" w:rsidRDefault="00A0485B" w:rsidP="00BE5D6E">
      <w:pPr>
        <w:spacing w:line="288" w:lineRule="auto"/>
        <w:rPr>
          <w:rFonts w:ascii="仿宋" w:eastAsia="仿宋" w:hAnsi="仿宋"/>
          <w:iCs/>
          <w:szCs w:val="21"/>
        </w:rPr>
      </w:pPr>
      <w:r w:rsidRPr="00996E72">
        <w:rPr>
          <w:rFonts w:ascii="仿宋" w:eastAsia="仿宋" w:hAnsi="仿宋"/>
          <w:szCs w:val="21"/>
        </w:rPr>
        <w:t>2</w:t>
      </w:r>
      <w:r w:rsidRPr="00996E72">
        <w:rPr>
          <w:rFonts w:ascii="仿宋" w:eastAsia="仿宋" w:hAnsi="仿宋" w:hint="eastAsia"/>
          <w:szCs w:val="21"/>
        </w:rPr>
        <w:t>、</w:t>
      </w:r>
      <w:r w:rsidRPr="00996E72">
        <w:rPr>
          <w:rFonts w:ascii="仿宋" w:eastAsia="仿宋" w:hAnsi="仿宋" w:hint="eastAsia"/>
          <w:iCs/>
          <w:szCs w:val="21"/>
        </w:rPr>
        <w:t>氯化钡中钡含量测定的原理和方法</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color w:val="000000"/>
          <w:szCs w:val="21"/>
        </w:rPr>
        <w:t>烧杯，抽滤装置，马弗炉、坩埚钳、定量滤纸、玻璃棒、加热套、分析天平、滴管</w:t>
      </w: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实验十四</w:t>
      </w:r>
      <w:r w:rsidRPr="00996E72">
        <w:rPr>
          <w:rFonts w:ascii="仿宋" w:eastAsia="仿宋" w:hAnsi="仿宋"/>
          <w:b/>
          <w:szCs w:val="21"/>
        </w:rPr>
        <w:t xml:space="preserve">   </w:t>
      </w:r>
      <w:r w:rsidRPr="00996E72">
        <w:rPr>
          <w:rFonts w:ascii="仿宋" w:eastAsia="仿宋" w:hAnsi="仿宋" w:hint="eastAsia"/>
          <w:b/>
          <w:szCs w:val="21"/>
        </w:rPr>
        <w:t>邻二氮菲分光光度法测定铁</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、了解分光光度计的性能、结构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lastRenderedPageBreak/>
        <w:t>2</w:t>
      </w:r>
      <w:r w:rsidRPr="00996E72">
        <w:rPr>
          <w:rFonts w:ascii="仿宋" w:eastAsia="仿宋" w:hAnsi="仿宋" w:hint="eastAsia"/>
          <w:iCs/>
          <w:szCs w:val="21"/>
        </w:rPr>
        <w:t>、掌握分光光度计的基本操作及绘图处理试验数据的方法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3</w:t>
      </w:r>
      <w:r w:rsidRPr="00996E72">
        <w:rPr>
          <w:rFonts w:ascii="仿宋" w:eastAsia="仿宋" w:hAnsi="仿宋" w:hint="eastAsia"/>
          <w:iCs/>
          <w:szCs w:val="21"/>
        </w:rPr>
        <w:t>、初步了解实验条件研究的一般方法</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4</w:t>
      </w:r>
      <w:r w:rsidRPr="00996E72">
        <w:rPr>
          <w:rFonts w:ascii="仿宋" w:eastAsia="仿宋" w:hAnsi="仿宋" w:hint="eastAsia"/>
          <w:iCs/>
          <w:szCs w:val="21"/>
        </w:rPr>
        <w:t>、学习分光光度法测定铁的原理和方法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、分光光度计的使用方法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、分光光度法测定铁的原理和方法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、铁含量的数据处理</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szCs w:val="21"/>
        </w:rPr>
        <w:t>721</w:t>
      </w:r>
      <w:r w:rsidRPr="00996E72">
        <w:rPr>
          <w:rFonts w:ascii="仿宋" w:eastAsia="仿宋" w:hAnsi="仿宋" w:hint="eastAsia"/>
          <w:szCs w:val="21"/>
        </w:rPr>
        <w:t>型分光光度计、</w:t>
      </w:r>
      <w:r w:rsidRPr="00996E72">
        <w:rPr>
          <w:rFonts w:ascii="仿宋" w:eastAsia="仿宋" w:hAnsi="仿宋" w:hint="eastAsia"/>
          <w:color w:val="000000"/>
          <w:szCs w:val="21"/>
        </w:rPr>
        <w:t>锥形瓶，烧杯，容量瓶，移液管、</w:t>
      </w:r>
      <w:r w:rsidRPr="00996E72">
        <w:rPr>
          <w:rFonts w:ascii="仿宋" w:eastAsia="仿宋" w:hAnsi="仿宋"/>
          <w:color w:val="000000"/>
          <w:szCs w:val="21"/>
        </w:rPr>
        <w:t>pH</w:t>
      </w:r>
      <w:r w:rsidRPr="00996E72">
        <w:rPr>
          <w:rFonts w:ascii="仿宋" w:eastAsia="仿宋" w:hAnsi="仿宋" w:hint="eastAsia"/>
          <w:color w:val="000000"/>
          <w:szCs w:val="21"/>
        </w:rPr>
        <w:t>计</w:t>
      </w:r>
    </w:p>
    <w:p w:rsidR="00A0485B" w:rsidRPr="00996E72" w:rsidRDefault="00A0485B" w:rsidP="00897BB0">
      <w:pPr>
        <w:widowControl/>
        <w:spacing w:line="288" w:lineRule="auto"/>
        <w:outlineLvl w:val="0"/>
        <w:rPr>
          <w:rStyle w:val="ad"/>
          <w:rFonts w:ascii="仿宋" w:eastAsia="仿宋" w:hAnsi="仿宋"/>
          <w:bCs/>
          <w:szCs w:val="21"/>
        </w:rPr>
      </w:pPr>
    </w:p>
    <w:p w:rsidR="00A0485B" w:rsidRPr="00996E72" w:rsidRDefault="00A0485B" w:rsidP="00897BB0">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五、考核和评价方式</w:t>
      </w:r>
    </w:p>
    <w:p w:rsidR="00A0485B" w:rsidRPr="00996E72" w:rsidRDefault="00A0485B" w:rsidP="00862ABA">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、平时实验考核：实验预习、实验报告</w:t>
      </w:r>
      <w:r w:rsidRPr="00996E72">
        <w:rPr>
          <w:rFonts w:ascii="仿宋" w:eastAsia="仿宋" w:hAnsi="仿宋"/>
          <w:szCs w:val="21"/>
        </w:rPr>
        <w:t>20%</w:t>
      </w:r>
      <w:r w:rsidRPr="00996E72">
        <w:rPr>
          <w:rFonts w:ascii="仿宋" w:eastAsia="仿宋" w:hAnsi="仿宋" w:hint="eastAsia"/>
          <w:szCs w:val="21"/>
        </w:rPr>
        <w:t>，实验操作考核</w:t>
      </w:r>
      <w:r w:rsidRPr="00996E72">
        <w:rPr>
          <w:rFonts w:ascii="仿宋" w:eastAsia="仿宋" w:hAnsi="仿宋"/>
          <w:szCs w:val="21"/>
        </w:rPr>
        <w:t>40%</w:t>
      </w:r>
    </w:p>
    <w:p w:rsidR="00A0485B" w:rsidRPr="00996E72" w:rsidRDefault="00A0485B" w:rsidP="00862ABA">
      <w:pPr>
        <w:pStyle w:val="ac"/>
        <w:spacing w:line="288" w:lineRule="auto"/>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、期末总成绩评定：平时实验成绩占</w:t>
      </w:r>
      <w:r w:rsidRPr="00996E72">
        <w:rPr>
          <w:rFonts w:ascii="仿宋" w:eastAsia="仿宋" w:hAnsi="仿宋"/>
          <w:kern w:val="0"/>
          <w:szCs w:val="21"/>
        </w:rPr>
        <w:t>60%</w:t>
      </w:r>
      <w:r w:rsidRPr="00996E72">
        <w:rPr>
          <w:rFonts w:ascii="仿宋" w:eastAsia="仿宋" w:hAnsi="仿宋" w:hint="eastAsia"/>
          <w:kern w:val="0"/>
          <w:szCs w:val="21"/>
        </w:rPr>
        <w:t>，期末</w:t>
      </w:r>
      <w:r w:rsidRPr="00996E72">
        <w:rPr>
          <w:rFonts w:ascii="仿宋" w:eastAsia="仿宋" w:hAnsi="仿宋" w:hint="eastAsia"/>
          <w:szCs w:val="21"/>
        </w:rPr>
        <w:t>考试</w:t>
      </w:r>
      <w:r w:rsidRPr="00996E72">
        <w:rPr>
          <w:rFonts w:ascii="仿宋" w:eastAsia="仿宋" w:hAnsi="仿宋" w:hint="eastAsia"/>
          <w:kern w:val="0"/>
          <w:szCs w:val="21"/>
        </w:rPr>
        <w:t>占</w:t>
      </w:r>
      <w:r w:rsidRPr="00996E72">
        <w:rPr>
          <w:rFonts w:ascii="仿宋" w:eastAsia="仿宋" w:hAnsi="仿宋"/>
          <w:kern w:val="0"/>
          <w:szCs w:val="21"/>
        </w:rPr>
        <w:t xml:space="preserve">40% </w:t>
      </w:r>
      <w:r w:rsidRPr="00996E72">
        <w:rPr>
          <w:rFonts w:ascii="仿宋" w:eastAsia="仿宋" w:hAnsi="仿宋" w:hint="eastAsia"/>
          <w:kern w:val="0"/>
          <w:szCs w:val="21"/>
        </w:rPr>
        <w:t>。</w:t>
      </w:r>
    </w:p>
    <w:p w:rsidR="00A0485B" w:rsidRPr="00996E72" w:rsidRDefault="00A0485B" w:rsidP="00862ABA">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六、教材和教学参考资料</w:t>
      </w:r>
    </w:p>
    <w:p w:rsidR="00A0485B" w:rsidRPr="00996E72" w:rsidRDefault="00A0485B" w:rsidP="00862ABA">
      <w:pPr>
        <w:spacing w:line="288" w:lineRule="auto"/>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材：华中师范大学</w:t>
      </w:r>
      <w:r w:rsidRPr="00996E72">
        <w:rPr>
          <w:rFonts w:ascii="仿宋" w:eastAsia="仿宋" w:hAnsi="仿宋"/>
          <w:szCs w:val="21"/>
        </w:rPr>
        <w:t xml:space="preserve">  </w:t>
      </w:r>
      <w:r w:rsidRPr="00996E72">
        <w:rPr>
          <w:rFonts w:ascii="仿宋" w:eastAsia="仿宋" w:hAnsi="仿宋" w:hint="eastAsia"/>
          <w:szCs w:val="21"/>
        </w:rPr>
        <w:t>东北师范大学</w:t>
      </w:r>
      <w:r w:rsidRPr="00996E72">
        <w:rPr>
          <w:rFonts w:ascii="仿宋" w:eastAsia="仿宋" w:hAnsi="仿宋"/>
          <w:szCs w:val="21"/>
        </w:rPr>
        <w:t xml:space="preserve">  </w:t>
      </w:r>
      <w:r w:rsidRPr="00996E72">
        <w:rPr>
          <w:rFonts w:ascii="仿宋" w:eastAsia="仿宋" w:hAnsi="仿宋" w:hint="eastAsia"/>
          <w:szCs w:val="21"/>
        </w:rPr>
        <w:t>陕西师范大学</w:t>
      </w:r>
      <w:r w:rsidRPr="00996E72">
        <w:rPr>
          <w:rFonts w:ascii="仿宋" w:eastAsia="仿宋" w:hAnsi="仿宋"/>
          <w:szCs w:val="21"/>
        </w:rPr>
        <w:t xml:space="preserve">  </w:t>
      </w:r>
      <w:r w:rsidRPr="00996E72">
        <w:rPr>
          <w:rFonts w:ascii="仿宋" w:eastAsia="仿宋" w:hAnsi="仿宋" w:hint="eastAsia"/>
          <w:szCs w:val="21"/>
        </w:rPr>
        <w:t>北京师范大学编《分析化学实验》，第四版。北京：高等教育出版社，</w:t>
      </w:r>
      <w:r w:rsidRPr="00996E72">
        <w:rPr>
          <w:rFonts w:ascii="仿宋" w:eastAsia="仿宋" w:hAnsi="仿宋"/>
          <w:szCs w:val="21"/>
        </w:rPr>
        <w:t>2015</w:t>
      </w:r>
      <w:r w:rsidRPr="00996E72">
        <w:rPr>
          <w:rFonts w:ascii="仿宋" w:eastAsia="仿宋" w:hAnsi="仿宋" w:hint="eastAsia"/>
          <w:szCs w:val="21"/>
        </w:rPr>
        <w:t>年</w:t>
      </w:r>
      <w:r w:rsidRPr="00996E72">
        <w:rPr>
          <w:rFonts w:ascii="仿宋" w:eastAsia="仿宋" w:hAnsi="仿宋"/>
          <w:szCs w:val="21"/>
        </w:rPr>
        <w:t>1</w:t>
      </w:r>
      <w:r w:rsidRPr="00996E72">
        <w:rPr>
          <w:rFonts w:ascii="仿宋" w:eastAsia="仿宋" w:hAnsi="仿宋" w:hint="eastAsia"/>
          <w:szCs w:val="21"/>
        </w:rPr>
        <w:t>月。</w:t>
      </w:r>
    </w:p>
    <w:p w:rsidR="00A0485B" w:rsidRPr="00996E72" w:rsidRDefault="00A0485B" w:rsidP="00862ABA">
      <w:pPr>
        <w:widowControl/>
        <w:spacing w:line="288" w:lineRule="auto"/>
        <w:rPr>
          <w:rFonts w:ascii="仿宋" w:eastAsia="仿宋" w:hAnsi="仿宋"/>
          <w:szCs w:val="21"/>
        </w:rPr>
      </w:pPr>
      <w:r w:rsidRPr="00996E72">
        <w:rPr>
          <w:rFonts w:ascii="仿宋" w:eastAsia="仿宋" w:hAnsi="仿宋" w:hint="eastAsia"/>
          <w:szCs w:val="21"/>
        </w:rPr>
        <w:t>参考书：武汉大学主编，分析化学实验（上册），第五版。北京：高等教育出版社，</w:t>
      </w:r>
      <w:r w:rsidRPr="00996E72">
        <w:rPr>
          <w:rFonts w:ascii="仿宋" w:eastAsia="仿宋" w:hAnsi="仿宋"/>
          <w:szCs w:val="21"/>
        </w:rPr>
        <w:t>2011</w:t>
      </w:r>
      <w:r w:rsidRPr="00996E72">
        <w:rPr>
          <w:rFonts w:ascii="仿宋" w:eastAsia="仿宋" w:hAnsi="仿宋" w:hint="eastAsia"/>
          <w:szCs w:val="21"/>
        </w:rPr>
        <w:t>年</w:t>
      </w:r>
      <w:r w:rsidRPr="00996E72">
        <w:rPr>
          <w:rFonts w:ascii="仿宋" w:eastAsia="仿宋" w:hAnsi="仿宋"/>
          <w:szCs w:val="21"/>
        </w:rPr>
        <w:t>1</w:t>
      </w:r>
      <w:r w:rsidRPr="00996E72">
        <w:rPr>
          <w:rFonts w:ascii="仿宋" w:eastAsia="仿宋" w:hAnsi="仿宋" w:hint="eastAsia"/>
          <w:szCs w:val="21"/>
        </w:rPr>
        <w:t>月。</w:t>
      </w:r>
    </w:p>
    <w:p w:rsidR="00A0485B" w:rsidRPr="00996E72" w:rsidRDefault="00A0485B" w:rsidP="00BE5D6E">
      <w:pPr>
        <w:widowControl/>
        <w:spacing w:line="288" w:lineRule="auto"/>
        <w:outlineLvl w:val="0"/>
        <w:rPr>
          <w:rStyle w:val="ad"/>
          <w:rFonts w:ascii="仿宋" w:eastAsia="仿宋" w:hAnsi="仿宋"/>
          <w:bCs/>
          <w:szCs w:val="21"/>
        </w:rPr>
      </w:pPr>
    </w:p>
    <w:p w:rsidR="00A0485B" w:rsidRPr="00996E72" w:rsidRDefault="00A0485B" w:rsidP="00BE5D6E">
      <w:pPr>
        <w:widowControl/>
        <w:spacing w:line="288" w:lineRule="auto"/>
        <w:outlineLvl w:val="0"/>
        <w:rPr>
          <w:rStyle w:val="ad"/>
          <w:rFonts w:ascii="仿宋" w:eastAsia="仿宋" w:hAnsi="仿宋"/>
          <w:bCs/>
          <w:szCs w:val="21"/>
        </w:rPr>
      </w:pPr>
    </w:p>
    <w:p w:rsidR="00A0485B" w:rsidRPr="00996E72" w:rsidRDefault="00A0485B" w:rsidP="00BE5D6E">
      <w:pPr>
        <w:pStyle w:val="aa"/>
        <w:spacing w:before="0" w:beforeAutospacing="0" w:after="0" w:afterAutospacing="0" w:line="288" w:lineRule="auto"/>
        <w:rPr>
          <w:rFonts w:ascii="仿宋" w:hAnsi="仿宋" w:cs="Times New Roman"/>
          <w:color w:val="000000"/>
          <w:sz w:val="21"/>
        </w:rPr>
      </w:pPr>
      <w:r w:rsidRPr="00996E72">
        <w:rPr>
          <w:rFonts w:ascii="仿宋" w:hAnsi="仿宋" w:cs="Times New Roman" w:hint="eastAsia"/>
          <w:color w:val="000000"/>
          <w:sz w:val="21"/>
        </w:rPr>
        <w:t>执笔人：张廉奉</w:t>
      </w:r>
      <w:r w:rsidRPr="00996E72">
        <w:rPr>
          <w:rFonts w:ascii="仿宋" w:hAnsi="仿宋" w:cs="Times New Roman"/>
          <w:color w:val="000000"/>
          <w:sz w:val="21"/>
        </w:rPr>
        <w:t xml:space="preserve">        </w:t>
      </w:r>
      <w:r w:rsidRPr="00996E72">
        <w:rPr>
          <w:rFonts w:ascii="仿宋" w:hAnsi="仿宋" w:cs="Times New Roman" w:hint="eastAsia"/>
          <w:color w:val="000000"/>
          <w:sz w:val="21"/>
        </w:rPr>
        <w:t>教研室主任：张廉奉</w:t>
      </w:r>
      <w:r w:rsidRPr="00996E72">
        <w:rPr>
          <w:rFonts w:ascii="仿宋" w:hAnsi="仿宋" w:cs="Times New Roman"/>
          <w:color w:val="000000"/>
          <w:sz w:val="21"/>
        </w:rPr>
        <w:t xml:space="preserve">     </w:t>
      </w:r>
    </w:p>
    <w:p w:rsidR="00A0485B" w:rsidRPr="00996E72" w:rsidRDefault="00A0485B" w:rsidP="00862ABA">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color w:val="000000"/>
          <w:sz w:val="21"/>
        </w:rPr>
        <w:t>教学副院长：包晓玉</w:t>
      </w:r>
      <w:r w:rsidRPr="00996E72">
        <w:rPr>
          <w:rFonts w:ascii="仿宋" w:hAnsi="仿宋" w:cs="Times New Roman"/>
          <w:color w:val="000000"/>
          <w:sz w:val="21"/>
        </w:rPr>
        <w:t xml:space="preserve">    </w:t>
      </w:r>
      <w:r w:rsidRPr="00996E72">
        <w:rPr>
          <w:rFonts w:ascii="仿宋" w:hAnsi="仿宋" w:cs="Times New Roman" w:hint="eastAsia"/>
          <w:color w:val="000000"/>
          <w:sz w:val="21"/>
        </w:rPr>
        <w:t>编写日期：</w:t>
      </w:r>
      <w:r w:rsidRPr="00996E72">
        <w:rPr>
          <w:rFonts w:ascii="仿宋" w:hAnsi="仿宋" w:cs="Times New Roman"/>
          <w:color w:val="000000"/>
          <w:sz w:val="21"/>
        </w:rPr>
        <w:t>2016.05</w:t>
      </w:r>
    </w:p>
    <w:p w:rsidR="00A0485B" w:rsidRPr="00996E72" w:rsidRDefault="00A0485B" w:rsidP="00BE5D6E">
      <w:pPr>
        <w:spacing w:line="288" w:lineRule="auto"/>
        <w:rPr>
          <w:rFonts w:ascii="仿宋" w:eastAsia="仿宋" w:hAnsi="仿宋"/>
          <w:szCs w:val="21"/>
        </w:rPr>
      </w:pPr>
    </w:p>
    <w:p w:rsidR="00A0485B" w:rsidRPr="00996E72" w:rsidRDefault="00A0485B" w:rsidP="00BE5D6E">
      <w:pPr>
        <w:spacing w:line="288" w:lineRule="auto"/>
        <w:rPr>
          <w:rFonts w:ascii="仿宋" w:eastAsia="仿宋" w:hAnsi="仿宋"/>
          <w:szCs w:val="21"/>
        </w:rPr>
      </w:pPr>
    </w:p>
    <w:p w:rsidR="00A0485B" w:rsidRPr="004F4C74" w:rsidRDefault="00A0485B" w:rsidP="001856DD">
      <w:pPr>
        <w:widowControl/>
        <w:spacing w:line="288" w:lineRule="auto"/>
        <w:jc w:val="center"/>
        <w:rPr>
          <w:rFonts w:ascii="仿宋" w:eastAsia="仿宋" w:hAnsi="仿宋"/>
          <w:b/>
          <w:sz w:val="44"/>
          <w:szCs w:val="32"/>
        </w:rPr>
      </w:pPr>
      <w:r w:rsidRPr="00996E72">
        <w:rPr>
          <w:rFonts w:ascii="仿宋" w:eastAsia="仿宋" w:hAnsi="仿宋"/>
          <w:szCs w:val="21"/>
        </w:rPr>
        <w:br w:type="page"/>
      </w:r>
      <w:bookmarkStart w:id="37" w:name="_Toc514576281"/>
      <w:bookmarkStart w:id="38" w:name="_Toc514578752"/>
      <w:bookmarkStart w:id="39" w:name="_Toc514578798"/>
      <w:r w:rsidRPr="004F4C74">
        <w:rPr>
          <w:rFonts w:ascii="仿宋" w:eastAsia="仿宋" w:hAnsi="仿宋" w:hint="eastAsia"/>
          <w:b/>
          <w:sz w:val="44"/>
          <w:szCs w:val="32"/>
        </w:rPr>
        <w:lastRenderedPageBreak/>
        <w:t>《仪器分析实验》课程教学大纲</w:t>
      </w:r>
      <w:bookmarkEnd w:id="37"/>
      <w:bookmarkEnd w:id="38"/>
      <w:bookmarkEnd w:id="39"/>
    </w:p>
    <w:p w:rsidR="00A0485B" w:rsidRPr="00996E72" w:rsidRDefault="00A0485B" w:rsidP="00996E72">
      <w:pPr>
        <w:spacing w:line="288" w:lineRule="auto"/>
        <w:ind w:firstLineChars="196" w:firstLine="413"/>
        <w:rPr>
          <w:rFonts w:ascii="仿宋" w:eastAsia="仿宋" w:hAnsi="仿宋"/>
          <w:b/>
          <w:bCs/>
          <w:szCs w:val="21"/>
        </w:rPr>
      </w:pPr>
    </w:p>
    <w:p w:rsidR="00A0485B" w:rsidRPr="00996E72" w:rsidRDefault="00A0485B" w:rsidP="00862ABA">
      <w:pPr>
        <w:spacing w:line="288" w:lineRule="auto"/>
        <w:rPr>
          <w:rFonts w:ascii="仿宋" w:eastAsia="仿宋" w:hAnsi="仿宋"/>
          <w:b/>
          <w:bCs/>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称：仪器分析实验</w:t>
      </w:r>
    </w:p>
    <w:p w:rsidR="00A0485B" w:rsidRPr="00996E72" w:rsidRDefault="00A0485B" w:rsidP="00862ABA">
      <w:pPr>
        <w:spacing w:line="288" w:lineRule="auto"/>
        <w:rPr>
          <w:rFonts w:ascii="仿宋" w:eastAsia="仿宋" w:hAnsi="仿宋"/>
          <w:b/>
          <w:bCs/>
          <w:szCs w:val="21"/>
        </w:rPr>
      </w:pPr>
      <w:r w:rsidRPr="00996E72">
        <w:rPr>
          <w:rFonts w:ascii="仿宋" w:eastAsia="仿宋" w:hAnsi="仿宋" w:hint="eastAsia"/>
          <w:b/>
          <w:bCs/>
          <w:szCs w:val="21"/>
        </w:rPr>
        <w:t>英</w:t>
      </w:r>
      <w:r w:rsidRPr="00996E72">
        <w:rPr>
          <w:rFonts w:ascii="仿宋" w:eastAsia="仿宋" w:hAnsi="仿宋"/>
          <w:b/>
          <w:bCs/>
          <w:szCs w:val="21"/>
        </w:rPr>
        <w:t xml:space="preserve"> </w:t>
      </w:r>
      <w:r w:rsidRPr="00996E72">
        <w:rPr>
          <w:rFonts w:ascii="仿宋" w:eastAsia="仿宋" w:hAnsi="仿宋" w:hint="eastAsia"/>
          <w:b/>
          <w:bCs/>
          <w:szCs w:val="21"/>
        </w:rPr>
        <w:t>文</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w:t>
      </w:r>
      <w:r w:rsidRPr="00996E72">
        <w:rPr>
          <w:rFonts w:ascii="仿宋" w:eastAsia="仿宋" w:hAnsi="仿宋"/>
          <w:b/>
          <w:bCs/>
          <w:szCs w:val="21"/>
        </w:rPr>
        <w:t>Experiments in Analytical instrument</w:t>
      </w:r>
    </w:p>
    <w:p w:rsidR="00A0485B" w:rsidRPr="00996E72" w:rsidRDefault="00A0485B" w:rsidP="00862ABA">
      <w:pPr>
        <w:spacing w:line="288" w:lineRule="auto"/>
        <w:rPr>
          <w:rFonts w:ascii="仿宋" w:eastAsia="仿宋" w:hAnsi="仿宋"/>
          <w:b/>
          <w:kern w:val="0"/>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代</w:t>
      </w:r>
      <w:r w:rsidRPr="00996E72">
        <w:rPr>
          <w:rFonts w:ascii="仿宋" w:eastAsia="仿宋" w:hAnsi="仿宋"/>
          <w:b/>
          <w:bCs/>
          <w:szCs w:val="21"/>
        </w:rPr>
        <w:t xml:space="preserve"> </w:t>
      </w:r>
      <w:r w:rsidRPr="00996E72">
        <w:rPr>
          <w:rFonts w:ascii="仿宋" w:eastAsia="仿宋" w:hAnsi="仿宋" w:hint="eastAsia"/>
          <w:b/>
          <w:bCs/>
          <w:szCs w:val="21"/>
        </w:rPr>
        <w:t>码：</w:t>
      </w:r>
      <w:r w:rsidRPr="00996E72">
        <w:rPr>
          <w:rFonts w:ascii="仿宋" w:eastAsia="仿宋" w:hAnsi="仿宋"/>
          <w:b/>
          <w:kern w:val="0"/>
          <w:szCs w:val="21"/>
        </w:rPr>
        <w:t>53110212</w:t>
      </w:r>
    </w:p>
    <w:p w:rsidR="00A0485B" w:rsidRPr="00996E72" w:rsidRDefault="00A0485B" w:rsidP="00862ABA">
      <w:pPr>
        <w:spacing w:line="288" w:lineRule="auto"/>
        <w:rPr>
          <w:rFonts w:ascii="仿宋" w:eastAsia="仿宋" w:hAnsi="仿宋"/>
          <w:b/>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性</w:t>
      </w:r>
      <w:r w:rsidRPr="00996E72">
        <w:rPr>
          <w:rFonts w:ascii="仿宋" w:eastAsia="仿宋" w:hAnsi="仿宋"/>
          <w:b/>
          <w:bCs/>
          <w:szCs w:val="21"/>
        </w:rPr>
        <w:t xml:space="preserve"> </w:t>
      </w:r>
      <w:r w:rsidRPr="00996E72">
        <w:rPr>
          <w:rFonts w:ascii="仿宋" w:eastAsia="仿宋" w:hAnsi="仿宋" w:hint="eastAsia"/>
          <w:b/>
          <w:bCs/>
          <w:szCs w:val="21"/>
        </w:rPr>
        <w:t>质：</w:t>
      </w:r>
      <w:r w:rsidRPr="00996E72">
        <w:rPr>
          <w:rFonts w:ascii="仿宋" w:eastAsia="仿宋" w:hAnsi="仿宋" w:hint="eastAsia"/>
          <w:b/>
          <w:szCs w:val="21"/>
        </w:rPr>
        <w:t>独立设置</w:t>
      </w:r>
    </w:p>
    <w:p w:rsidR="00A0485B" w:rsidRPr="00996E72" w:rsidRDefault="00A0485B" w:rsidP="00862ABA">
      <w:pPr>
        <w:spacing w:line="288" w:lineRule="auto"/>
        <w:rPr>
          <w:rFonts w:ascii="仿宋" w:eastAsia="仿宋" w:hAnsi="仿宋"/>
          <w:b/>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时：</w:t>
      </w:r>
      <w:r w:rsidRPr="00996E72">
        <w:rPr>
          <w:rFonts w:ascii="仿宋" w:eastAsia="仿宋" w:hAnsi="仿宋"/>
          <w:b/>
          <w:bCs/>
          <w:szCs w:val="21"/>
        </w:rPr>
        <w:t>36</w:t>
      </w:r>
    </w:p>
    <w:p w:rsidR="00A0485B" w:rsidRPr="00996E72" w:rsidRDefault="00A0485B" w:rsidP="00862ABA">
      <w:pPr>
        <w:spacing w:line="288" w:lineRule="auto"/>
        <w:rPr>
          <w:rFonts w:ascii="仿宋" w:eastAsia="仿宋" w:hAnsi="仿宋"/>
          <w:b/>
          <w:bCs/>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分：</w:t>
      </w:r>
      <w:r w:rsidRPr="00996E72">
        <w:rPr>
          <w:rFonts w:ascii="仿宋" w:eastAsia="仿宋" w:hAnsi="仿宋"/>
          <w:b/>
          <w:szCs w:val="21"/>
        </w:rPr>
        <w:t>1</w:t>
      </w:r>
    </w:p>
    <w:p w:rsidR="00A0485B" w:rsidRPr="00996E72" w:rsidRDefault="00A0485B" w:rsidP="00862ABA">
      <w:pPr>
        <w:spacing w:line="288" w:lineRule="auto"/>
        <w:rPr>
          <w:rFonts w:ascii="仿宋" w:eastAsia="仿宋" w:hAnsi="仿宋"/>
          <w:b/>
          <w:szCs w:val="21"/>
          <w:lang w:val="zh-CN"/>
        </w:rPr>
      </w:pPr>
      <w:r w:rsidRPr="00996E72">
        <w:rPr>
          <w:rFonts w:ascii="仿宋" w:eastAsia="仿宋" w:hAnsi="仿宋" w:hint="eastAsia"/>
          <w:b/>
          <w:bCs/>
          <w:szCs w:val="21"/>
        </w:rPr>
        <w:t>适</w:t>
      </w:r>
      <w:r w:rsidRPr="00996E72">
        <w:rPr>
          <w:rFonts w:ascii="仿宋" w:eastAsia="仿宋" w:hAnsi="仿宋"/>
          <w:b/>
          <w:bCs/>
          <w:szCs w:val="21"/>
        </w:rPr>
        <w:t xml:space="preserve"> </w:t>
      </w:r>
      <w:r w:rsidRPr="00996E72">
        <w:rPr>
          <w:rFonts w:ascii="仿宋" w:eastAsia="仿宋" w:hAnsi="仿宋" w:hint="eastAsia"/>
          <w:b/>
          <w:bCs/>
          <w:szCs w:val="21"/>
        </w:rPr>
        <w:t>用</w:t>
      </w:r>
      <w:r w:rsidRPr="00996E72">
        <w:rPr>
          <w:rFonts w:ascii="仿宋" w:eastAsia="仿宋" w:hAnsi="仿宋"/>
          <w:b/>
          <w:bCs/>
          <w:szCs w:val="21"/>
        </w:rPr>
        <w:t xml:space="preserve"> </w:t>
      </w:r>
      <w:r w:rsidRPr="00996E72">
        <w:rPr>
          <w:rFonts w:ascii="仿宋" w:eastAsia="仿宋" w:hAnsi="仿宋" w:hint="eastAsia"/>
          <w:b/>
          <w:bCs/>
          <w:szCs w:val="21"/>
        </w:rPr>
        <w:t>专</w:t>
      </w:r>
      <w:r w:rsidRPr="00996E72">
        <w:rPr>
          <w:rFonts w:ascii="仿宋" w:eastAsia="仿宋" w:hAnsi="仿宋"/>
          <w:b/>
          <w:bCs/>
          <w:szCs w:val="21"/>
        </w:rPr>
        <w:t xml:space="preserve"> </w:t>
      </w:r>
      <w:r w:rsidRPr="00996E72">
        <w:rPr>
          <w:rFonts w:ascii="仿宋" w:eastAsia="仿宋" w:hAnsi="仿宋" w:hint="eastAsia"/>
          <w:b/>
          <w:bCs/>
          <w:szCs w:val="21"/>
        </w:rPr>
        <w:t>业：</w:t>
      </w:r>
      <w:r w:rsidRPr="00996E72">
        <w:rPr>
          <w:rFonts w:ascii="仿宋" w:eastAsia="仿宋" w:hAnsi="仿宋" w:hint="eastAsia"/>
          <w:b/>
          <w:szCs w:val="21"/>
          <w:lang w:val="zh-CN"/>
        </w:rPr>
        <w:t>化学</w:t>
      </w:r>
    </w:p>
    <w:p w:rsidR="00A0485B" w:rsidRPr="00996E72" w:rsidRDefault="00A0485B" w:rsidP="00862ABA">
      <w:pPr>
        <w:spacing w:line="288" w:lineRule="auto"/>
        <w:rPr>
          <w:rFonts w:ascii="仿宋" w:eastAsia="仿宋" w:hAnsi="仿宋"/>
          <w:b/>
          <w:bCs/>
          <w:szCs w:val="21"/>
        </w:rPr>
      </w:pPr>
      <w:r w:rsidRPr="00996E72">
        <w:rPr>
          <w:rFonts w:ascii="仿宋" w:eastAsia="仿宋" w:hAnsi="仿宋" w:hint="eastAsia"/>
          <w:b/>
          <w:szCs w:val="21"/>
        </w:rPr>
        <w:t>开</w:t>
      </w:r>
      <w:r w:rsidRPr="00996E72">
        <w:rPr>
          <w:rFonts w:ascii="仿宋" w:eastAsia="仿宋" w:hAnsi="仿宋"/>
          <w:b/>
          <w:szCs w:val="21"/>
        </w:rPr>
        <w:t xml:space="preserve"> </w:t>
      </w:r>
      <w:r w:rsidRPr="00996E72">
        <w:rPr>
          <w:rFonts w:ascii="仿宋" w:eastAsia="仿宋" w:hAnsi="仿宋" w:hint="eastAsia"/>
          <w:b/>
          <w:szCs w:val="21"/>
        </w:rPr>
        <w:t>设</w:t>
      </w:r>
      <w:r w:rsidRPr="00996E72">
        <w:rPr>
          <w:rFonts w:ascii="仿宋" w:eastAsia="仿宋" w:hAnsi="仿宋"/>
          <w:b/>
          <w:szCs w:val="21"/>
        </w:rPr>
        <w:t xml:space="preserve"> </w:t>
      </w:r>
      <w:r w:rsidRPr="00996E72">
        <w:rPr>
          <w:rFonts w:ascii="仿宋" w:eastAsia="仿宋" w:hAnsi="仿宋" w:hint="eastAsia"/>
          <w:b/>
          <w:szCs w:val="21"/>
        </w:rPr>
        <w:t>学</w:t>
      </w:r>
      <w:r w:rsidRPr="00996E72">
        <w:rPr>
          <w:rFonts w:ascii="仿宋" w:eastAsia="仿宋" w:hAnsi="仿宋"/>
          <w:b/>
          <w:szCs w:val="21"/>
        </w:rPr>
        <w:t xml:space="preserve"> </w:t>
      </w:r>
      <w:r w:rsidRPr="00996E72">
        <w:rPr>
          <w:rFonts w:ascii="仿宋" w:eastAsia="仿宋" w:hAnsi="仿宋" w:hint="eastAsia"/>
          <w:b/>
          <w:szCs w:val="21"/>
        </w:rPr>
        <w:t>期</w:t>
      </w:r>
      <w:r w:rsidRPr="00996E72">
        <w:rPr>
          <w:rFonts w:ascii="仿宋" w:eastAsia="仿宋" w:hAnsi="仿宋" w:hint="eastAsia"/>
          <w:b/>
          <w:bCs/>
          <w:szCs w:val="21"/>
        </w:rPr>
        <w:t>：</w:t>
      </w:r>
      <w:r w:rsidRPr="00996E72">
        <w:rPr>
          <w:rFonts w:ascii="仿宋" w:eastAsia="仿宋" w:hAnsi="仿宋" w:hint="eastAsia"/>
          <w:b/>
          <w:szCs w:val="21"/>
        </w:rPr>
        <w:t>第</w:t>
      </w:r>
      <w:r w:rsidRPr="00996E72">
        <w:rPr>
          <w:rFonts w:ascii="仿宋" w:eastAsia="仿宋" w:hAnsi="仿宋"/>
          <w:b/>
          <w:szCs w:val="21"/>
        </w:rPr>
        <w:t>4</w:t>
      </w:r>
      <w:r w:rsidRPr="00996E72">
        <w:rPr>
          <w:rFonts w:ascii="仿宋" w:eastAsia="仿宋" w:hAnsi="仿宋" w:hint="eastAsia"/>
          <w:b/>
          <w:szCs w:val="21"/>
        </w:rPr>
        <w:t>学期</w:t>
      </w:r>
    </w:p>
    <w:p w:rsidR="00A0485B" w:rsidRPr="00996E72" w:rsidRDefault="00A0485B" w:rsidP="00996E72">
      <w:pPr>
        <w:widowControl/>
        <w:spacing w:line="288" w:lineRule="auto"/>
        <w:ind w:firstLineChars="200" w:firstLine="422"/>
        <w:outlineLvl w:val="0"/>
        <w:rPr>
          <w:rStyle w:val="ad"/>
          <w:rFonts w:ascii="仿宋" w:eastAsia="仿宋" w:hAnsi="仿宋"/>
          <w:bCs/>
          <w:szCs w:val="21"/>
        </w:rPr>
      </w:pPr>
    </w:p>
    <w:p w:rsidR="00A0485B" w:rsidRPr="00996E72" w:rsidRDefault="00A0485B" w:rsidP="00862ABA">
      <w:pPr>
        <w:spacing w:line="288" w:lineRule="auto"/>
        <w:rPr>
          <w:rFonts w:ascii="仿宋" w:eastAsia="仿宋" w:hAnsi="仿宋"/>
          <w:b/>
          <w:szCs w:val="21"/>
        </w:rPr>
      </w:pPr>
      <w:r w:rsidRPr="00996E72">
        <w:rPr>
          <w:rStyle w:val="ad"/>
          <w:rFonts w:ascii="仿宋" w:eastAsia="仿宋" w:hAnsi="仿宋" w:hint="eastAsia"/>
          <w:b w:val="0"/>
          <w:bCs/>
          <w:szCs w:val="21"/>
        </w:rPr>
        <w:t>一、</w:t>
      </w:r>
      <w:r w:rsidRPr="00996E72">
        <w:rPr>
          <w:rFonts w:ascii="仿宋" w:eastAsia="仿宋" w:hAnsi="仿宋" w:hint="eastAsia"/>
          <w:b/>
          <w:szCs w:val="21"/>
        </w:rPr>
        <w:t>课程的目标与任务</w:t>
      </w:r>
    </w:p>
    <w:p w:rsidR="00A0485B" w:rsidRPr="00996E72" w:rsidRDefault="00A0485B" w:rsidP="00862ABA">
      <w:pPr>
        <w:widowControl/>
        <w:spacing w:line="288" w:lineRule="auto"/>
        <w:outlineLvl w:val="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、课程教学目标</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bCs/>
          <w:szCs w:val="21"/>
        </w:rPr>
        <w:t>仪器分析实验作为现代分析测试手段，日益广泛地为许多领域科研和生产提供大量的物质组成和结构等方面的信息。通过仪器分析实验，使学生掌握必要的实验基础知识和基本操作技能，通过实验</w:t>
      </w:r>
      <w:r w:rsidRPr="00996E72">
        <w:rPr>
          <w:rFonts w:ascii="仿宋" w:eastAsia="仿宋" w:hAnsi="仿宋" w:hint="eastAsia"/>
          <w:szCs w:val="21"/>
          <w:lang w:val="zh-CN"/>
        </w:rPr>
        <w:t>培养学生良好的实验习惯，实事求是的科学态度、严谨细致的工作作风和坚忍不拔的科学品质，</w:t>
      </w:r>
      <w:r w:rsidRPr="00996E72">
        <w:rPr>
          <w:rFonts w:ascii="仿宋" w:eastAsia="仿宋" w:hAnsi="仿宋" w:hint="eastAsia"/>
          <w:bCs/>
          <w:szCs w:val="21"/>
        </w:rPr>
        <w:t>熟悉和了解目前仪器分析实验的前沿领域，</w:t>
      </w:r>
      <w:r w:rsidRPr="00996E72">
        <w:rPr>
          <w:rFonts w:ascii="仿宋" w:eastAsia="仿宋" w:hAnsi="仿宋" w:hint="eastAsia"/>
          <w:szCs w:val="21"/>
          <w:lang w:val="zh-CN"/>
        </w:rPr>
        <w:t>为学习后续课程及今后走上工作岗位打好基础。</w:t>
      </w:r>
      <w:r w:rsidRPr="00996E72">
        <w:rPr>
          <w:rFonts w:ascii="仿宋" w:eastAsia="仿宋" w:hAnsi="仿宋" w:hint="eastAsia"/>
          <w:szCs w:val="21"/>
        </w:rPr>
        <w:t>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知识目标：</w:t>
      </w:r>
      <w:r w:rsidRPr="00996E72">
        <w:rPr>
          <w:rFonts w:ascii="仿宋" w:eastAsia="仿宋" w:hAnsi="仿宋" w:hint="eastAsia"/>
          <w:bCs/>
          <w:szCs w:val="21"/>
        </w:rPr>
        <w:t>使学生加深理解有关仪器分析的基本原理，掌握仪器使用的基础知识和基本操作技能，同时学习实验数据的处理方法，正确表达实验结果，</w:t>
      </w:r>
      <w:r w:rsidRPr="00996E72">
        <w:rPr>
          <w:rFonts w:ascii="仿宋" w:eastAsia="仿宋" w:hAnsi="仿宋" w:hint="eastAsia"/>
          <w:szCs w:val="21"/>
        </w:rPr>
        <w:t>。</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能力目标：掌握化学学习的基本方法，</w:t>
      </w:r>
      <w:r w:rsidRPr="00996E72">
        <w:rPr>
          <w:rFonts w:ascii="仿宋" w:eastAsia="仿宋" w:hAnsi="仿宋" w:hint="eastAsia"/>
          <w:szCs w:val="21"/>
          <w:lang w:val="zh-CN"/>
        </w:rPr>
        <w:t>培养良好的实验习惯，培养学生</w:t>
      </w:r>
      <w:r w:rsidRPr="00996E72">
        <w:rPr>
          <w:rFonts w:ascii="仿宋" w:eastAsia="仿宋" w:hAnsi="仿宋" w:hint="eastAsia"/>
          <w:szCs w:val="21"/>
        </w:rPr>
        <w:t>分析问题、解决问题的能力、</w:t>
      </w:r>
      <w:r w:rsidRPr="00996E72">
        <w:rPr>
          <w:rFonts w:ascii="仿宋" w:eastAsia="仿宋" w:hAnsi="仿宋" w:hint="eastAsia"/>
          <w:szCs w:val="21"/>
          <w:lang w:val="zh-CN"/>
        </w:rPr>
        <w:t>创新精神和独立工作能力。</w:t>
      </w:r>
    </w:p>
    <w:p w:rsidR="00A0485B" w:rsidRPr="00996E72" w:rsidRDefault="00A0485B" w:rsidP="00996E72">
      <w:pPr>
        <w:widowControl/>
        <w:spacing w:line="288" w:lineRule="auto"/>
        <w:ind w:firstLineChars="200" w:firstLine="420"/>
        <w:outlineLvl w:val="0"/>
        <w:rPr>
          <w:rFonts w:ascii="仿宋" w:eastAsia="仿宋" w:hAnsi="仿宋"/>
          <w:szCs w:val="21"/>
        </w:rPr>
      </w:pPr>
      <w:r w:rsidRPr="00996E72">
        <w:rPr>
          <w:rFonts w:ascii="仿宋" w:eastAsia="仿宋" w:hAnsi="仿宋" w:hint="eastAsia"/>
          <w:szCs w:val="21"/>
        </w:rPr>
        <w:t>素质目标：教书与育人相结合，结合教学内容进行辩证唯物主义教育、思想品德教育，使学生树立正确的人生观、价值观；</w:t>
      </w:r>
      <w:r w:rsidRPr="00996E72">
        <w:rPr>
          <w:rFonts w:ascii="仿宋" w:eastAsia="仿宋" w:hAnsi="仿宋" w:hint="eastAsia"/>
          <w:szCs w:val="21"/>
          <w:lang w:val="zh-CN"/>
        </w:rPr>
        <w:t>培养良好的实验习惯，实事求是的科学态度、严谨细致的工作作风和坚忍不拔的科学品质</w:t>
      </w:r>
      <w:r w:rsidRPr="00996E72">
        <w:rPr>
          <w:rFonts w:ascii="仿宋" w:eastAsia="仿宋" w:hAnsi="仿宋" w:hint="eastAsia"/>
          <w:szCs w:val="21"/>
        </w:rPr>
        <w:t>以及团队协作等职业素养。</w:t>
      </w:r>
      <w:r w:rsidRPr="00996E72">
        <w:rPr>
          <w:rFonts w:ascii="仿宋" w:eastAsia="仿宋" w:hAnsi="仿宋"/>
          <w:szCs w:val="21"/>
        </w:rPr>
        <w:t xml:space="preserve"> </w:t>
      </w:r>
    </w:p>
    <w:p w:rsidR="00A0485B" w:rsidRPr="00996E72" w:rsidRDefault="00A0485B" w:rsidP="00862ABA">
      <w:pPr>
        <w:widowControl/>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、课程教学目的与任务</w:t>
      </w:r>
    </w:p>
    <w:p w:rsidR="00A0485B" w:rsidRPr="00996E72" w:rsidRDefault="00A0485B" w:rsidP="00996E72">
      <w:pPr>
        <w:spacing w:line="288" w:lineRule="auto"/>
        <w:ind w:firstLineChars="200" w:firstLine="420"/>
        <w:rPr>
          <w:rFonts w:ascii="仿宋" w:eastAsia="仿宋" w:hAnsi="仿宋"/>
          <w:bCs/>
          <w:szCs w:val="21"/>
        </w:rPr>
      </w:pPr>
      <w:r w:rsidRPr="00996E72">
        <w:rPr>
          <w:rFonts w:ascii="仿宋" w:eastAsia="仿宋" w:hAnsi="仿宋" w:hint="eastAsia"/>
          <w:szCs w:val="21"/>
        </w:rPr>
        <w:t>通过本课程的学习，</w:t>
      </w:r>
      <w:r w:rsidRPr="00996E72">
        <w:rPr>
          <w:rFonts w:ascii="仿宋" w:eastAsia="仿宋" w:hAnsi="仿宋" w:hint="eastAsia"/>
          <w:bCs/>
          <w:szCs w:val="21"/>
        </w:rPr>
        <w:t>使学生加深理解有关仪器分析的基本原理，掌握必要的实验基础知识和基本操作技能，同时学习实验数据的处理方法，正确表达实验结果，通过实验训练培养学生的科学素养，熟悉或了解目前仪器分析实验的前沿领域。</w:t>
      </w:r>
    </w:p>
    <w:p w:rsidR="00A0485B" w:rsidRPr="00996E72" w:rsidRDefault="00A0485B" w:rsidP="00996E72">
      <w:pPr>
        <w:spacing w:line="288" w:lineRule="auto"/>
        <w:ind w:firstLineChars="200" w:firstLine="420"/>
        <w:rPr>
          <w:rFonts w:ascii="仿宋" w:eastAsia="仿宋" w:hAnsi="仿宋"/>
          <w:bCs/>
          <w:szCs w:val="21"/>
        </w:rPr>
      </w:pPr>
      <w:r w:rsidRPr="00996E72">
        <w:rPr>
          <w:rFonts w:ascii="仿宋" w:eastAsia="仿宋" w:hAnsi="仿宋" w:hint="eastAsia"/>
          <w:bCs/>
          <w:szCs w:val="21"/>
        </w:rPr>
        <w:t>本实验要求学生了解和掌握的内容为：紫外吸收光谱法，红外光谱法，分子荧光法，原子吸收光谱法，电位分析法，循环伏安法，气相色谱法，液相色谱法等仪器分析的原理和仪器的使用和操作方法</w:t>
      </w:r>
      <w:r w:rsidRPr="00996E72">
        <w:rPr>
          <w:rFonts w:ascii="仿宋" w:eastAsia="仿宋" w:hAnsi="仿宋" w:hint="eastAsia"/>
          <w:szCs w:val="21"/>
        </w:rPr>
        <w:t>及应用范围和主要分析对象</w:t>
      </w:r>
      <w:r w:rsidRPr="00996E72">
        <w:rPr>
          <w:rFonts w:ascii="仿宋" w:eastAsia="仿宋" w:hAnsi="仿宋" w:hint="eastAsia"/>
          <w:bCs/>
          <w:szCs w:val="21"/>
        </w:rPr>
        <w:t>。</w:t>
      </w:r>
    </w:p>
    <w:p w:rsidR="00A0485B" w:rsidRPr="00996E72" w:rsidRDefault="00A0485B" w:rsidP="00862ABA">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二、主要仪器设备</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3671"/>
        <w:gridCol w:w="1474"/>
        <w:gridCol w:w="1701"/>
      </w:tblGrid>
      <w:tr w:rsidR="00A0485B" w:rsidRPr="00996E72" w:rsidTr="00EF27CB">
        <w:trPr>
          <w:trHeight w:val="322"/>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bCs/>
                <w:szCs w:val="21"/>
              </w:rPr>
              <w:t xml:space="preserve"> </w:t>
            </w:r>
            <w:r w:rsidRPr="00996E72">
              <w:rPr>
                <w:rFonts w:ascii="仿宋" w:eastAsia="仿宋" w:hAnsi="仿宋" w:hint="eastAsia"/>
                <w:szCs w:val="21"/>
              </w:rPr>
              <w:t>序号</w:t>
            </w:r>
          </w:p>
        </w:tc>
        <w:tc>
          <w:tcPr>
            <w:tcW w:w="367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仪器名称</w:t>
            </w:r>
          </w:p>
        </w:tc>
        <w:tc>
          <w:tcPr>
            <w:tcW w:w="147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单位</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个数</w:t>
            </w:r>
          </w:p>
        </w:tc>
      </w:tr>
      <w:tr w:rsidR="00A0485B" w:rsidRPr="00996E72" w:rsidTr="00EF27CB">
        <w:trPr>
          <w:trHeight w:val="439"/>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367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定量分析仪器</w:t>
            </w:r>
          </w:p>
        </w:tc>
        <w:tc>
          <w:tcPr>
            <w:tcW w:w="1474"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套</w:t>
            </w:r>
          </w:p>
        </w:tc>
        <w:tc>
          <w:tcPr>
            <w:tcW w:w="170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20</w:t>
            </w:r>
          </w:p>
        </w:tc>
      </w:tr>
      <w:tr w:rsidR="00A0485B" w:rsidRPr="00996E72" w:rsidTr="00EF27CB">
        <w:trPr>
          <w:trHeight w:val="439"/>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lastRenderedPageBreak/>
              <w:t>2</w:t>
            </w:r>
          </w:p>
        </w:tc>
        <w:tc>
          <w:tcPr>
            <w:tcW w:w="367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电子分析天平</w:t>
            </w:r>
          </w:p>
        </w:tc>
        <w:tc>
          <w:tcPr>
            <w:tcW w:w="1474"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70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20</w:t>
            </w:r>
          </w:p>
        </w:tc>
      </w:tr>
      <w:tr w:rsidR="00A0485B" w:rsidRPr="00996E72" w:rsidTr="00EF27CB">
        <w:trPr>
          <w:trHeight w:val="439"/>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w:t>
            </w:r>
          </w:p>
        </w:tc>
        <w:tc>
          <w:tcPr>
            <w:tcW w:w="367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干燥箱</w:t>
            </w:r>
          </w:p>
        </w:tc>
        <w:tc>
          <w:tcPr>
            <w:tcW w:w="1474"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701"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szCs w:val="21"/>
                <w:lang w:val="zh-CN"/>
              </w:rPr>
              <w:t>2</w:t>
            </w:r>
          </w:p>
        </w:tc>
      </w:tr>
      <w:tr w:rsidR="00A0485B" w:rsidRPr="00996E72" w:rsidTr="00EF27CB">
        <w:trPr>
          <w:trHeight w:val="439"/>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3671" w:type="dxa"/>
            <w:vAlign w:val="center"/>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紫外光谱仪</w:t>
            </w:r>
          </w:p>
        </w:tc>
        <w:tc>
          <w:tcPr>
            <w:tcW w:w="147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台</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EF27CB">
        <w:trPr>
          <w:trHeight w:val="477"/>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5</w:t>
            </w:r>
          </w:p>
        </w:tc>
        <w:tc>
          <w:tcPr>
            <w:tcW w:w="367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bCs/>
                <w:szCs w:val="21"/>
              </w:rPr>
              <w:t>红外光谱仪</w:t>
            </w:r>
          </w:p>
        </w:tc>
        <w:tc>
          <w:tcPr>
            <w:tcW w:w="1474"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EF27CB">
        <w:trPr>
          <w:trHeight w:val="462"/>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367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bCs/>
                <w:szCs w:val="21"/>
              </w:rPr>
              <w:t>分子荧光光度计</w:t>
            </w:r>
          </w:p>
        </w:tc>
        <w:tc>
          <w:tcPr>
            <w:tcW w:w="147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台</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r>
      <w:tr w:rsidR="00A0485B" w:rsidRPr="00996E72" w:rsidTr="00EF27CB">
        <w:trPr>
          <w:trHeight w:val="467"/>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7</w:t>
            </w:r>
          </w:p>
        </w:tc>
        <w:tc>
          <w:tcPr>
            <w:tcW w:w="3671" w:type="dxa"/>
            <w:vAlign w:val="center"/>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原子吸收光谱仪</w:t>
            </w:r>
          </w:p>
        </w:tc>
        <w:tc>
          <w:tcPr>
            <w:tcW w:w="1474"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53"/>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8</w:t>
            </w:r>
          </w:p>
        </w:tc>
        <w:tc>
          <w:tcPr>
            <w:tcW w:w="3671" w:type="dxa"/>
            <w:vAlign w:val="center"/>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电化学工作站</w:t>
            </w:r>
          </w:p>
        </w:tc>
        <w:tc>
          <w:tcPr>
            <w:tcW w:w="147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台</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70"/>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9</w:t>
            </w:r>
          </w:p>
        </w:tc>
        <w:tc>
          <w:tcPr>
            <w:tcW w:w="367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bCs/>
                <w:szCs w:val="21"/>
              </w:rPr>
              <w:t>气相色谱仪</w:t>
            </w:r>
          </w:p>
        </w:tc>
        <w:tc>
          <w:tcPr>
            <w:tcW w:w="1474"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55"/>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10</w:t>
            </w:r>
          </w:p>
        </w:tc>
        <w:tc>
          <w:tcPr>
            <w:tcW w:w="367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bCs/>
                <w:szCs w:val="21"/>
              </w:rPr>
              <w:t>液相色谱仪</w:t>
            </w:r>
          </w:p>
        </w:tc>
        <w:tc>
          <w:tcPr>
            <w:tcW w:w="147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台</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460"/>
          <w:jc w:val="center"/>
        </w:trPr>
        <w:tc>
          <w:tcPr>
            <w:tcW w:w="168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11</w:t>
            </w:r>
          </w:p>
        </w:tc>
        <w:tc>
          <w:tcPr>
            <w:tcW w:w="3671" w:type="dxa"/>
            <w:vAlign w:val="center"/>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酸度计（含电极）</w:t>
            </w:r>
          </w:p>
        </w:tc>
        <w:tc>
          <w:tcPr>
            <w:tcW w:w="1474" w:type="dxa"/>
          </w:tcPr>
          <w:p w:rsidR="00A0485B" w:rsidRPr="00996E72" w:rsidRDefault="00A0485B" w:rsidP="00BE5D6E">
            <w:pPr>
              <w:autoSpaceDE w:val="0"/>
              <w:autoSpaceDN w:val="0"/>
              <w:spacing w:line="288" w:lineRule="auto"/>
              <w:jc w:val="center"/>
              <w:rPr>
                <w:rFonts w:ascii="仿宋" w:eastAsia="仿宋" w:hAnsi="仿宋"/>
                <w:szCs w:val="21"/>
                <w:lang w:val="zh-CN"/>
              </w:rPr>
            </w:pPr>
            <w:r w:rsidRPr="00996E72">
              <w:rPr>
                <w:rFonts w:ascii="仿宋" w:eastAsia="仿宋" w:hAnsi="仿宋" w:hint="eastAsia"/>
                <w:szCs w:val="21"/>
                <w:lang w:val="zh-CN"/>
              </w:rPr>
              <w:t>台</w:t>
            </w:r>
          </w:p>
        </w:tc>
        <w:tc>
          <w:tcPr>
            <w:tcW w:w="170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r>
    </w:tbl>
    <w:p w:rsidR="00A0485B" w:rsidRPr="00996E72" w:rsidRDefault="00A0485B" w:rsidP="00862ABA">
      <w:pPr>
        <w:widowControl/>
        <w:spacing w:line="288" w:lineRule="auto"/>
        <w:outlineLvl w:val="0"/>
        <w:rPr>
          <w:rStyle w:val="ad"/>
          <w:rFonts w:ascii="仿宋" w:eastAsia="仿宋" w:hAnsi="仿宋"/>
          <w:bCs/>
          <w:szCs w:val="21"/>
        </w:rPr>
      </w:pPr>
    </w:p>
    <w:p w:rsidR="00A0485B" w:rsidRPr="00996E72" w:rsidRDefault="00A0485B" w:rsidP="00862ABA">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三、实验实训项目名称及学时分配</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3828"/>
        <w:gridCol w:w="803"/>
        <w:gridCol w:w="803"/>
        <w:gridCol w:w="1009"/>
        <w:gridCol w:w="1216"/>
      </w:tblGrid>
      <w:tr w:rsidR="00A0485B" w:rsidRPr="00996E72" w:rsidTr="00EF27CB">
        <w:trPr>
          <w:trHeight w:val="439"/>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序号</w:t>
            </w:r>
          </w:p>
        </w:tc>
        <w:tc>
          <w:tcPr>
            <w:tcW w:w="3828"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实验项目名称</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学时</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要求</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类型</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每组人数</w:t>
            </w:r>
          </w:p>
        </w:tc>
      </w:tr>
      <w:tr w:rsidR="00A0485B" w:rsidRPr="00996E72" w:rsidTr="00EF27CB">
        <w:trPr>
          <w:trHeight w:val="858"/>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3828" w:type="dxa"/>
            <w:vAlign w:val="center"/>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紫外分光光度法测定水杨酸的含量</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综合性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EF27CB">
        <w:trPr>
          <w:trHeight w:val="439"/>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3828"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Cs/>
                <w:szCs w:val="21"/>
              </w:rPr>
              <w:t>红外光谱测定有机化合物的结构</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验证性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EF27CB">
        <w:trPr>
          <w:trHeight w:val="419"/>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w:t>
            </w:r>
          </w:p>
        </w:tc>
        <w:tc>
          <w:tcPr>
            <w:tcW w:w="3828"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分子荧光法测定奎宁的含量</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综合性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EF27CB">
        <w:trPr>
          <w:trHeight w:val="878"/>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3828" w:type="dxa"/>
            <w:vAlign w:val="center"/>
          </w:tcPr>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Cs/>
                <w:szCs w:val="21"/>
              </w:rPr>
              <w:t>火焰原子吸收光谱法灵敏度和自来水中钙、镁的测定</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研究性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EF27CB">
        <w:trPr>
          <w:trHeight w:val="403"/>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5</w:t>
            </w:r>
          </w:p>
        </w:tc>
        <w:tc>
          <w:tcPr>
            <w:tcW w:w="3828" w:type="dxa"/>
            <w:vAlign w:val="center"/>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循环伏安法判断电极过程</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研究性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EF27CB">
        <w:trPr>
          <w:trHeight w:val="439"/>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6</w:t>
            </w:r>
          </w:p>
        </w:tc>
        <w:tc>
          <w:tcPr>
            <w:tcW w:w="3828"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高效液相色谱法分离芳香烃</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综合性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EF27CB">
        <w:trPr>
          <w:trHeight w:val="439"/>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7</w:t>
            </w:r>
          </w:p>
        </w:tc>
        <w:tc>
          <w:tcPr>
            <w:tcW w:w="3828"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Cs/>
                <w:szCs w:val="21"/>
              </w:rPr>
              <w:t>气相色谱法测定醇类混合物的含量</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综合性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EF27CB">
        <w:trPr>
          <w:trHeight w:val="144"/>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8</w:t>
            </w:r>
          </w:p>
        </w:tc>
        <w:tc>
          <w:tcPr>
            <w:tcW w:w="3828" w:type="dxa"/>
            <w:vAlign w:val="center"/>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szCs w:val="21"/>
              </w:rPr>
              <w:t>自来水中氟含量的测定</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综合性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EF27CB">
        <w:trPr>
          <w:trHeight w:val="144"/>
          <w:jc w:val="center"/>
        </w:trPr>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9</w:t>
            </w:r>
          </w:p>
        </w:tc>
        <w:tc>
          <w:tcPr>
            <w:tcW w:w="3828" w:type="dxa"/>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分光光度法测定邻二氮菲</w:t>
            </w:r>
            <w:r w:rsidRPr="00996E72">
              <w:rPr>
                <w:rFonts w:ascii="仿宋" w:eastAsia="仿宋" w:hAnsi="仿宋"/>
                <w:szCs w:val="21"/>
              </w:rPr>
              <w:t>-</w:t>
            </w:r>
            <w:r w:rsidRPr="00996E72">
              <w:rPr>
                <w:rFonts w:ascii="仿宋" w:eastAsia="仿宋" w:hAnsi="仿宋" w:hint="eastAsia"/>
                <w:szCs w:val="21"/>
              </w:rPr>
              <w:t>铁（</w:t>
            </w:r>
            <w:r w:rsidR="00C80EE3" w:rsidRPr="00996E72">
              <w:rPr>
                <w:rFonts w:ascii="仿宋" w:eastAsia="仿宋" w:hAnsi="仿宋"/>
                <w:szCs w:val="21"/>
              </w:rPr>
              <w:fldChar w:fldCharType="begin"/>
            </w:r>
            <w:r w:rsidRPr="00996E72">
              <w:rPr>
                <w:rFonts w:ascii="仿宋" w:eastAsia="仿宋" w:hAnsi="仿宋"/>
                <w:szCs w:val="21"/>
              </w:rPr>
              <w:instrText xml:space="preserve"> = 2 \* ROMAN </w:instrText>
            </w:r>
            <w:r w:rsidR="00C80EE3" w:rsidRPr="00996E72">
              <w:rPr>
                <w:rFonts w:ascii="仿宋" w:eastAsia="仿宋" w:hAnsi="仿宋"/>
                <w:szCs w:val="21"/>
              </w:rPr>
              <w:fldChar w:fldCharType="separate"/>
            </w:r>
            <w:r w:rsidRPr="00996E72">
              <w:rPr>
                <w:rFonts w:ascii="仿宋" w:eastAsia="仿宋" w:hAnsi="仿宋"/>
                <w:noProof/>
                <w:szCs w:val="21"/>
              </w:rPr>
              <w:t>II</w:t>
            </w:r>
            <w:r w:rsidR="00C80EE3" w:rsidRPr="00996E72">
              <w:rPr>
                <w:rFonts w:ascii="仿宋" w:eastAsia="仿宋" w:hAnsi="仿宋"/>
                <w:szCs w:val="21"/>
              </w:rPr>
              <w:fldChar w:fldCharType="end"/>
            </w:r>
            <w:r w:rsidRPr="00996E72">
              <w:rPr>
                <w:rFonts w:ascii="仿宋" w:eastAsia="仿宋" w:hAnsi="仿宋" w:hint="eastAsia"/>
                <w:szCs w:val="21"/>
              </w:rPr>
              <w:t>）络合物组成</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必做</w:t>
            </w:r>
          </w:p>
        </w:tc>
        <w:tc>
          <w:tcPr>
            <w:tcW w:w="100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验证性</w:t>
            </w:r>
          </w:p>
        </w:tc>
        <w:tc>
          <w:tcPr>
            <w:tcW w:w="121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6A25">
        <w:trPr>
          <w:cantSplit/>
          <w:trHeight w:val="664"/>
          <w:jc w:val="center"/>
        </w:trPr>
        <w:tc>
          <w:tcPr>
            <w:tcW w:w="4631" w:type="dxa"/>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合计</w:t>
            </w:r>
          </w:p>
        </w:tc>
        <w:tc>
          <w:tcPr>
            <w:tcW w:w="803"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36</w:t>
            </w:r>
          </w:p>
        </w:tc>
        <w:tc>
          <w:tcPr>
            <w:tcW w:w="803" w:type="dxa"/>
            <w:vAlign w:val="center"/>
          </w:tcPr>
          <w:p w:rsidR="00A0485B" w:rsidRPr="00996E72" w:rsidRDefault="00A0485B" w:rsidP="00BE5D6E">
            <w:pPr>
              <w:spacing w:line="288" w:lineRule="auto"/>
              <w:jc w:val="center"/>
              <w:rPr>
                <w:rFonts w:ascii="仿宋" w:eastAsia="仿宋" w:hAnsi="仿宋"/>
                <w:szCs w:val="21"/>
              </w:rPr>
            </w:pPr>
          </w:p>
        </w:tc>
        <w:tc>
          <w:tcPr>
            <w:tcW w:w="1009" w:type="dxa"/>
            <w:vAlign w:val="center"/>
          </w:tcPr>
          <w:p w:rsidR="00A0485B" w:rsidRPr="00996E72" w:rsidRDefault="00A0485B" w:rsidP="00BE5D6E">
            <w:pPr>
              <w:spacing w:line="288" w:lineRule="auto"/>
              <w:jc w:val="center"/>
              <w:rPr>
                <w:rFonts w:ascii="仿宋" w:eastAsia="仿宋" w:hAnsi="仿宋"/>
                <w:szCs w:val="21"/>
              </w:rPr>
            </w:pPr>
          </w:p>
        </w:tc>
        <w:tc>
          <w:tcPr>
            <w:tcW w:w="1216" w:type="dxa"/>
            <w:vAlign w:val="center"/>
          </w:tcPr>
          <w:p w:rsidR="00A0485B" w:rsidRPr="00996E72" w:rsidRDefault="00A0485B" w:rsidP="00BE5D6E">
            <w:pPr>
              <w:spacing w:line="288" w:lineRule="auto"/>
              <w:jc w:val="center"/>
              <w:rPr>
                <w:rFonts w:ascii="仿宋" w:eastAsia="仿宋" w:hAnsi="仿宋"/>
                <w:szCs w:val="21"/>
              </w:rPr>
            </w:pPr>
          </w:p>
        </w:tc>
      </w:tr>
    </w:tbl>
    <w:p w:rsidR="00A0485B" w:rsidRPr="00996E72" w:rsidRDefault="00A0485B" w:rsidP="00862ABA">
      <w:pPr>
        <w:widowControl/>
        <w:spacing w:line="288" w:lineRule="auto"/>
        <w:outlineLvl w:val="0"/>
        <w:rPr>
          <w:rStyle w:val="ad"/>
          <w:rFonts w:ascii="仿宋" w:eastAsia="仿宋" w:hAnsi="仿宋"/>
          <w:bCs/>
          <w:szCs w:val="21"/>
        </w:rPr>
      </w:pPr>
    </w:p>
    <w:p w:rsidR="00A0485B" w:rsidRPr="00996E72" w:rsidRDefault="00A0485B" w:rsidP="00862ABA">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四、教学目的和教学内容</w:t>
      </w:r>
    </w:p>
    <w:p w:rsidR="00A0485B" w:rsidRPr="00996E72" w:rsidRDefault="00A0485B" w:rsidP="00996E72">
      <w:pPr>
        <w:spacing w:line="288" w:lineRule="auto"/>
        <w:ind w:firstLineChars="200" w:firstLine="422"/>
        <w:jc w:val="center"/>
        <w:rPr>
          <w:rFonts w:ascii="仿宋" w:eastAsia="仿宋" w:hAnsi="仿宋"/>
          <w:b/>
          <w:bCs/>
          <w:szCs w:val="21"/>
        </w:rPr>
      </w:pPr>
      <w:r w:rsidRPr="00996E72">
        <w:rPr>
          <w:rFonts w:ascii="仿宋" w:eastAsia="仿宋" w:hAnsi="仿宋" w:hint="eastAsia"/>
          <w:b/>
          <w:bCs/>
          <w:szCs w:val="21"/>
        </w:rPr>
        <w:t>实验一</w:t>
      </w:r>
      <w:r w:rsidRPr="00996E72">
        <w:rPr>
          <w:rFonts w:ascii="仿宋" w:eastAsia="仿宋" w:hAnsi="仿宋"/>
          <w:b/>
          <w:bCs/>
          <w:szCs w:val="21"/>
        </w:rPr>
        <w:t xml:space="preserve">    </w:t>
      </w:r>
      <w:r w:rsidRPr="00996E72">
        <w:rPr>
          <w:rFonts w:ascii="仿宋" w:eastAsia="仿宋" w:hAnsi="仿宋" w:hint="eastAsia"/>
          <w:b/>
          <w:bCs/>
          <w:szCs w:val="21"/>
        </w:rPr>
        <w:t>紫外分光光度法测定水杨酸的含量</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pStyle w:val="aa"/>
        <w:spacing w:before="0" w:beforeAutospacing="0" w:after="0" w:afterAutospacing="0" w:line="288" w:lineRule="auto"/>
        <w:rPr>
          <w:rFonts w:ascii="仿宋" w:hAnsi="仿宋" w:cs="Times New Roman"/>
          <w:sz w:val="21"/>
        </w:rPr>
      </w:pPr>
      <w:r w:rsidRPr="00996E72">
        <w:rPr>
          <w:rFonts w:ascii="仿宋" w:hAnsi="仿宋" w:cs="Times New Roman"/>
          <w:sz w:val="21"/>
        </w:rPr>
        <w:t>1</w:t>
      </w:r>
      <w:r w:rsidRPr="00996E72">
        <w:rPr>
          <w:rFonts w:ascii="仿宋" w:hAnsi="仿宋" w:cs="Times New Roman" w:hint="eastAsia"/>
          <w:sz w:val="21"/>
        </w:rPr>
        <w:t>、了解紫外可见分光光度计的性能、结构及其使用方法</w:t>
      </w:r>
    </w:p>
    <w:p w:rsidR="00A0485B" w:rsidRPr="00996E72" w:rsidRDefault="00A0485B" w:rsidP="00BE5D6E">
      <w:pPr>
        <w:pStyle w:val="aa"/>
        <w:spacing w:before="0" w:beforeAutospacing="0" w:after="0" w:afterAutospacing="0" w:line="288" w:lineRule="auto"/>
        <w:rPr>
          <w:rFonts w:ascii="仿宋" w:hAnsi="仿宋" w:cs="Times New Roman"/>
          <w:sz w:val="21"/>
        </w:rPr>
      </w:pPr>
      <w:r w:rsidRPr="00996E72">
        <w:rPr>
          <w:rFonts w:ascii="仿宋" w:hAnsi="仿宋" w:cs="Times New Roman"/>
          <w:sz w:val="21"/>
        </w:rPr>
        <w:t>2</w:t>
      </w:r>
      <w:r w:rsidRPr="00996E72">
        <w:rPr>
          <w:rFonts w:ascii="仿宋" w:hAnsi="仿宋" w:cs="Times New Roman" w:hint="eastAsia"/>
          <w:sz w:val="21"/>
        </w:rPr>
        <w:t>、掌握紫外－可见分光光度法定性、定量分析的基本原理和实验技术</w:t>
      </w:r>
    </w:p>
    <w:p w:rsidR="00A0485B" w:rsidRPr="00996E72" w:rsidRDefault="00A0485B" w:rsidP="00BE5D6E">
      <w:pPr>
        <w:pStyle w:val="aa"/>
        <w:spacing w:before="0" w:beforeAutospacing="0" w:after="0" w:afterAutospacing="0" w:line="288" w:lineRule="auto"/>
        <w:rPr>
          <w:rStyle w:val="ad"/>
          <w:rFonts w:ascii="仿宋" w:hAnsi="仿宋"/>
          <w:bCs/>
          <w:sz w:val="21"/>
        </w:rPr>
      </w:pPr>
      <w:r w:rsidRPr="00996E72">
        <w:rPr>
          <w:rStyle w:val="ad"/>
          <w:rFonts w:ascii="仿宋" w:hAnsi="仿宋" w:hint="eastAsia"/>
          <w:bCs/>
          <w:sz w:val="21"/>
        </w:rPr>
        <w:lastRenderedPageBreak/>
        <w:t>教学内容：</w:t>
      </w:r>
    </w:p>
    <w:p w:rsidR="00A0485B" w:rsidRPr="00996E72" w:rsidRDefault="00A0485B" w:rsidP="00BE5D6E">
      <w:pPr>
        <w:spacing w:line="288" w:lineRule="auto"/>
        <w:rPr>
          <w:rFonts w:ascii="仿宋" w:eastAsia="仿宋" w:hAnsi="仿宋"/>
          <w:szCs w:val="21"/>
        </w:rPr>
      </w:pPr>
      <w:r w:rsidRPr="00996E72">
        <w:rPr>
          <w:rFonts w:ascii="仿宋" w:eastAsia="仿宋" w:hAnsi="仿宋"/>
          <w:bCs/>
          <w:szCs w:val="21"/>
        </w:rPr>
        <w:t>1</w:t>
      </w:r>
      <w:r w:rsidRPr="00996E72">
        <w:rPr>
          <w:rFonts w:ascii="仿宋" w:eastAsia="仿宋" w:hAnsi="仿宋" w:hint="eastAsia"/>
          <w:bCs/>
          <w:szCs w:val="21"/>
        </w:rPr>
        <w:t>、水杨酸</w:t>
      </w:r>
      <w:r w:rsidRPr="00996E72">
        <w:rPr>
          <w:rFonts w:ascii="仿宋" w:eastAsia="仿宋" w:hAnsi="仿宋" w:hint="eastAsia"/>
          <w:szCs w:val="21"/>
        </w:rPr>
        <w:t>标准溶液的制备</w:t>
      </w:r>
    </w:p>
    <w:p w:rsidR="00A0485B" w:rsidRPr="00996E72" w:rsidRDefault="00A0485B" w:rsidP="00BE5D6E">
      <w:pPr>
        <w:spacing w:line="288" w:lineRule="auto"/>
        <w:rPr>
          <w:rFonts w:ascii="仿宋" w:eastAsia="仿宋" w:hAnsi="仿宋"/>
          <w:bCs/>
          <w:szCs w:val="21"/>
        </w:rPr>
      </w:pPr>
      <w:r w:rsidRPr="00996E72">
        <w:rPr>
          <w:rFonts w:ascii="仿宋" w:eastAsia="仿宋" w:hAnsi="仿宋"/>
          <w:bCs/>
          <w:szCs w:val="21"/>
        </w:rPr>
        <w:t>2</w:t>
      </w:r>
      <w:r w:rsidRPr="00996E72">
        <w:rPr>
          <w:rFonts w:ascii="仿宋" w:eastAsia="仿宋" w:hAnsi="仿宋" w:hint="eastAsia"/>
          <w:bCs/>
          <w:szCs w:val="21"/>
        </w:rPr>
        <w:t>、水杨酸</w:t>
      </w:r>
      <w:r w:rsidRPr="00996E72">
        <w:rPr>
          <w:rFonts w:ascii="仿宋" w:eastAsia="仿宋" w:hAnsi="仿宋" w:hint="eastAsia"/>
          <w:szCs w:val="21"/>
        </w:rPr>
        <w:t>最大吸收波长的测定</w:t>
      </w:r>
    </w:p>
    <w:p w:rsidR="00A0485B" w:rsidRPr="00996E72" w:rsidRDefault="00A0485B" w:rsidP="00BE5D6E">
      <w:pPr>
        <w:spacing w:line="288" w:lineRule="auto"/>
        <w:rPr>
          <w:rFonts w:ascii="仿宋" w:eastAsia="仿宋" w:hAnsi="仿宋"/>
          <w:bCs/>
          <w:szCs w:val="21"/>
        </w:rPr>
      </w:pPr>
      <w:r w:rsidRPr="00996E72">
        <w:rPr>
          <w:rFonts w:ascii="仿宋" w:eastAsia="仿宋" w:hAnsi="仿宋"/>
          <w:bCs/>
          <w:szCs w:val="21"/>
        </w:rPr>
        <w:t>3</w:t>
      </w:r>
      <w:r w:rsidRPr="00996E72">
        <w:rPr>
          <w:rFonts w:ascii="仿宋" w:eastAsia="仿宋" w:hAnsi="仿宋" w:hint="eastAsia"/>
          <w:bCs/>
          <w:szCs w:val="21"/>
        </w:rPr>
        <w:t>、水杨酸</w:t>
      </w:r>
      <w:r w:rsidRPr="00996E72">
        <w:rPr>
          <w:rFonts w:ascii="仿宋" w:eastAsia="仿宋" w:hAnsi="仿宋" w:hint="eastAsia"/>
          <w:szCs w:val="21"/>
        </w:rPr>
        <w:t>标准曲线绘制</w:t>
      </w:r>
    </w:p>
    <w:p w:rsidR="00A0485B" w:rsidRPr="00996E72" w:rsidRDefault="00A0485B" w:rsidP="00BE5D6E">
      <w:pPr>
        <w:spacing w:line="288" w:lineRule="auto"/>
        <w:rPr>
          <w:rStyle w:val="ad"/>
          <w:rFonts w:ascii="仿宋" w:eastAsia="仿宋" w:hAnsi="仿宋"/>
          <w:b w:val="0"/>
          <w:bCs/>
          <w:szCs w:val="21"/>
        </w:rPr>
      </w:pPr>
      <w:r w:rsidRPr="00996E72">
        <w:rPr>
          <w:rFonts w:ascii="仿宋" w:eastAsia="仿宋" w:hAnsi="仿宋"/>
          <w:szCs w:val="21"/>
        </w:rPr>
        <w:t>4</w:t>
      </w:r>
      <w:r w:rsidRPr="00996E72">
        <w:rPr>
          <w:rFonts w:ascii="仿宋" w:eastAsia="仿宋" w:hAnsi="仿宋" w:hint="eastAsia"/>
          <w:szCs w:val="21"/>
        </w:rPr>
        <w:t>、试样中水杨酸含量的测定</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sz w:val="21"/>
        </w:rPr>
        <w:t>紫外－可见分光光度计；容量瓶（</w:t>
      </w:r>
      <w:r w:rsidRPr="00996E72">
        <w:rPr>
          <w:rFonts w:ascii="仿宋" w:hAnsi="仿宋" w:cs="Times New Roman"/>
          <w:sz w:val="21"/>
        </w:rPr>
        <w:t>100mL</w:t>
      </w:r>
      <w:r w:rsidRPr="00996E72">
        <w:rPr>
          <w:rFonts w:ascii="仿宋" w:hAnsi="仿宋" w:cs="Times New Roman" w:hint="eastAsia"/>
          <w:sz w:val="21"/>
        </w:rPr>
        <w:t>，</w:t>
      </w:r>
      <w:r w:rsidRPr="00996E72">
        <w:rPr>
          <w:rFonts w:ascii="仿宋" w:hAnsi="仿宋" w:cs="Times New Roman"/>
          <w:sz w:val="21"/>
        </w:rPr>
        <w:t>50mL</w:t>
      </w:r>
      <w:r w:rsidRPr="00996E72">
        <w:rPr>
          <w:rFonts w:ascii="仿宋" w:hAnsi="仿宋" w:cs="Times New Roman" w:hint="eastAsia"/>
          <w:sz w:val="21"/>
        </w:rPr>
        <w:t>）；刻度吸量管</w:t>
      </w:r>
    </w:p>
    <w:p w:rsidR="00A0485B" w:rsidRPr="00996E72" w:rsidRDefault="00A0485B" w:rsidP="00996E72">
      <w:pPr>
        <w:spacing w:line="288" w:lineRule="auto"/>
        <w:ind w:firstLineChars="200" w:firstLine="420"/>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bCs/>
          <w:szCs w:val="21"/>
        </w:rPr>
      </w:pPr>
      <w:r w:rsidRPr="00996E72">
        <w:rPr>
          <w:rFonts w:ascii="仿宋" w:eastAsia="仿宋" w:hAnsi="仿宋" w:hint="eastAsia"/>
          <w:b/>
          <w:szCs w:val="21"/>
        </w:rPr>
        <w:t>实验二</w:t>
      </w:r>
      <w:r w:rsidRPr="00996E72">
        <w:rPr>
          <w:rFonts w:ascii="仿宋" w:eastAsia="仿宋" w:hAnsi="仿宋"/>
          <w:b/>
          <w:szCs w:val="21"/>
        </w:rPr>
        <w:t xml:space="preserve">    </w:t>
      </w:r>
      <w:r w:rsidRPr="00996E72">
        <w:rPr>
          <w:rFonts w:ascii="仿宋" w:eastAsia="仿宋" w:hAnsi="仿宋" w:hint="eastAsia"/>
          <w:b/>
          <w:bCs/>
          <w:szCs w:val="21"/>
        </w:rPr>
        <w:t>红外光谱测定有机化合物</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iCs/>
          <w:szCs w:val="21"/>
        </w:rPr>
      </w:pPr>
      <w:r w:rsidRPr="00996E72">
        <w:rPr>
          <w:rFonts w:ascii="仿宋" w:eastAsia="仿宋" w:hAnsi="仿宋"/>
          <w:iCs/>
          <w:szCs w:val="21"/>
        </w:rPr>
        <w:t>1</w:t>
      </w:r>
      <w:r w:rsidRPr="00996E72">
        <w:rPr>
          <w:rFonts w:ascii="仿宋" w:eastAsia="仿宋" w:hAnsi="仿宋" w:hint="eastAsia"/>
          <w:iCs/>
          <w:szCs w:val="21"/>
        </w:rPr>
        <w:t>、</w:t>
      </w:r>
      <w:r w:rsidRPr="00996E72">
        <w:rPr>
          <w:rFonts w:ascii="仿宋" w:eastAsia="仿宋" w:hAnsi="仿宋" w:hint="eastAsia"/>
          <w:szCs w:val="21"/>
        </w:rPr>
        <w:t>了解红外光谱仪使用方法</w:t>
      </w:r>
    </w:p>
    <w:p w:rsidR="00A0485B" w:rsidRPr="00996E72" w:rsidRDefault="00A0485B" w:rsidP="00BE5D6E">
      <w:pPr>
        <w:pStyle w:val="aa"/>
        <w:spacing w:before="0" w:beforeAutospacing="0" w:after="0" w:afterAutospacing="0" w:line="288" w:lineRule="auto"/>
        <w:rPr>
          <w:rFonts w:ascii="仿宋" w:hAnsi="仿宋" w:cs="Times New Roman"/>
          <w:sz w:val="21"/>
        </w:rPr>
      </w:pPr>
      <w:r w:rsidRPr="00996E72">
        <w:rPr>
          <w:rFonts w:ascii="仿宋" w:hAnsi="仿宋" w:cs="Times New Roman"/>
          <w:sz w:val="21"/>
        </w:rPr>
        <w:t>2</w:t>
      </w:r>
      <w:r w:rsidRPr="00996E72">
        <w:rPr>
          <w:rFonts w:ascii="仿宋" w:hAnsi="仿宋" w:cs="Times New Roman" w:hint="eastAsia"/>
          <w:sz w:val="21"/>
        </w:rPr>
        <w:t>、掌握用红外光谱仪测定有机化合物的结构</w:t>
      </w:r>
    </w:p>
    <w:p w:rsidR="00A0485B" w:rsidRPr="00996E72" w:rsidRDefault="00A0485B" w:rsidP="00BE5D6E">
      <w:pPr>
        <w:pStyle w:val="aa"/>
        <w:spacing w:before="0" w:beforeAutospacing="0" w:after="0" w:afterAutospacing="0" w:line="288" w:lineRule="auto"/>
        <w:rPr>
          <w:rStyle w:val="ad"/>
          <w:rFonts w:ascii="仿宋" w:hAnsi="仿宋"/>
          <w:bCs/>
          <w:sz w:val="21"/>
        </w:rPr>
      </w:pPr>
      <w:r w:rsidRPr="00996E72">
        <w:rPr>
          <w:rStyle w:val="ad"/>
          <w:rFonts w:ascii="仿宋" w:hAnsi="仿宋" w:hint="eastAsia"/>
          <w:bCs/>
          <w:sz w:val="21"/>
        </w:rPr>
        <w:t>教学内容：</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、固体试样苯甲酸的红外吸收谱图的测绘</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、液体试样苯乙酮的红外吸收谱图的测绘</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NICOLET5700</w:t>
      </w:r>
      <w:r w:rsidRPr="00996E72">
        <w:rPr>
          <w:rFonts w:ascii="仿宋" w:eastAsia="仿宋" w:hAnsi="仿宋" w:hint="eastAsia"/>
          <w:szCs w:val="21"/>
        </w:rPr>
        <w:t>型傅立叶变换红外光谱仪；手压式压片机；玛瑙研钵；红外干燥箱。</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szCs w:val="21"/>
        </w:rPr>
        <w:t xml:space="preserve"> </w:t>
      </w: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实验三</w:t>
      </w:r>
      <w:r w:rsidRPr="00996E72">
        <w:rPr>
          <w:rFonts w:ascii="仿宋" w:eastAsia="仿宋" w:hAnsi="仿宋"/>
          <w:b/>
          <w:szCs w:val="21"/>
        </w:rPr>
        <w:t xml:space="preserve">    </w:t>
      </w:r>
      <w:r w:rsidRPr="00996E72">
        <w:rPr>
          <w:rFonts w:ascii="仿宋" w:eastAsia="仿宋" w:hAnsi="仿宋" w:hint="eastAsia"/>
          <w:b/>
          <w:szCs w:val="21"/>
        </w:rPr>
        <w:t>分子荧光法测定奎宁的含量</w:t>
      </w:r>
    </w:p>
    <w:p w:rsidR="00A0485B" w:rsidRPr="00996E72" w:rsidRDefault="00A0485B" w:rsidP="00BE5D6E">
      <w:pPr>
        <w:spacing w:line="288" w:lineRule="auto"/>
        <w:rPr>
          <w:rFonts w:ascii="仿宋" w:eastAsia="仿宋" w:hAnsi="仿宋"/>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、掌握荧光分析法的基本原理</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、掌握荧光分光光度计的基本结构及操作方法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、掌握荧光分析法的定量分析方法（标准曲线法）</w:t>
      </w:r>
    </w:p>
    <w:p w:rsidR="00A0485B" w:rsidRPr="00996E72" w:rsidRDefault="00A0485B" w:rsidP="00BE5D6E">
      <w:pPr>
        <w:pStyle w:val="aa"/>
        <w:spacing w:before="0" w:beforeAutospacing="0" w:after="0" w:afterAutospacing="0" w:line="288" w:lineRule="auto"/>
        <w:rPr>
          <w:rStyle w:val="ad"/>
          <w:rFonts w:ascii="仿宋" w:hAnsi="仿宋"/>
          <w:bCs/>
          <w:sz w:val="21"/>
        </w:rPr>
      </w:pPr>
      <w:r w:rsidRPr="00996E72">
        <w:rPr>
          <w:rStyle w:val="ad"/>
          <w:rFonts w:ascii="仿宋" w:hAnsi="仿宋" w:hint="eastAsia"/>
          <w:bCs/>
          <w:sz w:val="21"/>
        </w:rPr>
        <w:t>教学内容：</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、标准溶液的配制</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、绘制激发光谱和荧光发射光谱</w:t>
      </w:r>
      <w:r w:rsidRPr="00996E72">
        <w:rPr>
          <w:rFonts w:ascii="仿宋" w:eastAsia="仿宋" w:hAnsi="仿宋"/>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、绘制标准曲线</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4</w:t>
      </w:r>
      <w:r w:rsidRPr="00996E72">
        <w:rPr>
          <w:rFonts w:ascii="仿宋" w:eastAsia="仿宋" w:hAnsi="仿宋" w:hint="eastAsia"/>
          <w:szCs w:val="21"/>
        </w:rPr>
        <w:t>、未知试样的测定</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CARY Eclipse</w:t>
      </w:r>
      <w:r w:rsidRPr="00996E72">
        <w:rPr>
          <w:rFonts w:ascii="仿宋" w:eastAsia="仿宋" w:hAnsi="仿宋" w:hint="eastAsia"/>
          <w:szCs w:val="21"/>
        </w:rPr>
        <w:t>荧光光谱仪；</w:t>
      </w:r>
      <w:r w:rsidRPr="00996E72">
        <w:rPr>
          <w:rFonts w:ascii="仿宋" w:eastAsia="仿宋" w:hAnsi="仿宋"/>
          <w:szCs w:val="21"/>
        </w:rPr>
        <w:t>50 mL</w:t>
      </w:r>
      <w:r w:rsidRPr="00996E72">
        <w:rPr>
          <w:rFonts w:ascii="仿宋" w:eastAsia="仿宋" w:hAnsi="仿宋" w:hint="eastAsia"/>
          <w:szCs w:val="21"/>
        </w:rPr>
        <w:t>容量瓶；</w:t>
      </w:r>
      <w:r w:rsidRPr="00996E72">
        <w:rPr>
          <w:rFonts w:ascii="仿宋" w:eastAsia="仿宋" w:hAnsi="仿宋"/>
          <w:szCs w:val="21"/>
        </w:rPr>
        <w:t>10 mL</w:t>
      </w:r>
      <w:r w:rsidRPr="00996E72">
        <w:rPr>
          <w:rFonts w:ascii="仿宋" w:eastAsia="仿宋" w:hAnsi="仿宋" w:hint="eastAsia"/>
          <w:szCs w:val="21"/>
        </w:rPr>
        <w:t>移液管。</w:t>
      </w:r>
    </w:p>
    <w:p w:rsidR="00A0485B" w:rsidRPr="00996E72" w:rsidRDefault="00A0485B" w:rsidP="00BE5D6E">
      <w:pPr>
        <w:spacing w:line="288" w:lineRule="auto"/>
        <w:rPr>
          <w:rFonts w:ascii="仿宋" w:eastAsia="仿宋" w:hAnsi="仿宋"/>
          <w:bCs/>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实验四</w:t>
      </w:r>
      <w:r w:rsidRPr="00996E72">
        <w:rPr>
          <w:rFonts w:ascii="仿宋" w:eastAsia="仿宋" w:hAnsi="仿宋"/>
          <w:b/>
          <w:szCs w:val="21"/>
        </w:rPr>
        <w:t xml:space="preserve">    </w:t>
      </w:r>
      <w:r w:rsidRPr="00996E72">
        <w:rPr>
          <w:rFonts w:ascii="仿宋" w:eastAsia="仿宋" w:hAnsi="仿宋" w:hint="eastAsia"/>
          <w:b/>
          <w:szCs w:val="21"/>
        </w:rPr>
        <w:t>火焰原子吸收光谱法灵敏度和自来水中钙、镁的测定</w:t>
      </w:r>
    </w:p>
    <w:p w:rsidR="00A0485B" w:rsidRPr="00996E72" w:rsidRDefault="00A0485B" w:rsidP="00996E72">
      <w:pPr>
        <w:spacing w:line="288" w:lineRule="auto"/>
        <w:ind w:leftChars="1" w:left="211" w:hangingChars="99" w:hanging="209"/>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、了解原子吸收分光光度计的构造、原理，并熟悉其使用方法</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、掌握灵敏度的测定原理和方法</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、掌握自来水中钙、镁的测定原理和方法。</w:t>
      </w:r>
    </w:p>
    <w:p w:rsidR="00A0485B" w:rsidRPr="00996E72" w:rsidRDefault="00A0485B" w:rsidP="00996E72">
      <w:pPr>
        <w:spacing w:line="288" w:lineRule="auto"/>
        <w:ind w:leftChars="1" w:left="211" w:hangingChars="99" w:hanging="209"/>
        <w:rPr>
          <w:rStyle w:val="ad"/>
          <w:rFonts w:ascii="仿宋" w:eastAsia="仿宋" w:hAnsi="仿宋"/>
          <w:bCs/>
          <w:szCs w:val="21"/>
        </w:rPr>
      </w:pPr>
    </w:p>
    <w:p w:rsidR="00A0485B" w:rsidRPr="00996E72" w:rsidRDefault="00A0485B" w:rsidP="00996E72">
      <w:pPr>
        <w:spacing w:line="288" w:lineRule="auto"/>
        <w:ind w:leftChars="1" w:left="211" w:hangingChars="99" w:hanging="209"/>
        <w:rPr>
          <w:rFonts w:ascii="仿宋" w:eastAsia="仿宋" w:hAnsi="仿宋"/>
          <w:szCs w:val="21"/>
        </w:rPr>
      </w:pPr>
      <w:r w:rsidRPr="00996E72">
        <w:rPr>
          <w:rStyle w:val="ad"/>
          <w:rFonts w:ascii="仿宋" w:eastAsia="仿宋" w:hAnsi="仿宋" w:hint="eastAsia"/>
          <w:bCs/>
          <w:szCs w:val="21"/>
        </w:rPr>
        <w:lastRenderedPageBreak/>
        <w:t>教学内容</w:t>
      </w:r>
      <w:r w:rsidRPr="00996E72">
        <w:rPr>
          <w:rFonts w:ascii="仿宋" w:eastAsia="仿宋" w:hAnsi="仿宋" w:hint="eastAsia"/>
          <w:szCs w:val="21"/>
        </w:rPr>
        <w:t>：</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、钙、镁系列标准溶液的配制</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、工作条件的设置</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、钙的测定</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4</w:t>
      </w:r>
      <w:r w:rsidRPr="00996E72">
        <w:rPr>
          <w:rFonts w:ascii="仿宋" w:eastAsia="仿宋" w:hAnsi="仿宋" w:hint="eastAsia"/>
          <w:szCs w:val="21"/>
        </w:rPr>
        <w:t>、镁的测定</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5</w:t>
      </w:r>
      <w:r w:rsidRPr="00996E72">
        <w:rPr>
          <w:rFonts w:ascii="仿宋" w:eastAsia="仿宋" w:hAnsi="仿宋" w:hint="eastAsia"/>
          <w:szCs w:val="21"/>
        </w:rPr>
        <w:t>、绘制钙、镁标准曲线</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6</w:t>
      </w:r>
      <w:r w:rsidRPr="00996E72">
        <w:rPr>
          <w:rFonts w:ascii="仿宋" w:eastAsia="仿宋" w:hAnsi="仿宋" w:hint="eastAsia"/>
          <w:szCs w:val="21"/>
        </w:rPr>
        <w:t>、计算自来水中钙、镁含量</w:t>
      </w:r>
    </w:p>
    <w:p w:rsidR="00A0485B" w:rsidRPr="00996E72" w:rsidRDefault="00A0485B" w:rsidP="00996E72">
      <w:pPr>
        <w:spacing w:line="288" w:lineRule="auto"/>
        <w:ind w:leftChars="1" w:left="211" w:hangingChars="99" w:hanging="209"/>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996E72">
      <w:pPr>
        <w:spacing w:line="288" w:lineRule="auto"/>
        <w:ind w:leftChars="1" w:left="210" w:hangingChars="99" w:hanging="208"/>
        <w:rPr>
          <w:rFonts w:ascii="仿宋" w:eastAsia="仿宋" w:hAnsi="仿宋"/>
          <w:szCs w:val="21"/>
        </w:rPr>
      </w:pPr>
      <w:r w:rsidRPr="00996E72">
        <w:rPr>
          <w:rFonts w:ascii="仿宋" w:eastAsia="仿宋" w:hAnsi="仿宋"/>
          <w:szCs w:val="21"/>
        </w:rPr>
        <w:t>WFX——1F2B</w:t>
      </w:r>
      <w:r w:rsidRPr="00996E72">
        <w:rPr>
          <w:rFonts w:ascii="仿宋" w:eastAsia="仿宋" w:hAnsi="仿宋" w:hint="eastAsia"/>
          <w:szCs w:val="21"/>
        </w:rPr>
        <w:t>型原子吸收分光光度计；钙、镁空心阴极灯。</w:t>
      </w:r>
    </w:p>
    <w:p w:rsidR="00A0485B" w:rsidRPr="00996E72" w:rsidRDefault="00A0485B" w:rsidP="00996E72">
      <w:pPr>
        <w:spacing w:line="288" w:lineRule="auto"/>
        <w:ind w:firstLineChars="200" w:firstLine="420"/>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实验五</w:t>
      </w:r>
      <w:r w:rsidRPr="00996E72">
        <w:rPr>
          <w:rFonts w:ascii="仿宋" w:eastAsia="仿宋" w:hAnsi="仿宋"/>
          <w:b/>
          <w:szCs w:val="21"/>
        </w:rPr>
        <w:t xml:space="preserve">    </w:t>
      </w:r>
      <w:r w:rsidRPr="00996E72">
        <w:rPr>
          <w:rFonts w:ascii="仿宋" w:eastAsia="仿宋" w:hAnsi="仿宋" w:hint="eastAsia"/>
          <w:b/>
          <w:szCs w:val="21"/>
        </w:rPr>
        <w:t>循环伏安法判断电极过程</w:t>
      </w:r>
    </w:p>
    <w:p w:rsidR="00A0485B" w:rsidRPr="00996E72" w:rsidRDefault="00A0485B" w:rsidP="00BE5D6E">
      <w:pPr>
        <w:spacing w:line="288" w:lineRule="auto"/>
        <w:ind w:left="2"/>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ind w:left="2"/>
        <w:rPr>
          <w:rFonts w:ascii="仿宋" w:eastAsia="仿宋" w:hAnsi="仿宋"/>
          <w:bCs/>
          <w:szCs w:val="21"/>
        </w:rPr>
      </w:pPr>
      <w:r w:rsidRPr="00996E72">
        <w:rPr>
          <w:rFonts w:ascii="仿宋" w:eastAsia="仿宋" w:hAnsi="仿宋"/>
          <w:bCs/>
          <w:szCs w:val="21"/>
        </w:rPr>
        <w:t>1</w:t>
      </w:r>
      <w:r w:rsidRPr="00996E72">
        <w:rPr>
          <w:rFonts w:ascii="仿宋" w:eastAsia="仿宋" w:hAnsi="仿宋" w:hint="eastAsia"/>
          <w:bCs/>
          <w:szCs w:val="21"/>
        </w:rPr>
        <w:t>、初步掌握电化学工作站的使用方法</w:t>
      </w:r>
    </w:p>
    <w:p w:rsidR="00A0485B" w:rsidRPr="00996E72" w:rsidRDefault="00A0485B" w:rsidP="00BE5D6E">
      <w:pPr>
        <w:spacing w:line="288" w:lineRule="auto"/>
        <w:ind w:left="2"/>
        <w:rPr>
          <w:rFonts w:ascii="仿宋" w:eastAsia="仿宋" w:hAnsi="仿宋"/>
          <w:bCs/>
          <w:szCs w:val="21"/>
        </w:rPr>
      </w:pPr>
      <w:r w:rsidRPr="00996E72">
        <w:rPr>
          <w:rFonts w:ascii="仿宋" w:eastAsia="仿宋" w:hAnsi="仿宋"/>
          <w:bCs/>
          <w:szCs w:val="21"/>
        </w:rPr>
        <w:t>2</w:t>
      </w:r>
      <w:r w:rsidRPr="00996E72">
        <w:rPr>
          <w:rFonts w:ascii="仿宋" w:eastAsia="仿宋" w:hAnsi="仿宋" w:hint="eastAsia"/>
          <w:bCs/>
          <w:szCs w:val="21"/>
        </w:rPr>
        <w:t>、学会用循环伏安法测量峰电流、峰电位、判断电极的可逆性</w:t>
      </w:r>
    </w:p>
    <w:p w:rsidR="00A0485B" w:rsidRPr="00996E72" w:rsidRDefault="00A0485B" w:rsidP="00BE5D6E">
      <w:pPr>
        <w:spacing w:line="288" w:lineRule="auto"/>
        <w:ind w:left="2"/>
        <w:rPr>
          <w:rFonts w:ascii="仿宋" w:eastAsia="仿宋" w:hAnsi="仿宋"/>
          <w:bCs/>
          <w:szCs w:val="21"/>
        </w:rPr>
      </w:pPr>
      <w:r w:rsidRPr="00996E72">
        <w:rPr>
          <w:rFonts w:ascii="仿宋" w:eastAsia="仿宋" w:hAnsi="仿宋"/>
          <w:bCs/>
          <w:szCs w:val="21"/>
        </w:rPr>
        <w:t>3</w:t>
      </w:r>
      <w:r w:rsidRPr="00996E72">
        <w:rPr>
          <w:rFonts w:ascii="仿宋" w:eastAsia="仿宋" w:hAnsi="仿宋" w:hint="eastAsia"/>
          <w:bCs/>
          <w:szCs w:val="21"/>
        </w:rPr>
        <w:t>、验证峰电流与扫描速率和浓度之间的关系</w:t>
      </w:r>
    </w:p>
    <w:p w:rsidR="00A0485B" w:rsidRPr="00996E72" w:rsidRDefault="00A0485B" w:rsidP="00BE5D6E">
      <w:pPr>
        <w:spacing w:line="288" w:lineRule="auto"/>
        <w:ind w:left="2"/>
        <w:rPr>
          <w:rFonts w:ascii="仿宋" w:eastAsia="仿宋" w:hAnsi="仿宋"/>
          <w:szCs w:val="21"/>
        </w:rPr>
      </w:pPr>
      <w:r w:rsidRPr="00996E72">
        <w:rPr>
          <w:rFonts w:ascii="仿宋" w:eastAsia="仿宋" w:hAnsi="仿宋"/>
          <w:bCs/>
          <w:szCs w:val="21"/>
        </w:rPr>
        <w:t>4</w:t>
      </w:r>
      <w:r w:rsidRPr="00996E72">
        <w:rPr>
          <w:rFonts w:ascii="仿宋" w:eastAsia="仿宋" w:hAnsi="仿宋" w:hint="eastAsia"/>
          <w:bCs/>
          <w:szCs w:val="21"/>
        </w:rPr>
        <w:t>、学习循环伏安法测定未知试样的浓度</w:t>
      </w:r>
    </w:p>
    <w:p w:rsidR="00A0485B" w:rsidRPr="00996E72" w:rsidRDefault="00A0485B" w:rsidP="00BE5D6E">
      <w:pPr>
        <w:spacing w:line="288" w:lineRule="auto"/>
        <w:ind w:left="2"/>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widowControl/>
        <w:spacing w:line="288" w:lineRule="auto"/>
        <w:ind w:left="2"/>
        <w:jc w:val="left"/>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、磨电极</w:t>
      </w:r>
    </w:p>
    <w:p w:rsidR="00A0485B" w:rsidRPr="00996E72" w:rsidRDefault="00A0485B" w:rsidP="00BE5D6E">
      <w:pPr>
        <w:spacing w:line="288" w:lineRule="auto"/>
        <w:ind w:left="2"/>
        <w:rPr>
          <w:rFonts w:ascii="仿宋" w:eastAsia="仿宋" w:hAnsi="仿宋"/>
          <w:bCs/>
          <w:szCs w:val="21"/>
        </w:rPr>
      </w:pPr>
      <w:r w:rsidRPr="00996E72">
        <w:rPr>
          <w:rFonts w:ascii="仿宋" w:eastAsia="仿宋" w:hAnsi="仿宋"/>
          <w:szCs w:val="21"/>
        </w:rPr>
        <w:t>2</w:t>
      </w:r>
      <w:r w:rsidRPr="00996E72">
        <w:rPr>
          <w:rFonts w:ascii="仿宋" w:eastAsia="仿宋" w:hAnsi="仿宋" w:hint="eastAsia"/>
          <w:szCs w:val="21"/>
        </w:rPr>
        <w:t>、峰电流与扫描速率</w:t>
      </w:r>
    </w:p>
    <w:p w:rsidR="00A0485B" w:rsidRPr="00996E72" w:rsidRDefault="00A0485B" w:rsidP="00BE5D6E">
      <w:pPr>
        <w:spacing w:line="288" w:lineRule="auto"/>
        <w:ind w:left="2"/>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、峰电流与浓度之间的关系（标准曲线的绘制）</w:t>
      </w:r>
    </w:p>
    <w:p w:rsidR="00A0485B" w:rsidRPr="00996E72" w:rsidRDefault="00A0485B" w:rsidP="00BE5D6E">
      <w:pPr>
        <w:spacing w:line="288" w:lineRule="auto"/>
        <w:ind w:left="2"/>
        <w:rPr>
          <w:rFonts w:ascii="仿宋" w:eastAsia="仿宋" w:hAnsi="仿宋"/>
          <w:szCs w:val="21"/>
        </w:rPr>
      </w:pPr>
      <w:r w:rsidRPr="00996E72">
        <w:rPr>
          <w:rFonts w:ascii="仿宋" w:eastAsia="仿宋" w:hAnsi="仿宋"/>
          <w:szCs w:val="21"/>
        </w:rPr>
        <w:t>4</w:t>
      </w:r>
      <w:r w:rsidRPr="00996E72">
        <w:rPr>
          <w:rFonts w:ascii="仿宋" w:eastAsia="仿宋" w:hAnsi="仿宋" w:hint="eastAsia"/>
          <w:szCs w:val="21"/>
        </w:rPr>
        <w:t>、未知样品</w:t>
      </w:r>
      <w:r w:rsidRPr="00996E72">
        <w:rPr>
          <w:rFonts w:ascii="仿宋" w:eastAsia="仿宋" w:hAnsi="仿宋"/>
          <w:szCs w:val="21"/>
        </w:rPr>
        <w:t>K</w:t>
      </w:r>
      <w:r w:rsidRPr="00996E72">
        <w:rPr>
          <w:rFonts w:ascii="仿宋" w:eastAsia="仿宋" w:hAnsi="仿宋"/>
          <w:szCs w:val="21"/>
          <w:vertAlign w:val="subscript"/>
        </w:rPr>
        <w:t>3</w:t>
      </w:r>
      <w:r w:rsidRPr="00996E72">
        <w:rPr>
          <w:rFonts w:ascii="仿宋" w:eastAsia="仿宋" w:hAnsi="仿宋"/>
          <w:szCs w:val="21"/>
        </w:rPr>
        <w:t>Fe(CN)</w:t>
      </w:r>
      <w:r w:rsidRPr="00996E72">
        <w:rPr>
          <w:rFonts w:ascii="仿宋" w:eastAsia="仿宋" w:hAnsi="仿宋"/>
          <w:szCs w:val="21"/>
          <w:vertAlign w:val="subscript"/>
        </w:rPr>
        <w:t>6</w:t>
      </w:r>
      <w:r w:rsidRPr="00996E72">
        <w:rPr>
          <w:rFonts w:ascii="仿宋" w:eastAsia="仿宋" w:hAnsi="仿宋" w:hint="eastAsia"/>
          <w:szCs w:val="21"/>
        </w:rPr>
        <w:t>浓度的检测</w:t>
      </w:r>
    </w:p>
    <w:p w:rsidR="00A0485B" w:rsidRPr="00996E72" w:rsidRDefault="00A0485B" w:rsidP="00BE5D6E">
      <w:pPr>
        <w:spacing w:line="288" w:lineRule="auto"/>
        <w:ind w:left="2"/>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6609AB">
      <w:pPr>
        <w:spacing w:line="288" w:lineRule="auto"/>
        <w:ind w:left="3"/>
        <w:rPr>
          <w:rFonts w:ascii="仿宋" w:eastAsia="仿宋" w:hAnsi="仿宋"/>
          <w:szCs w:val="21"/>
        </w:rPr>
      </w:pPr>
      <w:r w:rsidRPr="00996E72">
        <w:rPr>
          <w:rFonts w:ascii="仿宋" w:eastAsia="仿宋" w:hAnsi="仿宋"/>
          <w:szCs w:val="21"/>
        </w:rPr>
        <w:t>CHI660A</w:t>
      </w:r>
      <w:r w:rsidRPr="00996E72">
        <w:rPr>
          <w:rFonts w:ascii="仿宋" w:eastAsia="仿宋" w:hAnsi="仿宋" w:hint="eastAsia"/>
          <w:szCs w:val="21"/>
        </w:rPr>
        <w:t>型电化学工作站（美国</w:t>
      </w:r>
      <w:r w:rsidRPr="00996E72">
        <w:rPr>
          <w:rFonts w:ascii="仿宋" w:eastAsia="仿宋" w:hAnsi="仿宋"/>
          <w:szCs w:val="21"/>
        </w:rPr>
        <w:t>CHI</w:t>
      </w:r>
      <w:r w:rsidRPr="00996E72">
        <w:rPr>
          <w:rFonts w:ascii="仿宋" w:eastAsia="仿宋" w:hAnsi="仿宋" w:hint="eastAsia"/>
          <w:szCs w:val="21"/>
        </w:rPr>
        <w:t>公司）；三电极体系：工作电极为玻碳电极（</w:t>
      </w:r>
      <w:r w:rsidRPr="00996E72">
        <w:rPr>
          <w:rFonts w:ascii="仿宋" w:eastAsia="仿宋" w:hAnsi="仿宋"/>
          <w:iCs/>
          <w:szCs w:val="21"/>
        </w:rPr>
        <w:t>GC</w:t>
      </w:r>
      <w:r w:rsidRPr="00996E72">
        <w:rPr>
          <w:rFonts w:ascii="仿宋" w:eastAsia="仿宋" w:hAnsi="仿宋" w:hint="eastAsia"/>
          <w:szCs w:val="21"/>
        </w:rPr>
        <w:t>），参比电极为饱和甘汞电极（</w:t>
      </w:r>
      <w:r w:rsidRPr="00996E72">
        <w:rPr>
          <w:rFonts w:ascii="仿宋" w:eastAsia="仿宋" w:hAnsi="仿宋"/>
          <w:szCs w:val="21"/>
        </w:rPr>
        <w:t>SCE</w:t>
      </w:r>
      <w:r w:rsidRPr="00996E72">
        <w:rPr>
          <w:rFonts w:ascii="仿宋" w:eastAsia="仿宋" w:hAnsi="仿宋" w:hint="eastAsia"/>
          <w:szCs w:val="21"/>
        </w:rPr>
        <w:t>），辅助电极为铂电极</w:t>
      </w:r>
    </w:p>
    <w:p w:rsidR="00A0485B" w:rsidRPr="00996E72" w:rsidRDefault="00A0485B" w:rsidP="00996E72">
      <w:pPr>
        <w:spacing w:line="288" w:lineRule="auto"/>
        <w:ind w:firstLineChars="200" w:firstLine="420"/>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实验六</w:t>
      </w:r>
      <w:r w:rsidRPr="00996E72">
        <w:rPr>
          <w:rFonts w:ascii="仿宋" w:eastAsia="仿宋" w:hAnsi="仿宋"/>
          <w:b/>
          <w:szCs w:val="21"/>
        </w:rPr>
        <w:t xml:space="preserve">    </w:t>
      </w:r>
      <w:r w:rsidRPr="00996E72">
        <w:rPr>
          <w:rFonts w:ascii="仿宋" w:eastAsia="仿宋" w:hAnsi="仿宋" w:hint="eastAsia"/>
          <w:b/>
          <w:szCs w:val="21"/>
        </w:rPr>
        <w:t>高效液相色谱法分离芳香烃</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、了解高效液相色谱法的原理</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、掌握高效液相色谱仪的结构及操作方法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、初步学习高效液相色谱定性定量方法</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996E72">
      <w:pPr>
        <w:spacing w:line="288" w:lineRule="auto"/>
        <w:ind w:leftChars="-171" w:left="-359" w:firstLineChars="149" w:firstLine="313"/>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、高效液相色谱仪的结构及使用方法</w:t>
      </w:r>
    </w:p>
    <w:p w:rsidR="00A0485B" w:rsidRPr="00996E72" w:rsidRDefault="00A0485B" w:rsidP="00996E72">
      <w:pPr>
        <w:spacing w:line="288" w:lineRule="auto"/>
        <w:ind w:leftChars="-171" w:left="-359" w:firstLineChars="149" w:firstLine="313"/>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、标准溶液的配制</w:t>
      </w:r>
    </w:p>
    <w:p w:rsidR="00A0485B" w:rsidRPr="00996E72" w:rsidRDefault="00A0485B" w:rsidP="00996E72">
      <w:pPr>
        <w:spacing w:line="288" w:lineRule="auto"/>
        <w:ind w:leftChars="-171" w:left="-359" w:firstLineChars="149" w:firstLine="313"/>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、标准溶液的测定</w:t>
      </w:r>
    </w:p>
    <w:p w:rsidR="00A0485B" w:rsidRPr="00996E72" w:rsidRDefault="00A0485B" w:rsidP="00996E72">
      <w:pPr>
        <w:spacing w:line="288" w:lineRule="auto"/>
        <w:ind w:leftChars="-171" w:left="-359" w:firstLineChars="149" w:firstLine="313"/>
        <w:rPr>
          <w:rFonts w:ascii="仿宋" w:eastAsia="仿宋" w:hAnsi="仿宋"/>
          <w:szCs w:val="21"/>
        </w:rPr>
      </w:pPr>
      <w:r w:rsidRPr="00996E72">
        <w:rPr>
          <w:rFonts w:ascii="仿宋" w:eastAsia="仿宋" w:hAnsi="仿宋"/>
          <w:szCs w:val="21"/>
        </w:rPr>
        <w:t>4</w:t>
      </w:r>
      <w:r w:rsidRPr="00996E72">
        <w:rPr>
          <w:rFonts w:ascii="仿宋" w:eastAsia="仿宋" w:hAnsi="仿宋" w:hint="eastAsia"/>
          <w:szCs w:val="21"/>
        </w:rPr>
        <w:t>、未知溶液的测定</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EC2000</w:t>
      </w:r>
      <w:r w:rsidRPr="00996E72">
        <w:rPr>
          <w:rFonts w:ascii="仿宋" w:eastAsia="仿宋" w:hAnsi="仿宋" w:hint="eastAsia"/>
          <w:szCs w:val="21"/>
        </w:rPr>
        <w:t>高效液相色谱仪；微量注射器（</w:t>
      </w:r>
      <w:r w:rsidRPr="00996E72">
        <w:rPr>
          <w:rFonts w:ascii="仿宋" w:eastAsia="仿宋" w:hAnsi="仿宋"/>
          <w:szCs w:val="21"/>
        </w:rPr>
        <w:t>100 μL</w:t>
      </w:r>
      <w:r w:rsidRPr="00996E72">
        <w:rPr>
          <w:rFonts w:ascii="仿宋" w:eastAsia="仿宋" w:hAnsi="仿宋" w:hint="eastAsia"/>
          <w:szCs w:val="21"/>
        </w:rPr>
        <w:t>）。</w:t>
      </w:r>
    </w:p>
    <w:p w:rsidR="00A0485B" w:rsidRPr="00996E72" w:rsidRDefault="00A0485B" w:rsidP="00996E72">
      <w:pPr>
        <w:spacing w:line="288" w:lineRule="auto"/>
        <w:ind w:firstLineChars="200" w:firstLine="420"/>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实验七</w:t>
      </w:r>
      <w:r w:rsidRPr="00996E72">
        <w:rPr>
          <w:rFonts w:ascii="仿宋" w:eastAsia="仿宋" w:hAnsi="仿宋"/>
          <w:b/>
          <w:szCs w:val="21"/>
        </w:rPr>
        <w:t xml:space="preserve">    </w:t>
      </w:r>
      <w:r w:rsidRPr="00996E72">
        <w:rPr>
          <w:rFonts w:ascii="仿宋" w:eastAsia="仿宋" w:hAnsi="仿宋" w:hint="eastAsia"/>
          <w:b/>
          <w:szCs w:val="21"/>
        </w:rPr>
        <w:t>气相色谱法测定醇类混合物的含量</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、了解气相色谱仪的各部件的功能</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2</w:t>
      </w:r>
      <w:r w:rsidRPr="00996E72">
        <w:rPr>
          <w:rFonts w:ascii="仿宋" w:eastAsia="仿宋" w:hAnsi="仿宋" w:hint="eastAsia"/>
          <w:color w:val="000000"/>
          <w:szCs w:val="21"/>
        </w:rPr>
        <w:t>、加深理解气相色谱的原理和应用</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3</w:t>
      </w:r>
      <w:r w:rsidRPr="00996E72">
        <w:rPr>
          <w:rFonts w:ascii="仿宋" w:eastAsia="仿宋" w:hAnsi="仿宋" w:hint="eastAsia"/>
          <w:color w:val="000000"/>
          <w:szCs w:val="21"/>
        </w:rPr>
        <w:t>、掌握气相色谱分析的一般实验方法</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4</w:t>
      </w:r>
      <w:r w:rsidRPr="00996E72">
        <w:rPr>
          <w:rFonts w:ascii="仿宋" w:eastAsia="仿宋" w:hAnsi="仿宋" w:hint="eastAsia"/>
          <w:color w:val="000000"/>
          <w:szCs w:val="21"/>
        </w:rPr>
        <w:t>、学会使用</w:t>
      </w:r>
      <w:r w:rsidRPr="00996E72">
        <w:rPr>
          <w:rFonts w:ascii="仿宋" w:eastAsia="仿宋" w:hAnsi="仿宋"/>
          <w:color w:val="000000"/>
          <w:szCs w:val="21"/>
        </w:rPr>
        <w:t>FID</w:t>
      </w:r>
      <w:r w:rsidRPr="00996E72">
        <w:rPr>
          <w:rFonts w:ascii="仿宋" w:eastAsia="仿宋" w:hAnsi="仿宋" w:hint="eastAsia"/>
          <w:color w:val="000000"/>
          <w:szCs w:val="21"/>
        </w:rPr>
        <w:t>气相色谱对未知物进行定性和定量分析</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996E72">
      <w:pPr>
        <w:spacing w:line="288" w:lineRule="auto"/>
        <w:ind w:leftChars="-171" w:left="-359" w:firstLineChars="149" w:firstLine="313"/>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、气相色谱仪的结构及使用方法</w:t>
      </w:r>
    </w:p>
    <w:p w:rsidR="00A0485B" w:rsidRPr="00996E72" w:rsidRDefault="00A0485B" w:rsidP="00996E72">
      <w:pPr>
        <w:spacing w:line="288" w:lineRule="auto"/>
        <w:ind w:leftChars="-171" w:left="-359" w:firstLineChars="149" w:firstLine="313"/>
        <w:rPr>
          <w:rFonts w:ascii="仿宋" w:eastAsia="仿宋" w:hAnsi="仿宋"/>
          <w:szCs w:val="21"/>
        </w:rPr>
      </w:pPr>
      <w:r w:rsidRPr="00996E72">
        <w:rPr>
          <w:rFonts w:ascii="仿宋" w:eastAsia="仿宋" w:hAnsi="仿宋"/>
          <w:color w:val="000000"/>
          <w:szCs w:val="21"/>
        </w:rPr>
        <w:t>2</w:t>
      </w:r>
      <w:r w:rsidRPr="00996E72">
        <w:rPr>
          <w:rFonts w:ascii="仿宋" w:eastAsia="仿宋" w:hAnsi="仿宋" w:hint="eastAsia"/>
          <w:color w:val="000000"/>
          <w:szCs w:val="21"/>
        </w:rPr>
        <w:t>、未知溶液定性和定量分析</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福立</w:t>
      </w:r>
      <w:r w:rsidRPr="00996E72">
        <w:rPr>
          <w:rFonts w:ascii="仿宋" w:eastAsia="仿宋" w:hAnsi="仿宋"/>
          <w:szCs w:val="21"/>
        </w:rPr>
        <w:t>GC-9720</w:t>
      </w:r>
      <w:r w:rsidRPr="00996E72">
        <w:rPr>
          <w:rFonts w:ascii="仿宋" w:eastAsia="仿宋" w:hAnsi="仿宋" w:hint="eastAsia"/>
          <w:szCs w:val="21"/>
        </w:rPr>
        <w:t>气相色谱仪；微量注射器（</w:t>
      </w:r>
      <w:r w:rsidRPr="00996E72">
        <w:rPr>
          <w:rFonts w:ascii="仿宋" w:eastAsia="仿宋" w:hAnsi="仿宋"/>
          <w:szCs w:val="21"/>
        </w:rPr>
        <w:t>10 μL</w:t>
      </w:r>
      <w:r w:rsidRPr="00996E72">
        <w:rPr>
          <w:rFonts w:ascii="仿宋" w:eastAsia="仿宋" w:hAnsi="仿宋" w:hint="eastAsia"/>
          <w:szCs w:val="21"/>
        </w:rPr>
        <w:t>）</w:t>
      </w:r>
    </w:p>
    <w:p w:rsidR="00A0485B" w:rsidRPr="00996E72" w:rsidRDefault="00A0485B" w:rsidP="00BE5D6E">
      <w:pPr>
        <w:spacing w:line="288" w:lineRule="auto"/>
        <w:jc w:val="center"/>
        <w:rPr>
          <w:rFonts w:ascii="仿宋" w:eastAsia="仿宋" w:hAnsi="仿宋"/>
          <w:bCs/>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实验八</w:t>
      </w:r>
      <w:r w:rsidRPr="00996E72">
        <w:rPr>
          <w:rFonts w:ascii="仿宋" w:eastAsia="仿宋" w:hAnsi="仿宋"/>
          <w:b/>
          <w:szCs w:val="21"/>
        </w:rPr>
        <w:t xml:space="preserve">    </w:t>
      </w:r>
      <w:r w:rsidRPr="00996E72">
        <w:rPr>
          <w:rFonts w:ascii="仿宋" w:eastAsia="仿宋" w:hAnsi="仿宋" w:hint="eastAsia"/>
          <w:b/>
          <w:szCs w:val="21"/>
        </w:rPr>
        <w:t>自来水中氟含量的测定</w:t>
      </w:r>
    </w:p>
    <w:p w:rsidR="00A0485B" w:rsidRPr="00996E72" w:rsidRDefault="00A0485B" w:rsidP="00BE5D6E">
      <w:pPr>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、掌握直接电位法的测定原理及实验方法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、了解氟离子选择性电极的基本性能及测定方法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、正确使用氟离子选择性电极和酸度计</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、氟离子选择性电极的准备</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、标准曲线的制作</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、水样的测定</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pHS-3c</w:t>
      </w:r>
      <w:r w:rsidRPr="00996E72">
        <w:rPr>
          <w:rFonts w:ascii="仿宋" w:eastAsia="仿宋" w:hAnsi="仿宋" w:hint="eastAsia"/>
          <w:szCs w:val="21"/>
        </w:rPr>
        <w:t>型酸度计；氟离子选择性电极；饱和甘汞电极；电磁搅拌器</w:t>
      </w:r>
    </w:p>
    <w:p w:rsidR="00A0485B" w:rsidRPr="00996E72" w:rsidRDefault="00A0485B" w:rsidP="00996E72">
      <w:pPr>
        <w:spacing w:line="288" w:lineRule="auto"/>
        <w:ind w:firstLineChars="200" w:firstLine="420"/>
        <w:rPr>
          <w:rFonts w:ascii="仿宋" w:eastAsia="仿宋" w:hAnsi="仿宋"/>
          <w:szCs w:val="21"/>
        </w:rPr>
      </w:pPr>
    </w:p>
    <w:p w:rsidR="00A0485B" w:rsidRPr="00996E72" w:rsidRDefault="00A0485B" w:rsidP="00996E72">
      <w:pPr>
        <w:spacing w:line="288" w:lineRule="auto"/>
        <w:ind w:firstLineChars="200" w:firstLine="422"/>
        <w:jc w:val="center"/>
        <w:rPr>
          <w:rFonts w:ascii="仿宋" w:eastAsia="仿宋" w:hAnsi="仿宋"/>
          <w:b/>
          <w:szCs w:val="21"/>
        </w:rPr>
      </w:pPr>
      <w:r w:rsidRPr="00996E72">
        <w:rPr>
          <w:rFonts w:ascii="仿宋" w:eastAsia="仿宋" w:hAnsi="仿宋" w:hint="eastAsia"/>
          <w:b/>
          <w:szCs w:val="21"/>
        </w:rPr>
        <w:t>实验九</w:t>
      </w:r>
      <w:r w:rsidRPr="00996E72">
        <w:rPr>
          <w:rFonts w:ascii="仿宋" w:eastAsia="仿宋" w:hAnsi="仿宋"/>
          <w:b/>
          <w:szCs w:val="21"/>
        </w:rPr>
        <w:t xml:space="preserve">    </w:t>
      </w:r>
      <w:r w:rsidRPr="00996E72">
        <w:rPr>
          <w:rFonts w:ascii="仿宋" w:eastAsia="仿宋" w:hAnsi="仿宋" w:hint="eastAsia"/>
          <w:b/>
          <w:szCs w:val="21"/>
        </w:rPr>
        <w:t>分光光度法测定邻二氮菲</w:t>
      </w:r>
      <w:r w:rsidRPr="00996E72">
        <w:rPr>
          <w:rFonts w:ascii="仿宋" w:eastAsia="仿宋" w:hAnsi="仿宋"/>
          <w:b/>
          <w:szCs w:val="21"/>
        </w:rPr>
        <w:t>-</w:t>
      </w:r>
      <w:r w:rsidRPr="00996E72">
        <w:rPr>
          <w:rFonts w:ascii="仿宋" w:eastAsia="仿宋" w:hAnsi="仿宋" w:hint="eastAsia"/>
          <w:b/>
          <w:szCs w:val="21"/>
        </w:rPr>
        <w:t>铁（</w:t>
      </w:r>
      <w:r w:rsidR="00C80EE3" w:rsidRPr="00996E72">
        <w:rPr>
          <w:rFonts w:ascii="仿宋" w:eastAsia="仿宋" w:hAnsi="仿宋"/>
          <w:b/>
          <w:szCs w:val="21"/>
        </w:rPr>
        <w:fldChar w:fldCharType="begin"/>
      </w:r>
      <w:r w:rsidRPr="00996E72">
        <w:rPr>
          <w:rFonts w:ascii="仿宋" w:eastAsia="仿宋" w:hAnsi="仿宋"/>
          <w:b/>
          <w:szCs w:val="21"/>
        </w:rPr>
        <w:instrText xml:space="preserve"> = 2 \* ROMAN </w:instrText>
      </w:r>
      <w:r w:rsidR="00C80EE3" w:rsidRPr="00996E72">
        <w:rPr>
          <w:rFonts w:ascii="仿宋" w:eastAsia="仿宋" w:hAnsi="仿宋"/>
          <w:b/>
          <w:szCs w:val="21"/>
        </w:rPr>
        <w:fldChar w:fldCharType="separate"/>
      </w:r>
      <w:r w:rsidRPr="00996E72">
        <w:rPr>
          <w:rFonts w:ascii="仿宋" w:eastAsia="仿宋" w:hAnsi="仿宋"/>
          <w:b/>
          <w:szCs w:val="21"/>
        </w:rPr>
        <w:t>II</w:t>
      </w:r>
      <w:r w:rsidR="00C80EE3" w:rsidRPr="00996E72">
        <w:rPr>
          <w:rFonts w:ascii="仿宋" w:eastAsia="仿宋" w:hAnsi="仿宋"/>
          <w:b/>
          <w:szCs w:val="21"/>
        </w:rPr>
        <w:fldChar w:fldCharType="end"/>
      </w:r>
      <w:r w:rsidRPr="00996E72">
        <w:rPr>
          <w:rFonts w:ascii="仿宋" w:eastAsia="仿宋" w:hAnsi="仿宋" w:hint="eastAsia"/>
          <w:b/>
          <w:szCs w:val="21"/>
        </w:rPr>
        <w:t>）络合物组成</w:t>
      </w:r>
    </w:p>
    <w:p w:rsidR="00A0485B" w:rsidRPr="00996E72" w:rsidRDefault="00A0485B" w:rsidP="00BE5D6E">
      <w:pPr>
        <w:tabs>
          <w:tab w:val="center" w:pos="5760"/>
        </w:tabs>
        <w:spacing w:line="288" w:lineRule="auto"/>
        <w:rPr>
          <w:rFonts w:ascii="仿宋" w:eastAsia="仿宋" w:hAnsi="仿宋"/>
          <w:b/>
          <w:iCs/>
          <w:szCs w:val="21"/>
        </w:rPr>
      </w:pPr>
      <w:r w:rsidRPr="00996E72">
        <w:rPr>
          <w:rFonts w:ascii="仿宋" w:eastAsia="仿宋" w:hAnsi="仿宋" w:hint="eastAsia"/>
          <w:b/>
          <w:iCs/>
          <w:szCs w:val="21"/>
        </w:rPr>
        <w:t>教学目的：</w:t>
      </w:r>
    </w:p>
    <w:p w:rsidR="00A0485B" w:rsidRPr="00996E72" w:rsidRDefault="00A0485B" w:rsidP="00BE5D6E">
      <w:pPr>
        <w:tabs>
          <w:tab w:val="center" w:pos="5760"/>
        </w:tabs>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、掌握分光光度计的基本操作及绘图处理试验数据的方法</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、掌握用分光光度法测定络合物组成</w:t>
      </w:r>
    </w:p>
    <w:p w:rsidR="00A0485B" w:rsidRPr="00996E72" w:rsidRDefault="00A0485B" w:rsidP="00BE5D6E">
      <w:pPr>
        <w:spacing w:line="288" w:lineRule="auto"/>
        <w:rPr>
          <w:rFonts w:ascii="仿宋" w:eastAsia="仿宋" w:hAnsi="仿宋"/>
          <w:szCs w:val="21"/>
        </w:rPr>
      </w:pPr>
      <w:r w:rsidRPr="00996E72">
        <w:rPr>
          <w:rStyle w:val="ad"/>
          <w:rFonts w:ascii="仿宋" w:eastAsia="仿宋" w:hAnsi="仿宋" w:hint="eastAsia"/>
          <w:bCs/>
          <w:szCs w:val="21"/>
        </w:rPr>
        <w:t>教学内容</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、邻二氮菲</w:t>
      </w:r>
      <w:r w:rsidRPr="00996E72">
        <w:rPr>
          <w:rFonts w:ascii="仿宋" w:eastAsia="仿宋" w:hAnsi="仿宋"/>
          <w:szCs w:val="21"/>
        </w:rPr>
        <w:t>-</w:t>
      </w:r>
      <w:r w:rsidRPr="00996E72">
        <w:rPr>
          <w:rFonts w:ascii="仿宋" w:eastAsia="仿宋" w:hAnsi="仿宋" w:hint="eastAsia"/>
          <w:szCs w:val="21"/>
        </w:rPr>
        <w:t>铁（</w:t>
      </w:r>
      <w:r w:rsidR="00C80EE3" w:rsidRPr="00996E72">
        <w:rPr>
          <w:rFonts w:ascii="仿宋" w:eastAsia="仿宋" w:hAnsi="仿宋"/>
          <w:szCs w:val="21"/>
        </w:rPr>
        <w:fldChar w:fldCharType="begin"/>
      </w:r>
      <w:r w:rsidRPr="00996E72">
        <w:rPr>
          <w:rFonts w:ascii="仿宋" w:eastAsia="仿宋" w:hAnsi="仿宋"/>
          <w:szCs w:val="21"/>
        </w:rPr>
        <w:instrText xml:space="preserve"> = 2 \* ROMAN </w:instrText>
      </w:r>
      <w:r w:rsidR="00C80EE3" w:rsidRPr="00996E72">
        <w:rPr>
          <w:rFonts w:ascii="仿宋" w:eastAsia="仿宋" w:hAnsi="仿宋"/>
          <w:szCs w:val="21"/>
        </w:rPr>
        <w:fldChar w:fldCharType="separate"/>
      </w:r>
      <w:r w:rsidRPr="00996E72">
        <w:rPr>
          <w:rFonts w:ascii="仿宋" w:eastAsia="仿宋" w:hAnsi="仿宋"/>
          <w:noProof/>
          <w:szCs w:val="21"/>
        </w:rPr>
        <w:t>II</w:t>
      </w:r>
      <w:r w:rsidR="00C80EE3" w:rsidRPr="00996E72">
        <w:rPr>
          <w:rFonts w:ascii="仿宋" w:eastAsia="仿宋" w:hAnsi="仿宋"/>
          <w:szCs w:val="21"/>
        </w:rPr>
        <w:fldChar w:fldCharType="end"/>
      </w:r>
      <w:r w:rsidRPr="00996E72">
        <w:rPr>
          <w:rFonts w:ascii="仿宋" w:eastAsia="仿宋" w:hAnsi="仿宋" w:hint="eastAsia"/>
          <w:szCs w:val="21"/>
        </w:rPr>
        <w:t>）最大吸收波长的测定</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、标准溶液的配制</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、测定曲线的绘制</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主要仪器：</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722</w:t>
      </w:r>
      <w:r w:rsidRPr="00996E72">
        <w:rPr>
          <w:rFonts w:ascii="仿宋" w:eastAsia="仿宋" w:hAnsi="仿宋" w:hint="eastAsia"/>
          <w:szCs w:val="21"/>
        </w:rPr>
        <w:t>分光光度计；</w:t>
      </w:r>
      <w:r w:rsidRPr="00996E72">
        <w:rPr>
          <w:rFonts w:ascii="仿宋" w:eastAsia="仿宋" w:hAnsi="仿宋"/>
          <w:szCs w:val="21"/>
        </w:rPr>
        <w:t>50mL</w:t>
      </w:r>
      <w:r w:rsidRPr="00996E72">
        <w:rPr>
          <w:rFonts w:ascii="仿宋" w:eastAsia="仿宋" w:hAnsi="仿宋" w:hint="eastAsia"/>
          <w:szCs w:val="21"/>
        </w:rPr>
        <w:t>容量瓶</w:t>
      </w:r>
      <w:r w:rsidRPr="00996E72">
        <w:rPr>
          <w:rFonts w:ascii="仿宋" w:eastAsia="仿宋" w:hAnsi="仿宋"/>
          <w:szCs w:val="21"/>
        </w:rPr>
        <w:t xml:space="preserve"> </w:t>
      </w:r>
      <w:r w:rsidRPr="00996E72">
        <w:rPr>
          <w:rFonts w:ascii="仿宋" w:eastAsia="仿宋" w:hAnsi="仿宋" w:hint="eastAsia"/>
          <w:szCs w:val="21"/>
        </w:rPr>
        <w:t>；擦镜纸</w:t>
      </w:r>
    </w:p>
    <w:p w:rsidR="00A0485B" w:rsidRPr="00996E72" w:rsidRDefault="00A0485B" w:rsidP="00BE5D6E">
      <w:pPr>
        <w:spacing w:line="288" w:lineRule="auto"/>
        <w:rPr>
          <w:rFonts w:ascii="仿宋" w:eastAsia="仿宋" w:hAnsi="仿宋"/>
          <w:b/>
          <w:bCs/>
          <w:szCs w:val="21"/>
        </w:rPr>
      </w:pPr>
    </w:p>
    <w:p w:rsidR="00A0485B" w:rsidRPr="00996E72" w:rsidRDefault="00A0485B" w:rsidP="006609AB">
      <w:pPr>
        <w:widowControl/>
        <w:spacing w:line="288" w:lineRule="auto"/>
        <w:outlineLvl w:val="0"/>
        <w:rPr>
          <w:rStyle w:val="ad"/>
          <w:rFonts w:ascii="仿宋" w:eastAsia="仿宋" w:hAnsi="仿宋"/>
          <w:bCs/>
          <w:szCs w:val="21"/>
        </w:rPr>
      </w:pPr>
    </w:p>
    <w:p w:rsidR="00A0485B" w:rsidRPr="00996E72" w:rsidRDefault="00A0485B" w:rsidP="006609AB">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lastRenderedPageBreak/>
        <w:t>五、考核和评价方式</w:t>
      </w:r>
    </w:p>
    <w:p w:rsidR="00A0485B" w:rsidRPr="00996E72" w:rsidRDefault="00A0485B" w:rsidP="00996E72">
      <w:pPr>
        <w:spacing w:line="288" w:lineRule="auto"/>
        <w:ind w:firstLineChars="200" w:firstLine="420"/>
        <w:rPr>
          <w:rFonts w:ascii="仿宋" w:eastAsia="仿宋" w:hAnsi="仿宋"/>
          <w:b/>
          <w:bCs/>
          <w:szCs w:val="21"/>
        </w:rPr>
      </w:pPr>
      <w:r w:rsidRPr="00996E72">
        <w:rPr>
          <w:rFonts w:ascii="仿宋" w:eastAsia="仿宋" w:hAnsi="仿宋" w:hint="eastAsia"/>
          <w:szCs w:val="21"/>
        </w:rPr>
        <w:t>采用逐个实验累计记分的办法，成绩评定包括课前提问、预习报告、基本操作、实验报告、结果和其它等内容，</w:t>
      </w:r>
      <w:r w:rsidRPr="00996E72">
        <w:rPr>
          <w:rFonts w:ascii="仿宋" w:eastAsia="仿宋" w:hAnsi="仿宋" w:hint="eastAsia"/>
          <w:bCs/>
          <w:szCs w:val="21"/>
        </w:rPr>
        <w:t>平时</w:t>
      </w:r>
      <w:r w:rsidRPr="00996E72">
        <w:rPr>
          <w:rFonts w:ascii="仿宋" w:eastAsia="仿宋" w:hAnsi="仿宋" w:hint="eastAsia"/>
          <w:szCs w:val="21"/>
        </w:rPr>
        <w:t>实验操作占</w:t>
      </w:r>
      <w:r w:rsidRPr="00996E72">
        <w:rPr>
          <w:rFonts w:ascii="仿宋" w:eastAsia="仿宋" w:hAnsi="仿宋"/>
          <w:szCs w:val="21"/>
        </w:rPr>
        <w:t>40%</w:t>
      </w:r>
      <w:r w:rsidRPr="00996E72">
        <w:rPr>
          <w:rFonts w:ascii="仿宋" w:eastAsia="仿宋" w:hAnsi="仿宋" w:hint="eastAsia"/>
          <w:szCs w:val="21"/>
        </w:rPr>
        <w:t>，平时考勤占</w:t>
      </w:r>
      <w:r w:rsidRPr="00996E72">
        <w:rPr>
          <w:rFonts w:ascii="仿宋" w:eastAsia="仿宋" w:hAnsi="仿宋"/>
          <w:szCs w:val="21"/>
        </w:rPr>
        <w:t>10%</w:t>
      </w:r>
      <w:r w:rsidRPr="00996E72">
        <w:rPr>
          <w:rFonts w:ascii="仿宋" w:eastAsia="仿宋" w:hAnsi="仿宋" w:hint="eastAsia"/>
          <w:szCs w:val="21"/>
        </w:rPr>
        <w:t>；实验理论</w:t>
      </w:r>
      <w:r w:rsidRPr="00996E72">
        <w:rPr>
          <w:rFonts w:ascii="仿宋" w:eastAsia="仿宋" w:hAnsi="仿宋"/>
          <w:szCs w:val="21"/>
        </w:rPr>
        <w:t>50%</w:t>
      </w:r>
      <w:r w:rsidRPr="00996E72">
        <w:rPr>
          <w:rFonts w:ascii="仿宋" w:eastAsia="仿宋" w:hAnsi="仿宋" w:hint="eastAsia"/>
          <w:szCs w:val="21"/>
        </w:rPr>
        <w:t>。</w:t>
      </w:r>
    </w:p>
    <w:p w:rsidR="00A0485B" w:rsidRPr="00996E72" w:rsidRDefault="00A0485B" w:rsidP="006609AB">
      <w:pPr>
        <w:spacing w:line="288" w:lineRule="auto"/>
        <w:rPr>
          <w:rFonts w:ascii="仿宋" w:eastAsia="仿宋" w:hAnsi="仿宋"/>
          <w:szCs w:val="21"/>
        </w:rPr>
      </w:pPr>
      <w:r w:rsidRPr="00996E72">
        <w:rPr>
          <w:rStyle w:val="ad"/>
          <w:rFonts w:ascii="仿宋" w:eastAsia="仿宋" w:hAnsi="仿宋" w:hint="eastAsia"/>
          <w:bCs/>
          <w:szCs w:val="21"/>
        </w:rPr>
        <w:t>六、教材和</w:t>
      </w:r>
      <w:r w:rsidRPr="00996E72">
        <w:rPr>
          <w:rFonts w:ascii="仿宋" w:eastAsia="仿宋" w:hAnsi="仿宋" w:hint="eastAsia"/>
          <w:b/>
          <w:color w:val="000000"/>
          <w:kern w:val="0"/>
          <w:szCs w:val="21"/>
        </w:rPr>
        <w:t>教学参考资料</w:t>
      </w:r>
      <w:r w:rsidRPr="00996E72">
        <w:rPr>
          <w:rFonts w:ascii="仿宋" w:eastAsia="仿宋" w:hAnsi="仿宋"/>
          <w:b/>
          <w:szCs w:val="21"/>
        </w:rPr>
        <w:t xml:space="preserve"> </w:t>
      </w:r>
    </w:p>
    <w:p w:rsidR="00A0485B" w:rsidRPr="00996E72" w:rsidRDefault="00A0485B" w:rsidP="006609AB">
      <w:pPr>
        <w:spacing w:line="288" w:lineRule="auto"/>
        <w:rPr>
          <w:rFonts w:ascii="仿宋" w:eastAsia="仿宋" w:hAnsi="仿宋"/>
          <w:szCs w:val="21"/>
        </w:rPr>
      </w:pPr>
      <w:r w:rsidRPr="00996E72">
        <w:rPr>
          <w:rStyle w:val="ad"/>
          <w:rFonts w:ascii="仿宋" w:eastAsia="仿宋" w:hAnsi="仿宋" w:hint="eastAsia"/>
          <w:b w:val="0"/>
          <w:bCs/>
          <w:szCs w:val="21"/>
        </w:rPr>
        <w:t>教</w:t>
      </w:r>
      <w:r w:rsidRPr="00996E72">
        <w:rPr>
          <w:rStyle w:val="ad"/>
          <w:rFonts w:ascii="仿宋" w:eastAsia="仿宋" w:hAnsi="仿宋"/>
          <w:b w:val="0"/>
          <w:bCs/>
          <w:szCs w:val="21"/>
        </w:rPr>
        <w:t xml:space="preserve">  </w:t>
      </w:r>
      <w:r w:rsidRPr="00996E72">
        <w:rPr>
          <w:rStyle w:val="ad"/>
          <w:rFonts w:ascii="仿宋" w:eastAsia="仿宋" w:hAnsi="仿宋" w:hint="eastAsia"/>
          <w:b w:val="0"/>
          <w:bCs/>
          <w:szCs w:val="21"/>
        </w:rPr>
        <w:t>材：</w:t>
      </w:r>
      <w:r w:rsidRPr="00996E72">
        <w:rPr>
          <w:rFonts w:ascii="仿宋" w:eastAsia="仿宋" w:hAnsi="仿宋" w:hint="eastAsia"/>
          <w:szCs w:val="21"/>
        </w:rPr>
        <w:t>华中师范大学</w:t>
      </w:r>
      <w:r w:rsidRPr="00996E72">
        <w:rPr>
          <w:rFonts w:ascii="仿宋" w:eastAsia="仿宋" w:hAnsi="仿宋"/>
          <w:szCs w:val="21"/>
        </w:rPr>
        <w:t xml:space="preserve">  </w:t>
      </w:r>
      <w:r w:rsidRPr="00996E72">
        <w:rPr>
          <w:rFonts w:ascii="仿宋" w:eastAsia="仿宋" w:hAnsi="仿宋" w:hint="eastAsia"/>
          <w:szCs w:val="21"/>
        </w:rPr>
        <w:t>东北师范大学</w:t>
      </w:r>
      <w:r w:rsidRPr="00996E72">
        <w:rPr>
          <w:rFonts w:ascii="仿宋" w:eastAsia="仿宋" w:hAnsi="仿宋"/>
          <w:szCs w:val="21"/>
        </w:rPr>
        <w:t xml:space="preserve">  </w:t>
      </w:r>
      <w:r w:rsidRPr="00996E72">
        <w:rPr>
          <w:rFonts w:ascii="仿宋" w:eastAsia="仿宋" w:hAnsi="仿宋" w:hint="eastAsia"/>
          <w:szCs w:val="21"/>
        </w:rPr>
        <w:t>陕西师范大学</w:t>
      </w:r>
      <w:r w:rsidRPr="00996E72">
        <w:rPr>
          <w:rFonts w:ascii="仿宋" w:eastAsia="仿宋" w:hAnsi="仿宋"/>
          <w:szCs w:val="21"/>
        </w:rPr>
        <w:t xml:space="preserve">  </w:t>
      </w:r>
      <w:r w:rsidRPr="00996E72">
        <w:rPr>
          <w:rFonts w:ascii="仿宋" w:eastAsia="仿宋" w:hAnsi="仿宋" w:hint="eastAsia"/>
          <w:szCs w:val="21"/>
        </w:rPr>
        <w:t>北京师范大学编，《分析化学实验》，第四版。北京：高等教育出版社，</w:t>
      </w:r>
      <w:r w:rsidRPr="00996E72">
        <w:rPr>
          <w:rFonts w:ascii="仿宋" w:eastAsia="仿宋" w:hAnsi="仿宋"/>
          <w:szCs w:val="21"/>
        </w:rPr>
        <w:t>2015</w:t>
      </w:r>
      <w:r w:rsidRPr="00996E72">
        <w:rPr>
          <w:rFonts w:ascii="仿宋" w:eastAsia="仿宋" w:hAnsi="仿宋" w:hint="eastAsia"/>
          <w:szCs w:val="21"/>
        </w:rPr>
        <w:t>。</w:t>
      </w:r>
    </w:p>
    <w:p w:rsidR="00A0485B" w:rsidRPr="00996E72" w:rsidRDefault="00A0485B" w:rsidP="006609AB">
      <w:pPr>
        <w:widowControl/>
        <w:spacing w:line="288" w:lineRule="auto"/>
        <w:rPr>
          <w:rFonts w:ascii="仿宋" w:eastAsia="仿宋" w:hAnsi="仿宋"/>
          <w:szCs w:val="21"/>
        </w:rPr>
      </w:pPr>
      <w:r w:rsidRPr="00996E72">
        <w:rPr>
          <w:rFonts w:ascii="仿宋" w:eastAsia="仿宋" w:hAnsi="仿宋" w:hint="eastAsia"/>
          <w:szCs w:val="21"/>
        </w:rPr>
        <w:t>参考书：武汉大学主编，《分析化学实验》，第五版。北京：高等教育出版社，</w:t>
      </w:r>
      <w:r w:rsidRPr="00996E72">
        <w:rPr>
          <w:rFonts w:ascii="仿宋" w:eastAsia="仿宋" w:hAnsi="仿宋"/>
          <w:szCs w:val="21"/>
        </w:rPr>
        <w:t>2011</w:t>
      </w:r>
      <w:r w:rsidRPr="00996E72">
        <w:rPr>
          <w:rFonts w:ascii="仿宋" w:eastAsia="仿宋" w:hAnsi="仿宋" w:hint="eastAsia"/>
          <w:szCs w:val="21"/>
        </w:rPr>
        <w:t>。</w:t>
      </w:r>
    </w:p>
    <w:p w:rsidR="00A0485B" w:rsidRPr="00996E72" w:rsidRDefault="00A0485B" w:rsidP="00996E72">
      <w:pPr>
        <w:spacing w:line="288" w:lineRule="auto"/>
        <w:ind w:firstLineChars="250" w:firstLine="525"/>
        <w:rPr>
          <w:rFonts w:ascii="仿宋" w:eastAsia="仿宋" w:hAnsi="仿宋"/>
          <w:szCs w:val="21"/>
        </w:rPr>
      </w:pPr>
    </w:p>
    <w:p w:rsidR="00A0485B" w:rsidRPr="00996E72" w:rsidRDefault="00A0485B" w:rsidP="00BE5D6E">
      <w:pPr>
        <w:spacing w:line="288" w:lineRule="auto"/>
        <w:rPr>
          <w:rFonts w:ascii="仿宋" w:eastAsia="仿宋" w:hAnsi="仿宋"/>
          <w:szCs w:val="21"/>
        </w:rPr>
      </w:pPr>
    </w:p>
    <w:p w:rsidR="00A0485B" w:rsidRPr="00996E72" w:rsidRDefault="00A0485B" w:rsidP="00BE5D6E">
      <w:pPr>
        <w:pStyle w:val="aa"/>
        <w:spacing w:before="0" w:beforeAutospacing="0" w:after="0" w:afterAutospacing="0" w:line="288" w:lineRule="auto"/>
        <w:rPr>
          <w:rFonts w:ascii="仿宋" w:hAnsi="仿宋" w:cs="Times New Roman"/>
          <w:color w:val="000000"/>
          <w:sz w:val="21"/>
        </w:rPr>
      </w:pPr>
      <w:r w:rsidRPr="00996E72">
        <w:rPr>
          <w:rFonts w:ascii="仿宋" w:hAnsi="仿宋" w:cs="Times New Roman" w:hint="eastAsia"/>
          <w:color w:val="000000"/>
          <w:sz w:val="21"/>
        </w:rPr>
        <w:t>执笔人：张廉奉</w:t>
      </w:r>
      <w:r w:rsidRPr="00996E72">
        <w:rPr>
          <w:rFonts w:ascii="仿宋" w:hAnsi="仿宋" w:cs="Times New Roman"/>
          <w:color w:val="000000"/>
          <w:sz w:val="21"/>
        </w:rPr>
        <w:t xml:space="preserve">        </w:t>
      </w:r>
      <w:r w:rsidRPr="00996E72">
        <w:rPr>
          <w:rFonts w:ascii="仿宋" w:hAnsi="仿宋" w:cs="Times New Roman" w:hint="eastAsia"/>
          <w:color w:val="000000"/>
          <w:sz w:val="21"/>
        </w:rPr>
        <w:t>教研室主任：张廉奉</w:t>
      </w:r>
      <w:r w:rsidRPr="00996E72">
        <w:rPr>
          <w:rFonts w:ascii="仿宋" w:hAnsi="仿宋" w:cs="Times New Roman"/>
          <w:color w:val="000000"/>
          <w:sz w:val="21"/>
        </w:rPr>
        <w:t xml:space="preserve">     </w:t>
      </w:r>
    </w:p>
    <w:p w:rsidR="00A0485B" w:rsidRPr="00996E72" w:rsidRDefault="00A0485B" w:rsidP="006609AB">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color w:val="000000"/>
          <w:sz w:val="21"/>
        </w:rPr>
        <w:t>教学副院长：包晓玉</w:t>
      </w:r>
      <w:r w:rsidRPr="00996E72">
        <w:rPr>
          <w:rFonts w:ascii="仿宋" w:hAnsi="仿宋" w:cs="Times New Roman"/>
          <w:color w:val="000000"/>
          <w:sz w:val="21"/>
        </w:rPr>
        <w:t xml:space="preserve">    </w:t>
      </w:r>
      <w:r w:rsidRPr="00996E72">
        <w:rPr>
          <w:rFonts w:ascii="仿宋" w:hAnsi="仿宋" w:cs="Times New Roman" w:hint="eastAsia"/>
          <w:color w:val="000000"/>
          <w:sz w:val="21"/>
        </w:rPr>
        <w:t>编写日期：</w:t>
      </w:r>
      <w:r w:rsidRPr="00996E72">
        <w:rPr>
          <w:rFonts w:ascii="仿宋" w:hAnsi="仿宋" w:cs="Times New Roman"/>
          <w:color w:val="000000"/>
          <w:sz w:val="21"/>
        </w:rPr>
        <w:t>2016.05</w:t>
      </w: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40" w:name="_Toc514576282"/>
      <w:bookmarkStart w:id="41" w:name="_Toc514578753"/>
      <w:bookmarkStart w:id="42" w:name="_Toc514578799"/>
      <w:r w:rsidRPr="004F4C74">
        <w:rPr>
          <w:rFonts w:ascii="仿宋" w:eastAsia="仿宋" w:hAnsi="仿宋" w:hint="eastAsia"/>
          <w:b/>
          <w:sz w:val="44"/>
          <w:szCs w:val="32"/>
        </w:rPr>
        <w:t>《物理化学实验》课程教学大纲</w:t>
      </w:r>
      <w:bookmarkEnd w:id="40"/>
      <w:bookmarkEnd w:id="41"/>
      <w:bookmarkEnd w:id="42"/>
    </w:p>
    <w:p w:rsidR="00A0485B" w:rsidRPr="00996E72" w:rsidRDefault="00A0485B" w:rsidP="00BE5D6E">
      <w:pPr>
        <w:widowControl/>
        <w:spacing w:line="288" w:lineRule="auto"/>
        <w:jc w:val="center"/>
        <w:rPr>
          <w:rFonts w:ascii="仿宋" w:eastAsia="仿宋" w:hAnsi="仿宋"/>
          <w:b/>
          <w:bCs/>
          <w:color w:val="000000"/>
          <w:kern w:val="0"/>
          <w:szCs w:val="21"/>
        </w:rPr>
      </w:pP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称：物理化学实验</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英</w:t>
      </w:r>
      <w:r w:rsidRPr="00996E72">
        <w:rPr>
          <w:rFonts w:ascii="仿宋" w:eastAsia="仿宋" w:hAnsi="仿宋"/>
          <w:b/>
          <w:bCs/>
          <w:szCs w:val="21"/>
        </w:rPr>
        <w:t xml:space="preserve"> </w:t>
      </w:r>
      <w:r w:rsidRPr="00996E72">
        <w:rPr>
          <w:rFonts w:ascii="仿宋" w:eastAsia="仿宋" w:hAnsi="仿宋" w:hint="eastAsia"/>
          <w:b/>
          <w:bCs/>
          <w:szCs w:val="21"/>
        </w:rPr>
        <w:t>文</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w:t>
      </w:r>
      <w:r w:rsidRPr="00996E72">
        <w:rPr>
          <w:rFonts w:ascii="仿宋" w:eastAsia="仿宋" w:hAnsi="仿宋"/>
          <w:b/>
          <w:bCs/>
          <w:szCs w:val="21"/>
        </w:rPr>
        <w:t>Physical Chemistry Experiments</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代</w:t>
      </w:r>
      <w:r w:rsidRPr="00996E72">
        <w:rPr>
          <w:rFonts w:ascii="仿宋" w:eastAsia="仿宋" w:hAnsi="仿宋"/>
          <w:b/>
          <w:bCs/>
          <w:szCs w:val="21"/>
        </w:rPr>
        <w:t xml:space="preserve"> </w:t>
      </w:r>
      <w:r w:rsidRPr="00996E72">
        <w:rPr>
          <w:rFonts w:ascii="仿宋" w:eastAsia="仿宋" w:hAnsi="仿宋" w:hint="eastAsia"/>
          <w:b/>
          <w:bCs/>
          <w:szCs w:val="21"/>
        </w:rPr>
        <w:t>码：</w:t>
      </w:r>
      <w:r w:rsidRPr="00996E72">
        <w:rPr>
          <w:rFonts w:ascii="仿宋" w:eastAsia="仿宋" w:hAnsi="仿宋"/>
          <w:b/>
          <w:bCs/>
          <w:szCs w:val="21"/>
        </w:rPr>
        <w:t>53110103</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性</w:t>
      </w:r>
      <w:r w:rsidRPr="00996E72">
        <w:rPr>
          <w:rFonts w:ascii="仿宋" w:eastAsia="仿宋" w:hAnsi="仿宋"/>
          <w:b/>
          <w:bCs/>
          <w:szCs w:val="21"/>
        </w:rPr>
        <w:t xml:space="preserve"> </w:t>
      </w:r>
      <w:r w:rsidRPr="00996E72">
        <w:rPr>
          <w:rFonts w:ascii="仿宋" w:eastAsia="仿宋" w:hAnsi="仿宋" w:hint="eastAsia"/>
          <w:b/>
          <w:bCs/>
          <w:szCs w:val="21"/>
        </w:rPr>
        <w:t>质：</w:t>
      </w:r>
      <w:r w:rsidRPr="00996E72">
        <w:rPr>
          <w:rFonts w:ascii="仿宋" w:eastAsia="仿宋" w:hAnsi="仿宋" w:hint="eastAsia"/>
          <w:b/>
          <w:szCs w:val="21"/>
        </w:rPr>
        <w:t>独立设置</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时：</w:t>
      </w:r>
      <w:r w:rsidRPr="00996E72">
        <w:rPr>
          <w:rFonts w:ascii="仿宋" w:eastAsia="仿宋" w:hAnsi="仿宋"/>
          <w:b/>
          <w:bCs/>
          <w:szCs w:val="21"/>
        </w:rPr>
        <w:t>36</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分：</w:t>
      </w:r>
      <w:r w:rsidRPr="00996E72">
        <w:rPr>
          <w:rFonts w:ascii="仿宋" w:eastAsia="仿宋" w:hAnsi="仿宋"/>
          <w:b/>
          <w:bCs/>
          <w:szCs w:val="21"/>
        </w:rPr>
        <w:t>1</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适</w:t>
      </w:r>
      <w:r w:rsidRPr="00996E72">
        <w:rPr>
          <w:rFonts w:ascii="仿宋" w:eastAsia="仿宋" w:hAnsi="仿宋"/>
          <w:b/>
          <w:bCs/>
          <w:szCs w:val="21"/>
        </w:rPr>
        <w:t xml:space="preserve"> </w:t>
      </w:r>
      <w:r w:rsidRPr="00996E72">
        <w:rPr>
          <w:rFonts w:ascii="仿宋" w:eastAsia="仿宋" w:hAnsi="仿宋" w:hint="eastAsia"/>
          <w:b/>
          <w:bCs/>
          <w:szCs w:val="21"/>
        </w:rPr>
        <w:t>用</w:t>
      </w:r>
      <w:r w:rsidRPr="00996E72">
        <w:rPr>
          <w:rFonts w:ascii="仿宋" w:eastAsia="仿宋" w:hAnsi="仿宋"/>
          <w:b/>
          <w:bCs/>
          <w:szCs w:val="21"/>
        </w:rPr>
        <w:t xml:space="preserve"> </w:t>
      </w:r>
      <w:r w:rsidRPr="00996E72">
        <w:rPr>
          <w:rFonts w:ascii="仿宋" w:eastAsia="仿宋" w:hAnsi="仿宋" w:hint="eastAsia"/>
          <w:b/>
          <w:bCs/>
          <w:szCs w:val="21"/>
        </w:rPr>
        <w:t>专</w:t>
      </w:r>
      <w:r w:rsidRPr="00996E72">
        <w:rPr>
          <w:rFonts w:ascii="仿宋" w:eastAsia="仿宋" w:hAnsi="仿宋"/>
          <w:b/>
          <w:bCs/>
          <w:szCs w:val="21"/>
        </w:rPr>
        <w:t xml:space="preserve"> </w:t>
      </w:r>
      <w:r w:rsidRPr="00996E72">
        <w:rPr>
          <w:rFonts w:ascii="仿宋" w:eastAsia="仿宋" w:hAnsi="仿宋" w:hint="eastAsia"/>
          <w:b/>
          <w:bCs/>
          <w:szCs w:val="21"/>
        </w:rPr>
        <w:t>业：化学</w:t>
      </w:r>
    </w:p>
    <w:p w:rsidR="00A0485B" w:rsidRPr="00996E72" w:rsidRDefault="00A0485B" w:rsidP="00BE5D6E">
      <w:pPr>
        <w:tabs>
          <w:tab w:val="left" w:pos="5824"/>
        </w:tabs>
        <w:spacing w:line="288" w:lineRule="auto"/>
        <w:rPr>
          <w:rFonts w:ascii="仿宋" w:eastAsia="仿宋" w:hAnsi="仿宋"/>
          <w:b/>
          <w:bCs/>
          <w:szCs w:val="21"/>
        </w:rPr>
      </w:pPr>
      <w:r w:rsidRPr="00996E72">
        <w:rPr>
          <w:rFonts w:ascii="仿宋" w:eastAsia="仿宋" w:hAnsi="仿宋" w:hint="eastAsia"/>
          <w:b/>
          <w:bCs/>
          <w:szCs w:val="21"/>
        </w:rPr>
        <w:t>开</w:t>
      </w:r>
      <w:r w:rsidRPr="00996E72">
        <w:rPr>
          <w:rFonts w:ascii="仿宋" w:eastAsia="仿宋" w:hAnsi="仿宋"/>
          <w:b/>
          <w:bCs/>
          <w:szCs w:val="21"/>
        </w:rPr>
        <w:t xml:space="preserve"> </w:t>
      </w:r>
      <w:r w:rsidRPr="00996E72">
        <w:rPr>
          <w:rFonts w:ascii="仿宋" w:eastAsia="仿宋" w:hAnsi="仿宋" w:hint="eastAsia"/>
          <w:b/>
          <w:bCs/>
          <w:szCs w:val="21"/>
        </w:rPr>
        <w:t>设</w:t>
      </w:r>
      <w:r w:rsidRPr="00996E72">
        <w:rPr>
          <w:rFonts w:ascii="仿宋" w:eastAsia="仿宋" w:hAnsi="仿宋"/>
          <w:b/>
          <w:bCs/>
          <w:szCs w:val="21"/>
        </w:rPr>
        <w:t xml:space="preserve"> </w:t>
      </w: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期：</w:t>
      </w:r>
      <w:r w:rsidRPr="00996E72">
        <w:rPr>
          <w:rFonts w:ascii="仿宋" w:eastAsia="仿宋" w:hAnsi="仿宋" w:hint="eastAsia"/>
          <w:b/>
          <w:szCs w:val="21"/>
        </w:rPr>
        <w:t>第</w:t>
      </w:r>
      <w:r w:rsidRPr="00996E72">
        <w:rPr>
          <w:rFonts w:ascii="仿宋" w:eastAsia="仿宋" w:hAnsi="仿宋"/>
          <w:b/>
          <w:szCs w:val="21"/>
        </w:rPr>
        <w:t>4</w:t>
      </w:r>
      <w:r w:rsidRPr="00996E72">
        <w:rPr>
          <w:rFonts w:ascii="仿宋" w:eastAsia="仿宋" w:hAnsi="仿宋" w:hint="eastAsia"/>
          <w:b/>
          <w:szCs w:val="21"/>
        </w:rPr>
        <w:t>学期</w:t>
      </w:r>
      <w:r w:rsidRPr="00996E72">
        <w:rPr>
          <w:rFonts w:ascii="仿宋" w:eastAsia="仿宋" w:hAnsi="仿宋"/>
          <w:szCs w:val="21"/>
        </w:rPr>
        <w:tab/>
      </w:r>
    </w:p>
    <w:p w:rsidR="00A0485B" w:rsidRPr="00996E72" w:rsidRDefault="00A0485B" w:rsidP="00BE5D6E">
      <w:pPr>
        <w:widowControl/>
        <w:spacing w:line="288" w:lineRule="auto"/>
        <w:jc w:val="center"/>
        <w:rPr>
          <w:rFonts w:ascii="仿宋" w:eastAsia="仿宋" w:hAnsi="仿宋"/>
          <w:b/>
          <w:bCs/>
          <w:color w:val="000000"/>
          <w:kern w:val="0"/>
          <w:szCs w:val="21"/>
        </w:rPr>
      </w:pPr>
    </w:p>
    <w:p w:rsidR="00A0485B" w:rsidRPr="00996E72" w:rsidRDefault="00A0485B" w:rsidP="006609AB">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一、教学目的和基本要求</w:t>
      </w:r>
    </w:p>
    <w:p w:rsidR="00A0485B" w:rsidRPr="00996E72" w:rsidRDefault="00A0485B" w:rsidP="00996E72">
      <w:pPr>
        <w:pStyle w:val="shuojin30"/>
        <w:spacing w:before="0" w:beforeAutospacing="0" w:after="0" w:afterAutospacing="0" w:line="288" w:lineRule="auto"/>
        <w:ind w:firstLineChars="200" w:firstLine="420"/>
        <w:rPr>
          <w:rStyle w:val="gb21"/>
          <w:rFonts w:ascii="仿宋" w:eastAsia="仿宋" w:hAnsi="仿宋"/>
          <w:color w:val="000000"/>
          <w:sz w:val="21"/>
          <w:szCs w:val="21"/>
        </w:rPr>
      </w:pPr>
      <w:r w:rsidRPr="00996E72">
        <w:rPr>
          <w:rStyle w:val="gb21"/>
          <w:rFonts w:ascii="仿宋" w:eastAsia="仿宋" w:hAnsi="仿宋" w:hint="eastAsia"/>
          <w:color w:val="000000"/>
          <w:sz w:val="21"/>
          <w:szCs w:val="21"/>
        </w:rPr>
        <w:t>物理化学实验是面向化学专业开设的，独立的与物理化学理论课程内容相配套的实验课程。实验教学内容综合了化学领域中各分支需要的基本研究工具和方法，在教学过程中引导学生利用物理化学及相关理论知识，解决化学、化工过程的基本问题，培养学生的基本实验技能和科学研究能力，为学生今后从事专业研究打下坚实的基础，同时对于学生的知识、能力和综合素质的培养与提高也起着至关重要的作用。</w:t>
      </w:r>
    </w:p>
    <w:p w:rsidR="00A0485B" w:rsidRPr="00996E72" w:rsidRDefault="00A0485B" w:rsidP="00996E72">
      <w:pPr>
        <w:pStyle w:val="shuojin30"/>
        <w:spacing w:before="0" w:beforeAutospacing="0" w:after="0" w:afterAutospacing="0" w:line="288" w:lineRule="auto"/>
        <w:ind w:firstLineChars="200" w:firstLine="420"/>
        <w:rPr>
          <w:rStyle w:val="gb21"/>
          <w:rFonts w:ascii="仿宋" w:eastAsia="仿宋" w:hAnsi="仿宋"/>
          <w:color w:val="000000"/>
          <w:sz w:val="21"/>
          <w:szCs w:val="21"/>
        </w:rPr>
      </w:pPr>
      <w:r w:rsidRPr="00996E72">
        <w:rPr>
          <w:rStyle w:val="gb21"/>
          <w:rFonts w:ascii="仿宋" w:eastAsia="仿宋" w:hAnsi="仿宋" w:hint="eastAsia"/>
          <w:color w:val="000000"/>
          <w:sz w:val="21"/>
          <w:szCs w:val="21"/>
        </w:rPr>
        <w:t>知识目标：</w:t>
      </w:r>
      <w:r w:rsidRPr="00996E72">
        <w:rPr>
          <w:rStyle w:val="gb21"/>
          <w:rFonts w:ascii="仿宋" w:eastAsia="仿宋" w:hAnsi="仿宋"/>
          <w:color w:val="000000"/>
          <w:sz w:val="21"/>
          <w:szCs w:val="21"/>
        </w:rPr>
        <w:t xml:space="preserve"> </w:t>
      </w:r>
      <w:r w:rsidRPr="00996E72">
        <w:rPr>
          <w:rStyle w:val="gb21"/>
          <w:rFonts w:ascii="仿宋" w:eastAsia="仿宋" w:hAnsi="仿宋" w:hint="eastAsia"/>
          <w:color w:val="000000"/>
          <w:sz w:val="21"/>
          <w:szCs w:val="21"/>
        </w:rPr>
        <w:t>使学生进一步理解物化理论原理，掌握部分物化实验仪器的原理和使用方法。让学生在实践掌握物理化学实验的基本方法和技能，学会实验方案的设计，能预判其科学性和可行性。</w:t>
      </w:r>
    </w:p>
    <w:p w:rsidR="00A0485B" w:rsidRPr="00996E72" w:rsidRDefault="00A0485B" w:rsidP="00996E72">
      <w:pPr>
        <w:pStyle w:val="shuojin30"/>
        <w:spacing w:before="0" w:beforeAutospacing="0" w:after="0" w:afterAutospacing="0" w:line="288" w:lineRule="auto"/>
        <w:ind w:firstLineChars="200" w:firstLine="420"/>
        <w:rPr>
          <w:rStyle w:val="gb21"/>
          <w:rFonts w:ascii="仿宋" w:eastAsia="仿宋" w:hAnsi="仿宋"/>
          <w:color w:val="000000"/>
          <w:sz w:val="21"/>
          <w:szCs w:val="21"/>
        </w:rPr>
      </w:pPr>
      <w:r w:rsidRPr="00996E72">
        <w:rPr>
          <w:rStyle w:val="gb21"/>
          <w:rFonts w:ascii="仿宋" w:eastAsia="仿宋" w:hAnsi="仿宋" w:hint="eastAsia"/>
          <w:color w:val="000000"/>
          <w:sz w:val="21"/>
          <w:szCs w:val="21"/>
        </w:rPr>
        <w:t>能力目标：通过这种多层次、全面系统的实验训练，使学生锻炼学生观察现象、正确记录数据和处理数据、分析实验结果的能力，并初步训练学生根据所学原理设计实验，选择和使用仪器，解决实际问题的能力。物理化学实验还可以使学生巩固理论知识，加深对物理化学原理的理解，提高学生对物理化学知识灵活运用的能力。</w:t>
      </w:r>
    </w:p>
    <w:p w:rsidR="00A0485B" w:rsidRPr="00996E72" w:rsidRDefault="00A0485B" w:rsidP="00996E72">
      <w:pPr>
        <w:pStyle w:val="shuojin30"/>
        <w:spacing w:before="0" w:beforeAutospacing="0" w:after="0" w:afterAutospacing="0" w:line="288" w:lineRule="auto"/>
        <w:ind w:firstLineChars="200" w:firstLine="420"/>
        <w:rPr>
          <w:rFonts w:ascii="仿宋" w:eastAsia="仿宋" w:hAnsi="仿宋"/>
          <w:color w:val="000000"/>
          <w:sz w:val="21"/>
          <w:szCs w:val="21"/>
        </w:rPr>
      </w:pPr>
      <w:r w:rsidRPr="00996E72">
        <w:rPr>
          <w:rStyle w:val="gb21"/>
          <w:rFonts w:ascii="仿宋" w:eastAsia="仿宋" w:hAnsi="仿宋" w:hint="eastAsia"/>
          <w:color w:val="000000"/>
          <w:sz w:val="21"/>
          <w:szCs w:val="21"/>
        </w:rPr>
        <w:t>素质目标：培养学生良好、严格、安全的实验习惯。培养学生严肃认真、实事求是的从事科学研究的态度和作风。培养学生唯物主义的观点看待世界。</w:t>
      </w:r>
    </w:p>
    <w:p w:rsidR="00A0485B" w:rsidRPr="00996E72" w:rsidRDefault="00A0485B" w:rsidP="006609AB">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二、主要仪器设备</w:t>
      </w:r>
    </w:p>
    <w:p w:rsidR="00A0485B" w:rsidRPr="00996E72" w:rsidRDefault="00A0485B" w:rsidP="00996E72">
      <w:pPr>
        <w:widowControl/>
        <w:spacing w:line="288" w:lineRule="auto"/>
        <w:ind w:firstLineChars="200" w:firstLine="420"/>
        <w:jc w:val="left"/>
        <w:rPr>
          <w:rStyle w:val="ad"/>
          <w:rFonts w:ascii="仿宋" w:eastAsia="仿宋" w:hAnsi="仿宋"/>
          <w:bCs/>
          <w:szCs w:val="21"/>
        </w:rPr>
      </w:pPr>
      <w:r w:rsidRPr="00996E72">
        <w:rPr>
          <w:rFonts w:ascii="仿宋" w:eastAsia="仿宋" w:hAnsi="仿宋" w:hint="eastAsia"/>
          <w:color w:val="000000"/>
          <w:szCs w:val="21"/>
        </w:rPr>
        <w:t>氧弹热量计、氧气钢瓶、氧气减压阀、压片机、凝固点测定仪、数字式贝克曼温度计、压片机、冰箱、磁力加热搅拌器、真空泵、平衡管、万用电表、贝克曼温度计、电子台称、调压变压器、</w:t>
      </w:r>
      <w:r w:rsidRPr="00996E72">
        <w:rPr>
          <w:rFonts w:ascii="仿宋" w:eastAsia="仿宋" w:hAnsi="仿宋"/>
          <w:color w:val="000000"/>
          <w:szCs w:val="21"/>
        </w:rPr>
        <w:t>Abbe</w:t>
      </w:r>
      <w:r w:rsidRPr="00996E72">
        <w:rPr>
          <w:rFonts w:ascii="仿宋" w:eastAsia="仿宋" w:hAnsi="仿宋" w:hint="eastAsia"/>
          <w:color w:val="000000"/>
          <w:szCs w:val="21"/>
        </w:rPr>
        <w:t>折光仪、超级恒温水浴、电位差计全套、铂电极、甘汞电极、银一氯化银电极、铜、锌电极</w:t>
      </w:r>
      <w:r w:rsidRPr="00996E72">
        <w:rPr>
          <w:rFonts w:ascii="仿宋" w:eastAsia="仿宋" w:hAnsi="仿宋" w:hint="eastAsia"/>
          <w:kern w:val="0"/>
          <w:szCs w:val="21"/>
        </w:rPr>
        <w:t>、压力计、数字压力计、电子分析天平、数字电位差计、离子迁移数测定装置、电导率仪、自动</w:t>
      </w:r>
      <w:r w:rsidRPr="00996E72">
        <w:rPr>
          <w:rFonts w:ascii="仿宋" w:eastAsia="仿宋" w:hAnsi="仿宋" w:hint="eastAsia"/>
          <w:color w:val="000000"/>
          <w:szCs w:val="21"/>
        </w:rPr>
        <w:t>旋光仪、数字式电导率仪、双液系沸点测定仪、双管电导池、电泳仪、秒表、旋转式粘度计、饱和蒸汽压测定装置、电子恒速搅拌器、可见光分光光度计等。</w:t>
      </w:r>
    </w:p>
    <w:p w:rsidR="00A0485B" w:rsidRPr="00996E72" w:rsidRDefault="00A0485B" w:rsidP="006609AB">
      <w:pPr>
        <w:widowControl/>
        <w:spacing w:line="288" w:lineRule="auto"/>
        <w:outlineLvl w:val="0"/>
        <w:rPr>
          <w:rStyle w:val="ad"/>
          <w:rFonts w:ascii="仿宋" w:eastAsia="仿宋" w:hAnsi="仿宋"/>
          <w:b w:val="0"/>
          <w:bCs/>
          <w:szCs w:val="21"/>
        </w:rPr>
      </w:pPr>
    </w:p>
    <w:p w:rsidR="00A0485B" w:rsidRPr="00996E72" w:rsidRDefault="00A0485B" w:rsidP="006609AB">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三、实验实训项目名称及学时分配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835"/>
        <w:gridCol w:w="992"/>
        <w:gridCol w:w="851"/>
        <w:gridCol w:w="1437"/>
        <w:gridCol w:w="1279"/>
      </w:tblGrid>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lastRenderedPageBreak/>
              <w:t>序号</w:t>
            </w:r>
          </w:p>
        </w:tc>
        <w:tc>
          <w:tcPr>
            <w:tcW w:w="2835"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实验项目名称</w:t>
            </w:r>
          </w:p>
        </w:tc>
        <w:tc>
          <w:tcPr>
            <w:tcW w:w="992"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学时</w:t>
            </w:r>
          </w:p>
        </w:tc>
        <w:tc>
          <w:tcPr>
            <w:tcW w:w="851"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要求</w:t>
            </w:r>
          </w:p>
        </w:tc>
        <w:tc>
          <w:tcPr>
            <w:tcW w:w="143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类型</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每组人数</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1</w:t>
            </w:r>
          </w:p>
        </w:tc>
        <w:tc>
          <w:tcPr>
            <w:tcW w:w="2835" w:type="dxa"/>
            <w:vAlign w:val="center"/>
          </w:tcPr>
          <w:p w:rsidR="00A0485B" w:rsidRPr="00996E72" w:rsidRDefault="00A0485B" w:rsidP="00996E72">
            <w:pPr>
              <w:spacing w:line="288" w:lineRule="auto"/>
              <w:ind w:firstLineChars="100" w:firstLine="210"/>
              <w:jc w:val="left"/>
              <w:rPr>
                <w:rFonts w:ascii="仿宋" w:eastAsia="仿宋" w:hAnsi="仿宋"/>
                <w:bCs/>
                <w:szCs w:val="21"/>
              </w:rPr>
            </w:pPr>
            <w:r w:rsidRPr="00996E72">
              <w:rPr>
                <w:rFonts w:ascii="仿宋" w:eastAsia="仿宋" w:hAnsi="仿宋" w:hint="eastAsia"/>
                <w:bCs/>
                <w:szCs w:val="21"/>
              </w:rPr>
              <w:t>燃烧热的测定</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w:t>
            </w:r>
          </w:p>
        </w:tc>
        <w:tc>
          <w:tcPr>
            <w:tcW w:w="2835" w:type="dxa"/>
            <w:vAlign w:val="center"/>
          </w:tcPr>
          <w:p w:rsidR="00A0485B" w:rsidRPr="00996E72" w:rsidRDefault="00A0485B" w:rsidP="00996E72">
            <w:pPr>
              <w:spacing w:line="288" w:lineRule="auto"/>
              <w:ind w:firstLineChars="200" w:firstLine="420"/>
              <w:jc w:val="left"/>
              <w:rPr>
                <w:rFonts w:ascii="仿宋" w:eastAsia="仿宋" w:hAnsi="仿宋"/>
                <w:bCs/>
                <w:szCs w:val="21"/>
              </w:rPr>
            </w:pPr>
            <w:r w:rsidRPr="00996E72">
              <w:rPr>
                <w:rFonts w:ascii="仿宋" w:eastAsia="仿宋" w:hAnsi="仿宋" w:hint="eastAsia"/>
                <w:bCs/>
                <w:szCs w:val="21"/>
              </w:rPr>
              <w:t>差热分析</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3</w:t>
            </w:r>
          </w:p>
        </w:tc>
        <w:tc>
          <w:tcPr>
            <w:tcW w:w="2835" w:type="dxa"/>
            <w:vAlign w:val="center"/>
          </w:tcPr>
          <w:p w:rsidR="00A0485B" w:rsidRPr="00996E72" w:rsidRDefault="00A0485B" w:rsidP="006609AB">
            <w:pPr>
              <w:spacing w:line="288" w:lineRule="auto"/>
              <w:jc w:val="left"/>
              <w:rPr>
                <w:rFonts w:ascii="仿宋" w:eastAsia="仿宋" w:hAnsi="仿宋"/>
                <w:bCs/>
                <w:szCs w:val="21"/>
              </w:rPr>
            </w:pPr>
            <w:r w:rsidRPr="00996E72">
              <w:rPr>
                <w:rFonts w:ascii="仿宋" w:eastAsia="仿宋" w:hAnsi="仿宋" w:hint="eastAsia"/>
                <w:bCs/>
                <w:szCs w:val="21"/>
              </w:rPr>
              <w:t>凝固点降低法测定物质相对分子质量</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4</w:t>
            </w:r>
          </w:p>
        </w:tc>
        <w:tc>
          <w:tcPr>
            <w:tcW w:w="2835" w:type="dxa"/>
            <w:vAlign w:val="center"/>
          </w:tcPr>
          <w:p w:rsidR="00A0485B" w:rsidRPr="00996E72" w:rsidRDefault="00A0485B" w:rsidP="00996E72">
            <w:pPr>
              <w:spacing w:line="288" w:lineRule="auto"/>
              <w:ind w:left="315" w:hangingChars="150" w:hanging="315"/>
              <w:jc w:val="left"/>
              <w:rPr>
                <w:rFonts w:ascii="仿宋" w:eastAsia="仿宋" w:hAnsi="仿宋"/>
                <w:bCs/>
                <w:szCs w:val="21"/>
              </w:rPr>
            </w:pPr>
            <w:r w:rsidRPr="00996E72">
              <w:rPr>
                <w:rFonts w:ascii="仿宋" w:eastAsia="仿宋" w:hAnsi="仿宋" w:hint="eastAsia"/>
                <w:bCs/>
                <w:color w:val="000000"/>
                <w:szCs w:val="21"/>
              </w:rPr>
              <w:t>测定乙酸乙酯皂化反应速率常数</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设计性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5</w:t>
            </w:r>
          </w:p>
        </w:tc>
        <w:tc>
          <w:tcPr>
            <w:tcW w:w="2835" w:type="dxa"/>
            <w:vAlign w:val="center"/>
          </w:tcPr>
          <w:p w:rsidR="00A0485B" w:rsidRPr="00996E72" w:rsidRDefault="00A0485B" w:rsidP="00996E72">
            <w:pPr>
              <w:spacing w:line="288" w:lineRule="auto"/>
              <w:ind w:firstLineChars="300" w:firstLine="630"/>
              <w:jc w:val="left"/>
              <w:rPr>
                <w:rFonts w:ascii="仿宋" w:eastAsia="仿宋" w:hAnsi="仿宋"/>
                <w:bCs/>
                <w:color w:val="000000"/>
                <w:szCs w:val="21"/>
              </w:rPr>
            </w:pPr>
            <w:r w:rsidRPr="00996E72">
              <w:rPr>
                <w:rFonts w:ascii="仿宋" w:eastAsia="仿宋" w:hAnsi="仿宋" w:hint="eastAsia"/>
                <w:bCs/>
                <w:color w:val="000000"/>
                <w:szCs w:val="21"/>
              </w:rPr>
              <w:t>电泳</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6</w:t>
            </w:r>
          </w:p>
        </w:tc>
        <w:tc>
          <w:tcPr>
            <w:tcW w:w="2835" w:type="dxa"/>
            <w:vAlign w:val="center"/>
          </w:tcPr>
          <w:p w:rsidR="00A0485B" w:rsidRPr="00996E72" w:rsidRDefault="00A0485B" w:rsidP="006609AB">
            <w:pPr>
              <w:spacing w:line="288" w:lineRule="auto"/>
              <w:jc w:val="left"/>
              <w:rPr>
                <w:rFonts w:ascii="仿宋" w:eastAsia="仿宋" w:hAnsi="仿宋"/>
                <w:bCs/>
                <w:color w:val="000000"/>
                <w:szCs w:val="21"/>
              </w:rPr>
            </w:pPr>
            <w:r w:rsidRPr="00996E72">
              <w:rPr>
                <w:rFonts w:ascii="仿宋" w:eastAsia="仿宋" w:hAnsi="仿宋" w:hint="eastAsia"/>
                <w:bCs/>
                <w:color w:val="000000"/>
                <w:szCs w:val="21"/>
              </w:rPr>
              <w:t>原电池电动势的测定及其应用</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7</w:t>
            </w:r>
          </w:p>
        </w:tc>
        <w:tc>
          <w:tcPr>
            <w:tcW w:w="2835" w:type="dxa"/>
            <w:vAlign w:val="center"/>
          </w:tcPr>
          <w:p w:rsidR="00A0485B" w:rsidRPr="00996E72" w:rsidRDefault="00A0485B" w:rsidP="00996E72">
            <w:pPr>
              <w:spacing w:line="288" w:lineRule="auto"/>
              <w:ind w:left="630" w:hangingChars="300" w:hanging="630"/>
              <w:jc w:val="left"/>
              <w:rPr>
                <w:rFonts w:ascii="仿宋" w:eastAsia="仿宋" w:hAnsi="仿宋"/>
                <w:bCs/>
                <w:color w:val="000000"/>
                <w:szCs w:val="21"/>
              </w:rPr>
            </w:pPr>
            <w:r w:rsidRPr="00996E72">
              <w:rPr>
                <w:rFonts w:ascii="仿宋" w:eastAsia="仿宋" w:hAnsi="仿宋" w:hint="eastAsia"/>
                <w:bCs/>
                <w:color w:val="000000"/>
                <w:szCs w:val="21"/>
              </w:rPr>
              <w:t>纯液体饱和蒸气压的测定</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8</w:t>
            </w:r>
          </w:p>
        </w:tc>
        <w:tc>
          <w:tcPr>
            <w:tcW w:w="2835" w:type="dxa"/>
            <w:vAlign w:val="center"/>
          </w:tcPr>
          <w:p w:rsidR="00A0485B" w:rsidRPr="00996E72" w:rsidRDefault="00A0485B" w:rsidP="006609AB">
            <w:pPr>
              <w:spacing w:line="288" w:lineRule="auto"/>
              <w:jc w:val="left"/>
              <w:rPr>
                <w:rFonts w:ascii="仿宋" w:eastAsia="仿宋" w:hAnsi="仿宋"/>
                <w:bCs/>
                <w:color w:val="000000"/>
                <w:szCs w:val="21"/>
              </w:rPr>
            </w:pPr>
            <w:r w:rsidRPr="00996E72">
              <w:rPr>
                <w:rFonts w:ascii="仿宋" w:eastAsia="仿宋" w:hAnsi="仿宋" w:hint="eastAsia"/>
                <w:bCs/>
                <w:color w:val="000000"/>
                <w:szCs w:val="21"/>
              </w:rPr>
              <w:t>离子迁移数的测定</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9</w:t>
            </w:r>
          </w:p>
        </w:tc>
        <w:tc>
          <w:tcPr>
            <w:tcW w:w="2835" w:type="dxa"/>
            <w:vAlign w:val="center"/>
          </w:tcPr>
          <w:p w:rsidR="00A0485B" w:rsidRPr="00996E72" w:rsidRDefault="00A0485B" w:rsidP="006609AB">
            <w:pPr>
              <w:spacing w:line="288" w:lineRule="auto"/>
              <w:jc w:val="left"/>
              <w:rPr>
                <w:rFonts w:ascii="仿宋" w:eastAsia="仿宋" w:hAnsi="仿宋"/>
                <w:bCs/>
                <w:color w:val="000000"/>
                <w:szCs w:val="21"/>
              </w:rPr>
            </w:pPr>
            <w:r w:rsidRPr="00996E72">
              <w:rPr>
                <w:rFonts w:ascii="仿宋" w:eastAsia="仿宋" w:hAnsi="仿宋" w:hint="eastAsia"/>
                <w:bCs/>
                <w:color w:val="000000"/>
                <w:szCs w:val="21"/>
              </w:rPr>
              <w:t>溶液表面张力的测定</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10</w:t>
            </w:r>
          </w:p>
        </w:tc>
        <w:tc>
          <w:tcPr>
            <w:tcW w:w="2835" w:type="dxa"/>
            <w:vAlign w:val="center"/>
          </w:tcPr>
          <w:p w:rsidR="00A0485B" w:rsidRPr="00996E72" w:rsidRDefault="00A0485B" w:rsidP="006609AB">
            <w:pPr>
              <w:spacing w:line="288" w:lineRule="auto"/>
              <w:jc w:val="left"/>
              <w:rPr>
                <w:rFonts w:ascii="仿宋" w:eastAsia="仿宋" w:hAnsi="仿宋"/>
                <w:bCs/>
                <w:szCs w:val="21"/>
              </w:rPr>
            </w:pPr>
            <w:r w:rsidRPr="00996E72">
              <w:rPr>
                <w:rFonts w:ascii="仿宋" w:eastAsia="仿宋" w:hAnsi="仿宋" w:hint="eastAsia"/>
                <w:bCs/>
                <w:color w:val="000000"/>
                <w:szCs w:val="21"/>
              </w:rPr>
              <w:t>完全互溶双夜系</w:t>
            </w:r>
            <w:r w:rsidRPr="00996E72">
              <w:rPr>
                <w:rFonts w:ascii="仿宋" w:eastAsia="仿宋" w:hAnsi="仿宋"/>
                <w:bCs/>
                <w:color w:val="000000"/>
                <w:szCs w:val="21"/>
              </w:rPr>
              <w:t>T-X</w:t>
            </w:r>
            <w:r w:rsidRPr="00996E72">
              <w:rPr>
                <w:rFonts w:ascii="仿宋" w:eastAsia="仿宋" w:hAnsi="仿宋" w:hint="eastAsia"/>
                <w:bCs/>
                <w:color w:val="000000"/>
                <w:szCs w:val="21"/>
              </w:rPr>
              <w:t>相图的绘制</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验证性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11</w:t>
            </w:r>
          </w:p>
        </w:tc>
        <w:tc>
          <w:tcPr>
            <w:tcW w:w="2835" w:type="dxa"/>
            <w:vAlign w:val="center"/>
          </w:tcPr>
          <w:p w:rsidR="00A0485B" w:rsidRPr="00996E72" w:rsidRDefault="00A0485B" w:rsidP="006609AB">
            <w:pPr>
              <w:spacing w:line="288" w:lineRule="auto"/>
              <w:jc w:val="left"/>
              <w:rPr>
                <w:rFonts w:ascii="仿宋" w:eastAsia="仿宋" w:hAnsi="仿宋"/>
                <w:bCs/>
                <w:szCs w:val="21"/>
              </w:rPr>
            </w:pPr>
            <w:r w:rsidRPr="00996E72">
              <w:rPr>
                <w:rFonts w:ascii="仿宋" w:eastAsia="仿宋" w:hAnsi="仿宋" w:hint="eastAsia"/>
                <w:bCs/>
                <w:szCs w:val="21"/>
              </w:rPr>
              <w:t>表面活性剂水溶液的临界胶束浓度的测定</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设计性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817"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12</w:t>
            </w:r>
          </w:p>
        </w:tc>
        <w:tc>
          <w:tcPr>
            <w:tcW w:w="2835" w:type="dxa"/>
            <w:vAlign w:val="center"/>
          </w:tcPr>
          <w:p w:rsidR="00A0485B" w:rsidRPr="00996E72" w:rsidRDefault="00A0485B" w:rsidP="00996E72">
            <w:pPr>
              <w:spacing w:line="288" w:lineRule="auto"/>
              <w:ind w:left="105" w:hangingChars="50" w:hanging="105"/>
              <w:jc w:val="left"/>
              <w:rPr>
                <w:rFonts w:ascii="仿宋" w:eastAsia="仿宋" w:hAnsi="仿宋"/>
                <w:bCs/>
                <w:szCs w:val="21"/>
              </w:rPr>
            </w:pPr>
            <w:r w:rsidRPr="00996E72">
              <w:rPr>
                <w:rFonts w:ascii="仿宋" w:eastAsia="仿宋" w:hAnsi="仿宋" w:hint="eastAsia"/>
                <w:bCs/>
                <w:color w:val="000000"/>
                <w:szCs w:val="21"/>
              </w:rPr>
              <w:t>三氯甲烷</w:t>
            </w:r>
            <w:r w:rsidRPr="00996E72">
              <w:rPr>
                <w:rFonts w:ascii="仿宋" w:eastAsia="仿宋" w:hAnsi="仿宋"/>
                <w:bCs/>
                <w:color w:val="000000"/>
                <w:szCs w:val="21"/>
              </w:rPr>
              <w:t>—</w:t>
            </w:r>
            <w:r w:rsidRPr="00996E72">
              <w:rPr>
                <w:rFonts w:ascii="仿宋" w:eastAsia="仿宋" w:hAnsi="仿宋" w:hint="eastAsia"/>
                <w:bCs/>
                <w:color w:val="000000"/>
                <w:szCs w:val="21"/>
              </w:rPr>
              <w:t>醋酸</w:t>
            </w:r>
            <w:r w:rsidRPr="00996E72">
              <w:rPr>
                <w:rFonts w:ascii="仿宋" w:eastAsia="仿宋" w:hAnsi="仿宋"/>
                <w:bCs/>
                <w:color w:val="000000"/>
                <w:szCs w:val="21"/>
              </w:rPr>
              <w:t>—</w:t>
            </w:r>
            <w:r w:rsidRPr="00996E72">
              <w:rPr>
                <w:rFonts w:ascii="仿宋" w:eastAsia="仿宋" w:hAnsi="仿宋" w:hint="eastAsia"/>
                <w:bCs/>
                <w:color w:val="000000"/>
                <w:szCs w:val="21"/>
              </w:rPr>
              <w:t>水三元体系相图的绘制</w:t>
            </w:r>
          </w:p>
        </w:tc>
        <w:tc>
          <w:tcPr>
            <w:tcW w:w="992" w:type="dxa"/>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851"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437" w:type="dxa"/>
            <w:vAlign w:val="center"/>
          </w:tcPr>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1279" w:type="dxa"/>
            <w:vAlign w:val="center"/>
          </w:tcPr>
          <w:p w:rsidR="00A0485B" w:rsidRPr="00996E72" w:rsidRDefault="00A0485B" w:rsidP="00BE5D6E">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2-3</w:t>
            </w:r>
          </w:p>
        </w:tc>
      </w:tr>
      <w:tr w:rsidR="00A0485B" w:rsidRPr="00996E72" w:rsidTr="00EF27CB">
        <w:trPr>
          <w:jc w:val="center"/>
        </w:trPr>
        <w:tc>
          <w:tcPr>
            <w:tcW w:w="3652" w:type="dxa"/>
            <w:gridSpan w:val="2"/>
            <w:vAlign w:val="center"/>
          </w:tcPr>
          <w:p w:rsidR="00A0485B" w:rsidRPr="00996E72" w:rsidRDefault="00A0485B" w:rsidP="00BE5D6E">
            <w:pPr>
              <w:widowControl/>
              <w:spacing w:line="288" w:lineRule="auto"/>
              <w:jc w:val="center"/>
              <w:outlineLvl w:val="0"/>
              <w:rPr>
                <w:rFonts w:ascii="仿宋" w:eastAsia="仿宋" w:hAnsi="仿宋"/>
                <w:bCs/>
                <w:kern w:val="0"/>
                <w:szCs w:val="21"/>
              </w:rPr>
            </w:pPr>
            <w:r w:rsidRPr="00996E72">
              <w:rPr>
                <w:rFonts w:ascii="仿宋" w:eastAsia="仿宋" w:hAnsi="仿宋" w:hint="eastAsia"/>
                <w:bCs/>
                <w:kern w:val="0"/>
                <w:szCs w:val="21"/>
              </w:rPr>
              <w:t>合计课时</w:t>
            </w:r>
          </w:p>
        </w:tc>
        <w:tc>
          <w:tcPr>
            <w:tcW w:w="992" w:type="dxa"/>
            <w:vAlign w:val="center"/>
          </w:tcPr>
          <w:p w:rsidR="00A0485B" w:rsidRPr="00996E72" w:rsidRDefault="00A0485B" w:rsidP="00BE5D6E">
            <w:pPr>
              <w:widowControl/>
              <w:spacing w:line="288" w:lineRule="auto"/>
              <w:jc w:val="center"/>
              <w:outlineLvl w:val="0"/>
              <w:rPr>
                <w:rFonts w:ascii="仿宋" w:eastAsia="仿宋" w:hAnsi="仿宋"/>
                <w:b/>
                <w:bCs/>
                <w:kern w:val="0"/>
                <w:szCs w:val="21"/>
              </w:rPr>
            </w:pPr>
            <w:r w:rsidRPr="00996E72">
              <w:rPr>
                <w:rFonts w:ascii="仿宋" w:eastAsia="仿宋" w:hAnsi="仿宋"/>
                <w:b/>
                <w:kern w:val="0"/>
                <w:szCs w:val="21"/>
              </w:rPr>
              <w:t>36</w:t>
            </w:r>
            <w:r w:rsidRPr="00996E72">
              <w:rPr>
                <w:rFonts w:ascii="仿宋" w:eastAsia="仿宋" w:hAnsi="仿宋" w:hint="eastAsia"/>
                <w:kern w:val="0"/>
                <w:szCs w:val="21"/>
              </w:rPr>
              <w:t>学时</w:t>
            </w:r>
          </w:p>
        </w:tc>
        <w:tc>
          <w:tcPr>
            <w:tcW w:w="851" w:type="dxa"/>
            <w:vAlign w:val="center"/>
          </w:tcPr>
          <w:p w:rsidR="00A0485B" w:rsidRPr="00996E72" w:rsidRDefault="00A0485B" w:rsidP="00BE5D6E">
            <w:pPr>
              <w:widowControl/>
              <w:spacing w:line="288" w:lineRule="auto"/>
              <w:jc w:val="center"/>
              <w:outlineLvl w:val="0"/>
              <w:rPr>
                <w:rFonts w:ascii="仿宋" w:eastAsia="仿宋" w:hAnsi="仿宋"/>
                <w:b/>
                <w:bCs/>
                <w:kern w:val="0"/>
                <w:szCs w:val="21"/>
              </w:rPr>
            </w:pPr>
          </w:p>
        </w:tc>
        <w:tc>
          <w:tcPr>
            <w:tcW w:w="1437" w:type="dxa"/>
            <w:vAlign w:val="center"/>
          </w:tcPr>
          <w:p w:rsidR="00A0485B" w:rsidRPr="00996E72" w:rsidRDefault="00A0485B" w:rsidP="00BE5D6E">
            <w:pPr>
              <w:widowControl/>
              <w:spacing w:line="288" w:lineRule="auto"/>
              <w:jc w:val="center"/>
              <w:outlineLvl w:val="0"/>
              <w:rPr>
                <w:rFonts w:ascii="仿宋" w:eastAsia="仿宋" w:hAnsi="仿宋"/>
                <w:b/>
                <w:bCs/>
                <w:kern w:val="0"/>
                <w:szCs w:val="21"/>
              </w:rPr>
            </w:pPr>
          </w:p>
        </w:tc>
        <w:tc>
          <w:tcPr>
            <w:tcW w:w="1279" w:type="dxa"/>
            <w:vAlign w:val="center"/>
          </w:tcPr>
          <w:p w:rsidR="00A0485B" w:rsidRPr="00996E72" w:rsidRDefault="00A0485B" w:rsidP="00BE5D6E">
            <w:pPr>
              <w:widowControl/>
              <w:spacing w:line="288" w:lineRule="auto"/>
              <w:jc w:val="center"/>
              <w:outlineLvl w:val="0"/>
              <w:rPr>
                <w:rFonts w:ascii="仿宋" w:eastAsia="仿宋" w:hAnsi="仿宋"/>
                <w:b/>
                <w:bCs/>
                <w:kern w:val="0"/>
                <w:szCs w:val="21"/>
              </w:rPr>
            </w:pPr>
          </w:p>
        </w:tc>
      </w:tr>
    </w:tbl>
    <w:p w:rsidR="00A0485B" w:rsidRPr="00996E72" w:rsidRDefault="00A0485B" w:rsidP="00996E72">
      <w:pPr>
        <w:widowControl/>
        <w:spacing w:line="288" w:lineRule="auto"/>
        <w:ind w:firstLineChars="200" w:firstLine="420"/>
        <w:outlineLvl w:val="0"/>
        <w:rPr>
          <w:rStyle w:val="ad"/>
          <w:rFonts w:ascii="仿宋" w:eastAsia="仿宋" w:hAnsi="仿宋"/>
          <w:b w:val="0"/>
          <w:bCs/>
          <w:szCs w:val="21"/>
        </w:rPr>
      </w:pPr>
    </w:p>
    <w:p w:rsidR="00A0485B" w:rsidRPr="00996E72" w:rsidRDefault="00A0485B" w:rsidP="006609AB">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四、教学目的和教学内容</w:t>
      </w:r>
    </w:p>
    <w:p w:rsidR="00A0485B" w:rsidRPr="00996E72" w:rsidRDefault="00A0485B" w:rsidP="004F4C74">
      <w:pPr>
        <w:spacing w:beforeLines="50" w:before="156" w:line="288" w:lineRule="auto"/>
        <w:jc w:val="center"/>
        <w:rPr>
          <w:rStyle w:val="ad"/>
          <w:rFonts w:ascii="仿宋" w:eastAsia="仿宋" w:hAnsi="仿宋"/>
          <w:bCs/>
          <w:szCs w:val="21"/>
        </w:rPr>
      </w:pPr>
      <w:r w:rsidRPr="00996E72">
        <w:rPr>
          <w:rStyle w:val="ad"/>
          <w:rFonts w:ascii="仿宋" w:eastAsia="仿宋" w:hAnsi="仿宋" w:hint="eastAsia"/>
          <w:bCs/>
          <w:szCs w:val="21"/>
        </w:rPr>
        <w:t>实验一</w:t>
      </w:r>
      <w:r w:rsidRPr="00996E72">
        <w:rPr>
          <w:rStyle w:val="ad"/>
          <w:rFonts w:ascii="仿宋" w:eastAsia="仿宋" w:hAnsi="仿宋"/>
          <w:bCs/>
          <w:szCs w:val="21"/>
        </w:rPr>
        <w:t xml:space="preserve">    </w:t>
      </w:r>
      <w:r w:rsidRPr="00996E72">
        <w:rPr>
          <w:rStyle w:val="ad"/>
          <w:rFonts w:ascii="仿宋" w:eastAsia="仿宋" w:hAnsi="仿宋" w:hint="eastAsia"/>
          <w:bCs/>
          <w:szCs w:val="21"/>
        </w:rPr>
        <w:t>燃烧热的测定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w:t>
      </w:r>
      <w:r w:rsidRPr="00996E72">
        <w:rPr>
          <w:rFonts w:ascii="仿宋" w:eastAsia="仿宋" w:hAnsi="仿宋" w:hint="eastAsia"/>
          <w:b/>
          <w:szCs w:val="21"/>
        </w:rPr>
        <w:t>目的：</w:t>
      </w:r>
      <w:r w:rsidRPr="00996E72">
        <w:rPr>
          <w:rFonts w:ascii="仿宋" w:eastAsia="仿宋" w:hAnsi="仿宋"/>
          <w:szCs w:val="21"/>
        </w:rPr>
        <w:t>1</w:t>
      </w:r>
      <w:r w:rsidRPr="00996E72">
        <w:rPr>
          <w:rFonts w:ascii="仿宋" w:eastAsia="仿宋" w:hAnsi="仿宋" w:hint="eastAsia"/>
          <w:szCs w:val="21"/>
        </w:rPr>
        <w:t>、明确燃烧热的定义，了解恒压燃烧热与恒容燃烧热的差别；</w:t>
      </w:r>
      <w:r w:rsidRPr="00996E72">
        <w:rPr>
          <w:rFonts w:ascii="仿宋" w:eastAsia="仿宋" w:hAnsi="仿宋"/>
          <w:szCs w:val="21"/>
        </w:rPr>
        <w:t>2</w:t>
      </w:r>
      <w:r w:rsidRPr="00996E72">
        <w:rPr>
          <w:rFonts w:ascii="仿宋" w:eastAsia="仿宋" w:hAnsi="仿宋" w:hint="eastAsia"/>
          <w:szCs w:val="21"/>
        </w:rPr>
        <w:t>、了解氧弹量热计的原理、构造，并掌握其使用方法；</w:t>
      </w:r>
      <w:r w:rsidRPr="00996E72">
        <w:rPr>
          <w:rFonts w:ascii="仿宋" w:eastAsia="仿宋" w:hAnsi="仿宋"/>
          <w:szCs w:val="21"/>
        </w:rPr>
        <w:t>3</w:t>
      </w:r>
      <w:r w:rsidRPr="00996E72">
        <w:rPr>
          <w:rFonts w:ascii="仿宋" w:eastAsia="仿宋" w:hAnsi="仿宋" w:hint="eastAsia"/>
          <w:szCs w:val="21"/>
        </w:rPr>
        <w:t>、学会应用图解法校正温度的改变值。</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bCs/>
          <w:szCs w:val="21"/>
        </w:rPr>
        <w:t>教学</w:t>
      </w:r>
      <w:r w:rsidRPr="00996E72">
        <w:rPr>
          <w:rFonts w:ascii="仿宋" w:eastAsia="仿宋" w:hAnsi="仿宋" w:hint="eastAsia"/>
          <w:b/>
          <w:szCs w:val="21"/>
        </w:rPr>
        <w:t>内容：</w:t>
      </w:r>
      <w:r w:rsidRPr="00996E72">
        <w:rPr>
          <w:rFonts w:ascii="仿宋" w:eastAsia="仿宋" w:hAnsi="仿宋" w:hint="eastAsia"/>
          <w:szCs w:val="21"/>
        </w:rPr>
        <w:t>用氧弹、量热计测定萘的燃烧热。</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燃烧热测定装置，氧气瓶，减压阀，压片机。</w:t>
      </w:r>
    </w:p>
    <w:p w:rsidR="00A0485B" w:rsidRPr="00996E72" w:rsidRDefault="00A0485B" w:rsidP="004F4C74">
      <w:pPr>
        <w:spacing w:beforeLines="50" w:before="156" w:line="288" w:lineRule="auto"/>
        <w:ind w:leftChars="200" w:left="420"/>
        <w:rPr>
          <w:rStyle w:val="ad"/>
          <w:rFonts w:ascii="仿宋" w:eastAsia="仿宋" w:hAnsi="仿宋"/>
          <w:b w:val="0"/>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w:t>
      </w:r>
      <w:r w:rsidRPr="00996E72">
        <w:rPr>
          <w:rFonts w:ascii="仿宋" w:eastAsia="仿宋" w:hAnsi="仿宋"/>
          <w:b/>
          <w:bCs/>
          <w:szCs w:val="21"/>
        </w:rPr>
        <w:t xml:space="preserve">     </w:t>
      </w:r>
      <w:r w:rsidRPr="00996E72">
        <w:rPr>
          <w:rFonts w:ascii="仿宋" w:eastAsia="仿宋" w:hAnsi="仿宋" w:hint="eastAsia"/>
          <w:b/>
          <w:bCs/>
          <w:szCs w:val="21"/>
        </w:rPr>
        <w:t>差热分析</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、掌握差热分析的原理，了解定性处理的基本方法；</w:t>
      </w:r>
      <w:r w:rsidRPr="00996E72">
        <w:rPr>
          <w:rFonts w:ascii="仿宋" w:eastAsia="仿宋" w:hAnsi="仿宋"/>
          <w:szCs w:val="21"/>
        </w:rPr>
        <w:t>2</w:t>
      </w:r>
      <w:r w:rsidRPr="00996E72">
        <w:rPr>
          <w:rFonts w:ascii="仿宋" w:eastAsia="仿宋" w:hAnsi="仿宋" w:hint="eastAsia"/>
          <w:szCs w:val="21"/>
        </w:rPr>
        <w:t>、了解差热分析仪的构造和操作技术；</w:t>
      </w:r>
      <w:r w:rsidRPr="00996E72">
        <w:rPr>
          <w:rFonts w:ascii="仿宋" w:eastAsia="仿宋" w:hAnsi="仿宋"/>
          <w:szCs w:val="21"/>
        </w:rPr>
        <w:t>3</w:t>
      </w:r>
      <w:r w:rsidRPr="00996E72">
        <w:rPr>
          <w:rFonts w:ascii="仿宋" w:eastAsia="仿宋" w:hAnsi="仿宋" w:hint="eastAsia"/>
          <w:szCs w:val="21"/>
        </w:rPr>
        <w:t>、了解掌握差热图的分析。</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用差热分析仪对草酸钙、五水硫酸铜进行差热分析，定性解释所测得的差热图。</w:t>
      </w:r>
      <w:r w:rsidRPr="00996E72">
        <w:rPr>
          <w:rFonts w:ascii="仿宋" w:eastAsia="仿宋" w:hAnsi="仿宋"/>
          <w:szCs w:val="21"/>
        </w:rPr>
        <w:t xml:space="preserve"> </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差热分析仪。</w:t>
      </w:r>
    </w:p>
    <w:p w:rsidR="00A0485B" w:rsidRPr="00996E72" w:rsidRDefault="00A0485B" w:rsidP="004F4C74">
      <w:pPr>
        <w:spacing w:beforeLines="50" w:before="156" w:line="288" w:lineRule="auto"/>
        <w:ind w:leftChars="200" w:left="1260" w:hangingChars="400" w:hanging="84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实验三</w:t>
      </w:r>
      <w:r w:rsidRPr="00996E72">
        <w:rPr>
          <w:rFonts w:ascii="仿宋" w:eastAsia="仿宋" w:hAnsi="仿宋"/>
          <w:b/>
          <w:szCs w:val="21"/>
        </w:rPr>
        <w:t xml:space="preserve">    </w:t>
      </w:r>
      <w:r w:rsidRPr="00996E72">
        <w:rPr>
          <w:rFonts w:ascii="仿宋" w:eastAsia="仿宋" w:hAnsi="仿宋" w:hint="eastAsia"/>
          <w:b/>
          <w:szCs w:val="21"/>
        </w:rPr>
        <w:t>凝固点降低法测定物质相对分子质量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szCs w:val="21"/>
        </w:rPr>
        <w:t>1</w:t>
      </w:r>
      <w:r w:rsidRPr="00996E72">
        <w:rPr>
          <w:rFonts w:ascii="仿宋" w:eastAsia="仿宋" w:hAnsi="仿宋" w:hint="eastAsia"/>
          <w:szCs w:val="21"/>
        </w:rPr>
        <w:t>、掌握凝固点降低法测定相对分子质量的原理和方法；</w:t>
      </w:r>
      <w:r w:rsidRPr="00996E72">
        <w:rPr>
          <w:rFonts w:ascii="仿宋" w:eastAsia="仿宋" w:hAnsi="仿宋"/>
          <w:szCs w:val="21"/>
        </w:rPr>
        <w:t>2</w:t>
      </w:r>
      <w:r w:rsidRPr="00996E72">
        <w:rPr>
          <w:rFonts w:ascii="仿宋" w:eastAsia="仿宋" w:hAnsi="仿宋" w:hint="eastAsia"/>
          <w:szCs w:val="21"/>
        </w:rPr>
        <w:t>、进一步理解稀溶液依数性理论；</w:t>
      </w:r>
      <w:r w:rsidRPr="00996E72">
        <w:rPr>
          <w:rFonts w:ascii="仿宋" w:eastAsia="仿宋" w:hAnsi="仿宋"/>
          <w:szCs w:val="21"/>
        </w:rPr>
        <w:t>3</w:t>
      </w:r>
      <w:r w:rsidRPr="00996E72">
        <w:rPr>
          <w:rFonts w:ascii="仿宋" w:eastAsia="仿宋" w:hAnsi="仿宋" w:hint="eastAsia"/>
          <w:szCs w:val="21"/>
        </w:rPr>
        <w:t>、巩固掌握贝克曼温度计的使用。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用凝固点降低法在环己烷中测定萘的相对分子质量。</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凝固点测定仪，数字贝克曼温度计。</w:t>
      </w:r>
    </w:p>
    <w:p w:rsidR="00A0485B" w:rsidRPr="00996E72" w:rsidRDefault="00A0485B" w:rsidP="004F4C74">
      <w:pPr>
        <w:spacing w:beforeLines="50" w:before="156" w:line="288" w:lineRule="auto"/>
        <w:ind w:leftChars="200" w:left="1260" w:hangingChars="400" w:hanging="84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实验四</w:t>
      </w:r>
      <w:r w:rsidRPr="00996E72">
        <w:rPr>
          <w:rFonts w:ascii="仿宋" w:eastAsia="仿宋" w:hAnsi="仿宋"/>
          <w:b/>
          <w:szCs w:val="21"/>
        </w:rPr>
        <w:t xml:space="preserve">     </w:t>
      </w:r>
      <w:r w:rsidRPr="00996E72">
        <w:rPr>
          <w:rFonts w:ascii="仿宋" w:eastAsia="仿宋" w:hAnsi="仿宋" w:hint="eastAsia"/>
          <w:b/>
          <w:szCs w:val="21"/>
        </w:rPr>
        <w:t>测定乙酸乙酯皂化反应速率常数</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、进一步了解二级反应的特点；</w:t>
      </w:r>
      <w:r w:rsidRPr="00996E72">
        <w:rPr>
          <w:rFonts w:ascii="仿宋" w:eastAsia="仿宋" w:hAnsi="仿宋"/>
          <w:szCs w:val="21"/>
        </w:rPr>
        <w:t>2</w:t>
      </w:r>
      <w:r w:rsidRPr="00996E72">
        <w:rPr>
          <w:rFonts w:ascii="仿宋" w:eastAsia="仿宋" w:hAnsi="仿宋" w:hint="eastAsia"/>
          <w:szCs w:val="21"/>
        </w:rPr>
        <w:t>、学会用图解计算法求出二级反应的反应速率常数；</w:t>
      </w:r>
      <w:r w:rsidRPr="00996E72">
        <w:rPr>
          <w:rFonts w:ascii="仿宋" w:eastAsia="仿宋" w:hAnsi="仿宋"/>
          <w:szCs w:val="21"/>
        </w:rPr>
        <w:t>3</w:t>
      </w:r>
      <w:r w:rsidRPr="00996E72">
        <w:rPr>
          <w:rFonts w:ascii="仿宋" w:eastAsia="仿宋" w:hAnsi="仿宋" w:hint="eastAsia"/>
          <w:szCs w:val="21"/>
        </w:rPr>
        <w:t>、掌握电导率仪或酸度计的使用方法。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用电导法测定乙酸乙酯皂化反应的速率常数和活化能。</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电导率仪，恒温槽。</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实验五</w:t>
      </w:r>
      <w:r w:rsidRPr="00996E72">
        <w:rPr>
          <w:rFonts w:ascii="仿宋" w:eastAsia="仿宋" w:hAnsi="仿宋"/>
          <w:b/>
          <w:szCs w:val="21"/>
        </w:rPr>
        <w:t xml:space="preserve">    </w:t>
      </w:r>
      <w:r w:rsidRPr="00996E72">
        <w:rPr>
          <w:rFonts w:ascii="仿宋" w:eastAsia="仿宋" w:hAnsi="仿宋" w:hint="eastAsia"/>
          <w:b/>
          <w:szCs w:val="21"/>
        </w:rPr>
        <w:t>电泳</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、理解电泳方法的原理；</w:t>
      </w:r>
      <w:r w:rsidRPr="00996E72">
        <w:rPr>
          <w:rFonts w:ascii="仿宋" w:eastAsia="仿宋" w:hAnsi="仿宋"/>
          <w:szCs w:val="21"/>
        </w:rPr>
        <w:t>2</w:t>
      </w:r>
      <w:r w:rsidRPr="00996E72">
        <w:rPr>
          <w:rFonts w:ascii="仿宋" w:eastAsia="仿宋" w:hAnsi="仿宋" w:hint="eastAsia"/>
          <w:szCs w:val="21"/>
        </w:rPr>
        <w:t>、学会电泳仪的使用方法，掌握纸电泳技术。</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用纸电泳的方法分离氨基酸混合样品；能够做出判别。</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电泳仪，吹风机。</w:t>
      </w:r>
    </w:p>
    <w:p w:rsidR="00A0485B" w:rsidRPr="00996E72" w:rsidRDefault="00A0485B" w:rsidP="004F4C74">
      <w:pPr>
        <w:spacing w:beforeLines="50" w:before="156" w:line="288" w:lineRule="auto"/>
        <w:ind w:leftChars="200" w:left="1260" w:hangingChars="400" w:hanging="84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实验六</w:t>
      </w:r>
      <w:r w:rsidRPr="00996E72">
        <w:rPr>
          <w:rFonts w:ascii="仿宋" w:eastAsia="仿宋" w:hAnsi="仿宋"/>
          <w:b/>
          <w:szCs w:val="21"/>
        </w:rPr>
        <w:t xml:space="preserve">     </w:t>
      </w:r>
      <w:r w:rsidRPr="00996E72">
        <w:rPr>
          <w:rFonts w:ascii="仿宋" w:eastAsia="仿宋" w:hAnsi="仿宋" w:hint="eastAsia"/>
          <w:b/>
          <w:szCs w:val="21"/>
        </w:rPr>
        <w:t>原电池电动势的测定及其应用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、学会铜电极、锌电极的制备方法；</w:t>
      </w:r>
      <w:r w:rsidRPr="00996E72">
        <w:rPr>
          <w:rFonts w:ascii="仿宋" w:eastAsia="仿宋" w:hAnsi="仿宋"/>
          <w:szCs w:val="21"/>
        </w:rPr>
        <w:t>2</w:t>
      </w:r>
      <w:r w:rsidRPr="00996E72">
        <w:rPr>
          <w:rFonts w:ascii="仿宋" w:eastAsia="仿宋" w:hAnsi="仿宋" w:hint="eastAsia"/>
          <w:szCs w:val="21"/>
        </w:rPr>
        <w:t>、加深对可逆电池、可逆电极的理解；</w:t>
      </w:r>
      <w:r w:rsidRPr="00996E72">
        <w:rPr>
          <w:rFonts w:ascii="仿宋" w:eastAsia="仿宋" w:hAnsi="仿宋"/>
          <w:szCs w:val="21"/>
        </w:rPr>
        <w:t>3</w:t>
      </w:r>
      <w:r w:rsidRPr="00996E72">
        <w:rPr>
          <w:rFonts w:ascii="仿宋" w:eastAsia="仿宋" w:hAnsi="仿宋" w:hint="eastAsia"/>
          <w:szCs w:val="21"/>
        </w:rPr>
        <w:t>、掌握电位差计的测量原理和使用方法。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测定丹尼尔（</w:t>
      </w:r>
      <w:r w:rsidRPr="00996E72">
        <w:rPr>
          <w:rFonts w:ascii="仿宋" w:eastAsia="仿宋" w:hAnsi="仿宋"/>
          <w:szCs w:val="21"/>
        </w:rPr>
        <w:t>Daniel</w:t>
      </w:r>
      <w:r w:rsidRPr="00996E72">
        <w:rPr>
          <w:rFonts w:ascii="仿宋" w:eastAsia="仿宋" w:hAnsi="仿宋" w:hint="eastAsia"/>
          <w:szCs w:val="21"/>
        </w:rPr>
        <w:t>）电池电动势和铜、锌两电极的电极电势。</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电动势测定仪。</w:t>
      </w: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实验七</w:t>
      </w:r>
      <w:r w:rsidRPr="00996E72">
        <w:rPr>
          <w:rFonts w:ascii="仿宋" w:eastAsia="仿宋" w:hAnsi="仿宋"/>
          <w:b/>
          <w:szCs w:val="21"/>
        </w:rPr>
        <w:t xml:space="preserve">    </w:t>
      </w:r>
      <w:r w:rsidRPr="00996E72">
        <w:rPr>
          <w:rFonts w:ascii="仿宋" w:eastAsia="仿宋" w:hAnsi="仿宋" w:hint="eastAsia"/>
          <w:b/>
          <w:szCs w:val="21"/>
        </w:rPr>
        <w:t>纯液体饱和蒸气压的测定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、了解液体饱和蒸气压及饱和蒸气压与温度之间的关系；</w:t>
      </w:r>
      <w:r w:rsidRPr="00996E72">
        <w:rPr>
          <w:rFonts w:ascii="仿宋" w:eastAsia="仿宋" w:hAnsi="仿宋"/>
          <w:szCs w:val="21"/>
        </w:rPr>
        <w:t>2</w:t>
      </w:r>
      <w:r w:rsidRPr="00996E72">
        <w:rPr>
          <w:rFonts w:ascii="仿宋" w:eastAsia="仿宋" w:hAnsi="仿宋" w:hint="eastAsia"/>
          <w:szCs w:val="21"/>
        </w:rPr>
        <w:t>、求乙酸乙酯在实验温度内的平均摩尔汽化热；</w:t>
      </w:r>
      <w:r w:rsidRPr="00996E72">
        <w:rPr>
          <w:rFonts w:ascii="仿宋" w:eastAsia="仿宋" w:hAnsi="仿宋"/>
          <w:szCs w:val="21"/>
        </w:rPr>
        <w:t>3</w:t>
      </w:r>
      <w:r w:rsidRPr="00996E72">
        <w:rPr>
          <w:rFonts w:ascii="仿宋" w:eastAsia="仿宋" w:hAnsi="仿宋" w:hint="eastAsia"/>
          <w:szCs w:val="21"/>
        </w:rPr>
        <w:t>、熟悉和掌握真空泵、恒温槽和气压计的构造和使用。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测定乙酸乙酯在不同温度下的饱和蒸气压。</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lastRenderedPageBreak/>
        <w:t>主要仪器：</w:t>
      </w:r>
      <w:r w:rsidRPr="00996E72">
        <w:rPr>
          <w:rFonts w:ascii="仿宋" w:eastAsia="仿宋" w:hAnsi="仿宋" w:hint="eastAsia"/>
          <w:szCs w:val="21"/>
        </w:rPr>
        <w:t>饱和蒸气压测定装置，真空泵。</w:t>
      </w:r>
    </w:p>
    <w:p w:rsidR="00A0485B" w:rsidRPr="00996E72" w:rsidRDefault="00A0485B" w:rsidP="004F4C74">
      <w:pPr>
        <w:spacing w:beforeLines="50" w:before="156" w:line="288" w:lineRule="auto"/>
        <w:ind w:leftChars="200" w:left="1260" w:hangingChars="400" w:hanging="84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实验八</w:t>
      </w:r>
      <w:r w:rsidRPr="00996E72">
        <w:rPr>
          <w:rFonts w:ascii="仿宋" w:eastAsia="仿宋" w:hAnsi="仿宋"/>
          <w:b/>
          <w:szCs w:val="21"/>
        </w:rPr>
        <w:t xml:space="preserve">    </w:t>
      </w:r>
      <w:r w:rsidRPr="00996E72">
        <w:rPr>
          <w:rFonts w:ascii="仿宋" w:eastAsia="仿宋" w:hAnsi="仿宋" w:hint="eastAsia"/>
          <w:b/>
          <w:szCs w:val="21"/>
        </w:rPr>
        <w:t>离子迁移数的测定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、进一步理解迁移数的基本概念；</w:t>
      </w:r>
      <w:r w:rsidRPr="00996E72">
        <w:rPr>
          <w:rFonts w:ascii="仿宋" w:eastAsia="仿宋" w:hAnsi="仿宋"/>
          <w:szCs w:val="21"/>
        </w:rPr>
        <w:t>2</w:t>
      </w:r>
      <w:r w:rsidRPr="00996E72">
        <w:rPr>
          <w:rFonts w:ascii="仿宋" w:eastAsia="仿宋" w:hAnsi="仿宋" w:hint="eastAsia"/>
          <w:szCs w:val="21"/>
        </w:rPr>
        <w:t>、掌握希托夫法测离子迁移数的方法与技术；</w:t>
      </w:r>
      <w:r w:rsidRPr="00996E72">
        <w:rPr>
          <w:rFonts w:ascii="仿宋" w:eastAsia="仿宋" w:hAnsi="仿宋"/>
          <w:szCs w:val="21"/>
        </w:rPr>
        <w:t>3</w:t>
      </w:r>
      <w:r w:rsidRPr="00996E72">
        <w:rPr>
          <w:rFonts w:ascii="仿宋" w:eastAsia="仿宋" w:hAnsi="仿宋" w:hint="eastAsia"/>
          <w:szCs w:val="21"/>
        </w:rPr>
        <w:t>、用希托夫法测定硫酸铜溶液中离子迁移数。</w:t>
      </w:r>
      <w:r w:rsidRPr="00996E72">
        <w:rPr>
          <w:rFonts w:ascii="仿宋" w:eastAsia="仿宋" w:hAnsi="仿宋"/>
          <w:szCs w:val="21"/>
        </w:rPr>
        <w:t xml:space="preserve"> </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用希托夫法测定硫酸铜水溶液中铜离子和硫酸根离子的迁移数。</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szCs w:val="21"/>
        </w:rPr>
        <w:t>721</w:t>
      </w:r>
      <w:r w:rsidRPr="00996E72">
        <w:rPr>
          <w:rFonts w:ascii="仿宋" w:eastAsia="仿宋" w:hAnsi="仿宋" w:hint="eastAsia"/>
          <w:szCs w:val="21"/>
        </w:rPr>
        <w:t>分光光度计，迁移数测定装置。</w:t>
      </w:r>
    </w:p>
    <w:p w:rsidR="00A0485B" w:rsidRPr="00996E72" w:rsidRDefault="00A0485B" w:rsidP="004F4C74">
      <w:pPr>
        <w:spacing w:beforeLines="50" w:before="156" w:line="288" w:lineRule="auto"/>
        <w:jc w:val="center"/>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实验九</w:t>
      </w:r>
      <w:r w:rsidRPr="00996E72">
        <w:rPr>
          <w:rFonts w:ascii="仿宋" w:eastAsia="仿宋" w:hAnsi="仿宋"/>
          <w:b/>
          <w:szCs w:val="21"/>
        </w:rPr>
        <w:t xml:space="preserve">   </w:t>
      </w:r>
      <w:r w:rsidRPr="00996E72">
        <w:rPr>
          <w:rFonts w:ascii="仿宋" w:eastAsia="仿宋" w:hAnsi="仿宋" w:hint="eastAsia"/>
          <w:b/>
          <w:szCs w:val="21"/>
        </w:rPr>
        <w:t>溶液表面张力的测定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、理解表面张力概念；</w:t>
      </w:r>
      <w:r w:rsidRPr="00996E72">
        <w:rPr>
          <w:rFonts w:ascii="仿宋" w:eastAsia="仿宋" w:hAnsi="仿宋"/>
          <w:szCs w:val="21"/>
        </w:rPr>
        <w:t>2</w:t>
      </w:r>
      <w:r w:rsidRPr="00996E72">
        <w:rPr>
          <w:rFonts w:ascii="仿宋" w:eastAsia="仿宋" w:hAnsi="仿宋" w:hint="eastAsia"/>
          <w:szCs w:val="21"/>
        </w:rPr>
        <w:t>、计算正丁醇分子的截面积；</w:t>
      </w:r>
      <w:r w:rsidRPr="00996E72">
        <w:rPr>
          <w:rFonts w:ascii="仿宋" w:eastAsia="仿宋" w:hAnsi="仿宋"/>
          <w:szCs w:val="21"/>
        </w:rPr>
        <w:t>3</w:t>
      </w:r>
      <w:r w:rsidRPr="00996E72">
        <w:rPr>
          <w:rFonts w:ascii="仿宋" w:eastAsia="仿宋" w:hAnsi="仿宋" w:hint="eastAsia"/>
          <w:szCs w:val="21"/>
        </w:rPr>
        <w:t>、掌握气泡最大压力法测定表面张力的原理和技术。</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用气泡最大压力法测定不同浓度乙醇水溶液的表面张力。</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表面张力测定装置，数字气压计。</w:t>
      </w:r>
    </w:p>
    <w:p w:rsidR="00A0485B" w:rsidRPr="00996E72" w:rsidRDefault="00A0485B" w:rsidP="004F4C74">
      <w:pPr>
        <w:spacing w:beforeLines="50" w:before="156" w:line="288" w:lineRule="auto"/>
        <w:ind w:leftChars="200" w:left="1260" w:hangingChars="400" w:hanging="84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实验十</w:t>
      </w:r>
      <w:r w:rsidRPr="00996E72">
        <w:rPr>
          <w:rFonts w:ascii="仿宋" w:eastAsia="仿宋" w:hAnsi="仿宋"/>
          <w:b/>
          <w:szCs w:val="21"/>
        </w:rPr>
        <w:t xml:space="preserve">   </w:t>
      </w:r>
      <w:r w:rsidRPr="00996E72">
        <w:rPr>
          <w:rFonts w:ascii="仿宋" w:eastAsia="仿宋" w:hAnsi="仿宋" w:hint="eastAsia"/>
          <w:b/>
          <w:szCs w:val="21"/>
        </w:rPr>
        <w:t>完全互溶双夜系</w:t>
      </w:r>
      <w:r w:rsidRPr="00996E72">
        <w:rPr>
          <w:rFonts w:ascii="仿宋" w:eastAsia="仿宋" w:hAnsi="仿宋"/>
          <w:b/>
          <w:szCs w:val="21"/>
        </w:rPr>
        <w:t>T-X</w:t>
      </w:r>
      <w:r w:rsidRPr="00996E72">
        <w:rPr>
          <w:rFonts w:ascii="仿宋" w:eastAsia="仿宋" w:hAnsi="仿宋" w:hint="eastAsia"/>
          <w:b/>
          <w:szCs w:val="21"/>
        </w:rPr>
        <w:t>相图的绘制</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、掌握回流冷凝法测定溶液沸点的方法；</w:t>
      </w:r>
      <w:r w:rsidRPr="00996E72">
        <w:rPr>
          <w:rFonts w:ascii="仿宋" w:eastAsia="仿宋" w:hAnsi="仿宋"/>
          <w:szCs w:val="21"/>
        </w:rPr>
        <w:t>2</w:t>
      </w:r>
      <w:r w:rsidRPr="00996E72">
        <w:rPr>
          <w:rFonts w:ascii="仿宋" w:eastAsia="仿宋" w:hAnsi="仿宋" w:hint="eastAsia"/>
          <w:szCs w:val="21"/>
        </w:rPr>
        <w:t>、掌握阿贝折射仪的使用方法。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测定常压下水</w:t>
      </w:r>
      <w:r w:rsidRPr="00996E72">
        <w:rPr>
          <w:rFonts w:ascii="仿宋" w:eastAsia="仿宋" w:hAnsi="仿宋"/>
          <w:szCs w:val="21"/>
        </w:rPr>
        <w:t>—</w:t>
      </w:r>
      <w:r w:rsidRPr="00996E72">
        <w:rPr>
          <w:rFonts w:ascii="仿宋" w:eastAsia="仿宋" w:hAnsi="仿宋" w:hint="eastAsia"/>
          <w:szCs w:val="21"/>
        </w:rPr>
        <w:t>乙醇双液系气液平衡数据，绘制其沸点</w:t>
      </w:r>
      <w:r w:rsidRPr="00996E72">
        <w:rPr>
          <w:rFonts w:ascii="仿宋" w:eastAsia="仿宋" w:hAnsi="仿宋"/>
          <w:szCs w:val="21"/>
        </w:rPr>
        <w:t>--</w:t>
      </w:r>
      <w:r w:rsidRPr="00996E72">
        <w:rPr>
          <w:rFonts w:ascii="仿宋" w:eastAsia="仿宋" w:hAnsi="仿宋" w:hint="eastAsia"/>
          <w:szCs w:val="21"/>
        </w:rPr>
        <w:t>组成图。</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沸点仪，数字贝克曼温度计，阿贝折光仪。</w:t>
      </w:r>
    </w:p>
    <w:p w:rsidR="00A0485B" w:rsidRPr="00996E72" w:rsidRDefault="00A0485B" w:rsidP="004F4C74">
      <w:pPr>
        <w:spacing w:beforeLines="50" w:before="156" w:line="288" w:lineRule="auto"/>
        <w:ind w:leftChars="200" w:left="1260" w:hangingChars="400" w:hanging="840"/>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实验十一</w:t>
      </w:r>
      <w:r w:rsidRPr="00996E72">
        <w:rPr>
          <w:rFonts w:ascii="仿宋" w:eastAsia="仿宋" w:hAnsi="仿宋"/>
          <w:b/>
          <w:szCs w:val="21"/>
        </w:rPr>
        <w:t xml:space="preserve">   </w:t>
      </w:r>
      <w:r w:rsidRPr="00996E72">
        <w:rPr>
          <w:rFonts w:ascii="仿宋" w:eastAsia="仿宋" w:hAnsi="仿宋" w:hint="eastAsia"/>
          <w:b/>
          <w:szCs w:val="21"/>
        </w:rPr>
        <w:t>表面活性剂水溶液的临界胶束浓度的测定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、设计一种方法测定十二烷基硫酸钠的临界胶束浓度；</w:t>
      </w:r>
      <w:r w:rsidRPr="00996E72">
        <w:rPr>
          <w:rFonts w:ascii="仿宋" w:eastAsia="仿宋" w:hAnsi="仿宋"/>
          <w:szCs w:val="21"/>
        </w:rPr>
        <w:t xml:space="preserve"> 2</w:t>
      </w:r>
      <w:r w:rsidRPr="00996E72">
        <w:rPr>
          <w:rFonts w:ascii="仿宋" w:eastAsia="仿宋" w:hAnsi="仿宋" w:hint="eastAsia"/>
          <w:szCs w:val="21"/>
        </w:rPr>
        <w:t>、了解表面活性剂的特性及胶束形成原理。</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设计一种方法测定十二烷基硫酸钠的临界胶束浓度。</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电导率仪。</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实验十二</w:t>
      </w:r>
      <w:r w:rsidRPr="00996E72">
        <w:rPr>
          <w:rFonts w:ascii="仿宋" w:eastAsia="仿宋" w:hAnsi="仿宋"/>
          <w:b/>
          <w:szCs w:val="21"/>
        </w:rPr>
        <w:t xml:space="preserve">   </w:t>
      </w:r>
      <w:r w:rsidRPr="00996E72">
        <w:rPr>
          <w:rFonts w:ascii="仿宋" w:eastAsia="仿宋" w:hAnsi="仿宋" w:hint="eastAsia"/>
          <w:b/>
          <w:szCs w:val="21"/>
        </w:rPr>
        <w:t>三氯甲烷</w:t>
      </w:r>
      <w:r w:rsidRPr="00996E72">
        <w:rPr>
          <w:rFonts w:ascii="仿宋" w:eastAsia="仿宋" w:hAnsi="仿宋"/>
          <w:b/>
          <w:szCs w:val="21"/>
        </w:rPr>
        <w:t>—</w:t>
      </w:r>
      <w:r w:rsidRPr="00996E72">
        <w:rPr>
          <w:rFonts w:ascii="仿宋" w:eastAsia="仿宋" w:hAnsi="仿宋" w:hint="eastAsia"/>
          <w:b/>
          <w:szCs w:val="21"/>
        </w:rPr>
        <w:t>醋酸</w:t>
      </w:r>
      <w:r w:rsidRPr="00996E72">
        <w:rPr>
          <w:rFonts w:ascii="仿宋" w:eastAsia="仿宋" w:hAnsi="仿宋"/>
          <w:b/>
          <w:szCs w:val="21"/>
        </w:rPr>
        <w:t>—</w:t>
      </w:r>
      <w:r w:rsidRPr="00996E72">
        <w:rPr>
          <w:rFonts w:ascii="仿宋" w:eastAsia="仿宋" w:hAnsi="仿宋" w:hint="eastAsia"/>
          <w:b/>
          <w:szCs w:val="21"/>
        </w:rPr>
        <w:t>水三元相图的绘制</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szCs w:val="21"/>
        </w:rPr>
        <w:t>1</w:t>
      </w:r>
      <w:r w:rsidRPr="00996E72">
        <w:rPr>
          <w:rFonts w:ascii="仿宋" w:eastAsia="仿宋" w:hAnsi="仿宋" w:hint="eastAsia"/>
          <w:szCs w:val="21"/>
        </w:rPr>
        <w:t>、学会溶解度曲线的绘制方法；</w:t>
      </w:r>
      <w:r w:rsidRPr="00996E72">
        <w:rPr>
          <w:rFonts w:ascii="仿宋" w:eastAsia="仿宋" w:hAnsi="仿宋"/>
          <w:szCs w:val="21"/>
        </w:rPr>
        <w:t>2</w:t>
      </w:r>
      <w:r w:rsidRPr="00996E72">
        <w:rPr>
          <w:rFonts w:ascii="仿宋" w:eastAsia="仿宋" w:hAnsi="仿宋" w:hint="eastAsia"/>
          <w:szCs w:val="21"/>
        </w:rPr>
        <w:t>、掌握三角形坐标的使用方法。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lastRenderedPageBreak/>
        <w:t>教学内容：</w:t>
      </w:r>
      <w:r w:rsidRPr="00996E72">
        <w:rPr>
          <w:rFonts w:ascii="仿宋" w:eastAsia="仿宋" w:hAnsi="仿宋" w:hint="eastAsia"/>
          <w:szCs w:val="21"/>
        </w:rPr>
        <w:t>用溶解度法绘制三氯甲烷</w:t>
      </w:r>
      <w:r w:rsidRPr="00996E72">
        <w:rPr>
          <w:rFonts w:ascii="仿宋" w:eastAsia="仿宋" w:hAnsi="仿宋"/>
          <w:szCs w:val="21"/>
        </w:rPr>
        <w:t>—</w:t>
      </w:r>
      <w:r w:rsidRPr="00996E72">
        <w:rPr>
          <w:rFonts w:ascii="仿宋" w:eastAsia="仿宋" w:hAnsi="仿宋" w:hint="eastAsia"/>
          <w:szCs w:val="21"/>
        </w:rPr>
        <w:t>醋酸</w:t>
      </w:r>
      <w:r w:rsidRPr="00996E72">
        <w:rPr>
          <w:rFonts w:ascii="仿宋" w:eastAsia="仿宋" w:hAnsi="仿宋"/>
          <w:szCs w:val="21"/>
        </w:rPr>
        <w:t>—</w:t>
      </w:r>
      <w:r w:rsidRPr="00996E72">
        <w:rPr>
          <w:rFonts w:ascii="仿宋" w:eastAsia="仿宋" w:hAnsi="仿宋" w:hint="eastAsia"/>
          <w:szCs w:val="21"/>
        </w:rPr>
        <w:t>水三元相图。</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酸式滴定管，三角瓶。</w:t>
      </w:r>
    </w:p>
    <w:p w:rsidR="00A0485B" w:rsidRPr="00996E72" w:rsidRDefault="00A0485B" w:rsidP="00996E72">
      <w:pPr>
        <w:spacing w:line="288" w:lineRule="auto"/>
        <w:ind w:leftChars="200" w:left="1260" w:hangingChars="400" w:hanging="840"/>
        <w:rPr>
          <w:rFonts w:ascii="仿宋" w:eastAsia="仿宋" w:hAnsi="仿宋"/>
          <w:szCs w:val="21"/>
        </w:rPr>
      </w:pPr>
    </w:p>
    <w:p w:rsidR="00A0485B" w:rsidRPr="00996E72" w:rsidRDefault="00A0485B" w:rsidP="00234099">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五、考核和评价方式</w:t>
      </w:r>
    </w:p>
    <w:p w:rsidR="00A0485B" w:rsidRPr="00996E72" w:rsidRDefault="00A0485B" w:rsidP="00234099">
      <w:pPr>
        <w:spacing w:line="288" w:lineRule="auto"/>
        <w:rPr>
          <w:rFonts w:ascii="仿宋" w:eastAsia="仿宋" w:hAnsi="仿宋"/>
          <w:szCs w:val="21"/>
        </w:rPr>
      </w:pPr>
      <w:r w:rsidRPr="00996E72">
        <w:rPr>
          <w:rFonts w:ascii="仿宋" w:eastAsia="仿宋" w:hAnsi="仿宋" w:hint="eastAsia"/>
          <w:szCs w:val="21"/>
        </w:rPr>
        <w:t>实验考核成绩依据：</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、单个实验评分项目：</w:t>
      </w:r>
      <w:r w:rsidRPr="00996E72">
        <w:rPr>
          <w:rFonts w:ascii="仿宋" w:eastAsia="仿宋" w:hAnsi="仿宋"/>
          <w:szCs w:val="21"/>
        </w:rPr>
        <w:t xml:space="preserve">(1) </w:t>
      </w:r>
      <w:r w:rsidRPr="00996E72">
        <w:rPr>
          <w:rFonts w:ascii="仿宋" w:eastAsia="仿宋" w:hAnsi="仿宋" w:hint="eastAsia"/>
          <w:szCs w:val="21"/>
        </w:rPr>
        <w:t>预习报告</w:t>
      </w:r>
      <w:r w:rsidRPr="00996E72">
        <w:rPr>
          <w:rFonts w:ascii="仿宋" w:eastAsia="仿宋" w:hAnsi="仿宋"/>
          <w:szCs w:val="21"/>
        </w:rPr>
        <w:t xml:space="preserve"> (2) </w:t>
      </w:r>
      <w:r w:rsidRPr="00996E72">
        <w:rPr>
          <w:rFonts w:ascii="仿宋" w:eastAsia="仿宋" w:hAnsi="仿宋" w:hint="eastAsia"/>
          <w:szCs w:val="21"/>
        </w:rPr>
        <w:t>根据实验内容对学生提问</w:t>
      </w:r>
      <w:r w:rsidRPr="00996E72">
        <w:rPr>
          <w:rFonts w:ascii="仿宋" w:eastAsia="仿宋" w:hAnsi="仿宋"/>
          <w:szCs w:val="21"/>
        </w:rPr>
        <w:t xml:space="preserve"> (3) </w:t>
      </w:r>
      <w:r w:rsidRPr="00996E72">
        <w:rPr>
          <w:rFonts w:ascii="仿宋" w:eastAsia="仿宋" w:hAnsi="仿宋" w:hint="eastAsia"/>
          <w:szCs w:val="21"/>
        </w:rPr>
        <w:t>学生实验操作</w:t>
      </w:r>
      <w:r w:rsidRPr="00996E72">
        <w:rPr>
          <w:rFonts w:ascii="仿宋" w:eastAsia="仿宋" w:hAnsi="仿宋"/>
          <w:szCs w:val="21"/>
        </w:rPr>
        <w:t xml:space="preserve"> (4) </w:t>
      </w:r>
      <w:r w:rsidRPr="00996E72">
        <w:rPr>
          <w:rFonts w:ascii="仿宋" w:eastAsia="仿宋" w:hAnsi="仿宋" w:hint="eastAsia"/>
          <w:szCs w:val="21"/>
        </w:rPr>
        <w:t>实验纪律</w:t>
      </w:r>
      <w:r w:rsidRPr="00996E72">
        <w:rPr>
          <w:rFonts w:ascii="仿宋" w:eastAsia="仿宋" w:hAnsi="仿宋"/>
          <w:szCs w:val="21"/>
        </w:rPr>
        <w:t xml:space="preserve"> (5) </w:t>
      </w:r>
      <w:r w:rsidRPr="00996E72">
        <w:rPr>
          <w:rFonts w:ascii="仿宋" w:eastAsia="仿宋" w:hAnsi="仿宋" w:hint="eastAsia"/>
          <w:szCs w:val="21"/>
        </w:rPr>
        <w:t>实验卫生</w:t>
      </w:r>
      <w:r w:rsidRPr="00996E72">
        <w:rPr>
          <w:rFonts w:ascii="仿宋" w:eastAsia="仿宋" w:hAnsi="仿宋"/>
          <w:szCs w:val="21"/>
        </w:rPr>
        <w:t xml:space="preserve"> (6) </w:t>
      </w:r>
      <w:r w:rsidRPr="00996E72">
        <w:rPr>
          <w:rFonts w:ascii="仿宋" w:eastAsia="仿宋" w:hAnsi="仿宋" w:hint="eastAsia"/>
          <w:szCs w:val="21"/>
        </w:rPr>
        <w:t>实验报告</w:t>
      </w:r>
      <w:r w:rsidRPr="00996E72">
        <w:rPr>
          <w:rFonts w:ascii="仿宋" w:eastAsia="仿宋" w:hAnsi="仿宋"/>
          <w:szCs w:val="21"/>
        </w:rPr>
        <w:t xml:space="preserve"> </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、平时成绩＝所作实验成绩之和</w:t>
      </w:r>
      <w:r w:rsidRPr="00996E72">
        <w:rPr>
          <w:rFonts w:ascii="仿宋" w:eastAsia="仿宋" w:hAnsi="仿宋"/>
          <w:szCs w:val="21"/>
        </w:rPr>
        <w:t>/</w:t>
      </w:r>
      <w:r w:rsidRPr="00996E72">
        <w:rPr>
          <w:rFonts w:ascii="仿宋" w:eastAsia="仿宋" w:hAnsi="仿宋" w:hint="eastAsia"/>
          <w:szCs w:val="21"/>
        </w:rPr>
        <w:t>应做实验总个数</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期终总成绩＝</w:t>
      </w:r>
      <w:r w:rsidRPr="00996E72">
        <w:rPr>
          <w:rFonts w:ascii="仿宋" w:eastAsia="仿宋" w:hAnsi="仿宋"/>
          <w:szCs w:val="21"/>
        </w:rPr>
        <w:t>60%</w:t>
      </w:r>
      <w:r w:rsidRPr="00996E72">
        <w:rPr>
          <w:rFonts w:ascii="仿宋" w:eastAsia="仿宋" w:hAnsi="仿宋" w:hint="eastAsia"/>
          <w:szCs w:val="21"/>
        </w:rPr>
        <w:t>平时成绩</w:t>
      </w:r>
      <w:r w:rsidRPr="00996E72">
        <w:rPr>
          <w:rFonts w:ascii="仿宋" w:eastAsia="仿宋" w:hAnsi="仿宋"/>
          <w:szCs w:val="21"/>
        </w:rPr>
        <w:t>+40%</w:t>
      </w:r>
      <w:r w:rsidRPr="00996E72">
        <w:rPr>
          <w:rFonts w:ascii="仿宋" w:eastAsia="仿宋" w:hAnsi="仿宋" w:hint="eastAsia"/>
          <w:szCs w:val="21"/>
        </w:rPr>
        <w:t>考核成绩</w:t>
      </w:r>
    </w:p>
    <w:p w:rsidR="00A0485B" w:rsidRPr="00996E72" w:rsidRDefault="00A0485B" w:rsidP="00234099">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六、教材和参考资料</w:t>
      </w:r>
    </w:p>
    <w:p w:rsidR="00A0485B" w:rsidRPr="00996E72" w:rsidRDefault="00A0485B" w:rsidP="00234099">
      <w:pPr>
        <w:spacing w:line="288" w:lineRule="auto"/>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材：</w:t>
      </w:r>
      <w:r w:rsidRPr="00996E72">
        <w:rPr>
          <w:rFonts w:ascii="仿宋" w:eastAsia="仿宋" w:hAnsi="仿宋"/>
          <w:szCs w:val="21"/>
        </w:rPr>
        <w:t xml:space="preserve"> </w:t>
      </w:r>
      <w:r w:rsidRPr="00996E72">
        <w:rPr>
          <w:rFonts w:ascii="仿宋" w:eastAsia="仿宋" w:hAnsi="仿宋" w:hint="eastAsia"/>
          <w:szCs w:val="21"/>
        </w:rPr>
        <w:t>《物理化学实验讲义》，物化与结构教课程组编。</w:t>
      </w:r>
    </w:p>
    <w:p w:rsidR="00A0485B" w:rsidRPr="00996E72" w:rsidRDefault="00A0485B" w:rsidP="00234099">
      <w:pPr>
        <w:spacing w:line="288" w:lineRule="auto"/>
        <w:rPr>
          <w:rFonts w:ascii="仿宋" w:eastAsia="仿宋" w:hAnsi="仿宋"/>
          <w:szCs w:val="21"/>
        </w:rPr>
      </w:pPr>
      <w:r w:rsidRPr="00996E72">
        <w:rPr>
          <w:rFonts w:ascii="仿宋" w:eastAsia="仿宋" w:hAnsi="仿宋" w:hint="eastAsia"/>
          <w:szCs w:val="21"/>
        </w:rPr>
        <w:t>参考书：</w:t>
      </w:r>
      <w:r w:rsidRPr="00996E72">
        <w:rPr>
          <w:rFonts w:ascii="仿宋" w:eastAsia="仿宋" w:hAnsi="仿宋"/>
          <w:szCs w:val="21"/>
        </w:rPr>
        <w:t xml:space="preserve"> </w:t>
      </w:r>
    </w:p>
    <w:p w:rsidR="00A0485B" w:rsidRPr="00996E72" w:rsidRDefault="00A0485B" w:rsidP="00234099">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《物理化学实验》，天津大学物理化学教研室编，第四版</w:t>
      </w:r>
      <w:r w:rsidRPr="00996E72">
        <w:rPr>
          <w:rFonts w:ascii="仿宋" w:eastAsia="仿宋" w:hAnsi="仿宋"/>
          <w:szCs w:val="21"/>
        </w:rPr>
        <w:t xml:space="preserve"> </w:t>
      </w:r>
      <w:r w:rsidRPr="00996E72">
        <w:rPr>
          <w:rFonts w:ascii="仿宋" w:eastAsia="仿宋" w:hAnsi="仿宋" w:hint="eastAsia"/>
          <w:szCs w:val="21"/>
        </w:rPr>
        <w:t>高等教育出版社；</w:t>
      </w:r>
    </w:p>
    <w:p w:rsidR="00A0485B" w:rsidRPr="00996E72" w:rsidRDefault="00A0485B" w:rsidP="00234099">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《物理化学实验》，</w:t>
      </w:r>
      <w:r w:rsidRPr="00996E72">
        <w:rPr>
          <w:rFonts w:ascii="仿宋" w:eastAsia="仿宋" w:hAnsi="仿宋"/>
          <w:szCs w:val="21"/>
        </w:rPr>
        <w:t>(</w:t>
      </w:r>
      <w:r w:rsidRPr="00996E72">
        <w:rPr>
          <w:rFonts w:ascii="仿宋" w:eastAsia="仿宋" w:hAnsi="仿宋" w:hint="eastAsia"/>
          <w:szCs w:val="21"/>
        </w:rPr>
        <w:t>第三版</w:t>
      </w:r>
      <w:r w:rsidRPr="00996E72">
        <w:rPr>
          <w:rFonts w:ascii="仿宋" w:eastAsia="仿宋" w:hAnsi="仿宋"/>
          <w:szCs w:val="21"/>
        </w:rPr>
        <w:t xml:space="preserve">) </w:t>
      </w:r>
      <w:r w:rsidRPr="00996E72">
        <w:rPr>
          <w:rFonts w:ascii="仿宋" w:eastAsia="仿宋" w:hAnsi="仿宋" w:hint="eastAsia"/>
          <w:szCs w:val="21"/>
        </w:rPr>
        <w:t>复旦大学等编，高等教育出版社；</w:t>
      </w:r>
    </w:p>
    <w:p w:rsidR="00A0485B" w:rsidRPr="00996E72" w:rsidRDefault="00A0485B" w:rsidP="00234099">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《物理化学实验》，夏海涛编，南京大学出版社；</w:t>
      </w:r>
    </w:p>
    <w:p w:rsidR="00A0485B" w:rsidRPr="00996E72" w:rsidRDefault="00A0485B" w:rsidP="00234099">
      <w:pPr>
        <w:spacing w:line="288" w:lineRule="auto"/>
        <w:rPr>
          <w:rStyle w:val="ad"/>
          <w:rFonts w:ascii="仿宋" w:eastAsia="仿宋" w:hAnsi="仿宋"/>
          <w:b w:val="0"/>
          <w:szCs w:val="21"/>
        </w:rPr>
      </w:pPr>
      <w:r w:rsidRPr="00996E72">
        <w:rPr>
          <w:rFonts w:ascii="仿宋" w:eastAsia="仿宋" w:hAnsi="仿宋"/>
          <w:szCs w:val="21"/>
        </w:rPr>
        <w:t>4.</w:t>
      </w:r>
      <w:r w:rsidRPr="00996E72">
        <w:rPr>
          <w:rFonts w:ascii="仿宋" w:eastAsia="仿宋" w:hAnsi="仿宋" w:hint="eastAsia"/>
          <w:szCs w:val="21"/>
        </w:rPr>
        <w:t>《物理化学实验》，高丕英、李江波编，上海交通大学出版社。</w:t>
      </w: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pStyle w:val="aa"/>
        <w:spacing w:before="0" w:beforeAutospacing="0" w:after="0" w:afterAutospacing="0" w:line="288" w:lineRule="auto"/>
        <w:rPr>
          <w:rFonts w:ascii="仿宋" w:hAnsi="仿宋" w:cs="Times New Roman"/>
          <w:color w:val="000000"/>
          <w:sz w:val="21"/>
        </w:rPr>
      </w:pPr>
      <w:r w:rsidRPr="00996E72">
        <w:rPr>
          <w:rFonts w:ascii="仿宋" w:hAnsi="仿宋" w:cs="Times New Roman" w:hint="eastAsia"/>
          <w:color w:val="000000"/>
          <w:sz w:val="21"/>
        </w:rPr>
        <w:t>执笔人：物理化学教研室</w:t>
      </w:r>
      <w:r w:rsidRPr="00996E72">
        <w:rPr>
          <w:rFonts w:ascii="仿宋" w:hAnsi="仿宋" w:cs="Times New Roman"/>
          <w:color w:val="000000"/>
          <w:sz w:val="21"/>
        </w:rPr>
        <w:t xml:space="preserve">     </w:t>
      </w:r>
      <w:r w:rsidRPr="00996E72">
        <w:rPr>
          <w:rFonts w:ascii="仿宋" w:hAnsi="仿宋" w:cs="Times New Roman" w:hint="eastAsia"/>
          <w:color w:val="000000"/>
          <w:sz w:val="21"/>
        </w:rPr>
        <w:t>教研室主任：杨奇超</w:t>
      </w:r>
      <w:r w:rsidRPr="00996E72">
        <w:rPr>
          <w:rFonts w:ascii="仿宋" w:hAnsi="仿宋" w:cs="Times New Roman"/>
          <w:color w:val="000000"/>
          <w:sz w:val="21"/>
        </w:rPr>
        <w:t xml:space="preserve">        </w:t>
      </w:r>
    </w:p>
    <w:p w:rsidR="00A0485B" w:rsidRPr="00996E72" w:rsidRDefault="00A0485B" w:rsidP="00234099">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color w:val="000000"/>
          <w:sz w:val="21"/>
        </w:rPr>
        <w:t>教学副院长：</w:t>
      </w:r>
      <w:r w:rsidRPr="00996E72">
        <w:rPr>
          <w:rFonts w:ascii="仿宋" w:hAnsi="仿宋" w:cs="Times New Roman"/>
          <w:color w:val="000000"/>
          <w:sz w:val="21"/>
        </w:rPr>
        <w:t xml:space="preserve"> </w:t>
      </w:r>
      <w:r w:rsidRPr="00996E72">
        <w:rPr>
          <w:rFonts w:ascii="仿宋" w:hAnsi="仿宋" w:cs="Times New Roman" w:hint="eastAsia"/>
          <w:color w:val="000000"/>
          <w:sz w:val="21"/>
        </w:rPr>
        <w:t>包晓玉</w:t>
      </w:r>
      <w:r w:rsidRPr="00996E72">
        <w:rPr>
          <w:rFonts w:ascii="仿宋" w:hAnsi="仿宋" w:cs="Times New Roman"/>
          <w:color w:val="000000"/>
          <w:sz w:val="21"/>
        </w:rPr>
        <w:t xml:space="preserve">        </w:t>
      </w:r>
      <w:r w:rsidRPr="00996E72">
        <w:rPr>
          <w:rFonts w:ascii="仿宋" w:hAnsi="仿宋" w:cs="Times New Roman" w:hint="eastAsia"/>
          <w:color w:val="000000"/>
          <w:sz w:val="21"/>
        </w:rPr>
        <w:t>编写日期：</w:t>
      </w:r>
      <w:r w:rsidRPr="00996E72">
        <w:rPr>
          <w:rFonts w:ascii="仿宋" w:hAnsi="仿宋" w:cs="Times New Roman"/>
          <w:color w:val="000000"/>
          <w:sz w:val="21"/>
        </w:rPr>
        <w:t>2016.08</w:t>
      </w:r>
    </w:p>
    <w:p w:rsidR="00A0485B" w:rsidRPr="00996E72" w:rsidRDefault="00A0485B" w:rsidP="00BE5D6E">
      <w:pPr>
        <w:spacing w:line="288" w:lineRule="auto"/>
        <w:rPr>
          <w:rFonts w:ascii="仿宋" w:eastAsia="仿宋" w:hAnsi="仿宋"/>
          <w:szCs w:val="21"/>
        </w:rPr>
      </w:pPr>
    </w:p>
    <w:p w:rsidR="00DE1734" w:rsidRPr="00996E72" w:rsidRDefault="00DE1734" w:rsidP="00BE5D6E">
      <w:pPr>
        <w:spacing w:line="288" w:lineRule="auto"/>
        <w:rPr>
          <w:rFonts w:ascii="仿宋" w:eastAsia="仿宋" w:hAnsi="仿宋"/>
          <w:szCs w:val="21"/>
        </w:rPr>
      </w:pPr>
    </w:p>
    <w:p w:rsidR="00DE1734" w:rsidRPr="00996E72" w:rsidRDefault="00DE1734" w:rsidP="00BE5D6E">
      <w:pPr>
        <w:spacing w:line="288" w:lineRule="auto"/>
        <w:rPr>
          <w:rFonts w:ascii="仿宋" w:eastAsia="仿宋" w:hAnsi="仿宋"/>
          <w:szCs w:val="21"/>
        </w:rPr>
      </w:pPr>
    </w:p>
    <w:p w:rsidR="00DE1734" w:rsidRPr="00996E72" w:rsidRDefault="00DE1734" w:rsidP="00BE5D6E">
      <w:pPr>
        <w:spacing w:line="288" w:lineRule="auto"/>
        <w:rPr>
          <w:rFonts w:ascii="仿宋" w:eastAsia="仿宋" w:hAnsi="仿宋"/>
          <w:szCs w:val="21"/>
        </w:rPr>
      </w:pPr>
    </w:p>
    <w:p w:rsidR="00A0485B" w:rsidRPr="004F4C74" w:rsidRDefault="00A0485B" w:rsidP="001856DD">
      <w:pPr>
        <w:widowControl/>
        <w:spacing w:line="288" w:lineRule="auto"/>
        <w:jc w:val="center"/>
        <w:rPr>
          <w:rFonts w:ascii="仿宋" w:eastAsia="仿宋" w:hAnsi="仿宋"/>
          <w:b/>
          <w:sz w:val="44"/>
          <w:szCs w:val="32"/>
        </w:rPr>
      </w:pPr>
      <w:bookmarkStart w:id="43" w:name="_Toc514576283"/>
      <w:bookmarkStart w:id="44" w:name="_Toc514578754"/>
      <w:bookmarkStart w:id="45" w:name="_Toc514578800"/>
      <w:r w:rsidRPr="004F4C74">
        <w:rPr>
          <w:rFonts w:ascii="仿宋" w:eastAsia="仿宋" w:hAnsi="仿宋" w:hint="eastAsia"/>
          <w:b/>
          <w:sz w:val="44"/>
          <w:szCs w:val="32"/>
        </w:rPr>
        <w:t>《化学信息学》课程教学大纲</w:t>
      </w:r>
      <w:bookmarkEnd w:id="43"/>
      <w:bookmarkEnd w:id="44"/>
      <w:bookmarkEnd w:id="45"/>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3"/>
        <w:gridCol w:w="1212"/>
        <w:gridCol w:w="66"/>
        <w:gridCol w:w="707"/>
        <w:gridCol w:w="595"/>
        <w:gridCol w:w="1105"/>
        <w:gridCol w:w="1278"/>
      </w:tblGrid>
      <w:tr w:rsidR="00A0485B" w:rsidRPr="00996E72" w:rsidTr="00BC2478">
        <w:trPr>
          <w:trHeight w:val="692"/>
        </w:trPr>
        <w:tc>
          <w:tcPr>
            <w:tcW w:w="237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3195" w:type="dxa"/>
            <w:gridSpan w:val="2"/>
            <w:vAlign w:val="center"/>
          </w:tcPr>
          <w:p w:rsidR="00A0485B" w:rsidRPr="00996E72" w:rsidRDefault="00A0485B" w:rsidP="00D94BC5">
            <w:pPr>
              <w:spacing w:line="288" w:lineRule="auto"/>
              <w:jc w:val="left"/>
              <w:rPr>
                <w:rFonts w:ascii="仿宋" w:eastAsia="仿宋" w:hAnsi="仿宋"/>
                <w:szCs w:val="21"/>
              </w:rPr>
            </w:pPr>
            <w:r w:rsidRPr="00996E72">
              <w:rPr>
                <w:rFonts w:ascii="仿宋" w:eastAsia="仿宋" w:hAnsi="仿宋"/>
                <w:szCs w:val="21"/>
              </w:rPr>
              <w:t>53110107</w:t>
            </w:r>
          </w:p>
        </w:tc>
        <w:tc>
          <w:tcPr>
            <w:tcW w:w="1368" w:type="dxa"/>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2383" w:type="dxa"/>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BC2478">
        <w:trPr>
          <w:trHeight w:val="497"/>
        </w:trPr>
        <w:tc>
          <w:tcPr>
            <w:tcW w:w="237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6946" w:type="dxa"/>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化学信息学</w:t>
            </w:r>
          </w:p>
        </w:tc>
      </w:tr>
      <w:tr w:rsidR="00A0485B" w:rsidRPr="00996E72" w:rsidTr="00BC2478">
        <w:trPr>
          <w:trHeight w:val="561"/>
        </w:trPr>
        <w:tc>
          <w:tcPr>
            <w:tcW w:w="237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6946" w:type="dxa"/>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color w:val="000000"/>
                <w:kern w:val="0"/>
                <w:szCs w:val="21"/>
              </w:rPr>
              <w:t>Chemical Informatics</w:t>
            </w:r>
          </w:p>
        </w:tc>
      </w:tr>
      <w:tr w:rsidR="00A0485B" w:rsidRPr="00996E72" w:rsidTr="00BC2478">
        <w:trPr>
          <w:trHeight w:val="461"/>
        </w:trPr>
        <w:tc>
          <w:tcPr>
            <w:tcW w:w="2376" w:type="dxa"/>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983" w:type="dxa"/>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0.5</w:t>
            </w:r>
          </w:p>
        </w:tc>
        <w:tc>
          <w:tcPr>
            <w:tcW w:w="1278" w:type="dxa"/>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707" w:type="dxa"/>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18</w:t>
            </w:r>
          </w:p>
        </w:tc>
        <w:tc>
          <w:tcPr>
            <w:tcW w:w="1700" w:type="dxa"/>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1278"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9</w:t>
            </w:r>
          </w:p>
        </w:tc>
      </w:tr>
      <w:tr w:rsidR="00A0485B" w:rsidRPr="00996E72" w:rsidTr="00BC2478">
        <w:trPr>
          <w:trHeight w:val="564"/>
        </w:trPr>
        <w:tc>
          <w:tcPr>
            <w:tcW w:w="2376" w:type="dxa"/>
            <w:vMerge/>
            <w:vAlign w:val="center"/>
          </w:tcPr>
          <w:p w:rsidR="00A0485B" w:rsidRPr="00996E72" w:rsidRDefault="00A0485B" w:rsidP="00BE5D6E">
            <w:pPr>
              <w:spacing w:line="288" w:lineRule="auto"/>
              <w:jc w:val="center"/>
              <w:rPr>
                <w:rFonts w:ascii="仿宋" w:eastAsia="仿宋" w:hAnsi="仿宋"/>
                <w:szCs w:val="21"/>
              </w:rPr>
            </w:pPr>
          </w:p>
        </w:tc>
        <w:tc>
          <w:tcPr>
            <w:tcW w:w="1983" w:type="dxa"/>
            <w:vMerge/>
            <w:vAlign w:val="center"/>
          </w:tcPr>
          <w:p w:rsidR="00A0485B" w:rsidRPr="00996E72" w:rsidRDefault="00A0485B" w:rsidP="00BE5D6E">
            <w:pPr>
              <w:spacing w:line="288" w:lineRule="auto"/>
              <w:jc w:val="center"/>
              <w:rPr>
                <w:rFonts w:ascii="仿宋" w:eastAsia="仿宋" w:hAnsi="仿宋"/>
                <w:szCs w:val="21"/>
              </w:rPr>
            </w:pPr>
          </w:p>
        </w:tc>
        <w:tc>
          <w:tcPr>
            <w:tcW w:w="1278" w:type="dxa"/>
            <w:gridSpan w:val="2"/>
            <w:vMerge/>
            <w:vAlign w:val="center"/>
          </w:tcPr>
          <w:p w:rsidR="00A0485B" w:rsidRPr="00996E72" w:rsidRDefault="00A0485B" w:rsidP="00BE5D6E">
            <w:pPr>
              <w:spacing w:line="288" w:lineRule="auto"/>
              <w:jc w:val="center"/>
              <w:rPr>
                <w:rFonts w:ascii="仿宋" w:eastAsia="仿宋" w:hAnsi="仿宋"/>
                <w:szCs w:val="21"/>
              </w:rPr>
            </w:pPr>
          </w:p>
        </w:tc>
        <w:tc>
          <w:tcPr>
            <w:tcW w:w="707" w:type="dxa"/>
            <w:vMerge/>
            <w:vAlign w:val="center"/>
          </w:tcPr>
          <w:p w:rsidR="00A0485B" w:rsidRPr="00996E72" w:rsidRDefault="00A0485B" w:rsidP="00BE5D6E">
            <w:pPr>
              <w:spacing w:line="288" w:lineRule="auto"/>
              <w:jc w:val="center"/>
              <w:rPr>
                <w:rFonts w:ascii="仿宋" w:eastAsia="仿宋" w:hAnsi="仿宋"/>
                <w:szCs w:val="21"/>
              </w:rPr>
            </w:pPr>
          </w:p>
        </w:tc>
        <w:tc>
          <w:tcPr>
            <w:tcW w:w="1700" w:type="dxa"/>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1278"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9</w:t>
            </w:r>
          </w:p>
        </w:tc>
      </w:tr>
      <w:tr w:rsidR="00A0485B" w:rsidRPr="00996E72" w:rsidTr="00BC2478">
        <w:trPr>
          <w:trHeight w:val="886"/>
        </w:trPr>
        <w:tc>
          <w:tcPr>
            <w:tcW w:w="237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983" w:type="dxa"/>
            <w:vAlign w:val="center"/>
          </w:tcPr>
          <w:p w:rsidR="00A0485B" w:rsidRPr="00996E72" w:rsidRDefault="00A0485B" w:rsidP="00D94BC5">
            <w:pPr>
              <w:spacing w:line="288" w:lineRule="auto"/>
              <w:jc w:val="left"/>
              <w:rPr>
                <w:rFonts w:ascii="仿宋" w:eastAsia="仿宋" w:hAnsi="仿宋"/>
                <w:szCs w:val="21"/>
              </w:rPr>
            </w:pPr>
            <w:r w:rsidRPr="00996E72">
              <w:rPr>
                <w:rFonts w:ascii="仿宋" w:eastAsia="仿宋" w:hAnsi="仿宋"/>
                <w:szCs w:val="21"/>
              </w:rPr>
              <w:t xml:space="preserve">   </w:t>
            </w:r>
            <w:r w:rsidRPr="00996E72">
              <w:rPr>
                <w:rFonts w:ascii="仿宋" w:eastAsia="仿宋" w:hAnsi="仿宋" w:hint="eastAsia"/>
                <w:szCs w:val="21"/>
              </w:rPr>
              <w:t>黄群增</w:t>
            </w:r>
          </w:p>
        </w:tc>
        <w:tc>
          <w:tcPr>
            <w:tcW w:w="1985" w:type="dxa"/>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2978" w:type="dxa"/>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828"/>
        </w:trPr>
        <w:tc>
          <w:tcPr>
            <w:tcW w:w="237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lastRenderedPageBreak/>
              <w:t>课程类型</w:t>
            </w:r>
          </w:p>
        </w:tc>
        <w:tc>
          <w:tcPr>
            <w:tcW w:w="6946" w:type="dxa"/>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BC2478">
        <w:trPr>
          <w:trHeight w:val="627"/>
        </w:trPr>
        <w:tc>
          <w:tcPr>
            <w:tcW w:w="237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6946" w:type="dxa"/>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大学计算机、无机化学、有机化学</w:t>
            </w:r>
          </w:p>
        </w:tc>
      </w:tr>
    </w:tbl>
    <w:p w:rsidR="00A0485B" w:rsidRPr="00996E72" w:rsidRDefault="00A0485B" w:rsidP="00125B0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left="360" w:firstLine="0"/>
        <w:outlineLvl w:val="0"/>
        <w:rPr>
          <w:rFonts w:ascii="仿宋" w:eastAsia="仿宋" w:hAnsi="仿宋"/>
          <w:color w:val="000000"/>
          <w:kern w:val="0"/>
          <w:szCs w:val="21"/>
        </w:rPr>
      </w:pPr>
    </w:p>
    <w:p w:rsidR="00A0485B" w:rsidRPr="00996E72" w:rsidRDefault="00A0485B" w:rsidP="00BE5D6E">
      <w:pPr>
        <w:pStyle w:val="10"/>
        <w:widowControl/>
        <w:numPr>
          <w:ilvl w:val="0"/>
          <w:numId w:val="2"/>
        </w:numPr>
        <w:pBdr>
          <w:top w:val="none" w:sz="0" w:space="0" w:color="auto"/>
          <w:left w:val="none" w:sz="0" w:space="0" w:color="auto"/>
          <w:bottom w:val="none" w:sz="0" w:space="0" w:color="auto"/>
          <w:right w:val="none" w:sz="0" w:space="0" w:color="auto"/>
          <w:between w:val="none" w:sz="0" w:space="0" w:color="auto"/>
        </w:pBdr>
        <w:spacing w:line="288" w:lineRule="auto"/>
        <w:outlineLvl w:val="0"/>
        <w:rPr>
          <w:rFonts w:ascii="仿宋" w:eastAsia="仿宋" w:hAnsi="仿宋"/>
          <w:b/>
          <w:color w:val="000000"/>
          <w:kern w:val="0"/>
          <w:szCs w:val="21"/>
        </w:rPr>
      </w:pPr>
      <w:r w:rsidRPr="00996E72">
        <w:rPr>
          <w:rFonts w:ascii="仿宋" w:eastAsia="仿宋" w:hAnsi="仿宋" w:hint="eastAsia"/>
          <w:b/>
          <w:color w:val="000000"/>
          <w:kern w:val="0"/>
          <w:szCs w:val="21"/>
        </w:rPr>
        <w:t>课程教学目标</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化学信息学是一门与人们日常生活密切相连的学科，是化学类专业重要的基础必修课。通过本课程的学习，使学生比较系统地掌握化学信息学的基础理论，基本知识和基本技能；了解本学科在社会生产生活中的应用；了解本学科的科学成就及发展趋势；培养学生分析问题、解决问题及自学新知识的能力，发展学生的智力。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知识目标：本课程将全面介绍化学信息学的发展和现状，检索方法和文献情报的搜集整理。使学生掌握一般化学化工参考工具书，化学情报，化学化工核心期刊的检索方法，了解互联网的知识。</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能力目标：</w:t>
      </w:r>
      <w:r w:rsidRPr="00996E72">
        <w:rPr>
          <w:rFonts w:ascii="仿宋" w:eastAsia="仿宋" w:hAnsi="仿宋" w:hint="eastAsia"/>
          <w:szCs w:val="21"/>
        </w:rPr>
        <w:t>化学信息学实质上是教会学生学习和再学习的能力，学会使用现代信息技术高效率地学习，使学生真正成为学习的主人。通过各种传统和网络文献资源的介绍，鼓励学生将文献资源运用于学习，通过实例分析与实践操作，提高学生综合获取和利用文献信息的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素质目标：</w:t>
      </w:r>
      <w:r w:rsidRPr="00996E72">
        <w:rPr>
          <w:rFonts w:ascii="仿宋" w:eastAsia="仿宋" w:hAnsi="仿宋" w:hint="eastAsia"/>
          <w:szCs w:val="21"/>
        </w:rPr>
        <w:t>培养学生信息素养，主要包括信息意识、信息伦理道德、信息获取能力、信息分析利用等方面的内容，以适应当代复杂的信息环境。</w:t>
      </w:r>
    </w:p>
    <w:p w:rsidR="00A0485B" w:rsidRPr="00996E72" w:rsidRDefault="00A0485B" w:rsidP="00BE5D6E">
      <w:pPr>
        <w:widowControl/>
        <w:spacing w:line="288" w:lineRule="auto"/>
        <w:rPr>
          <w:rFonts w:ascii="仿宋" w:eastAsia="仿宋" w:hAnsi="仿宋"/>
          <w:b/>
          <w:color w:val="000000"/>
          <w:kern w:val="0"/>
          <w:szCs w:val="21"/>
        </w:rPr>
      </w:pPr>
      <w:r w:rsidRPr="00996E72">
        <w:rPr>
          <w:rFonts w:ascii="仿宋" w:eastAsia="仿宋" w:hAnsi="仿宋"/>
          <w:b/>
          <w:color w:val="000000"/>
          <w:kern w:val="0"/>
          <w:szCs w:val="21"/>
        </w:rPr>
        <w:t xml:space="preserve">2. </w:t>
      </w:r>
      <w:r w:rsidRPr="00996E72">
        <w:rPr>
          <w:rFonts w:ascii="仿宋" w:eastAsia="仿宋" w:hAnsi="仿宋" w:hint="eastAsia"/>
          <w:b/>
          <w:color w:val="000000"/>
          <w:kern w:val="0"/>
          <w:szCs w:val="21"/>
        </w:rPr>
        <w:t>课程教学目的与任务</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开设本门课程的目的是提高大学生自学能力、科研能力及创新创业能力；提高大学生思想素质及综合分析问题的能力；为社会培养有信息意识的、有创造性的、有综合思维能力的人才。</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开设本门课程的任务是通过本课程学习，使学生了解各自专业及相关专业文献概况，掌握信息检索的基本原理与方法，掌握计算机检索的检索方法及技巧，掌握应用现代信息技术及设备，从大量的文献信息源中快、准、全地获取有用的信息。</w:t>
      </w:r>
    </w:p>
    <w:p w:rsidR="00A0485B" w:rsidRPr="00996E72" w:rsidRDefault="00A0485B" w:rsidP="00BE5D6E">
      <w:pPr>
        <w:widowControl/>
        <w:spacing w:line="288" w:lineRule="auto"/>
        <w:rPr>
          <w:rFonts w:ascii="仿宋" w:eastAsia="仿宋" w:hAnsi="仿宋"/>
          <w:b/>
          <w:color w:val="000000"/>
          <w:kern w:val="0"/>
          <w:szCs w:val="21"/>
        </w:rPr>
      </w:pPr>
      <w:r w:rsidRPr="00996E72">
        <w:rPr>
          <w:rFonts w:ascii="仿宋" w:eastAsia="仿宋" w:hAnsi="仿宋"/>
          <w:b/>
          <w:color w:val="000000"/>
          <w:kern w:val="0"/>
          <w:szCs w:val="21"/>
        </w:rPr>
        <w:t xml:space="preserve">3. </w:t>
      </w:r>
      <w:r w:rsidRPr="00996E72">
        <w:rPr>
          <w:rFonts w:ascii="仿宋" w:eastAsia="仿宋" w:hAnsi="仿宋" w:hint="eastAsia"/>
          <w:b/>
          <w:color w:val="000000"/>
          <w:kern w:val="0"/>
          <w:szCs w:val="21"/>
        </w:rPr>
        <w:t>课程内容简介</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szCs w:val="21"/>
        </w:rPr>
        <w:t>本课程为大学本科化学专业的基础必修</w:t>
      </w:r>
      <w:r w:rsidRPr="00996E72">
        <w:rPr>
          <w:rFonts w:ascii="仿宋" w:eastAsia="仿宋" w:hAnsi="仿宋" w:hint="eastAsia"/>
          <w:szCs w:val="21"/>
        </w:rPr>
        <w:t>课程，学分数</w:t>
      </w:r>
      <w:r w:rsidRPr="00996E72">
        <w:rPr>
          <w:rFonts w:ascii="仿宋" w:eastAsia="仿宋" w:hAnsi="仿宋"/>
          <w:szCs w:val="21"/>
        </w:rPr>
        <w:t>1</w:t>
      </w:r>
      <w:r w:rsidRPr="00996E72">
        <w:rPr>
          <w:rFonts w:ascii="仿宋" w:eastAsia="仿宋" w:hAnsi="仿宋" w:hint="eastAsia"/>
          <w:szCs w:val="21"/>
        </w:rPr>
        <w:t>，总学时数</w:t>
      </w:r>
      <w:r w:rsidRPr="00996E72">
        <w:rPr>
          <w:rFonts w:ascii="仿宋" w:eastAsia="仿宋" w:hAnsi="仿宋"/>
          <w:szCs w:val="21"/>
        </w:rPr>
        <w:t>18</w:t>
      </w:r>
      <w:r w:rsidRPr="00996E72">
        <w:rPr>
          <w:rFonts w:ascii="仿宋" w:eastAsia="仿宋" w:hAnsi="仿宋" w:hint="eastAsia"/>
          <w:szCs w:val="21"/>
        </w:rPr>
        <w:t>。主要讲授内容是</w:t>
      </w:r>
      <w:r w:rsidRPr="00996E72">
        <w:rPr>
          <w:rFonts w:ascii="仿宋" w:eastAsia="仿宋" w:hAnsi="仿宋" w:hint="eastAsia"/>
          <w:color w:val="000000"/>
          <w:kern w:val="0"/>
          <w:szCs w:val="21"/>
        </w:rPr>
        <w:t>国内外各种数据库的检索方法，重点要求掌握</w:t>
      </w:r>
      <w:r w:rsidRPr="00996E72">
        <w:rPr>
          <w:rFonts w:ascii="仿宋" w:eastAsia="仿宋" w:hAnsi="仿宋" w:hint="eastAsia"/>
          <w:szCs w:val="21"/>
        </w:rPr>
        <w:t>中国期刊全文数据库、专利文献、</w:t>
      </w:r>
      <w:r w:rsidRPr="00996E72">
        <w:rPr>
          <w:rFonts w:ascii="仿宋" w:eastAsia="仿宋" w:hAnsi="仿宋"/>
          <w:szCs w:val="21"/>
        </w:rPr>
        <w:t>EI</w:t>
      </w:r>
      <w:r w:rsidRPr="00996E72">
        <w:rPr>
          <w:rFonts w:ascii="仿宋" w:eastAsia="仿宋" w:hAnsi="仿宋" w:hint="eastAsia"/>
          <w:szCs w:val="21"/>
        </w:rPr>
        <w:t>等检索工具的检索方法及技巧。初步具备分析信息、利用信息的能力。</w:t>
      </w:r>
    </w:p>
    <w:p w:rsidR="00A0485B" w:rsidRPr="00996E72" w:rsidRDefault="00A0485B" w:rsidP="00BE5D6E">
      <w:pPr>
        <w:widowControl/>
        <w:spacing w:line="288" w:lineRule="auto"/>
        <w:rPr>
          <w:rFonts w:ascii="仿宋" w:eastAsia="仿宋" w:hAnsi="仿宋"/>
          <w:b/>
          <w:color w:val="000000"/>
          <w:kern w:val="0"/>
          <w:szCs w:val="21"/>
        </w:rPr>
      </w:pPr>
      <w:r w:rsidRPr="00996E72">
        <w:rPr>
          <w:rFonts w:ascii="仿宋" w:eastAsia="仿宋" w:hAnsi="仿宋"/>
          <w:b/>
          <w:color w:val="000000"/>
          <w:kern w:val="0"/>
          <w:szCs w:val="21"/>
        </w:rPr>
        <w:t xml:space="preserve">4. </w:t>
      </w:r>
      <w:r w:rsidRPr="00996E72">
        <w:rPr>
          <w:rFonts w:ascii="仿宋" w:eastAsia="仿宋" w:hAnsi="仿宋" w:hint="eastAsia"/>
          <w:b/>
          <w:color w:val="000000"/>
          <w:kern w:val="0"/>
          <w:szCs w:val="21"/>
        </w:rPr>
        <w:t>理论教学基本要求</w:t>
      </w:r>
    </w:p>
    <w:p w:rsidR="00A0485B" w:rsidRPr="00996E72" w:rsidRDefault="00A0485B" w:rsidP="00BE5D6E">
      <w:pPr>
        <w:pStyle w:val="ac"/>
        <w:spacing w:line="288" w:lineRule="auto"/>
        <w:rPr>
          <w:rFonts w:ascii="仿宋" w:eastAsia="仿宋" w:hAnsi="仿宋"/>
          <w:szCs w:val="21"/>
        </w:rPr>
      </w:pPr>
      <w:r w:rsidRPr="00996E72">
        <w:rPr>
          <w:rFonts w:ascii="仿宋" w:eastAsia="仿宋" w:hAnsi="仿宋"/>
          <w:color w:val="000000"/>
          <w:szCs w:val="21"/>
        </w:rPr>
        <w:t xml:space="preserve">    </w:t>
      </w:r>
      <w:r w:rsidRPr="00996E72">
        <w:rPr>
          <w:rFonts w:ascii="仿宋" w:eastAsia="仿宋" w:hAnsi="仿宋" w:hint="eastAsia"/>
          <w:color w:val="000000"/>
          <w:szCs w:val="21"/>
        </w:rPr>
        <w:t>通过该门课程学习，使学生</w:t>
      </w:r>
      <w:r w:rsidRPr="00996E72">
        <w:rPr>
          <w:rFonts w:ascii="仿宋" w:eastAsia="仿宋" w:hAnsi="仿宋" w:hint="eastAsia"/>
          <w:szCs w:val="21"/>
        </w:rPr>
        <w:t>掌握信息检索的基本知识及基本原理。熟练掌握计算机信息检索的技术、方法及技巧，重点是网络信息检索。包括选择数据库、制订检索策略、分析检索结果等。能够根据不同的研究课题选用适当的检索系统，使用多种检索系统完成课题的检索。</w:t>
      </w:r>
    </w:p>
    <w:p w:rsidR="00A0485B" w:rsidRPr="00996E72" w:rsidRDefault="00A0485B" w:rsidP="00BE5D6E">
      <w:pPr>
        <w:widowControl/>
        <w:spacing w:line="288" w:lineRule="auto"/>
        <w:rPr>
          <w:rFonts w:ascii="仿宋" w:eastAsia="仿宋" w:hAnsi="仿宋"/>
          <w:b/>
          <w:bCs/>
          <w:color w:val="000000"/>
          <w:kern w:val="0"/>
          <w:szCs w:val="21"/>
        </w:rPr>
      </w:pPr>
      <w:r w:rsidRPr="00996E72">
        <w:rPr>
          <w:rFonts w:ascii="仿宋" w:eastAsia="仿宋" w:hAnsi="仿宋"/>
          <w:b/>
          <w:bCs/>
          <w:color w:val="000000"/>
          <w:kern w:val="0"/>
          <w:szCs w:val="21"/>
        </w:rPr>
        <w:t xml:space="preserve">5. </w:t>
      </w:r>
      <w:r w:rsidRPr="00996E72">
        <w:rPr>
          <w:rFonts w:ascii="仿宋" w:eastAsia="仿宋" w:hAnsi="仿宋" w:hint="eastAsia"/>
          <w:b/>
          <w:bCs/>
          <w:color w:val="000000"/>
          <w:kern w:val="0"/>
          <w:szCs w:val="21"/>
        </w:rPr>
        <w:t>实践教学要求</w:t>
      </w:r>
    </w:p>
    <w:p w:rsidR="00A0485B" w:rsidRPr="00996E72" w:rsidRDefault="00A0485B" w:rsidP="00BE5D6E">
      <w:pPr>
        <w:widowControl/>
        <w:spacing w:line="288" w:lineRule="auto"/>
        <w:rPr>
          <w:rFonts w:ascii="仿宋" w:eastAsia="仿宋" w:hAnsi="仿宋"/>
          <w:b/>
          <w:color w:val="000000"/>
          <w:kern w:val="0"/>
          <w:szCs w:val="21"/>
        </w:rPr>
      </w:pPr>
      <w:r w:rsidRPr="00996E72">
        <w:rPr>
          <w:rFonts w:ascii="仿宋" w:eastAsia="仿宋" w:hAnsi="仿宋"/>
          <w:szCs w:val="21"/>
        </w:rPr>
        <w:t xml:space="preserve">    </w:t>
      </w:r>
      <w:r w:rsidRPr="00996E72">
        <w:rPr>
          <w:rFonts w:ascii="仿宋" w:eastAsia="仿宋" w:hAnsi="仿宋" w:hint="eastAsia"/>
          <w:szCs w:val="21"/>
        </w:rPr>
        <w:t>本课程是一门实践性很强的课程，</w:t>
      </w:r>
      <w:r w:rsidRPr="00996E72">
        <w:rPr>
          <w:rFonts w:ascii="仿宋" w:eastAsia="仿宋" w:hAnsi="仿宋" w:hint="eastAsia"/>
          <w:color w:val="000000"/>
          <w:kern w:val="0"/>
          <w:szCs w:val="21"/>
        </w:rPr>
        <w:t>采用授课和上机检索实习相结合的方式。要求学生</w:t>
      </w:r>
      <w:r w:rsidRPr="00996E72">
        <w:rPr>
          <w:rFonts w:ascii="仿宋" w:eastAsia="仿宋" w:hAnsi="仿宋" w:hint="eastAsia"/>
          <w:color w:val="000003"/>
          <w:szCs w:val="21"/>
        </w:rPr>
        <w:t>掌握获取原始文献的主要方法及初步整理文献资料的方法，能够独立地根据检索课题选用适当的检索工</w:t>
      </w:r>
      <w:r w:rsidRPr="00996E72">
        <w:rPr>
          <w:rFonts w:ascii="仿宋" w:eastAsia="仿宋" w:hAnsi="仿宋" w:hint="eastAsia"/>
          <w:color w:val="000003"/>
          <w:szCs w:val="21"/>
        </w:rPr>
        <w:lastRenderedPageBreak/>
        <w:t>具，并综合使用多种检索工具完成课题的检索。</w:t>
      </w:r>
      <w:r w:rsidRPr="00996E72">
        <w:rPr>
          <w:rFonts w:ascii="仿宋" w:eastAsia="仿宋" w:hAnsi="仿宋" w:hint="eastAsia"/>
          <w:szCs w:val="21"/>
        </w:rPr>
        <w:t>凡教学内容中含有实践教学的章节，均安排课堂实习。学生应按照要求实习，并做实习报告，作为平时成绩的依据。</w:t>
      </w:r>
    </w:p>
    <w:p w:rsidR="00A0485B" w:rsidRPr="00996E72" w:rsidRDefault="00A0485B" w:rsidP="00BE5D6E">
      <w:pPr>
        <w:widowControl/>
        <w:spacing w:line="288" w:lineRule="auto"/>
        <w:rPr>
          <w:rFonts w:ascii="仿宋" w:eastAsia="仿宋" w:hAnsi="仿宋"/>
          <w:b/>
          <w:bCs/>
          <w:color w:val="000000"/>
          <w:kern w:val="0"/>
          <w:szCs w:val="21"/>
        </w:rPr>
      </w:pPr>
      <w:r w:rsidRPr="00996E72">
        <w:rPr>
          <w:rFonts w:ascii="仿宋" w:eastAsia="仿宋" w:hAnsi="仿宋"/>
          <w:b/>
          <w:bCs/>
          <w:color w:val="000000"/>
          <w:kern w:val="0"/>
          <w:szCs w:val="21"/>
        </w:rPr>
        <w:t xml:space="preserve">6. </w:t>
      </w:r>
      <w:r w:rsidRPr="00996E72">
        <w:rPr>
          <w:rFonts w:ascii="仿宋" w:eastAsia="仿宋" w:hAnsi="仿宋" w:hint="eastAsia"/>
          <w:b/>
          <w:bCs/>
          <w:color w:val="000000"/>
          <w:kern w:val="0"/>
          <w:szCs w:val="21"/>
        </w:rPr>
        <w:t>教学方式与方法</w:t>
      </w:r>
    </w:p>
    <w:p w:rsidR="00A0485B" w:rsidRPr="00996E72" w:rsidRDefault="00A0485B" w:rsidP="00125B09">
      <w:pPr>
        <w:pStyle w:val="ac"/>
        <w:spacing w:line="288" w:lineRule="auto"/>
        <w:ind w:firstLine="48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 xml:space="preserve">). </w:t>
      </w:r>
      <w:r w:rsidRPr="00996E72">
        <w:rPr>
          <w:rFonts w:ascii="仿宋" w:eastAsia="仿宋" w:hAnsi="仿宋" w:hint="eastAsia"/>
          <w:color w:val="000000"/>
          <w:szCs w:val="21"/>
        </w:rPr>
        <w:t>精讲内容主要是</w:t>
      </w:r>
      <w:r w:rsidRPr="00996E72">
        <w:rPr>
          <w:rFonts w:ascii="仿宋" w:eastAsia="仿宋" w:hAnsi="仿宋" w:hint="eastAsia"/>
          <w:szCs w:val="21"/>
        </w:rPr>
        <w:t>计算机信息检索的技术、方法及技巧，重点是网络信息检索，包括选择数据库、制订检索策略、分析检索结果等</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导学内容是易于学生自学或与社会生活联系紧密内容，如</w:t>
      </w:r>
      <w:r w:rsidRPr="00996E72">
        <w:rPr>
          <w:rFonts w:ascii="仿宋" w:eastAsia="仿宋" w:hAnsi="仿宋" w:hint="eastAsia"/>
          <w:szCs w:val="21"/>
        </w:rPr>
        <w:t>《全国报刊索引》、《中国学术期刊》、《</w:t>
      </w:r>
      <w:r w:rsidRPr="00996E72">
        <w:rPr>
          <w:rFonts w:ascii="仿宋" w:eastAsia="仿宋" w:hAnsi="仿宋"/>
          <w:szCs w:val="21"/>
        </w:rPr>
        <w:t>EI</w:t>
      </w:r>
      <w:r w:rsidRPr="00996E72">
        <w:rPr>
          <w:rFonts w:ascii="仿宋" w:eastAsia="仿宋" w:hAnsi="仿宋" w:hint="eastAsia"/>
          <w:szCs w:val="21"/>
        </w:rPr>
        <w:t>》、《</w:t>
      </w:r>
      <w:r w:rsidRPr="00996E72">
        <w:rPr>
          <w:rFonts w:ascii="仿宋" w:eastAsia="仿宋" w:hAnsi="仿宋"/>
          <w:szCs w:val="21"/>
        </w:rPr>
        <w:t>SA</w:t>
      </w:r>
      <w:r w:rsidRPr="00996E72">
        <w:rPr>
          <w:rFonts w:ascii="仿宋" w:eastAsia="仿宋" w:hAnsi="仿宋" w:hint="eastAsia"/>
          <w:szCs w:val="21"/>
        </w:rPr>
        <w:t>》、《</w:t>
      </w:r>
      <w:r w:rsidRPr="00996E72">
        <w:rPr>
          <w:rFonts w:ascii="仿宋" w:eastAsia="仿宋" w:hAnsi="仿宋"/>
          <w:szCs w:val="21"/>
        </w:rPr>
        <w:t>ISTP</w:t>
      </w:r>
      <w:r w:rsidRPr="00996E72">
        <w:rPr>
          <w:rFonts w:ascii="仿宋" w:eastAsia="仿宋" w:hAnsi="仿宋" w:hint="eastAsia"/>
          <w:szCs w:val="21"/>
        </w:rPr>
        <w:t>》等多种数据库的特点及检索方法。</w:t>
      </w:r>
      <w:r w:rsidRPr="00996E72">
        <w:rPr>
          <w:rFonts w:ascii="仿宋" w:eastAsia="仿宋" w:hAnsi="仿宋" w:hint="eastAsia"/>
          <w:color w:val="000000"/>
          <w:szCs w:val="21"/>
        </w:rPr>
        <w:t>研讨内容是</w:t>
      </w:r>
      <w:r w:rsidRPr="00996E72">
        <w:rPr>
          <w:rFonts w:ascii="仿宋" w:eastAsia="仿宋" w:hAnsi="仿宋" w:hint="eastAsia"/>
          <w:szCs w:val="21"/>
        </w:rPr>
        <w:t>能够根据不同的研究课题选用适当的检索系统，使用多种检索系统完成课题的检索，</w:t>
      </w:r>
      <w:r w:rsidRPr="00996E72">
        <w:rPr>
          <w:rFonts w:ascii="仿宋" w:eastAsia="仿宋" w:hAnsi="仿宋" w:hint="eastAsia"/>
          <w:color w:val="000000"/>
          <w:szCs w:val="21"/>
        </w:rPr>
        <w:t>可以利用网络资源进行学习和研讨。</w:t>
      </w:r>
      <w:r w:rsidRPr="00996E72">
        <w:rPr>
          <w:rFonts w:ascii="仿宋" w:eastAsia="仿宋" w:hAnsi="仿宋"/>
          <w:color w:val="000000"/>
          <w:szCs w:val="21"/>
        </w:rPr>
        <w:t xml:space="preserve"> </w:t>
      </w:r>
      <w:r w:rsidRPr="00996E72">
        <w:rPr>
          <w:rFonts w:ascii="仿宋" w:eastAsia="仿宋" w:hAnsi="仿宋" w:hint="eastAsia"/>
          <w:color w:val="000000"/>
          <w:szCs w:val="21"/>
        </w:rPr>
        <w:t>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b/>
          <w:bCs/>
          <w:color w:val="000000"/>
          <w:kern w:val="0"/>
          <w:szCs w:val="21"/>
        </w:rPr>
        <w:t xml:space="preserve">7. </w:t>
      </w:r>
      <w:r w:rsidRPr="00996E72">
        <w:rPr>
          <w:rFonts w:ascii="仿宋" w:eastAsia="仿宋" w:hAnsi="仿宋" w:hint="eastAsia"/>
          <w:b/>
          <w:bCs/>
          <w:color w:val="000000"/>
          <w:kern w:val="0"/>
          <w:szCs w:val="21"/>
        </w:rPr>
        <w:t>主讲教师简介和团队成员情况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822"/>
        <w:gridCol w:w="994"/>
        <w:gridCol w:w="2551"/>
        <w:gridCol w:w="3029"/>
      </w:tblGrid>
      <w:tr w:rsidR="00A0485B" w:rsidRPr="00996E72" w:rsidTr="00095C6E">
        <w:trPr>
          <w:trHeight w:val="857"/>
          <w:jc w:val="center"/>
        </w:trPr>
        <w:tc>
          <w:tcPr>
            <w:tcW w:w="8522" w:type="dxa"/>
            <w:gridSpan w:val="5"/>
          </w:tcPr>
          <w:p w:rsidR="00A0485B" w:rsidRPr="00996E72" w:rsidRDefault="00A0485B" w:rsidP="00125B09">
            <w:pPr>
              <w:spacing w:line="288" w:lineRule="auto"/>
              <w:jc w:val="left"/>
              <w:rPr>
                <w:rFonts w:ascii="仿宋" w:eastAsia="仿宋" w:hAnsi="仿宋"/>
                <w:szCs w:val="21"/>
              </w:rPr>
            </w:pPr>
            <w:r w:rsidRPr="00996E72">
              <w:rPr>
                <w:rFonts w:ascii="仿宋" w:eastAsia="仿宋" w:hAnsi="仿宋" w:hint="eastAsia"/>
                <w:szCs w:val="21"/>
              </w:rPr>
              <w:t>主讲教师简介：黄群增，男，副教授，主讲课程：化学信息学、无机化学等课程，有着丰富的化学信息学的授课经验。</w:t>
            </w:r>
          </w:p>
        </w:tc>
      </w:tr>
      <w:tr w:rsidR="00A0485B" w:rsidRPr="00996E72" w:rsidTr="00095C6E">
        <w:trPr>
          <w:trHeight w:val="400"/>
          <w:jc w:val="center"/>
        </w:trPr>
        <w:tc>
          <w:tcPr>
            <w:tcW w:w="8522" w:type="dxa"/>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095C6E">
        <w:trPr>
          <w:trHeight w:val="528"/>
          <w:jc w:val="center"/>
        </w:trPr>
        <w:tc>
          <w:tcPr>
            <w:tcW w:w="1126"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822"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994"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2551"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302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095C6E">
        <w:trPr>
          <w:trHeight w:val="235"/>
          <w:jc w:val="center"/>
        </w:trPr>
        <w:tc>
          <w:tcPr>
            <w:tcW w:w="1126"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黄群增</w:t>
            </w:r>
          </w:p>
        </w:tc>
        <w:tc>
          <w:tcPr>
            <w:tcW w:w="822"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副教授</w:t>
            </w:r>
          </w:p>
        </w:tc>
        <w:tc>
          <w:tcPr>
            <w:tcW w:w="2551" w:type="dxa"/>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化学信息学教学</w:t>
            </w:r>
          </w:p>
        </w:tc>
      </w:tr>
      <w:tr w:rsidR="00A0485B" w:rsidRPr="00996E72" w:rsidTr="00095C6E">
        <w:trPr>
          <w:trHeight w:val="376"/>
          <w:jc w:val="center"/>
        </w:trPr>
        <w:tc>
          <w:tcPr>
            <w:tcW w:w="1126" w:type="dxa"/>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程治国</w:t>
            </w:r>
          </w:p>
        </w:tc>
        <w:tc>
          <w:tcPr>
            <w:tcW w:w="822" w:type="dxa"/>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讲师</w:t>
            </w:r>
          </w:p>
        </w:tc>
        <w:tc>
          <w:tcPr>
            <w:tcW w:w="2551" w:type="dxa"/>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化学信息学教学</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b/>
          <w:color w:val="000000"/>
          <w:kern w:val="0"/>
          <w:szCs w:val="21"/>
        </w:rPr>
        <w:t xml:space="preserve">8. </w:t>
      </w:r>
      <w:r w:rsidRPr="00996E72">
        <w:rPr>
          <w:rFonts w:ascii="仿宋" w:eastAsia="仿宋" w:hAnsi="仿宋" w:hint="eastAsia"/>
          <w:b/>
          <w:color w:val="000000"/>
          <w:kern w:val="0"/>
          <w:szCs w:val="21"/>
        </w:rPr>
        <w:t>课时分配表：</w:t>
      </w:r>
      <w:r w:rsidRPr="00996E72">
        <w:rPr>
          <w:rFonts w:ascii="仿宋" w:eastAsia="仿宋" w:hAnsi="仿宋" w:hint="eastAsia"/>
          <w:color w:val="000000"/>
          <w:kern w:val="0"/>
          <w:szCs w:val="21"/>
        </w:rPr>
        <w:t>（本课程开设时间为一学期：</w:t>
      </w:r>
      <w:r w:rsidRPr="00996E72">
        <w:rPr>
          <w:rFonts w:ascii="仿宋" w:eastAsia="仿宋" w:hAnsi="仿宋" w:hint="eastAsia"/>
          <w:szCs w:val="21"/>
        </w:rPr>
        <w:t>实验实践</w:t>
      </w:r>
      <w:r w:rsidRPr="00996E72">
        <w:rPr>
          <w:rFonts w:ascii="仿宋" w:eastAsia="仿宋" w:hAnsi="仿宋"/>
          <w:szCs w:val="21"/>
        </w:rPr>
        <w:t>18</w:t>
      </w:r>
      <w:r w:rsidRPr="00996E72">
        <w:rPr>
          <w:rFonts w:ascii="仿宋" w:eastAsia="仿宋" w:hAnsi="仿宋" w:hint="eastAsia"/>
          <w:szCs w:val="21"/>
        </w:rPr>
        <w:t>学时</w:t>
      </w:r>
      <w:r w:rsidRPr="00996E72">
        <w:rPr>
          <w:rFonts w:ascii="仿宋" w:eastAsia="仿宋" w:hAnsi="仿宋" w:hint="eastAsia"/>
          <w:color w:val="000000"/>
          <w:kern w:val="0"/>
          <w:szCs w:val="21"/>
        </w:rPr>
        <w:t>）</w:t>
      </w: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4020"/>
        <w:gridCol w:w="833"/>
        <w:gridCol w:w="868"/>
        <w:gridCol w:w="1577"/>
      </w:tblGrid>
      <w:tr w:rsidR="00A0485B" w:rsidRPr="00996E72" w:rsidTr="00095C6E">
        <w:trPr>
          <w:jc w:val="center"/>
        </w:trPr>
        <w:tc>
          <w:tcPr>
            <w:tcW w:w="125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章</w:t>
            </w:r>
            <w:r w:rsidRPr="00996E72">
              <w:rPr>
                <w:rFonts w:ascii="仿宋" w:eastAsia="仿宋" w:hAnsi="仿宋"/>
                <w:bCs/>
                <w:szCs w:val="21"/>
              </w:rPr>
              <w:t xml:space="preserve"> </w:t>
            </w:r>
            <w:r w:rsidRPr="00996E72">
              <w:rPr>
                <w:rFonts w:ascii="仿宋" w:eastAsia="仿宋" w:hAnsi="仿宋" w:hint="eastAsia"/>
                <w:bCs/>
                <w:szCs w:val="21"/>
              </w:rPr>
              <w:t>次</w:t>
            </w:r>
          </w:p>
        </w:tc>
        <w:tc>
          <w:tcPr>
            <w:tcW w:w="4020" w:type="dxa"/>
            <w:vAlign w:val="center"/>
          </w:tcPr>
          <w:p w:rsidR="00A0485B" w:rsidRPr="00996E72" w:rsidRDefault="00A0485B" w:rsidP="00125B09">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833"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理</w:t>
            </w:r>
            <w:r w:rsidRPr="00996E72">
              <w:rPr>
                <w:rFonts w:ascii="仿宋" w:eastAsia="仿宋" w:hAnsi="仿宋"/>
                <w:bCs/>
                <w:szCs w:val="21"/>
              </w:rPr>
              <w:t xml:space="preserve"> </w:t>
            </w:r>
            <w:r w:rsidRPr="00996E72">
              <w:rPr>
                <w:rFonts w:ascii="仿宋" w:eastAsia="仿宋" w:hAnsi="仿宋" w:hint="eastAsia"/>
                <w:bCs/>
                <w:szCs w:val="21"/>
              </w:rPr>
              <w:t>论学</w:t>
            </w:r>
            <w:r w:rsidRPr="00996E72">
              <w:rPr>
                <w:rFonts w:ascii="仿宋" w:eastAsia="仿宋" w:hAnsi="仿宋"/>
                <w:bCs/>
                <w:szCs w:val="21"/>
              </w:rPr>
              <w:t xml:space="preserve"> </w:t>
            </w:r>
            <w:r w:rsidRPr="00996E72">
              <w:rPr>
                <w:rFonts w:ascii="仿宋" w:eastAsia="仿宋" w:hAnsi="仿宋" w:hint="eastAsia"/>
                <w:bCs/>
                <w:szCs w:val="21"/>
              </w:rPr>
              <w:t>时</w:t>
            </w:r>
          </w:p>
        </w:tc>
        <w:tc>
          <w:tcPr>
            <w:tcW w:w="86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实</w:t>
            </w:r>
            <w:r w:rsidRPr="00996E72">
              <w:rPr>
                <w:rFonts w:ascii="仿宋" w:eastAsia="仿宋" w:hAnsi="仿宋"/>
                <w:bCs/>
                <w:szCs w:val="21"/>
              </w:rPr>
              <w:t xml:space="preserve"> </w:t>
            </w:r>
            <w:r w:rsidRPr="00996E72">
              <w:rPr>
                <w:rFonts w:ascii="仿宋" w:eastAsia="仿宋" w:hAnsi="仿宋" w:hint="eastAsia"/>
                <w:bCs/>
                <w:szCs w:val="21"/>
              </w:rPr>
              <w:t>践</w:t>
            </w:r>
          </w:p>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学</w:t>
            </w:r>
            <w:r w:rsidRPr="00996E72">
              <w:rPr>
                <w:rFonts w:ascii="仿宋" w:eastAsia="仿宋" w:hAnsi="仿宋"/>
                <w:bCs/>
                <w:szCs w:val="21"/>
              </w:rPr>
              <w:t xml:space="preserve"> </w:t>
            </w:r>
            <w:r w:rsidRPr="00996E72">
              <w:rPr>
                <w:rFonts w:ascii="仿宋" w:eastAsia="仿宋" w:hAnsi="仿宋" w:hint="eastAsia"/>
                <w:bCs/>
                <w:szCs w:val="21"/>
              </w:rPr>
              <w:t>时</w:t>
            </w:r>
          </w:p>
        </w:tc>
        <w:tc>
          <w:tcPr>
            <w:tcW w:w="1577"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开课学期</w:t>
            </w:r>
          </w:p>
        </w:tc>
      </w:tr>
      <w:tr w:rsidR="00A0485B" w:rsidRPr="00996E72" w:rsidTr="00095C6E">
        <w:trPr>
          <w:jc w:val="center"/>
        </w:trPr>
        <w:tc>
          <w:tcPr>
            <w:tcW w:w="125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第一章</w:t>
            </w:r>
          </w:p>
        </w:tc>
        <w:tc>
          <w:tcPr>
            <w:tcW w:w="4020" w:type="dxa"/>
            <w:vAlign w:val="center"/>
          </w:tcPr>
          <w:p w:rsidR="00A0485B" w:rsidRPr="00996E72" w:rsidRDefault="00A0485B" w:rsidP="00125B09">
            <w:pPr>
              <w:pStyle w:val="a8"/>
              <w:spacing w:line="288" w:lineRule="auto"/>
              <w:ind w:firstLineChars="0" w:firstLine="0"/>
              <w:jc w:val="left"/>
              <w:rPr>
                <w:rFonts w:ascii="仿宋" w:eastAsia="仿宋" w:hAnsi="仿宋"/>
                <w:sz w:val="21"/>
                <w:szCs w:val="21"/>
              </w:rPr>
            </w:pPr>
            <w:r w:rsidRPr="00996E72">
              <w:rPr>
                <w:rFonts w:ascii="仿宋" w:eastAsia="仿宋" w:hAnsi="仿宋" w:hint="eastAsia"/>
                <w:sz w:val="21"/>
                <w:szCs w:val="21"/>
              </w:rPr>
              <w:t>信息检索概论</w:t>
            </w:r>
          </w:p>
        </w:tc>
        <w:tc>
          <w:tcPr>
            <w:tcW w:w="833" w:type="dxa"/>
            <w:vAlign w:val="center"/>
          </w:tcPr>
          <w:p w:rsidR="00A0485B" w:rsidRPr="00996E72" w:rsidRDefault="00A0485B" w:rsidP="006F6FB6">
            <w:pPr>
              <w:spacing w:line="288" w:lineRule="auto"/>
              <w:jc w:val="center"/>
              <w:rPr>
                <w:rFonts w:ascii="仿宋" w:eastAsia="仿宋" w:hAnsi="仿宋"/>
                <w:bCs/>
                <w:szCs w:val="21"/>
              </w:rPr>
            </w:pPr>
            <w:r w:rsidRPr="00996E72">
              <w:rPr>
                <w:rFonts w:ascii="仿宋" w:eastAsia="仿宋" w:hAnsi="仿宋"/>
                <w:bCs/>
                <w:szCs w:val="21"/>
              </w:rPr>
              <w:t>2</w:t>
            </w:r>
          </w:p>
        </w:tc>
        <w:tc>
          <w:tcPr>
            <w:tcW w:w="868" w:type="dxa"/>
            <w:vAlign w:val="center"/>
          </w:tcPr>
          <w:p w:rsidR="00A0485B" w:rsidRPr="00996E72" w:rsidRDefault="00A0485B" w:rsidP="00125B09">
            <w:pPr>
              <w:spacing w:line="288" w:lineRule="auto"/>
              <w:jc w:val="center"/>
              <w:rPr>
                <w:rFonts w:ascii="仿宋" w:eastAsia="仿宋" w:hAnsi="仿宋"/>
                <w:bCs/>
                <w:szCs w:val="21"/>
              </w:rPr>
            </w:pPr>
          </w:p>
        </w:tc>
        <w:tc>
          <w:tcPr>
            <w:tcW w:w="1577"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095C6E">
        <w:trPr>
          <w:jc w:val="center"/>
        </w:trPr>
        <w:tc>
          <w:tcPr>
            <w:tcW w:w="125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第二章</w:t>
            </w:r>
          </w:p>
        </w:tc>
        <w:tc>
          <w:tcPr>
            <w:tcW w:w="4020" w:type="dxa"/>
            <w:vAlign w:val="center"/>
          </w:tcPr>
          <w:p w:rsidR="00A0485B" w:rsidRPr="00996E72" w:rsidRDefault="00A0485B" w:rsidP="00125B09">
            <w:pPr>
              <w:pStyle w:val="a8"/>
              <w:spacing w:line="288" w:lineRule="auto"/>
              <w:ind w:firstLineChars="0" w:firstLine="0"/>
              <w:jc w:val="left"/>
              <w:rPr>
                <w:rFonts w:ascii="仿宋" w:eastAsia="仿宋" w:hAnsi="仿宋"/>
                <w:bCs/>
                <w:sz w:val="21"/>
                <w:szCs w:val="21"/>
              </w:rPr>
            </w:pPr>
            <w:r w:rsidRPr="00996E72">
              <w:rPr>
                <w:rFonts w:ascii="仿宋" w:eastAsia="仿宋" w:hAnsi="仿宋" w:hint="eastAsia"/>
                <w:sz w:val="21"/>
                <w:szCs w:val="21"/>
              </w:rPr>
              <w:t>计算机信息检索方法</w:t>
            </w:r>
          </w:p>
        </w:tc>
        <w:tc>
          <w:tcPr>
            <w:tcW w:w="833" w:type="dxa"/>
            <w:vAlign w:val="center"/>
          </w:tcPr>
          <w:p w:rsidR="00A0485B" w:rsidRPr="00996E72" w:rsidRDefault="00A0485B" w:rsidP="006F6FB6">
            <w:pPr>
              <w:spacing w:line="288" w:lineRule="auto"/>
              <w:jc w:val="center"/>
              <w:rPr>
                <w:rFonts w:ascii="仿宋" w:eastAsia="仿宋" w:hAnsi="仿宋"/>
                <w:bCs/>
                <w:szCs w:val="21"/>
              </w:rPr>
            </w:pPr>
            <w:r w:rsidRPr="00996E72">
              <w:rPr>
                <w:rFonts w:ascii="仿宋" w:eastAsia="仿宋" w:hAnsi="仿宋"/>
                <w:bCs/>
                <w:szCs w:val="21"/>
              </w:rPr>
              <w:t>2</w:t>
            </w:r>
          </w:p>
        </w:tc>
        <w:tc>
          <w:tcPr>
            <w:tcW w:w="868" w:type="dxa"/>
            <w:vAlign w:val="center"/>
          </w:tcPr>
          <w:p w:rsidR="00A0485B" w:rsidRPr="00996E72" w:rsidRDefault="00A0485B" w:rsidP="00125B09">
            <w:pPr>
              <w:spacing w:line="288" w:lineRule="auto"/>
              <w:jc w:val="center"/>
              <w:rPr>
                <w:rFonts w:ascii="仿宋" w:eastAsia="仿宋" w:hAnsi="仿宋"/>
                <w:bCs/>
                <w:szCs w:val="21"/>
              </w:rPr>
            </w:pPr>
          </w:p>
        </w:tc>
        <w:tc>
          <w:tcPr>
            <w:tcW w:w="1577"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095C6E">
        <w:trPr>
          <w:jc w:val="center"/>
        </w:trPr>
        <w:tc>
          <w:tcPr>
            <w:tcW w:w="125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第三章</w:t>
            </w:r>
          </w:p>
        </w:tc>
        <w:tc>
          <w:tcPr>
            <w:tcW w:w="4020" w:type="dxa"/>
            <w:vAlign w:val="center"/>
          </w:tcPr>
          <w:p w:rsidR="00A0485B" w:rsidRPr="00996E72" w:rsidRDefault="00A0485B" w:rsidP="00125B09">
            <w:pPr>
              <w:pStyle w:val="a8"/>
              <w:spacing w:line="288" w:lineRule="auto"/>
              <w:ind w:firstLineChars="0" w:firstLine="0"/>
              <w:jc w:val="left"/>
              <w:rPr>
                <w:rFonts w:ascii="仿宋" w:eastAsia="仿宋" w:hAnsi="仿宋"/>
                <w:bCs/>
                <w:sz w:val="21"/>
                <w:szCs w:val="21"/>
              </w:rPr>
            </w:pPr>
            <w:r w:rsidRPr="00996E72">
              <w:rPr>
                <w:rFonts w:ascii="仿宋" w:eastAsia="仿宋" w:hAnsi="仿宋" w:hint="eastAsia"/>
                <w:bCs/>
                <w:sz w:val="21"/>
                <w:szCs w:val="21"/>
              </w:rPr>
              <w:t>中文数据库</w:t>
            </w:r>
          </w:p>
        </w:tc>
        <w:tc>
          <w:tcPr>
            <w:tcW w:w="833"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1</w:t>
            </w:r>
          </w:p>
        </w:tc>
        <w:tc>
          <w:tcPr>
            <w:tcW w:w="86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4</w:t>
            </w:r>
          </w:p>
        </w:tc>
        <w:tc>
          <w:tcPr>
            <w:tcW w:w="1577"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095C6E">
        <w:trPr>
          <w:jc w:val="center"/>
        </w:trPr>
        <w:tc>
          <w:tcPr>
            <w:tcW w:w="125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第四章</w:t>
            </w:r>
          </w:p>
        </w:tc>
        <w:tc>
          <w:tcPr>
            <w:tcW w:w="4020" w:type="dxa"/>
            <w:vAlign w:val="center"/>
          </w:tcPr>
          <w:p w:rsidR="00A0485B" w:rsidRPr="00996E72" w:rsidRDefault="00A0485B" w:rsidP="00125B09">
            <w:pPr>
              <w:pStyle w:val="a8"/>
              <w:spacing w:line="288" w:lineRule="auto"/>
              <w:ind w:firstLineChars="0" w:firstLine="0"/>
              <w:jc w:val="left"/>
              <w:rPr>
                <w:rFonts w:ascii="仿宋" w:eastAsia="仿宋" w:hAnsi="仿宋"/>
                <w:bCs/>
                <w:sz w:val="21"/>
                <w:szCs w:val="21"/>
              </w:rPr>
            </w:pPr>
            <w:r w:rsidRPr="00996E72">
              <w:rPr>
                <w:rFonts w:ascii="仿宋" w:eastAsia="仿宋" w:hAnsi="仿宋" w:hint="eastAsia"/>
                <w:sz w:val="21"/>
                <w:szCs w:val="21"/>
              </w:rPr>
              <w:t>外文数据库</w:t>
            </w:r>
          </w:p>
        </w:tc>
        <w:tc>
          <w:tcPr>
            <w:tcW w:w="833"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1</w:t>
            </w:r>
          </w:p>
        </w:tc>
        <w:tc>
          <w:tcPr>
            <w:tcW w:w="86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1</w:t>
            </w:r>
          </w:p>
        </w:tc>
        <w:tc>
          <w:tcPr>
            <w:tcW w:w="1577"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095C6E">
        <w:trPr>
          <w:jc w:val="center"/>
        </w:trPr>
        <w:tc>
          <w:tcPr>
            <w:tcW w:w="125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第五章</w:t>
            </w:r>
          </w:p>
        </w:tc>
        <w:tc>
          <w:tcPr>
            <w:tcW w:w="4020" w:type="dxa"/>
            <w:vAlign w:val="center"/>
          </w:tcPr>
          <w:p w:rsidR="00A0485B" w:rsidRPr="00996E72" w:rsidRDefault="00A0485B" w:rsidP="00125B09">
            <w:pPr>
              <w:pStyle w:val="a8"/>
              <w:spacing w:line="288" w:lineRule="auto"/>
              <w:ind w:firstLineChars="0" w:firstLine="0"/>
              <w:jc w:val="left"/>
              <w:rPr>
                <w:rFonts w:ascii="仿宋" w:eastAsia="仿宋" w:hAnsi="仿宋"/>
                <w:bCs/>
                <w:sz w:val="21"/>
                <w:szCs w:val="21"/>
              </w:rPr>
            </w:pPr>
            <w:r w:rsidRPr="00996E72">
              <w:rPr>
                <w:rFonts w:ascii="仿宋" w:eastAsia="仿宋" w:hAnsi="仿宋" w:hint="eastAsia"/>
                <w:bCs/>
                <w:sz w:val="21"/>
                <w:szCs w:val="21"/>
              </w:rPr>
              <w:t>综合检索</w:t>
            </w:r>
          </w:p>
        </w:tc>
        <w:tc>
          <w:tcPr>
            <w:tcW w:w="833"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1</w:t>
            </w:r>
          </w:p>
        </w:tc>
        <w:tc>
          <w:tcPr>
            <w:tcW w:w="86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4</w:t>
            </w:r>
          </w:p>
        </w:tc>
        <w:tc>
          <w:tcPr>
            <w:tcW w:w="1577"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095C6E">
        <w:trPr>
          <w:jc w:val="center"/>
        </w:trPr>
        <w:tc>
          <w:tcPr>
            <w:tcW w:w="125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hint="eastAsia"/>
                <w:bCs/>
                <w:szCs w:val="21"/>
              </w:rPr>
              <w:t>第六章</w:t>
            </w:r>
          </w:p>
        </w:tc>
        <w:tc>
          <w:tcPr>
            <w:tcW w:w="4020" w:type="dxa"/>
            <w:vAlign w:val="center"/>
          </w:tcPr>
          <w:p w:rsidR="00A0485B" w:rsidRPr="00996E72" w:rsidRDefault="00A0485B" w:rsidP="00125B09">
            <w:pPr>
              <w:spacing w:line="288" w:lineRule="auto"/>
              <w:jc w:val="left"/>
              <w:rPr>
                <w:rFonts w:ascii="仿宋" w:eastAsia="仿宋" w:hAnsi="仿宋"/>
                <w:bCs/>
                <w:szCs w:val="21"/>
              </w:rPr>
            </w:pPr>
            <w:r w:rsidRPr="00996E72">
              <w:rPr>
                <w:rFonts w:ascii="仿宋" w:eastAsia="仿宋" w:hAnsi="仿宋" w:hint="eastAsia"/>
                <w:szCs w:val="21"/>
              </w:rPr>
              <w:t>科学研究方法与科技论文写作</w:t>
            </w:r>
          </w:p>
        </w:tc>
        <w:tc>
          <w:tcPr>
            <w:tcW w:w="833"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2</w:t>
            </w:r>
          </w:p>
        </w:tc>
        <w:tc>
          <w:tcPr>
            <w:tcW w:w="868" w:type="dxa"/>
            <w:vAlign w:val="center"/>
          </w:tcPr>
          <w:p w:rsidR="00A0485B" w:rsidRPr="00996E72" w:rsidRDefault="00A0485B" w:rsidP="00125B09">
            <w:pPr>
              <w:spacing w:line="288" w:lineRule="auto"/>
              <w:jc w:val="center"/>
              <w:rPr>
                <w:rFonts w:ascii="仿宋" w:eastAsia="仿宋" w:hAnsi="仿宋"/>
                <w:bCs/>
                <w:szCs w:val="21"/>
              </w:rPr>
            </w:pPr>
          </w:p>
        </w:tc>
        <w:tc>
          <w:tcPr>
            <w:tcW w:w="1577"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095C6E">
        <w:trPr>
          <w:jc w:val="center"/>
        </w:trPr>
        <w:tc>
          <w:tcPr>
            <w:tcW w:w="1258" w:type="dxa"/>
            <w:vAlign w:val="center"/>
          </w:tcPr>
          <w:p w:rsidR="00A0485B" w:rsidRPr="00996E72" w:rsidRDefault="00A0485B" w:rsidP="00125B09">
            <w:pPr>
              <w:spacing w:line="288" w:lineRule="auto"/>
              <w:jc w:val="center"/>
              <w:rPr>
                <w:rFonts w:ascii="仿宋" w:eastAsia="仿宋" w:hAnsi="仿宋"/>
                <w:bCs/>
                <w:szCs w:val="21"/>
              </w:rPr>
            </w:pPr>
          </w:p>
        </w:tc>
        <w:tc>
          <w:tcPr>
            <w:tcW w:w="4020" w:type="dxa"/>
            <w:vAlign w:val="center"/>
          </w:tcPr>
          <w:p w:rsidR="00A0485B" w:rsidRPr="00996E72" w:rsidRDefault="00A0485B" w:rsidP="00125B09">
            <w:pPr>
              <w:spacing w:line="288" w:lineRule="auto"/>
              <w:rPr>
                <w:rFonts w:ascii="仿宋" w:eastAsia="仿宋" w:hAnsi="仿宋"/>
                <w:bCs/>
                <w:szCs w:val="21"/>
              </w:rPr>
            </w:pPr>
            <w:r w:rsidRPr="00996E72">
              <w:rPr>
                <w:rFonts w:ascii="仿宋" w:eastAsia="仿宋" w:hAnsi="仿宋" w:hint="eastAsia"/>
                <w:bCs/>
                <w:szCs w:val="21"/>
              </w:rPr>
              <w:t>总学时（共</w:t>
            </w:r>
            <w:r w:rsidRPr="00996E72">
              <w:rPr>
                <w:rFonts w:ascii="仿宋" w:eastAsia="仿宋" w:hAnsi="仿宋"/>
                <w:bCs/>
                <w:szCs w:val="21"/>
              </w:rPr>
              <w:t>18</w:t>
            </w:r>
            <w:r w:rsidRPr="00996E72">
              <w:rPr>
                <w:rFonts w:ascii="仿宋" w:eastAsia="仿宋" w:hAnsi="仿宋" w:hint="eastAsia"/>
                <w:bCs/>
                <w:szCs w:val="21"/>
              </w:rPr>
              <w:t>学时）</w:t>
            </w:r>
          </w:p>
        </w:tc>
        <w:tc>
          <w:tcPr>
            <w:tcW w:w="833"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9</w:t>
            </w:r>
          </w:p>
        </w:tc>
        <w:tc>
          <w:tcPr>
            <w:tcW w:w="868" w:type="dxa"/>
            <w:vAlign w:val="center"/>
          </w:tcPr>
          <w:p w:rsidR="00A0485B" w:rsidRPr="00996E72" w:rsidRDefault="00A0485B" w:rsidP="00125B09">
            <w:pPr>
              <w:spacing w:line="288" w:lineRule="auto"/>
              <w:jc w:val="center"/>
              <w:rPr>
                <w:rFonts w:ascii="仿宋" w:eastAsia="仿宋" w:hAnsi="仿宋"/>
                <w:bCs/>
                <w:szCs w:val="21"/>
              </w:rPr>
            </w:pPr>
            <w:r w:rsidRPr="00996E72">
              <w:rPr>
                <w:rFonts w:ascii="仿宋" w:eastAsia="仿宋" w:hAnsi="仿宋"/>
                <w:bCs/>
                <w:szCs w:val="21"/>
              </w:rPr>
              <w:t>9</w:t>
            </w:r>
          </w:p>
        </w:tc>
        <w:tc>
          <w:tcPr>
            <w:tcW w:w="1577" w:type="dxa"/>
            <w:vAlign w:val="center"/>
          </w:tcPr>
          <w:p w:rsidR="00A0485B" w:rsidRPr="00996E72" w:rsidRDefault="00A0485B" w:rsidP="00125B09">
            <w:pPr>
              <w:spacing w:line="288" w:lineRule="auto"/>
              <w:jc w:val="center"/>
              <w:rPr>
                <w:rFonts w:ascii="仿宋" w:eastAsia="仿宋" w:hAnsi="仿宋"/>
                <w:bCs/>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996E72" w:rsidRDefault="00A0485B" w:rsidP="00BE5D6E">
      <w:pPr>
        <w:widowControl/>
        <w:spacing w:line="288" w:lineRule="auto"/>
        <w:outlineLvl w:val="0"/>
        <w:rPr>
          <w:rFonts w:ascii="仿宋" w:eastAsia="仿宋" w:hAnsi="仿宋"/>
          <w:b/>
          <w:color w:val="000000"/>
          <w:kern w:val="0"/>
          <w:szCs w:val="21"/>
        </w:rPr>
      </w:pPr>
      <w:r w:rsidRPr="00996E72">
        <w:rPr>
          <w:rFonts w:ascii="仿宋" w:eastAsia="仿宋" w:hAnsi="仿宋"/>
          <w:b/>
          <w:color w:val="000000"/>
          <w:kern w:val="0"/>
          <w:szCs w:val="21"/>
        </w:rPr>
        <w:t xml:space="preserve">9. </w:t>
      </w:r>
      <w:r w:rsidRPr="00996E72">
        <w:rPr>
          <w:rFonts w:ascii="仿宋" w:eastAsia="仿宋" w:hAnsi="仿宋" w:hint="eastAsia"/>
          <w:b/>
          <w:color w:val="000000"/>
          <w:kern w:val="0"/>
          <w:szCs w:val="21"/>
        </w:rPr>
        <w:t>教学内容安排及要求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2420"/>
        <w:gridCol w:w="2201"/>
        <w:gridCol w:w="1416"/>
        <w:gridCol w:w="1257"/>
      </w:tblGrid>
      <w:tr w:rsidR="00A0485B" w:rsidRPr="00996E72" w:rsidTr="00095C6E">
        <w:trPr>
          <w:jc w:val="center"/>
        </w:trPr>
        <w:tc>
          <w:tcPr>
            <w:tcW w:w="11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0" w:type="dxa"/>
            <w:vAlign w:val="center"/>
          </w:tcPr>
          <w:p w:rsidR="00A0485B" w:rsidRPr="00996E72" w:rsidRDefault="00A0485B" w:rsidP="00996E72">
            <w:pPr>
              <w:pStyle w:val="a8"/>
              <w:spacing w:line="288" w:lineRule="auto"/>
              <w:ind w:firstLine="420"/>
              <w:jc w:val="center"/>
              <w:rPr>
                <w:rFonts w:ascii="仿宋" w:eastAsia="仿宋" w:hAnsi="仿宋"/>
                <w:color w:val="000000"/>
                <w:kern w:val="0"/>
                <w:sz w:val="21"/>
                <w:szCs w:val="21"/>
              </w:rPr>
            </w:pPr>
            <w:r w:rsidRPr="00996E72">
              <w:rPr>
                <w:rFonts w:ascii="仿宋" w:eastAsia="仿宋" w:hAnsi="仿宋" w:hint="eastAsia"/>
                <w:sz w:val="21"/>
                <w:szCs w:val="21"/>
              </w:rPr>
              <w:t>信息检索概论</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95C6E">
        <w:trPr>
          <w:jc w:val="center"/>
        </w:trPr>
        <w:tc>
          <w:tcPr>
            <w:tcW w:w="8470" w:type="dxa"/>
            <w:gridSpan w:val="5"/>
            <w:vAlign w:val="center"/>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
                <w:szCs w:val="21"/>
              </w:rPr>
              <w:t>教学要求</w:t>
            </w:r>
            <w:r w:rsidRPr="00996E72">
              <w:rPr>
                <w:rFonts w:ascii="仿宋" w:eastAsia="仿宋" w:hAnsi="仿宋" w:hint="eastAsia"/>
                <w:bCs/>
                <w:szCs w:val="21"/>
              </w:rPr>
              <w:t>：掌握信息、文献的定义，信息检索原理、检索途径及检索程序。了解化学文献的发展历史、化学情报检索系统的建立以及化学文献查阅的意义。</w:t>
            </w:r>
            <w:r w:rsidRPr="00996E72">
              <w:rPr>
                <w:rFonts w:ascii="仿宋" w:eastAsia="仿宋" w:hAnsi="仿宋"/>
                <w:bCs/>
                <w:szCs w:val="21"/>
              </w:rPr>
              <w:t xml:space="preserve"> </w:t>
            </w:r>
          </w:p>
          <w:p w:rsidR="00A0485B" w:rsidRPr="00996E72" w:rsidRDefault="00A0485B" w:rsidP="00BE5D6E">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bCs/>
                <w:color w:val="000000"/>
                <w:kern w:val="0"/>
                <w:szCs w:val="21"/>
              </w:rPr>
            </w:pPr>
            <w:r w:rsidRPr="00996E72">
              <w:rPr>
                <w:rFonts w:ascii="仿宋" w:eastAsia="仿宋" w:hAnsi="仿宋"/>
                <w:bCs/>
                <w:color w:val="000000"/>
                <w:kern w:val="0"/>
                <w:szCs w:val="21"/>
              </w:rPr>
              <w:t>1.</w:t>
            </w:r>
            <w:r w:rsidRPr="00996E72">
              <w:rPr>
                <w:rFonts w:ascii="仿宋" w:eastAsia="仿宋" w:hAnsi="仿宋" w:hint="eastAsia"/>
                <w:bCs/>
                <w:color w:val="000000"/>
                <w:kern w:val="0"/>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信息、文献的定义、文献类型。</w:t>
            </w:r>
          </w:p>
          <w:p w:rsidR="00A0485B" w:rsidRPr="00996E72" w:rsidRDefault="00A0485B" w:rsidP="00125B0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bCs/>
                <w:color w:val="000000"/>
                <w:kern w:val="0"/>
                <w:szCs w:val="21"/>
              </w:rPr>
            </w:pPr>
            <w:r w:rsidRPr="00996E72">
              <w:rPr>
                <w:rFonts w:ascii="仿宋" w:eastAsia="仿宋" w:hAnsi="仿宋"/>
                <w:bCs/>
                <w:color w:val="000000"/>
                <w:kern w:val="0"/>
                <w:szCs w:val="21"/>
              </w:rPr>
              <w:lastRenderedPageBreak/>
              <w:t>2.</w:t>
            </w:r>
            <w:r w:rsidRPr="00996E72">
              <w:rPr>
                <w:rFonts w:ascii="仿宋" w:eastAsia="仿宋" w:hAnsi="仿宋" w:hint="eastAsia"/>
                <w:bCs/>
                <w:color w:val="000000"/>
                <w:kern w:val="0"/>
                <w:szCs w:val="21"/>
              </w:rPr>
              <w:t>二级知识点</w:t>
            </w:r>
          </w:p>
          <w:p w:rsidR="00A0485B" w:rsidRPr="00996E72" w:rsidRDefault="00A0485B" w:rsidP="00BE5D6E">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left="360" w:firstLine="0"/>
              <w:jc w:val="left"/>
              <w:outlineLvl w:val="0"/>
              <w:rPr>
                <w:rFonts w:ascii="仿宋" w:eastAsia="仿宋" w:hAnsi="仿宋"/>
                <w:szCs w:val="21"/>
              </w:rPr>
            </w:pPr>
            <w:r w:rsidRPr="00996E72">
              <w:rPr>
                <w:rFonts w:ascii="仿宋" w:eastAsia="仿宋" w:hAnsi="仿宋" w:hint="eastAsia"/>
                <w:szCs w:val="21"/>
              </w:rPr>
              <w:t>检索原理、检索途径及检索程序、检索方式及检索步骤。</w:t>
            </w:r>
          </w:p>
          <w:p w:rsidR="00A0485B" w:rsidRPr="00996E72" w:rsidRDefault="00A0485B" w:rsidP="00125B0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bCs/>
                <w:color w:val="000000"/>
                <w:kern w:val="0"/>
                <w:szCs w:val="21"/>
              </w:rPr>
            </w:pPr>
            <w:r w:rsidRPr="00996E72">
              <w:rPr>
                <w:rFonts w:ascii="仿宋" w:eastAsia="仿宋" w:hAnsi="仿宋"/>
                <w:bCs/>
                <w:color w:val="000000"/>
                <w:kern w:val="0"/>
                <w:szCs w:val="21"/>
              </w:rPr>
              <w:t>3.</w:t>
            </w:r>
            <w:r w:rsidRPr="00996E72">
              <w:rPr>
                <w:rFonts w:ascii="仿宋" w:eastAsia="仿宋" w:hAnsi="仿宋" w:hint="eastAsia"/>
                <w:bCs/>
                <w:color w:val="000000"/>
                <w:kern w:val="0"/>
                <w:szCs w:val="21"/>
              </w:rPr>
              <w:t>三级知识点</w:t>
            </w:r>
          </w:p>
          <w:p w:rsidR="00A0485B" w:rsidRPr="00996E72" w:rsidRDefault="00A0485B" w:rsidP="00BE5D6E">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left="360" w:firstLine="0"/>
              <w:jc w:val="left"/>
              <w:outlineLvl w:val="0"/>
              <w:rPr>
                <w:rFonts w:ascii="仿宋" w:eastAsia="仿宋" w:hAnsi="仿宋"/>
                <w:color w:val="000000"/>
                <w:kern w:val="0"/>
                <w:szCs w:val="21"/>
              </w:rPr>
            </w:pPr>
            <w:r w:rsidRPr="00996E72">
              <w:rPr>
                <w:rFonts w:ascii="仿宋" w:eastAsia="仿宋" w:hAnsi="仿宋" w:hint="eastAsia"/>
                <w:bCs/>
                <w:szCs w:val="21"/>
              </w:rPr>
              <w:t>化学文献的发展历史、化学情报检索系统的建立、化学文献查阅的意义。</w:t>
            </w:r>
          </w:p>
        </w:tc>
      </w:tr>
      <w:tr w:rsidR="00A0485B" w:rsidRPr="00996E72" w:rsidTr="00095C6E">
        <w:trPr>
          <w:jc w:val="center"/>
        </w:trPr>
        <w:tc>
          <w:tcPr>
            <w:tcW w:w="11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第二部分</w:t>
            </w:r>
          </w:p>
        </w:tc>
        <w:tc>
          <w:tcPr>
            <w:tcW w:w="2420"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计算机信息检索方法</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95C6E">
        <w:trPr>
          <w:jc w:val="center"/>
        </w:trPr>
        <w:tc>
          <w:tcPr>
            <w:tcW w:w="8470"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w:t>
            </w:r>
            <w:r w:rsidRPr="00996E72">
              <w:rPr>
                <w:rFonts w:ascii="仿宋" w:eastAsia="仿宋" w:hAnsi="仿宋"/>
                <w:szCs w:val="21"/>
              </w:rPr>
              <w:t>Internet</w:t>
            </w:r>
            <w:r w:rsidRPr="00996E72">
              <w:rPr>
                <w:rFonts w:ascii="仿宋" w:eastAsia="仿宋" w:hAnsi="仿宋" w:hint="eastAsia"/>
                <w:szCs w:val="21"/>
              </w:rPr>
              <w:t>的相关知识，了解搜索引擎的知识，掌握几种常用的搜索引擎和布尔逻辑算符，能够制定检索策略，编写检索式。</w:t>
            </w:r>
          </w:p>
          <w:p w:rsidR="00A0485B" w:rsidRPr="00996E72" w:rsidRDefault="00A0485B" w:rsidP="00125B0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    Internet</w:t>
            </w:r>
            <w:r w:rsidRPr="00996E72">
              <w:rPr>
                <w:rFonts w:ascii="仿宋" w:eastAsia="仿宋" w:hAnsi="仿宋" w:hint="eastAsia"/>
                <w:szCs w:val="21"/>
              </w:rPr>
              <w:t>的基本知识、搜索引擎概述、常用搜索引擎的使用方法。</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100" w:firstLine="210"/>
              <w:jc w:val="left"/>
              <w:outlineLvl w:val="0"/>
              <w:rPr>
                <w:rFonts w:ascii="仿宋" w:eastAsia="仿宋" w:hAnsi="仿宋"/>
                <w:szCs w:val="21"/>
              </w:rPr>
            </w:pPr>
            <w:r w:rsidRPr="00996E72">
              <w:rPr>
                <w:rFonts w:ascii="仿宋" w:eastAsia="仿宋" w:hAnsi="仿宋"/>
                <w:szCs w:val="21"/>
              </w:rPr>
              <w:t xml:space="preserve">  </w:t>
            </w:r>
            <w:r w:rsidRPr="00996E72">
              <w:rPr>
                <w:rFonts w:ascii="仿宋" w:eastAsia="仿宋" w:hAnsi="仿宋" w:hint="eastAsia"/>
                <w:szCs w:val="21"/>
              </w:rPr>
              <w:t>布尔逻辑算符、制定检索策略、编写检索式。</w:t>
            </w:r>
          </w:p>
          <w:p w:rsidR="00A0485B" w:rsidRPr="00996E72" w:rsidRDefault="00A0485B" w:rsidP="00125B09">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szCs w:val="21"/>
              </w:rPr>
              <w:t xml:space="preserve">    </w:t>
            </w:r>
            <w:r w:rsidRPr="00996E72">
              <w:rPr>
                <w:rFonts w:ascii="仿宋" w:eastAsia="仿宋" w:hAnsi="仿宋" w:hint="eastAsia"/>
                <w:szCs w:val="21"/>
              </w:rPr>
              <w:t>网络文献资源的类型、</w:t>
            </w:r>
            <w:r w:rsidRPr="00996E72">
              <w:rPr>
                <w:rFonts w:ascii="仿宋" w:eastAsia="仿宋" w:hAnsi="仿宋" w:hint="eastAsia"/>
                <w:color w:val="000000"/>
                <w:szCs w:val="21"/>
              </w:rPr>
              <w:t>网络信息检索工具。</w:t>
            </w:r>
          </w:p>
        </w:tc>
      </w:tr>
      <w:tr w:rsidR="00A0485B" w:rsidRPr="00996E72" w:rsidTr="00095C6E">
        <w:trPr>
          <w:jc w:val="center"/>
        </w:trPr>
        <w:tc>
          <w:tcPr>
            <w:tcW w:w="11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第三部分</w:t>
            </w:r>
          </w:p>
        </w:tc>
        <w:tc>
          <w:tcPr>
            <w:tcW w:w="2420"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bCs/>
                <w:szCs w:val="21"/>
              </w:rPr>
              <w:t>中文数据库</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095C6E">
        <w:trPr>
          <w:jc w:val="center"/>
        </w:trPr>
        <w:tc>
          <w:tcPr>
            <w:tcW w:w="8470" w:type="dxa"/>
            <w:gridSpan w:val="5"/>
            <w:vAlign w:val="center"/>
          </w:tcPr>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bCs/>
                <w:szCs w:val="21"/>
              </w:rPr>
              <w:t>了解</w:t>
            </w:r>
            <w:r w:rsidRPr="00996E72">
              <w:rPr>
                <w:rFonts w:ascii="仿宋" w:eastAsia="仿宋" w:hAnsi="仿宋" w:hint="eastAsia"/>
                <w:szCs w:val="21"/>
              </w:rPr>
              <w:t>并掌握几种常用中文数据库的检索方法，学会使用多种途径检索各种数据库中的文献，机检实习中国知网（</w:t>
            </w:r>
            <w:r w:rsidRPr="00996E72">
              <w:rPr>
                <w:rFonts w:ascii="仿宋" w:eastAsia="仿宋" w:hAnsi="仿宋"/>
                <w:szCs w:val="21"/>
              </w:rPr>
              <w:t>CNKI</w:t>
            </w:r>
            <w:r w:rsidRPr="00996E72">
              <w:rPr>
                <w:rFonts w:ascii="仿宋" w:eastAsia="仿宋" w:hAnsi="仿宋" w:hint="eastAsia"/>
                <w:szCs w:val="21"/>
              </w:rPr>
              <w:t>）数据库和万方数据资源。</w:t>
            </w:r>
          </w:p>
          <w:p w:rsidR="00A0485B" w:rsidRPr="00996E72" w:rsidRDefault="00A0485B" w:rsidP="00125B09">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中文数据库的检索方法、多种途径检索各种数据库中的文献。</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szCs w:val="21"/>
              </w:rPr>
              <w:t xml:space="preserve">    </w:t>
            </w:r>
            <w:r w:rsidRPr="00996E72">
              <w:rPr>
                <w:rFonts w:ascii="仿宋" w:eastAsia="仿宋" w:hAnsi="仿宋" w:hint="eastAsia"/>
                <w:szCs w:val="21"/>
              </w:rPr>
              <w:t>机检实习中国知网（</w:t>
            </w:r>
            <w:r w:rsidRPr="00996E72">
              <w:rPr>
                <w:rFonts w:ascii="仿宋" w:eastAsia="仿宋" w:hAnsi="仿宋"/>
                <w:szCs w:val="21"/>
              </w:rPr>
              <w:t>CNKI</w:t>
            </w:r>
            <w:r w:rsidRPr="00996E72">
              <w:rPr>
                <w:rFonts w:ascii="仿宋" w:eastAsia="仿宋" w:hAnsi="仿宋" w:hint="eastAsia"/>
                <w:szCs w:val="21"/>
              </w:rPr>
              <w:t>）数据库、万方数据资源和专利文献数据库。</w:t>
            </w:r>
          </w:p>
          <w:p w:rsidR="00A0485B" w:rsidRPr="00996E72" w:rsidRDefault="00A0485B" w:rsidP="00125B09">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left="2520" w:hangingChars="1200" w:hanging="2520"/>
              <w:rPr>
                <w:rFonts w:ascii="仿宋" w:eastAsia="仿宋" w:hAnsi="仿宋"/>
                <w:szCs w:val="21"/>
              </w:rPr>
            </w:pPr>
            <w:r w:rsidRPr="00996E72">
              <w:rPr>
                <w:rFonts w:ascii="仿宋" w:eastAsia="仿宋" w:hAnsi="仿宋"/>
                <w:szCs w:val="21"/>
              </w:rPr>
              <w:t xml:space="preserve">    </w:t>
            </w:r>
            <w:r w:rsidRPr="00996E72">
              <w:rPr>
                <w:rFonts w:ascii="仿宋" w:eastAsia="仿宋" w:hAnsi="仿宋" w:hint="eastAsia"/>
                <w:szCs w:val="21"/>
              </w:rPr>
              <w:t>机检实习方正电子图、机检实习超星电子图书。</w:t>
            </w:r>
          </w:p>
        </w:tc>
      </w:tr>
      <w:tr w:rsidR="00A0485B" w:rsidRPr="00996E72" w:rsidTr="00095C6E">
        <w:trPr>
          <w:jc w:val="center"/>
        </w:trPr>
        <w:tc>
          <w:tcPr>
            <w:tcW w:w="11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420"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外文数据库</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95C6E">
        <w:trPr>
          <w:jc w:val="center"/>
        </w:trPr>
        <w:tc>
          <w:tcPr>
            <w:tcW w:w="8470" w:type="dxa"/>
            <w:gridSpan w:val="5"/>
            <w:vAlign w:val="center"/>
          </w:tcPr>
          <w:p w:rsidR="00A0485B" w:rsidRPr="00996E72" w:rsidRDefault="00A0485B" w:rsidP="00BE5D6E">
            <w:pPr>
              <w:pStyle w:val="Default"/>
              <w:adjustRightInd/>
              <w:spacing w:line="288" w:lineRule="auto"/>
              <w:jc w:val="both"/>
              <w:rPr>
                <w:rFonts w:ascii="仿宋" w:eastAsia="仿宋" w:hAnsi="仿宋" w:cs="Times New Roman"/>
                <w:color w:val="auto"/>
                <w:kern w:val="2"/>
                <w:sz w:val="21"/>
                <w:szCs w:val="21"/>
              </w:rPr>
            </w:pPr>
            <w:bookmarkStart w:id="46" w:name="_Toc514576284"/>
            <w:bookmarkStart w:id="47" w:name="_Toc514578755"/>
            <w:bookmarkStart w:id="48" w:name="_Toc514578801"/>
            <w:r w:rsidRPr="00996E72">
              <w:rPr>
                <w:rFonts w:ascii="仿宋" w:eastAsia="仿宋" w:hAnsi="仿宋" w:cs="Times New Roman" w:hint="eastAsia"/>
                <w:b/>
                <w:sz w:val="21"/>
                <w:szCs w:val="21"/>
              </w:rPr>
              <w:t>教学要求：</w:t>
            </w:r>
            <w:r w:rsidRPr="00996E72">
              <w:rPr>
                <w:rFonts w:ascii="仿宋" w:eastAsia="仿宋" w:hAnsi="仿宋" w:cs="Times New Roman" w:hint="eastAsia"/>
                <w:bCs/>
                <w:sz w:val="21"/>
                <w:szCs w:val="21"/>
              </w:rPr>
              <w:t>了解</w:t>
            </w:r>
            <w:r w:rsidRPr="00996E72">
              <w:rPr>
                <w:rFonts w:ascii="仿宋" w:eastAsia="仿宋" w:hAnsi="仿宋" w:cs="Times New Roman" w:hint="eastAsia"/>
                <w:color w:val="auto"/>
                <w:kern w:val="2"/>
                <w:sz w:val="21"/>
                <w:szCs w:val="21"/>
              </w:rPr>
              <w:t>各国文摘和美国《化学文摘》（</w:t>
            </w:r>
            <w:r w:rsidRPr="00996E72">
              <w:rPr>
                <w:rFonts w:ascii="仿宋" w:eastAsia="仿宋" w:hAnsi="仿宋" w:cs="Times New Roman"/>
                <w:color w:val="auto"/>
                <w:kern w:val="2"/>
                <w:sz w:val="21"/>
                <w:szCs w:val="21"/>
              </w:rPr>
              <w:t>CA</w:t>
            </w:r>
            <w:r w:rsidRPr="00996E72">
              <w:rPr>
                <w:rFonts w:ascii="仿宋" w:eastAsia="仿宋" w:hAnsi="仿宋" w:cs="Times New Roman" w:hint="eastAsia"/>
                <w:color w:val="auto"/>
                <w:kern w:val="2"/>
                <w:sz w:val="21"/>
                <w:szCs w:val="21"/>
              </w:rPr>
              <w:t>）的概况、特点及查阅方法。</w:t>
            </w:r>
            <w:bookmarkEnd w:id="46"/>
            <w:bookmarkEnd w:id="47"/>
            <w:bookmarkEnd w:id="48"/>
            <w:r w:rsidRPr="00996E72">
              <w:rPr>
                <w:rFonts w:ascii="仿宋" w:eastAsia="仿宋" w:hAnsi="仿宋" w:cs="Times New Roman"/>
                <w:color w:val="auto"/>
                <w:kern w:val="2"/>
                <w:sz w:val="21"/>
                <w:szCs w:val="21"/>
              </w:rPr>
              <w:t xml:space="preserve"> </w:t>
            </w:r>
          </w:p>
          <w:p w:rsidR="00A0485B" w:rsidRPr="00996E72" w:rsidRDefault="00A0485B" w:rsidP="00BE5D6E">
            <w:pPr>
              <w:pStyle w:val="Default"/>
              <w:adjustRightInd/>
              <w:spacing w:line="288" w:lineRule="auto"/>
              <w:ind w:left="1260" w:hanging="1260"/>
              <w:jc w:val="both"/>
              <w:rPr>
                <w:rFonts w:ascii="仿宋" w:eastAsia="仿宋" w:hAnsi="仿宋" w:cs="Times New Roman"/>
                <w:sz w:val="21"/>
                <w:szCs w:val="21"/>
              </w:rPr>
            </w:pPr>
            <w:bookmarkStart w:id="49" w:name="_Toc514576285"/>
            <w:bookmarkStart w:id="50" w:name="_Toc514578756"/>
            <w:bookmarkStart w:id="51" w:name="_Toc514578802"/>
            <w:r w:rsidRPr="00996E72">
              <w:rPr>
                <w:rFonts w:ascii="仿宋" w:eastAsia="仿宋" w:hAnsi="仿宋" w:cs="Times New Roman" w:hint="eastAsia"/>
                <w:color w:val="auto"/>
                <w:kern w:val="2"/>
                <w:sz w:val="21"/>
                <w:szCs w:val="21"/>
              </w:rPr>
              <w:t>掌握</w:t>
            </w:r>
            <w:r w:rsidRPr="00996E72">
              <w:rPr>
                <w:rFonts w:ascii="仿宋" w:eastAsia="仿宋" w:hAnsi="仿宋" w:cs="Times New Roman"/>
                <w:color w:val="auto"/>
                <w:kern w:val="2"/>
                <w:sz w:val="21"/>
                <w:szCs w:val="21"/>
              </w:rPr>
              <w:t>CA</w:t>
            </w:r>
            <w:r w:rsidRPr="00996E72">
              <w:rPr>
                <w:rFonts w:ascii="仿宋" w:eastAsia="仿宋" w:hAnsi="仿宋" w:cs="Times New Roman" w:hint="eastAsia"/>
                <w:color w:val="auto"/>
                <w:kern w:val="2"/>
                <w:sz w:val="21"/>
                <w:szCs w:val="21"/>
              </w:rPr>
              <w:t>的查阅方法、</w:t>
            </w:r>
            <w:r w:rsidRPr="00996E72">
              <w:rPr>
                <w:rFonts w:ascii="仿宋" w:eastAsia="仿宋" w:hAnsi="仿宋" w:cs="Times New Roman"/>
                <w:color w:val="auto"/>
                <w:kern w:val="2"/>
                <w:sz w:val="21"/>
                <w:szCs w:val="21"/>
              </w:rPr>
              <w:t>CA</w:t>
            </w:r>
            <w:r w:rsidRPr="00996E72">
              <w:rPr>
                <w:rFonts w:ascii="仿宋" w:eastAsia="仿宋" w:hAnsi="仿宋" w:cs="Times New Roman" w:hint="eastAsia"/>
                <w:color w:val="auto"/>
                <w:kern w:val="2"/>
                <w:sz w:val="21"/>
                <w:szCs w:val="21"/>
              </w:rPr>
              <w:t>文摘的分类目录和著录格式。了解</w:t>
            </w:r>
            <w:r w:rsidRPr="00996E72">
              <w:rPr>
                <w:rFonts w:ascii="仿宋" w:eastAsia="仿宋" w:hAnsi="仿宋" w:cs="Times New Roman"/>
                <w:sz w:val="21"/>
                <w:szCs w:val="21"/>
              </w:rPr>
              <w:t>Ei Village</w:t>
            </w:r>
            <w:r w:rsidRPr="00996E72">
              <w:rPr>
                <w:rFonts w:ascii="仿宋" w:eastAsia="仿宋" w:hAnsi="仿宋" w:cs="Times New Roman" w:hint="eastAsia"/>
                <w:sz w:val="21"/>
                <w:szCs w:val="21"/>
              </w:rPr>
              <w:t>工程索引</w:t>
            </w:r>
            <w:bookmarkEnd w:id="49"/>
            <w:bookmarkEnd w:id="50"/>
            <w:bookmarkEnd w:id="51"/>
          </w:p>
          <w:p w:rsidR="00A0485B" w:rsidRPr="00996E72" w:rsidRDefault="00A0485B" w:rsidP="00BE5D6E">
            <w:pPr>
              <w:pStyle w:val="Default"/>
              <w:adjustRightInd/>
              <w:spacing w:line="288" w:lineRule="auto"/>
              <w:ind w:left="1260" w:hanging="1260"/>
              <w:jc w:val="both"/>
              <w:rPr>
                <w:rFonts w:ascii="仿宋" w:eastAsia="仿宋" w:hAnsi="仿宋" w:cs="Times New Roman"/>
                <w:sz w:val="21"/>
                <w:szCs w:val="21"/>
              </w:rPr>
            </w:pPr>
            <w:bookmarkStart w:id="52" w:name="_Toc514576286"/>
            <w:bookmarkStart w:id="53" w:name="_Toc514578757"/>
            <w:bookmarkStart w:id="54" w:name="_Toc514578803"/>
            <w:r w:rsidRPr="00996E72">
              <w:rPr>
                <w:rFonts w:ascii="仿宋" w:eastAsia="仿宋" w:hAnsi="仿宋" w:cs="Times New Roman" w:hint="eastAsia"/>
                <w:sz w:val="21"/>
                <w:szCs w:val="21"/>
              </w:rPr>
              <w:t>数据库、</w:t>
            </w:r>
            <w:r w:rsidRPr="00996E72">
              <w:rPr>
                <w:rFonts w:ascii="仿宋" w:eastAsia="仿宋" w:hAnsi="仿宋" w:cs="Times New Roman"/>
                <w:sz w:val="21"/>
                <w:szCs w:val="21"/>
              </w:rPr>
              <w:t>SpringerLink</w:t>
            </w:r>
            <w:r w:rsidRPr="00996E72">
              <w:rPr>
                <w:rFonts w:ascii="仿宋" w:eastAsia="仿宋" w:hAnsi="仿宋" w:cs="Times New Roman" w:hint="eastAsia"/>
                <w:sz w:val="21"/>
                <w:szCs w:val="21"/>
              </w:rPr>
              <w:t>电子资源、</w:t>
            </w:r>
            <w:r w:rsidRPr="00996E72">
              <w:rPr>
                <w:rFonts w:ascii="仿宋" w:eastAsia="仿宋" w:hAnsi="仿宋" w:cs="Times New Roman"/>
                <w:sz w:val="21"/>
                <w:szCs w:val="21"/>
              </w:rPr>
              <w:t xml:space="preserve">Elsevier </w:t>
            </w:r>
            <w:r w:rsidRPr="00996E72">
              <w:rPr>
                <w:rFonts w:ascii="仿宋" w:eastAsia="仿宋" w:hAnsi="仿宋" w:cs="Times New Roman" w:hint="eastAsia"/>
                <w:sz w:val="21"/>
                <w:szCs w:val="21"/>
              </w:rPr>
              <w:t>电子期刊。</w:t>
            </w:r>
            <w:bookmarkEnd w:id="52"/>
            <w:bookmarkEnd w:id="53"/>
            <w:bookmarkEnd w:id="54"/>
          </w:p>
          <w:p w:rsidR="00A0485B" w:rsidRPr="00996E72" w:rsidRDefault="00A0485B" w:rsidP="00125B09">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szCs w:val="21"/>
              </w:rPr>
            </w:pPr>
            <w:r w:rsidRPr="00996E72">
              <w:rPr>
                <w:rFonts w:ascii="仿宋" w:eastAsia="仿宋" w:hAnsi="仿宋" w:hint="eastAsia"/>
                <w:szCs w:val="21"/>
              </w:rPr>
              <w:t>各国文摘、美国《化学文摘》（</w:t>
            </w:r>
            <w:r w:rsidRPr="00996E72">
              <w:rPr>
                <w:rFonts w:ascii="仿宋" w:eastAsia="仿宋" w:hAnsi="仿宋"/>
                <w:szCs w:val="21"/>
              </w:rPr>
              <w:t>CA</w:t>
            </w:r>
            <w:r w:rsidRPr="00996E72">
              <w:rPr>
                <w:rFonts w:ascii="仿宋" w:eastAsia="仿宋" w:hAnsi="仿宋" w:hint="eastAsia"/>
                <w:szCs w:val="21"/>
              </w:rPr>
              <w:t>）的概况、特点及查阅方法。</w:t>
            </w:r>
          </w:p>
          <w:p w:rsidR="00A0485B" w:rsidRPr="00996E72" w:rsidRDefault="00A0485B" w:rsidP="00125B09">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BE5D6E">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szCs w:val="21"/>
              </w:rPr>
              <w:t xml:space="preserve">    CA</w:t>
            </w:r>
            <w:r w:rsidRPr="00996E72">
              <w:rPr>
                <w:rFonts w:ascii="仿宋" w:eastAsia="仿宋" w:hAnsi="仿宋" w:hint="eastAsia"/>
                <w:szCs w:val="21"/>
              </w:rPr>
              <w:t>的查阅方法、</w:t>
            </w:r>
            <w:r w:rsidRPr="00996E72">
              <w:rPr>
                <w:rFonts w:ascii="仿宋" w:eastAsia="仿宋" w:hAnsi="仿宋"/>
                <w:szCs w:val="21"/>
              </w:rPr>
              <w:t>CA</w:t>
            </w:r>
            <w:r w:rsidRPr="00996E72">
              <w:rPr>
                <w:rFonts w:ascii="仿宋" w:eastAsia="仿宋" w:hAnsi="仿宋" w:hint="eastAsia"/>
                <w:szCs w:val="21"/>
              </w:rPr>
              <w:t>文摘的分类目录和著录格式。</w:t>
            </w:r>
          </w:p>
          <w:p w:rsidR="00A0485B" w:rsidRPr="00996E72" w:rsidRDefault="00A0485B" w:rsidP="00125B09">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BE5D6E">
            <w:pPr>
              <w:pStyle w:val="Default"/>
              <w:adjustRightInd/>
              <w:spacing w:line="288" w:lineRule="auto"/>
              <w:ind w:left="1260" w:hanging="1260"/>
              <w:jc w:val="both"/>
              <w:rPr>
                <w:rFonts w:ascii="仿宋" w:eastAsia="仿宋" w:hAnsi="仿宋" w:cs="Times New Roman"/>
                <w:sz w:val="21"/>
                <w:szCs w:val="21"/>
              </w:rPr>
            </w:pPr>
            <w:r w:rsidRPr="00996E72">
              <w:rPr>
                <w:rFonts w:ascii="仿宋" w:eastAsia="仿宋" w:hAnsi="仿宋" w:cs="Times New Roman"/>
                <w:sz w:val="21"/>
                <w:szCs w:val="21"/>
              </w:rPr>
              <w:t xml:space="preserve">    </w:t>
            </w:r>
            <w:bookmarkStart w:id="55" w:name="_Toc514576287"/>
            <w:bookmarkStart w:id="56" w:name="_Toc514578758"/>
            <w:bookmarkStart w:id="57" w:name="_Toc514578804"/>
            <w:r w:rsidRPr="00996E72">
              <w:rPr>
                <w:rFonts w:ascii="仿宋" w:eastAsia="仿宋" w:hAnsi="仿宋" w:cs="Times New Roman"/>
                <w:sz w:val="21"/>
                <w:szCs w:val="21"/>
              </w:rPr>
              <w:t>Ei Village</w:t>
            </w:r>
            <w:r w:rsidRPr="00996E72">
              <w:rPr>
                <w:rFonts w:ascii="仿宋" w:eastAsia="仿宋" w:hAnsi="仿宋" w:cs="Times New Roman" w:hint="eastAsia"/>
                <w:sz w:val="21"/>
                <w:szCs w:val="21"/>
              </w:rPr>
              <w:t>工程索引数据库、</w:t>
            </w:r>
            <w:r w:rsidRPr="00996E72">
              <w:rPr>
                <w:rFonts w:ascii="仿宋" w:eastAsia="仿宋" w:hAnsi="仿宋" w:cs="Times New Roman"/>
                <w:sz w:val="21"/>
                <w:szCs w:val="21"/>
              </w:rPr>
              <w:t>SpringerLink</w:t>
            </w:r>
            <w:r w:rsidRPr="00996E72">
              <w:rPr>
                <w:rFonts w:ascii="仿宋" w:eastAsia="仿宋" w:hAnsi="仿宋" w:cs="Times New Roman" w:hint="eastAsia"/>
                <w:sz w:val="21"/>
                <w:szCs w:val="21"/>
              </w:rPr>
              <w:t>电子资源、</w:t>
            </w:r>
            <w:r w:rsidRPr="00996E72">
              <w:rPr>
                <w:rFonts w:ascii="仿宋" w:eastAsia="仿宋" w:hAnsi="仿宋" w:cs="Times New Roman"/>
                <w:sz w:val="21"/>
                <w:szCs w:val="21"/>
              </w:rPr>
              <w:t xml:space="preserve">Elsevier </w:t>
            </w:r>
            <w:r w:rsidRPr="00996E72">
              <w:rPr>
                <w:rFonts w:ascii="仿宋" w:eastAsia="仿宋" w:hAnsi="仿宋" w:cs="Times New Roman" w:hint="eastAsia"/>
                <w:sz w:val="21"/>
                <w:szCs w:val="21"/>
              </w:rPr>
              <w:t>电子期刊。</w:t>
            </w:r>
            <w:bookmarkEnd w:id="55"/>
            <w:bookmarkEnd w:id="56"/>
            <w:bookmarkEnd w:id="57"/>
          </w:p>
        </w:tc>
      </w:tr>
      <w:tr w:rsidR="00A0485B" w:rsidRPr="00996E72" w:rsidTr="00095C6E">
        <w:trPr>
          <w:jc w:val="center"/>
        </w:trPr>
        <w:tc>
          <w:tcPr>
            <w:tcW w:w="11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420"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bCs/>
                <w:szCs w:val="21"/>
              </w:rPr>
              <w:t>综合检索</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095C6E">
        <w:trPr>
          <w:jc w:val="center"/>
        </w:trPr>
        <w:tc>
          <w:tcPr>
            <w:tcW w:w="8470"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掌握</w:t>
            </w:r>
            <w:r w:rsidRPr="00996E72">
              <w:rPr>
                <w:rFonts w:ascii="仿宋" w:eastAsia="仿宋" w:hAnsi="仿宋" w:hint="eastAsia"/>
                <w:szCs w:val="21"/>
              </w:rPr>
              <w:t>综合使用已学习过的各种中文、外文数据库查阅本专业的有关文献的方法。掌握根据不同的研究课题选用适当的检索系统，使用多种检索系统较快、较准、较全的完成课题的方法。</w:t>
            </w:r>
          </w:p>
          <w:p w:rsidR="00A0485B" w:rsidRPr="00996E72" w:rsidRDefault="00A0485B" w:rsidP="00BE5D6E">
            <w:pPr>
              <w:widowControl/>
              <w:spacing w:line="288" w:lineRule="auto"/>
              <w:jc w:val="left"/>
              <w:outlineLvl w:val="0"/>
              <w:rPr>
                <w:rFonts w:ascii="仿宋" w:eastAsia="仿宋" w:hAnsi="仿宋"/>
                <w:kern w:val="0"/>
                <w:szCs w:val="21"/>
              </w:rPr>
            </w:pPr>
            <w:r w:rsidRPr="00996E72">
              <w:rPr>
                <w:rFonts w:ascii="仿宋" w:eastAsia="仿宋" w:hAnsi="仿宋"/>
                <w:kern w:val="0"/>
                <w:szCs w:val="21"/>
              </w:rPr>
              <w:lastRenderedPageBreak/>
              <w:t>1.</w:t>
            </w:r>
            <w:r w:rsidRPr="00996E72">
              <w:rPr>
                <w:rFonts w:ascii="仿宋" w:eastAsia="仿宋" w:hAnsi="仿宋" w:hint="eastAsia"/>
                <w:kern w:val="0"/>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基本检索、高级检索、专业检索的方法和技巧。</w:t>
            </w:r>
          </w:p>
          <w:p w:rsidR="00A0485B" w:rsidRPr="00996E72" w:rsidRDefault="00A0485B" w:rsidP="00125B09">
            <w:pPr>
              <w:spacing w:line="288" w:lineRule="auto"/>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二级知识点</w:t>
            </w:r>
          </w:p>
          <w:p w:rsidR="00A0485B" w:rsidRPr="00996E72" w:rsidRDefault="00A0485B" w:rsidP="00BE5D6E">
            <w:pPr>
              <w:pStyle w:val="ac"/>
              <w:spacing w:line="288" w:lineRule="auto"/>
              <w:rPr>
                <w:rFonts w:ascii="仿宋" w:eastAsia="仿宋" w:hAnsi="仿宋"/>
                <w:szCs w:val="21"/>
              </w:rPr>
            </w:pPr>
            <w:r w:rsidRPr="00996E72">
              <w:rPr>
                <w:rFonts w:ascii="仿宋" w:eastAsia="仿宋" w:hAnsi="仿宋"/>
                <w:szCs w:val="21"/>
              </w:rPr>
              <w:t xml:space="preserve">    </w:t>
            </w:r>
            <w:r w:rsidRPr="00996E72">
              <w:rPr>
                <w:rFonts w:ascii="仿宋" w:eastAsia="仿宋" w:hAnsi="仿宋" w:hint="eastAsia"/>
                <w:szCs w:val="21"/>
              </w:rPr>
              <w:t>目录检索的方法及技巧，事实检索的方法及技巧。</w:t>
            </w:r>
          </w:p>
          <w:p w:rsidR="00A0485B" w:rsidRPr="00996E72" w:rsidRDefault="00A0485B" w:rsidP="00125B09">
            <w:pPr>
              <w:widowControl/>
              <w:numPr>
                <w:ilvl w:val="0"/>
                <w:numId w:val="20"/>
              </w:numPr>
              <w:spacing w:line="288" w:lineRule="auto"/>
              <w:jc w:val="left"/>
              <w:outlineLvl w:val="0"/>
              <w:rPr>
                <w:rFonts w:ascii="仿宋" w:eastAsia="仿宋" w:hAnsi="仿宋"/>
                <w:kern w:val="0"/>
                <w:szCs w:val="21"/>
              </w:rPr>
            </w:pPr>
            <w:r w:rsidRPr="00996E72">
              <w:rPr>
                <w:rFonts w:ascii="仿宋" w:eastAsia="仿宋" w:hAnsi="仿宋" w:hint="eastAsia"/>
                <w:kern w:val="0"/>
                <w:szCs w:val="21"/>
              </w:rPr>
              <w:t>三级知识点</w:t>
            </w:r>
          </w:p>
          <w:p w:rsidR="00A0485B" w:rsidRPr="00996E72" w:rsidRDefault="00A0485B" w:rsidP="00125B09">
            <w:pPr>
              <w:widowControl/>
              <w:spacing w:line="288" w:lineRule="auto"/>
              <w:jc w:val="left"/>
              <w:outlineLvl w:val="0"/>
              <w:rPr>
                <w:rFonts w:ascii="仿宋" w:eastAsia="仿宋" w:hAnsi="仿宋"/>
                <w:kern w:val="0"/>
                <w:szCs w:val="21"/>
              </w:rPr>
            </w:pPr>
            <w:r w:rsidRPr="00996E72">
              <w:rPr>
                <w:rFonts w:ascii="仿宋" w:eastAsia="仿宋" w:hAnsi="仿宋"/>
                <w:kern w:val="0"/>
                <w:szCs w:val="21"/>
              </w:rPr>
              <w:t xml:space="preserve">    </w:t>
            </w:r>
            <w:r w:rsidRPr="00996E72">
              <w:rPr>
                <w:rFonts w:ascii="仿宋" w:eastAsia="仿宋" w:hAnsi="仿宋"/>
                <w:szCs w:val="21"/>
              </w:rPr>
              <w:t>Baidu</w:t>
            </w:r>
            <w:r w:rsidRPr="00996E72">
              <w:rPr>
                <w:rFonts w:ascii="仿宋" w:eastAsia="仿宋" w:hAnsi="仿宋" w:hint="eastAsia"/>
                <w:szCs w:val="21"/>
              </w:rPr>
              <w:t>、</w:t>
            </w:r>
            <w:r w:rsidRPr="00996E72">
              <w:rPr>
                <w:rFonts w:ascii="仿宋" w:eastAsia="仿宋" w:hAnsi="仿宋"/>
                <w:szCs w:val="21"/>
              </w:rPr>
              <w:t>Google</w:t>
            </w:r>
            <w:r w:rsidRPr="00996E72">
              <w:rPr>
                <w:rFonts w:ascii="仿宋" w:eastAsia="仿宋" w:hAnsi="仿宋" w:hint="eastAsia"/>
                <w:szCs w:val="21"/>
              </w:rPr>
              <w:t>搜索引擎的检索方法及技巧。</w:t>
            </w:r>
          </w:p>
        </w:tc>
      </w:tr>
      <w:tr w:rsidR="00A0485B" w:rsidRPr="00996E72" w:rsidTr="00095C6E">
        <w:trPr>
          <w:jc w:val="center"/>
        </w:trPr>
        <w:tc>
          <w:tcPr>
            <w:tcW w:w="1176" w:type="dxa"/>
            <w:vAlign w:val="center"/>
          </w:tcPr>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第六部分</w:t>
            </w:r>
          </w:p>
        </w:tc>
        <w:tc>
          <w:tcPr>
            <w:tcW w:w="2420" w:type="dxa"/>
            <w:vAlign w:val="center"/>
          </w:tcPr>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hint="eastAsia"/>
                <w:szCs w:val="21"/>
              </w:rPr>
              <w:t>科学研究方法与科技</w:t>
            </w:r>
            <w:r w:rsidRPr="00996E72">
              <w:rPr>
                <w:rFonts w:ascii="仿宋" w:eastAsia="仿宋" w:hAnsi="仿宋"/>
                <w:szCs w:val="21"/>
              </w:rPr>
              <w:t xml:space="preserve">   </w:t>
            </w:r>
          </w:p>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szCs w:val="21"/>
              </w:rPr>
              <w:t xml:space="preserve">   </w:t>
            </w:r>
            <w:r w:rsidRPr="00996E72">
              <w:rPr>
                <w:rFonts w:ascii="仿宋" w:eastAsia="仿宋" w:hAnsi="仿宋" w:hint="eastAsia"/>
                <w:szCs w:val="21"/>
              </w:rPr>
              <w:t>论文写作</w:t>
            </w:r>
          </w:p>
        </w:tc>
        <w:tc>
          <w:tcPr>
            <w:tcW w:w="2201"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095C6E">
        <w:trPr>
          <w:jc w:val="center"/>
        </w:trPr>
        <w:tc>
          <w:tcPr>
            <w:tcW w:w="8470" w:type="dxa"/>
            <w:gridSpan w:val="5"/>
            <w:vAlign w:val="center"/>
          </w:tcPr>
          <w:p w:rsidR="00A0485B" w:rsidRPr="00996E72" w:rsidRDefault="00A0485B" w:rsidP="00BE5D6E">
            <w:pPr>
              <w:shd w:val="clear" w:color="auto" w:fill="FFFFFF"/>
              <w:tabs>
                <w:tab w:val="left" w:pos="720"/>
              </w:tabs>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bCs/>
                <w:szCs w:val="21"/>
              </w:rPr>
              <w:t>了解</w:t>
            </w:r>
            <w:r w:rsidRPr="00996E72">
              <w:rPr>
                <w:rFonts w:ascii="仿宋" w:eastAsia="仿宋" w:hAnsi="仿宋" w:hint="eastAsia"/>
                <w:szCs w:val="21"/>
              </w:rPr>
              <w:t>熟悉学术道德规范、法律规范及引文规范。</w:t>
            </w:r>
            <w:r w:rsidRPr="00996E72">
              <w:rPr>
                <w:rFonts w:ascii="仿宋" w:eastAsia="仿宋" w:hAnsi="仿宋"/>
                <w:szCs w:val="21"/>
              </w:rPr>
              <w:t xml:space="preserve"> </w:t>
            </w:r>
            <w:r w:rsidRPr="00996E72">
              <w:rPr>
                <w:rFonts w:ascii="仿宋" w:eastAsia="仿宋" w:hAnsi="仿宋" w:hint="eastAsia"/>
                <w:szCs w:val="21"/>
              </w:rPr>
              <w:t>掌握科研课题的选题和科研实验中的基本步骤。掌握科技论文的写作和参考文献的引证。</w:t>
            </w:r>
          </w:p>
          <w:p w:rsidR="00A0485B" w:rsidRPr="00996E72" w:rsidRDefault="00A0485B" w:rsidP="00125B09">
            <w:pPr>
              <w:widowControl/>
              <w:numPr>
                <w:ilvl w:val="0"/>
                <w:numId w:val="21"/>
              </w:num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一级知识点</w:t>
            </w:r>
          </w:p>
          <w:p w:rsidR="00A0485B" w:rsidRPr="00996E72" w:rsidRDefault="00A0485B" w:rsidP="00125B09">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论文</w:t>
            </w:r>
            <w:r w:rsidRPr="00996E72">
              <w:rPr>
                <w:rFonts w:ascii="仿宋" w:eastAsia="仿宋" w:hAnsi="仿宋" w:hint="eastAsia"/>
                <w:szCs w:val="21"/>
              </w:rPr>
              <w:t>写作规范格式</w:t>
            </w:r>
            <w:r w:rsidRPr="00996E72">
              <w:rPr>
                <w:rFonts w:ascii="仿宋" w:eastAsia="仿宋" w:hAnsi="仿宋" w:hint="eastAsia"/>
                <w:color w:val="000000"/>
                <w:kern w:val="0"/>
                <w:szCs w:val="21"/>
              </w:rPr>
              <w:t>、</w:t>
            </w:r>
            <w:r w:rsidRPr="00996E72">
              <w:rPr>
                <w:rFonts w:ascii="仿宋" w:eastAsia="仿宋" w:hAnsi="仿宋" w:hint="eastAsia"/>
                <w:szCs w:val="21"/>
              </w:rPr>
              <w:t>引文写作规范格式。</w:t>
            </w:r>
          </w:p>
          <w:p w:rsidR="00A0485B" w:rsidRPr="00996E72" w:rsidRDefault="00A0485B" w:rsidP="00125B09">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szCs w:val="21"/>
              </w:rPr>
              <w:t>科研课题的选题、科研实验的基本步骤、科技论文的写作、参考文献的引证。</w:t>
            </w:r>
          </w:p>
          <w:p w:rsidR="00A0485B" w:rsidRPr="00996E72" w:rsidRDefault="00A0485B" w:rsidP="00125B09">
            <w:pPr>
              <w:widowControl/>
              <w:spacing w:line="288" w:lineRule="auto"/>
              <w:jc w:val="left"/>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125B09">
            <w:pPr>
              <w:widowControl/>
              <w:spacing w:line="288" w:lineRule="auto"/>
              <w:jc w:val="left"/>
              <w:rPr>
                <w:rFonts w:ascii="仿宋" w:eastAsia="仿宋" w:hAnsi="仿宋"/>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论文</w:t>
            </w:r>
            <w:r w:rsidRPr="00996E72">
              <w:rPr>
                <w:rFonts w:ascii="仿宋" w:eastAsia="仿宋" w:hAnsi="仿宋" w:hint="eastAsia"/>
                <w:szCs w:val="21"/>
              </w:rPr>
              <w:t>道德规范、论文法律规范。</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（注：每讲或部分如有多个同级知识点，可同时列出。）</w:t>
      </w:r>
    </w:p>
    <w:p w:rsidR="00A0485B" w:rsidRPr="00996E72" w:rsidRDefault="00A0485B" w:rsidP="00BE5D6E">
      <w:pPr>
        <w:widowControl/>
        <w:spacing w:line="288" w:lineRule="auto"/>
        <w:outlineLvl w:val="0"/>
        <w:rPr>
          <w:rFonts w:ascii="仿宋" w:eastAsia="仿宋" w:hAnsi="仿宋"/>
          <w:b/>
          <w:color w:val="000000"/>
          <w:kern w:val="0"/>
          <w:szCs w:val="21"/>
        </w:rPr>
      </w:pPr>
    </w:p>
    <w:p w:rsidR="00A0485B" w:rsidRPr="00996E72" w:rsidRDefault="00A0485B" w:rsidP="00125B09">
      <w:pPr>
        <w:widowControl/>
        <w:spacing w:line="288" w:lineRule="auto"/>
        <w:outlineLvl w:val="0"/>
        <w:rPr>
          <w:rFonts w:ascii="仿宋" w:eastAsia="仿宋" w:hAnsi="仿宋"/>
          <w:b/>
          <w:color w:val="000000"/>
          <w:kern w:val="0"/>
          <w:szCs w:val="21"/>
        </w:rPr>
      </w:pPr>
      <w:r w:rsidRPr="00996E72">
        <w:rPr>
          <w:rFonts w:ascii="仿宋" w:eastAsia="仿宋" w:hAnsi="仿宋"/>
          <w:b/>
          <w:color w:val="000000"/>
          <w:kern w:val="0"/>
          <w:szCs w:val="21"/>
        </w:rPr>
        <w:t xml:space="preserve">10. </w:t>
      </w:r>
      <w:r w:rsidRPr="00996E72">
        <w:rPr>
          <w:rFonts w:ascii="仿宋" w:eastAsia="仿宋" w:hAnsi="仿宋" w:hint="eastAsia"/>
          <w:b/>
          <w:color w:val="000000"/>
          <w:kern w:val="0"/>
          <w:szCs w:val="21"/>
        </w:rPr>
        <w:t>课内外讨论或练习、实践、体验等环节设计</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 xml:space="preserve">    </w:t>
      </w:r>
      <w:r w:rsidRPr="00996E72">
        <w:rPr>
          <w:rFonts w:ascii="仿宋" w:eastAsia="仿宋" w:hAnsi="仿宋" w:hint="eastAsia"/>
          <w:szCs w:val="21"/>
        </w:rPr>
        <w:t>本课程重点在于学会检索技术与方法，每种检索工具的应用以作业的形式完成检索任务。作业使用电子文档，以文字与截图相结合叙述检索过程，回答检索结果及其利用。检索步骤参照教材叙述，截图主要是构造检索式界面、检索结果界面、筛选获取检索结果（原文）界面。根据不同课题要求撰写一篇文献综述或者提出一份创意实施方案。作业以</w:t>
      </w:r>
      <w:r w:rsidRPr="00996E72">
        <w:rPr>
          <w:rFonts w:ascii="仿宋" w:eastAsia="仿宋" w:hAnsi="仿宋"/>
          <w:szCs w:val="21"/>
        </w:rPr>
        <w:t>WORD</w:t>
      </w:r>
      <w:r w:rsidRPr="00996E72">
        <w:rPr>
          <w:rFonts w:ascii="仿宋" w:eastAsia="仿宋" w:hAnsi="仿宋" w:hint="eastAsia"/>
          <w:szCs w:val="21"/>
        </w:rPr>
        <w:t>文档保存，文档以教学班号、姓名、学号命名。发送邮件时主题与文档名相同，作业以附件方式发送。</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研讨内容部分均安排课内外讨论或练习环节。由任课教师提出问题学生通过自学进行解答</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学生通过查资料、组织讨论、写小论文等形式完成。形成</w:t>
      </w:r>
      <w:r w:rsidRPr="00996E72">
        <w:rPr>
          <w:rFonts w:ascii="仿宋" w:eastAsia="仿宋" w:hAnsi="仿宋"/>
          <w:color w:val="000000"/>
          <w:kern w:val="0"/>
          <w:szCs w:val="21"/>
        </w:rPr>
        <w:t>“</w:t>
      </w:r>
      <w:r w:rsidRPr="00996E72">
        <w:rPr>
          <w:rFonts w:ascii="仿宋" w:eastAsia="仿宋" w:hAnsi="仿宋" w:hint="eastAsia"/>
          <w:color w:val="000000"/>
          <w:kern w:val="0"/>
          <w:szCs w:val="21"/>
        </w:rPr>
        <w:t>主题</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探究</w:t>
      </w:r>
      <w:r w:rsidRPr="00996E72">
        <w:rPr>
          <w:rFonts w:ascii="仿宋" w:eastAsia="仿宋" w:hAnsi="仿宋"/>
          <w:color w:val="000000"/>
          <w:kern w:val="0"/>
          <w:szCs w:val="21"/>
        </w:rPr>
        <w:t>——</w:t>
      </w:r>
      <w:r w:rsidRPr="00996E72">
        <w:rPr>
          <w:rFonts w:ascii="仿宋" w:eastAsia="仿宋" w:hAnsi="仿宋" w:hint="eastAsia"/>
          <w:color w:val="000000"/>
          <w:kern w:val="0"/>
          <w:szCs w:val="21"/>
        </w:rPr>
        <w:t>表达</w:t>
      </w:r>
      <w:r w:rsidRPr="00996E72">
        <w:rPr>
          <w:rFonts w:ascii="仿宋" w:eastAsia="仿宋" w:hAnsi="仿宋"/>
          <w:color w:val="000000"/>
          <w:kern w:val="0"/>
          <w:szCs w:val="21"/>
        </w:rPr>
        <w:t>”</w:t>
      </w:r>
      <w:r w:rsidRPr="00996E72">
        <w:rPr>
          <w:rFonts w:ascii="仿宋" w:eastAsia="仿宋" w:hAnsi="仿宋" w:hint="eastAsia"/>
          <w:color w:val="000000"/>
          <w:kern w:val="0"/>
          <w:szCs w:val="21"/>
        </w:rPr>
        <w:t>的登山型模式</w:t>
      </w:r>
      <w:r w:rsidRPr="00996E72">
        <w:rPr>
          <w:rFonts w:ascii="仿宋" w:eastAsia="仿宋" w:hAnsi="仿宋"/>
          <w:color w:val="000000"/>
          <w:kern w:val="0"/>
          <w:szCs w:val="21"/>
        </w:rPr>
        <w:t>,</w:t>
      </w:r>
      <w:r w:rsidRPr="00996E72">
        <w:rPr>
          <w:rFonts w:ascii="仿宋" w:eastAsia="仿宋" w:hAnsi="仿宋" w:hint="eastAsia"/>
          <w:color w:val="000000"/>
          <w:kern w:val="0"/>
          <w:szCs w:val="21"/>
        </w:rPr>
        <w:t>形成课堂学习与课外学习互补</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师生学习与生生学习互动的学习氛围。</w:t>
      </w:r>
    </w:p>
    <w:p w:rsidR="00A0485B" w:rsidRPr="00996E72" w:rsidRDefault="00A0485B" w:rsidP="00BE5D6E">
      <w:pPr>
        <w:widowControl/>
        <w:spacing w:line="288" w:lineRule="auto"/>
        <w:outlineLvl w:val="0"/>
        <w:rPr>
          <w:rFonts w:ascii="仿宋" w:eastAsia="仿宋" w:hAnsi="仿宋"/>
          <w:b/>
          <w:color w:val="000000"/>
          <w:kern w:val="0"/>
          <w:szCs w:val="21"/>
        </w:rPr>
      </w:pPr>
      <w:r w:rsidRPr="00996E72">
        <w:rPr>
          <w:rFonts w:ascii="仿宋" w:eastAsia="仿宋" w:hAnsi="仿宋"/>
          <w:b/>
          <w:color w:val="000000"/>
          <w:kern w:val="0"/>
          <w:szCs w:val="21"/>
        </w:rPr>
        <w:t xml:space="preserve">11. </w:t>
      </w:r>
      <w:r w:rsidRPr="00996E72">
        <w:rPr>
          <w:rFonts w:ascii="仿宋" w:eastAsia="仿宋" w:hAnsi="仿宋" w:hint="eastAsia"/>
          <w:b/>
          <w:color w:val="000000"/>
          <w:kern w:val="0"/>
          <w:szCs w:val="21"/>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w:t>
      </w:r>
      <w:r w:rsidRPr="00996E72">
        <w:rPr>
          <w:rFonts w:ascii="仿宋" w:eastAsia="仿宋" w:hAnsi="仿宋"/>
          <w:color w:val="000000"/>
          <w:kern w:val="0"/>
          <w:szCs w:val="21"/>
        </w:rPr>
        <w:t>,</w:t>
      </w:r>
      <w:r w:rsidRPr="00996E72">
        <w:rPr>
          <w:rFonts w:ascii="仿宋" w:eastAsia="仿宋" w:hAnsi="仿宋" w:hint="eastAsia"/>
          <w:color w:val="000000"/>
          <w:kern w:val="0"/>
          <w:szCs w:val="21"/>
        </w:rPr>
        <w:t>综合评价学生的知识掌握、素质培养等情况。其评价方式采取平时成绩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20%)</w:t>
      </w:r>
      <w:r w:rsidRPr="00996E72">
        <w:rPr>
          <w:rFonts w:ascii="仿宋" w:eastAsia="仿宋" w:hAnsi="仿宋" w:hint="eastAsia"/>
          <w:color w:val="000000"/>
          <w:kern w:val="0"/>
          <w:szCs w:val="21"/>
        </w:rPr>
        <w:t>、上机成绩（占</w:t>
      </w:r>
      <w:r w:rsidRPr="00996E72">
        <w:rPr>
          <w:rFonts w:ascii="仿宋" w:eastAsia="仿宋" w:hAnsi="仿宋"/>
          <w:color w:val="000000"/>
          <w:kern w:val="0"/>
          <w:szCs w:val="21"/>
        </w:rPr>
        <w:t>40%</w:t>
      </w:r>
      <w:r w:rsidRPr="00996E72">
        <w:rPr>
          <w:rFonts w:ascii="仿宋" w:eastAsia="仿宋" w:hAnsi="仿宋" w:hint="eastAsia"/>
          <w:color w:val="000000"/>
          <w:kern w:val="0"/>
          <w:szCs w:val="21"/>
        </w:rPr>
        <w:t>）、笔试成绩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40%)</w:t>
      </w:r>
      <w:r w:rsidRPr="00996E72">
        <w:rPr>
          <w:rFonts w:ascii="仿宋" w:eastAsia="仿宋" w:hAnsi="仿宋" w:hint="eastAsia"/>
          <w:color w:val="000000"/>
          <w:kern w:val="0"/>
          <w:szCs w:val="21"/>
        </w:rPr>
        <w:t>相结合。平时成绩包括上课情况、学生回答问题情况。</w:t>
      </w:r>
    </w:p>
    <w:p w:rsidR="00A0485B" w:rsidRPr="00996E72" w:rsidRDefault="00A0485B" w:rsidP="00BE5D6E">
      <w:pPr>
        <w:autoSpaceDE w:val="0"/>
        <w:autoSpaceDN w:val="0"/>
        <w:spacing w:line="288" w:lineRule="auto"/>
        <w:jc w:val="center"/>
        <w:rPr>
          <w:rFonts w:ascii="仿宋" w:eastAsia="仿宋" w:hAnsi="仿宋"/>
          <w:color w:val="000000"/>
          <w:kern w:val="0"/>
          <w:szCs w:val="21"/>
        </w:rPr>
      </w:pPr>
      <w:r w:rsidRPr="00996E72">
        <w:rPr>
          <w:rFonts w:ascii="仿宋" w:eastAsia="仿宋" w:hAnsi="仿宋"/>
          <w:szCs w:val="21"/>
        </w:rPr>
        <w:t xml:space="preserve"> </w:t>
      </w:r>
      <w:r w:rsidRPr="00996E72">
        <w:rPr>
          <w:rFonts w:ascii="仿宋" w:eastAsia="仿宋" w:hAnsi="仿宋" w:hint="eastAsia"/>
          <w:szCs w:val="21"/>
        </w:rPr>
        <w:t>学期总成绩</w:t>
      </w:r>
      <w:r w:rsidRPr="00996E72">
        <w:rPr>
          <w:rFonts w:ascii="仿宋" w:eastAsia="仿宋" w:hAnsi="仿宋"/>
          <w:szCs w:val="21"/>
        </w:rPr>
        <w:t xml:space="preserve"> = </w:t>
      </w:r>
      <w:r w:rsidRPr="00996E72">
        <w:rPr>
          <w:rFonts w:ascii="仿宋" w:eastAsia="仿宋" w:hAnsi="仿宋" w:hint="eastAsia"/>
          <w:color w:val="000000"/>
          <w:kern w:val="0"/>
          <w:szCs w:val="21"/>
        </w:rPr>
        <w:t>平时成绩（</w:t>
      </w:r>
      <w:r w:rsidRPr="00996E72">
        <w:rPr>
          <w:rFonts w:ascii="仿宋" w:eastAsia="仿宋" w:hAnsi="仿宋"/>
          <w:color w:val="000000"/>
          <w:kern w:val="0"/>
          <w:szCs w:val="21"/>
        </w:rPr>
        <w:t>20%</w:t>
      </w:r>
      <w:r w:rsidRPr="00996E72">
        <w:rPr>
          <w:rFonts w:ascii="仿宋" w:eastAsia="仿宋" w:hAnsi="仿宋" w:hint="eastAsia"/>
          <w:color w:val="000000"/>
          <w:kern w:val="0"/>
          <w:szCs w:val="21"/>
        </w:rPr>
        <w:t>）</w:t>
      </w:r>
      <w:r w:rsidRPr="00996E72">
        <w:rPr>
          <w:rFonts w:ascii="仿宋" w:eastAsia="仿宋" w:hAnsi="仿宋"/>
          <w:color w:val="000000"/>
          <w:kern w:val="0"/>
          <w:szCs w:val="21"/>
        </w:rPr>
        <w:t>+</w:t>
      </w:r>
      <w:r w:rsidRPr="00996E72">
        <w:rPr>
          <w:rFonts w:ascii="仿宋" w:eastAsia="仿宋" w:hAnsi="仿宋" w:hint="eastAsia"/>
          <w:color w:val="000000"/>
          <w:kern w:val="0"/>
          <w:szCs w:val="21"/>
        </w:rPr>
        <w:t>上机成绩（</w:t>
      </w:r>
      <w:r w:rsidRPr="00996E72">
        <w:rPr>
          <w:rFonts w:ascii="仿宋" w:eastAsia="仿宋" w:hAnsi="仿宋"/>
          <w:color w:val="000000"/>
          <w:kern w:val="0"/>
          <w:szCs w:val="21"/>
        </w:rPr>
        <w:t>40%</w:t>
      </w:r>
      <w:r w:rsidRPr="00996E72">
        <w:rPr>
          <w:rFonts w:ascii="仿宋" w:eastAsia="仿宋" w:hAnsi="仿宋" w:hint="eastAsia"/>
          <w:color w:val="000000"/>
          <w:kern w:val="0"/>
          <w:szCs w:val="21"/>
        </w:rPr>
        <w:t>）</w:t>
      </w:r>
      <w:r w:rsidRPr="00996E72">
        <w:rPr>
          <w:rFonts w:ascii="仿宋" w:eastAsia="仿宋" w:hAnsi="仿宋"/>
          <w:color w:val="000000"/>
          <w:kern w:val="0"/>
          <w:szCs w:val="21"/>
        </w:rPr>
        <w:t>+</w:t>
      </w:r>
      <w:r w:rsidRPr="00996E72">
        <w:rPr>
          <w:rFonts w:ascii="仿宋" w:eastAsia="仿宋" w:hAnsi="仿宋" w:hint="eastAsia"/>
          <w:color w:val="000000"/>
          <w:kern w:val="0"/>
          <w:szCs w:val="21"/>
        </w:rPr>
        <w:t>期末成绩（</w:t>
      </w:r>
      <w:r w:rsidRPr="00996E72">
        <w:rPr>
          <w:rFonts w:ascii="仿宋" w:eastAsia="仿宋" w:hAnsi="仿宋"/>
          <w:color w:val="000000"/>
          <w:kern w:val="0"/>
          <w:szCs w:val="21"/>
        </w:rPr>
        <w:t>40%</w:t>
      </w:r>
      <w:r w:rsidRPr="00996E72">
        <w:rPr>
          <w:rFonts w:ascii="仿宋" w:eastAsia="仿宋" w:hAnsi="仿宋" w:hint="eastAsia"/>
          <w:color w:val="000000"/>
          <w:kern w:val="0"/>
          <w:szCs w:val="21"/>
        </w:rPr>
        <w:t>）</w:t>
      </w:r>
    </w:p>
    <w:p w:rsidR="00A0485B" w:rsidRPr="00996E72" w:rsidRDefault="00A0485B" w:rsidP="00BE5D6E">
      <w:pPr>
        <w:autoSpaceDE w:val="0"/>
        <w:autoSpaceDN w:val="0"/>
        <w:spacing w:line="288" w:lineRule="auto"/>
        <w:jc w:val="left"/>
        <w:rPr>
          <w:rFonts w:ascii="仿宋" w:eastAsia="仿宋" w:hAnsi="仿宋"/>
          <w:b/>
          <w:bCs/>
          <w:color w:val="000000"/>
          <w:kern w:val="0"/>
          <w:szCs w:val="21"/>
        </w:rPr>
      </w:pPr>
      <w:r w:rsidRPr="00996E72">
        <w:rPr>
          <w:rFonts w:ascii="仿宋" w:eastAsia="仿宋" w:hAnsi="仿宋"/>
          <w:b/>
          <w:bCs/>
          <w:color w:val="000000"/>
          <w:kern w:val="0"/>
          <w:szCs w:val="21"/>
        </w:rPr>
        <w:t xml:space="preserve">12. </w:t>
      </w:r>
      <w:r w:rsidRPr="00996E72">
        <w:rPr>
          <w:rFonts w:ascii="仿宋" w:eastAsia="仿宋" w:hAnsi="仿宋" w:hint="eastAsia"/>
          <w:b/>
          <w:bCs/>
          <w:color w:val="000000"/>
          <w:kern w:val="0"/>
          <w:szCs w:val="21"/>
        </w:rPr>
        <w:t>教材和教学参考资料</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材：缪强主编，《化学信息学导论》，高等教育出版社，</w:t>
      </w:r>
      <w:r w:rsidRPr="00996E72">
        <w:rPr>
          <w:rFonts w:ascii="仿宋" w:eastAsia="仿宋" w:hAnsi="仿宋"/>
          <w:color w:val="000000"/>
          <w:kern w:val="0"/>
          <w:szCs w:val="21"/>
        </w:rPr>
        <w:t>2001</w:t>
      </w:r>
      <w:r w:rsidRPr="00996E72">
        <w:rPr>
          <w:rFonts w:ascii="仿宋" w:eastAsia="仿宋" w:hAnsi="仿宋" w:hint="eastAsia"/>
          <w:color w:val="000000"/>
          <w:kern w:val="0"/>
          <w:szCs w:val="21"/>
        </w:rPr>
        <w:t>年</w:t>
      </w:r>
      <w:r w:rsidRPr="00996E72">
        <w:rPr>
          <w:rFonts w:ascii="仿宋" w:eastAsia="仿宋" w:hAnsi="仿宋"/>
          <w:color w:val="000000"/>
          <w:kern w:val="0"/>
          <w:szCs w:val="21"/>
        </w:rPr>
        <w:t>7</w:t>
      </w:r>
      <w:r w:rsidRPr="00996E72">
        <w:rPr>
          <w:rFonts w:ascii="仿宋" w:eastAsia="仿宋" w:hAnsi="仿宋" w:hint="eastAsia"/>
          <w:color w:val="000000"/>
          <w:kern w:val="0"/>
          <w:szCs w:val="21"/>
        </w:rPr>
        <w:t>月。</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1. </w:t>
      </w:r>
      <w:r w:rsidRPr="00996E72">
        <w:rPr>
          <w:rFonts w:ascii="仿宋" w:eastAsia="仿宋" w:hAnsi="仿宋" w:hint="eastAsia"/>
          <w:color w:val="000000"/>
          <w:kern w:val="0"/>
          <w:szCs w:val="21"/>
        </w:rPr>
        <w:t>陈明旦主编，《化学信息学》，化学工业出版社，</w:t>
      </w:r>
      <w:r w:rsidRPr="00996E72">
        <w:rPr>
          <w:rFonts w:ascii="仿宋" w:eastAsia="仿宋" w:hAnsi="仿宋"/>
          <w:color w:val="000000"/>
          <w:kern w:val="0"/>
          <w:szCs w:val="21"/>
        </w:rPr>
        <w:t>2005</w:t>
      </w:r>
      <w:r w:rsidRPr="00996E72">
        <w:rPr>
          <w:rFonts w:ascii="仿宋" w:eastAsia="仿宋" w:hAnsi="仿宋" w:hint="eastAsia"/>
          <w:color w:val="000000"/>
          <w:kern w:val="0"/>
          <w:szCs w:val="21"/>
        </w:rPr>
        <w:t>年</w:t>
      </w:r>
      <w:r w:rsidRPr="00996E72">
        <w:rPr>
          <w:rFonts w:ascii="仿宋" w:eastAsia="仿宋" w:hAnsi="仿宋"/>
          <w:color w:val="000000"/>
          <w:kern w:val="0"/>
          <w:szCs w:val="21"/>
        </w:rPr>
        <w:t>8</w:t>
      </w:r>
      <w:r w:rsidRPr="00996E72">
        <w:rPr>
          <w:rFonts w:ascii="仿宋" w:eastAsia="仿宋" w:hAnsi="仿宋" w:hint="eastAsia"/>
          <w:color w:val="000000"/>
          <w:kern w:val="0"/>
          <w:szCs w:val="21"/>
        </w:rPr>
        <w:t>月；</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2. </w:t>
      </w:r>
      <w:r w:rsidRPr="00996E72">
        <w:rPr>
          <w:rFonts w:ascii="仿宋" w:eastAsia="仿宋" w:hAnsi="仿宋" w:hint="eastAsia"/>
          <w:color w:val="000000"/>
          <w:kern w:val="0"/>
          <w:szCs w:val="21"/>
        </w:rPr>
        <w:t>邵学广主编，《化学信息学》，（第二版），科学出版社，</w:t>
      </w:r>
      <w:r w:rsidRPr="00996E72">
        <w:rPr>
          <w:rFonts w:ascii="仿宋" w:eastAsia="仿宋" w:hAnsi="仿宋"/>
          <w:color w:val="000000"/>
          <w:kern w:val="0"/>
          <w:szCs w:val="21"/>
        </w:rPr>
        <w:t>2005</w:t>
      </w:r>
      <w:r w:rsidRPr="00996E72">
        <w:rPr>
          <w:rFonts w:ascii="仿宋" w:eastAsia="仿宋" w:hAnsi="仿宋" w:hint="eastAsia"/>
          <w:color w:val="000000"/>
          <w:kern w:val="0"/>
          <w:szCs w:val="21"/>
        </w:rPr>
        <w:t>年</w:t>
      </w:r>
      <w:r w:rsidRPr="00996E72">
        <w:rPr>
          <w:rFonts w:ascii="仿宋" w:eastAsia="仿宋" w:hAnsi="仿宋"/>
          <w:color w:val="000000"/>
          <w:kern w:val="0"/>
          <w:szCs w:val="21"/>
        </w:rPr>
        <w:t>4</w:t>
      </w:r>
      <w:r w:rsidRPr="00996E72">
        <w:rPr>
          <w:rFonts w:ascii="仿宋" w:eastAsia="仿宋" w:hAnsi="仿宋" w:hint="eastAsia"/>
          <w:color w:val="000000"/>
          <w:kern w:val="0"/>
          <w:szCs w:val="21"/>
        </w:rPr>
        <w:t>月；</w:t>
      </w: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执笔人：物理化学教研室</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教研室主任：杨奇超</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2016.04</w:t>
      </w:r>
    </w:p>
    <w:p w:rsidR="00A0485B" w:rsidRPr="00996E72" w:rsidRDefault="00A0485B" w:rsidP="00BE5D6E">
      <w:pPr>
        <w:spacing w:line="288" w:lineRule="auto"/>
        <w:rPr>
          <w:rFonts w:ascii="仿宋" w:eastAsia="仿宋" w:hAnsi="仿宋"/>
          <w:b/>
          <w:szCs w:val="21"/>
        </w:rPr>
      </w:pPr>
    </w:p>
    <w:p w:rsidR="00A0485B" w:rsidRPr="00996E72" w:rsidRDefault="00A0485B" w:rsidP="00BE5D6E">
      <w:pPr>
        <w:spacing w:line="288" w:lineRule="auto"/>
        <w:rPr>
          <w:rFonts w:ascii="仿宋" w:eastAsia="仿宋" w:hAnsi="仿宋"/>
          <w:szCs w:val="21"/>
        </w:rPr>
      </w:pP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58" w:name="_Toc514576288"/>
      <w:bookmarkStart w:id="59" w:name="_Toc514578759"/>
      <w:bookmarkStart w:id="60" w:name="_Toc514578805"/>
      <w:r w:rsidRPr="004F4C74">
        <w:rPr>
          <w:rFonts w:ascii="仿宋" w:eastAsia="仿宋" w:hAnsi="仿宋" w:hint="eastAsia"/>
          <w:b/>
          <w:sz w:val="44"/>
          <w:szCs w:val="32"/>
        </w:rPr>
        <w:t>《综合化学实验》课程教学大纲</w:t>
      </w:r>
      <w:bookmarkEnd w:id="58"/>
      <w:bookmarkEnd w:id="59"/>
      <w:bookmarkEnd w:id="60"/>
    </w:p>
    <w:p w:rsidR="00A0485B" w:rsidRPr="00996E72" w:rsidRDefault="00A0485B" w:rsidP="00BE5D6E">
      <w:pPr>
        <w:spacing w:line="288" w:lineRule="auto"/>
        <w:jc w:val="center"/>
        <w:rPr>
          <w:rFonts w:ascii="仿宋" w:eastAsia="仿宋" w:hAnsi="仿宋"/>
          <w:szCs w:val="21"/>
        </w:rPr>
      </w:pP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课</w:t>
      </w:r>
      <w:r w:rsidRPr="00996E72">
        <w:rPr>
          <w:rFonts w:ascii="仿宋" w:eastAsia="仿宋" w:hAnsi="仿宋"/>
          <w:b/>
          <w:szCs w:val="21"/>
        </w:rPr>
        <w:t xml:space="preserve"> </w:t>
      </w:r>
      <w:r w:rsidRPr="00996E72">
        <w:rPr>
          <w:rFonts w:ascii="仿宋" w:eastAsia="仿宋" w:hAnsi="仿宋" w:hint="eastAsia"/>
          <w:b/>
          <w:szCs w:val="21"/>
        </w:rPr>
        <w:t>程</w:t>
      </w:r>
      <w:r w:rsidRPr="00996E72">
        <w:rPr>
          <w:rFonts w:ascii="仿宋" w:eastAsia="仿宋" w:hAnsi="仿宋"/>
          <w:b/>
          <w:szCs w:val="21"/>
        </w:rPr>
        <w:t xml:space="preserve"> </w:t>
      </w:r>
      <w:r w:rsidRPr="00996E72">
        <w:rPr>
          <w:rFonts w:ascii="仿宋" w:eastAsia="仿宋" w:hAnsi="仿宋" w:hint="eastAsia"/>
          <w:b/>
          <w:szCs w:val="21"/>
        </w:rPr>
        <w:t>名</w:t>
      </w:r>
      <w:r w:rsidRPr="00996E72">
        <w:rPr>
          <w:rFonts w:ascii="仿宋" w:eastAsia="仿宋" w:hAnsi="仿宋"/>
          <w:b/>
          <w:szCs w:val="21"/>
        </w:rPr>
        <w:t xml:space="preserve"> </w:t>
      </w:r>
      <w:r w:rsidRPr="00996E72">
        <w:rPr>
          <w:rFonts w:ascii="仿宋" w:eastAsia="仿宋" w:hAnsi="仿宋" w:hint="eastAsia"/>
          <w:b/>
          <w:szCs w:val="21"/>
        </w:rPr>
        <w:t>称：综合化学实验</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英</w:t>
      </w:r>
      <w:r w:rsidRPr="00996E72">
        <w:rPr>
          <w:rFonts w:ascii="仿宋" w:eastAsia="仿宋" w:hAnsi="仿宋"/>
          <w:b/>
          <w:bCs/>
          <w:szCs w:val="21"/>
        </w:rPr>
        <w:t xml:space="preserve"> </w:t>
      </w:r>
      <w:r w:rsidRPr="00996E72">
        <w:rPr>
          <w:rFonts w:ascii="仿宋" w:eastAsia="仿宋" w:hAnsi="仿宋" w:hint="eastAsia"/>
          <w:b/>
          <w:bCs/>
          <w:szCs w:val="21"/>
        </w:rPr>
        <w:t>文</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w:t>
      </w:r>
      <w:r w:rsidRPr="00996E72">
        <w:rPr>
          <w:rFonts w:ascii="仿宋" w:eastAsia="仿宋" w:hAnsi="仿宋"/>
          <w:b/>
          <w:bCs/>
          <w:szCs w:val="21"/>
        </w:rPr>
        <w:t>Comprehensive Chemical Experiments</w:t>
      </w:r>
    </w:p>
    <w:p w:rsidR="00A0485B" w:rsidRPr="00996E72" w:rsidRDefault="00A0485B" w:rsidP="00BE5D6E">
      <w:pPr>
        <w:spacing w:line="288" w:lineRule="auto"/>
        <w:rPr>
          <w:rFonts w:ascii="仿宋" w:eastAsia="仿宋" w:hAnsi="仿宋"/>
          <w:b/>
          <w:color w:val="000000"/>
          <w:kern w:val="0"/>
          <w:szCs w:val="21"/>
        </w:rPr>
      </w:pPr>
      <w:r w:rsidRPr="00996E72">
        <w:rPr>
          <w:rFonts w:ascii="仿宋" w:eastAsia="仿宋" w:hAnsi="仿宋" w:hint="eastAsia"/>
          <w:b/>
          <w:color w:val="000000"/>
          <w:kern w:val="0"/>
          <w:szCs w:val="21"/>
        </w:rPr>
        <w:t>课</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程</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编</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号：</w:t>
      </w:r>
      <w:r w:rsidRPr="00996E72">
        <w:rPr>
          <w:rFonts w:ascii="仿宋" w:eastAsia="仿宋" w:hAnsi="仿宋"/>
          <w:b/>
          <w:color w:val="000000"/>
          <w:kern w:val="0"/>
          <w:szCs w:val="21"/>
        </w:rPr>
        <w:t>53110213</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color w:val="000000"/>
          <w:kern w:val="0"/>
          <w:szCs w:val="21"/>
        </w:rPr>
        <w:t>课</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程</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性</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质：独立开设</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color w:val="000000"/>
          <w:kern w:val="0"/>
          <w:szCs w:val="21"/>
        </w:rPr>
        <w:t>学</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时</w:t>
      </w:r>
      <w:r w:rsidRPr="00996E72">
        <w:rPr>
          <w:rFonts w:ascii="仿宋" w:eastAsia="仿宋" w:hAnsi="仿宋" w:hint="eastAsia"/>
          <w:b/>
          <w:szCs w:val="21"/>
        </w:rPr>
        <w:t>：</w:t>
      </w:r>
      <w:r w:rsidRPr="00996E72">
        <w:rPr>
          <w:rFonts w:ascii="仿宋" w:eastAsia="仿宋" w:hAnsi="仿宋"/>
          <w:b/>
          <w:szCs w:val="21"/>
        </w:rPr>
        <w:t>68</w:t>
      </w:r>
      <w:r w:rsidRPr="00996E72">
        <w:rPr>
          <w:rFonts w:ascii="仿宋" w:eastAsia="仿宋" w:hAnsi="仿宋" w:hint="eastAsia"/>
          <w:b/>
          <w:szCs w:val="21"/>
        </w:rPr>
        <w:t>学时</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color w:val="000000"/>
          <w:kern w:val="0"/>
          <w:szCs w:val="21"/>
        </w:rPr>
        <w:t>学</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分</w:t>
      </w:r>
      <w:r w:rsidRPr="00996E72">
        <w:rPr>
          <w:rFonts w:ascii="仿宋" w:eastAsia="仿宋" w:hAnsi="仿宋" w:hint="eastAsia"/>
          <w:b/>
          <w:szCs w:val="21"/>
        </w:rPr>
        <w:t>：</w:t>
      </w:r>
      <w:r w:rsidRPr="00996E72">
        <w:rPr>
          <w:rFonts w:ascii="仿宋" w:eastAsia="仿宋" w:hAnsi="仿宋"/>
          <w:b/>
          <w:szCs w:val="21"/>
        </w:rPr>
        <w:t>2</w:t>
      </w:r>
      <w:r w:rsidRPr="00996E72">
        <w:rPr>
          <w:rFonts w:ascii="仿宋" w:eastAsia="仿宋" w:hAnsi="仿宋" w:hint="eastAsia"/>
          <w:b/>
          <w:szCs w:val="21"/>
        </w:rPr>
        <w:t>学分</w:t>
      </w:r>
    </w:p>
    <w:p w:rsidR="00A0485B" w:rsidRPr="00996E72" w:rsidRDefault="00A0485B" w:rsidP="00BE5D6E">
      <w:pPr>
        <w:spacing w:line="288" w:lineRule="auto"/>
        <w:rPr>
          <w:rFonts w:ascii="仿宋" w:eastAsia="仿宋" w:hAnsi="仿宋"/>
          <w:b/>
          <w:color w:val="000000"/>
          <w:kern w:val="0"/>
          <w:szCs w:val="21"/>
        </w:rPr>
      </w:pPr>
      <w:r w:rsidRPr="00996E72">
        <w:rPr>
          <w:rFonts w:ascii="仿宋" w:eastAsia="仿宋" w:hAnsi="仿宋" w:hint="eastAsia"/>
          <w:b/>
          <w:color w:val="000000"/>
          <w:kern w:val="0"/>
          <w:szCs w:val="21"/>
        </w:rPr>
        <w:t>适</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应</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专</w:t>
      </w:r>
      <w:r w:rsidRPr="00996E72">
        <w:rPr>
          <w:rFonts w:ascii="仿宋" w:eastAsia="仿宋" w:hAnsi="仿宋"/>
          <w:b/>
          <w:color w:val="000000"/>
          <w:kern w:val="0"/>
          <w:szCs w:val="21"/>
        </w:rPr>
        <w:t xml:space="preserve"> </w:t>
      </w:r>
      <w:r w:rsidRPr="00996E72">
        <w:rPr>
          <w:rFonts w:ascii="仿宋" w:eastAsia="仿宋" w:hAnsi="仿宋" w:hint="eastAsia"/>
          <w:b/>
          <w:color w:val="000000"/>
          <w:kern w:val="0"/>
          <w:szCs w:val="21"/>
        </w:rPr>
        <w:t>业：</w:t>
      </w:r>
      <w:r w:rsidRPr="00996E72">
        <w:rPr>
          <w:rFonts w:ascii="仿宋" w:eastAsia="仿宋" w:hAnsi="仿宋" w:hint="eastAsia"/>
          <w:b/>
          <w:szCs w:val="21"/>
        </w:rPr>
        <w:t>化学</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开</w:t>
      </w:r>
      <w:r w:rsidRPr="00996E72">
        <w:rPr>
          <w:rFonts w:ascii="仿宋" w:eastAsia="仿宋" w:hAnsi="仿宋"/>
          <w:b/>
          <w:szCs w:val="21"/>
        </w:rPr>
        <w:t xml:space="preserve"> </w:t>
      </w:r>
      <w:r w:rsidRPr="00996E72">
        <w:rPr>
          <w:rFonts w:ascii="仿宋" w:eastAsia="仿宋" w:hAnsi="仿宋" w:hint="eastAsia"/>
          <w:b/>
          <w:szCs w:val="21"/>
        </w:rPr>
        <w:t>设</w:t>
      </w:r>
      <w:r w:rsidRPr="00996E72">
        <w:rPr>
          <w:rFonts w:ascii="仿宋" w:eastAsia="仿宋" w:hAnsi="仿宋"/>
          <w:b/>
          <w:szCs w:val="21"/>
        </w:rPr>
        <w:t xml:space="preserve"> </w:t>
      </w:r>
      <w:r w:rsidRPr="00996E72">
        <w:rPr>
          <w:rFonts w:ascii="仿宋" w:eastAsia="仿宋" w:hAnsi="仿宋" w:hint="eastAsia"/>
          <w:b/>
          <w:szCs w:val="21"/>
        </w:rPr>
        <w:t>学</w:t>
      </w:r>
      <w:r w:rsidRPr="00996E72">
        <w:rPr>
          <w:rFonts w:ascii="仿宋" w:eastAsia="仿宋" w:hAnsi="仿宋"/>
          <w:b/>
          <w:szCs w:val="21"/>
        </w:rPr>
        <w:t xml:space="preserve"> </w:t>
      </w:r>
      <w:r w:rsidRPr="00996E72">
        <w:rPr>
          <w:rFonts w:ascii="仿宋" w:eastAsia="仿宋" w:hAnsi="仿宋" w:hint="eastAsia"/>
          <w:b/>
          <w:szCs w:val="21"/>
        </w:rPr>
        <w:t>期：第</w:t>
      </w:r>
      <w:r w:rsidRPr="00996E72">
        <w:rPr>
          <w:rFonts w:ascii="仿宋" w:eastAsia="仿宋" w:hAnsi="仿宋"/>
          <w:b/>
          <w:szCs w:val="21"/>
        </w:rPr>
        <w:t>5</w:t>
      </w:r>
      <w:r w:rsidRPr="00996E72">
        <w:rPr>
          <w:rFonts w:ascii="仿宋" w:eastAsia="仿宋" w:hAnsi="仿宋" w:hint="eastAsia"/>
          <w:b/>
          <w:szCs w:val="21"/>
        </w:rPr>
        <w:t>学期</w:t>
      </w:r>
    </w:p>
    <w:p w:rsidR="00A0485B" w:rsidRPr="00996E72" w:rsidRDefault="00A0485B" w:rsidP="00BE5D6E">
      <w:pPr>
        <w:spacing w:line="288" w:lineRule="auto"/>
        <w:rPr>
          <w:rFonts w:ascii="仿宋" w:eastAsia="仿宋" w:hAnsi="仿宋"/>
          <w:b/>
          <w:szCs w:val="21"/>
        </w:rPr>
      </w:pPr>
      <w:r w:rsidRPr="00996E72">
        <w:rPr>
          <w:rFonts w:ascii="仿宋" w:eastAsia="仿宋" w:hAnsi="仿宋"/>
          <w:b/>
          <w:szCs w:val="21"/>
        </w:rPr>
        <w:t xml:space="preserve"> </w:t>
      </w:r>
    </w:p>
    <w:p w:rsidR="00A0485B" w:rsidRPr="00996E72" w:rsidRDefault="00A0485B" w:rsidP="00BE5D6E">
      <w:pPr>
        <w:spacing w:line="288" w:lineRule="auto"/>
        <w:rPr>
          <w:rFonts w:ascii="仿宋" w:eastAsia="仿宋" w:hAnsi="仿宋"/>
          <w:b/>
          <w:szCs w:val="21"/>
        </w:rPr>
      </w:pP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szCs w:val="21"/>
        </w:rPr>
        <w:t>一、</w:t>
      </w:r>
      <w:r w:rsidRPr="00996E72">
        <w:rPr>
          <w:rFonts w:ascii="仿宋" w:eastAsia="仿宋" w:hAnsi="仿宋" w:hint="eastAsia"/>
          <w:b/>
          <w:color w:val="000000"/>
          <w:kern w:val="0"/>
          <w:szCs w:val="21"/>
        </w:rPr>
        <w:t>实验教学目的和基本要求</w:t>
      </w:r>
    </w:p>
    <w:p w:rsidR="00A0485B" w:rsidRPr="00996E72" w:rsidRDefault="00A0485B" w:rsidP="00996E72">
      <w:pPr>
        <w:pStyle w:val="reader-word-layerreader-word-s1-16"/>
        <w:shd w:val="clear" w:color="auto" w:fill="FFFFFF"/>
        <w:spacing w:before="0" w:beforeAutospacing="0" w:after="0" w:afterAutospacing="0" w:line="288" w:lineRule="auto"/>
        <w:ind w:firstLineChars="200" w:firstLine="420"/>
        <w:rPr>
          <w:rFonts w:ascii="仿宋" w:eastAsia="仿宋" w:hAnsi="仿宋" w:cs="Times New Roman"/>
          <w:color w:val="333333"/>
          <w:sz w:val="21"/>
          <w:szCs w:val="21"/>
        </w:rPr>
      </w:pPr>
      <w:r w:rsidRPr="00996E72">
        <w:rPr>
          <w:rFonts w:ascii="仿宋" w:eastAsia="仿宋" w:hAnsi="仿宋" w:cs="Times New Roman" w:hint="eastAsia"/>
          <w:color w:val="333333"/>
          <w:sz w:val="21"/>
          <w:szCs w:val="21"/>
        </w:rPr>
        <w:t>《综合化学实验》是专业必修课，具有高度的交叉性、综合性，是完整知识体系的重要组成部分。</w:t>
      </w:r>
      <w:r w:rsidRPr="00996E72">
        <w:rPr>
          <w:rFonts w:ascii="仿宋" w:eastAsia="仿宋" w:hAnsi="仿宋" w:cs="Times New Roman" w:hint="eastAsia"/>
          <w:sz w:val="21"/>
          <w:szCs w:val="21"/>
        </w:rPr>
        <w:t>该课程是按照实验教学</w:t>
      </w:r>
      <w:r w:rsidRPr="00996E72">
        <w:rPr>
          <w:rFonts w:ascii="仿宋" w:eastAsia="仿宋" w:hAnsi="仿宋" w:cs="Times New Roman"/>
          <w:sz w:val="21"/>
          <w:szCs w:val="21"/>
        </w:rPr>
        <w:t>"</w:t>
      </w:r>
      <w:r w:rsidRPr="00996E72">
        <w:rPr>
          <w:rFonts w:ascii="仿宋" w:eastAsia="仿宋" w:hAnsi="仿宋" w:cs="Times New Roman" w:hint="eastAsia"/>
          <w:sz w:val="21"/>
          <w:szCs w:val="21"/>
        </w:rPr>
        <w:t>一体化多层次</w:t>
      </w:r>
      <w:r w:rsidRPr="00996E72">
        <w:rPr>
          <w:rFonts w:ascii="仿宋" w:eastAsia="仿宋" w:hAnsi="仿宋" w:cs="Times New Roman"/>
          <w:sz w:val="21"/>
          <w:szCs w:val="21"/>
        </w:rPr>
        <w:t>"</w:t>
      </w:r>
      <w:r w:rsidRPr="00996E72">
        <w:rPr>
          <w:rFonts w:ascii="仿宋" w:eastAsia="仿宋" w:hAnsi="仿宋" w:cs="Times New Roman" w:hint="eastAsia"/>
          <w:sz w:val="21"/>
          <w:szCs w:val="21"/>
        </w:rPr>
        <w:t>及由专业教学改为</w:t>
      </w:r>
      <w:r w:rsidRPr="00996E72">
        <w:rPr>
          <w:rFonts w:ascii="仿宋" w:eastAsia="仿宋" w:hAnsi="仿宋" w:cs="Times New Roman"/>
          <w:sz w:val="21"/>
          <w:szCs w:val="21"/>
        </w:rPr>
        <w:t>"</w:t>
      </w:r>
      <w:r w:rsidRPr="00996E72">
        <w:rPr>
          <w:rFonts w:ascii="仿宋" w:eastAsia="仿宋" w:hAnsi="仿宋" w:cs="Times New Roman" w:hint="eastAsia"/>
          <w:sz w:val="21"/>
          <w:szCs w:val="21"/>
        </w:rPr>
        <w:t>通才教学</w:t>
      </w:r>
      <w:r w:rsidRPr="00996E72">
        <w:rPr>
          <w:rFonts w:ascii="仿宋" w:eastAsia="仿宋" w:hAnsi="仿宋" w:cs="Times New Roman"/>
          <w:sz w:val="21"/>
          <w:szCs w:val="21"/>
        </w:rPr>
        <w:t>"</w:t>
      </w:r>
      <w:r w:rsidRPr="00996E72">
        <w:rPr>
          <w:rFonts w:ascii="仿宋" w:eastAsia="仿宋" w:hAnsi="仿宋" w:cs="Times New Roman" w:hint="eastAsia"/>
          <w:sz w:val="21"/>
          <w:szCs w:val="21"/>
        </w:rPr>
        <w:t>和适度的专业教学相结合的指导思想，面向高年级本科生开设的一门独立的实验课。</w:t>
      </w:r>
      <w:r w:rsidRPr="00996E72">
        <w:rPr>
          <w:rFonts w:ascii="仿宋" w:eastAsia="仿宋" w:hAnsi="仿宋" w:cs="Times New Roman"/>
          <w:color w:val="333333"/>
          <w:sz w:val="21"/>
          <w:szCs w:val="21"/>
        </w:rPr>
        <w:t xml:space="preserve"> </w:t>
      </w:r>
    </w:p>
    <w:p w:rsidR="00A0485B" w:rsidRPr="00996E72" w:rsidRDefault="00A0485B" w:rsidP="00996E72">
      <w:pPr>
        <w:pStyle w:val="reader-word-layerreader-word-s1-16"/>
        <w:shd w:val="clear" w:color="auto" w:fill="FFFFFF"/>
        <w:spacing w:before="0" w:beforeAutospacing="0" w:after="0" w:afterAutospacing="0" w:line="288" w:lineRule="auto"/>
        <w:ind w:firstLineChars="200" w:firstLine="420"/>
        <w:rPr>
          <w:rFonts w:ascii="仿宋" w:eastAsia="仿宋" w:hAnsi="仿宋" w:cs="Times New Roman"/>
          <w:sz w:val="21"/>
          <w:szCs w:val="21"/>
        </w:rPr>
      </w:pPr>
      <w:r w:rsidRPr="00996E72">
        <w:rPr>
          <w:rFonts w:ascii="仿宋" w:eastAsia="仿宋" w:hAnsi="仿宋" w:cs="Times New Roman" w:hint="eastAsia"/>
          <w:color w:val="333333"/>
          <w:sz w:val="21"/>
          <w:szCs w:val="21"/>
        </w:rPr>
        <w:t>知识目标：</w:t>
      </w:r>
      <w:r w:rsidRPr="00996E72">
        <w:rPr>
          <w:rFonts w:ascii="仿宋" w:eastAsia="仿宋" w:hAnsi="仿宋" w:cs="Times New Roman" w:hint="eastAsia"/>
          <w:sz w:val="21"/>
          <w:szCs w:val="21"/>
        </w:rPr>
        <w:t>本课的各个实验，内容上都具有一定的综合性，如无机与有机、物化与分析、合成与表征、分离与鉴定等多重组合。开设一些设计性实验，仅提出主题背景和参考文献，给学生留有充分的时间和空间以培养其创新意识和创新能力。</w:t>
      </w:r>
    </w:p>
    <w:p w:rsidR="00A0485B" w:rsidRPr="00996E72" w:rsidRDefault="00A0485B" w:rsidP="00996E72">
      <w:pPr>
        <w:pStyle w:val="reader-word-layerreader-word-s1-16"/>
        <w:shd w:val="clear" w:color="auto" w:fill="FFFFFF"/>
        <w:spacing w:before="0" w:beforeAutospacing="0" w:after="0" w:afterAutospacing="0" w:line="288" w:lineRule="auto"/>
        <w:ind w:firstLineChars="200" w:firstLine="420"/>
        <w:rPr>
          <w:rFonts w:ascii="仿宋" w:eastAsia="仿宋" w:hAnsi="仿宋" w:cs="Times New Roman"/>
          <w:color w:val="333333"/>
          <w:sz w:val="21"/>
          <w:szCs w:val="21"/>
        </w:rPr>
      </w:pPr>
      <w:r w:rsidRPr="00996E72">
        <w:rPr>
          <w:rFonts w:ascii="仿宋" w:eastAsia="仿宋" w:hAnsi="仿宋" w:cs="Times New Roman" w:hint="eastAsia"/>
          <w:sz w:val="21"/>
          <w:szCs w:val="21"/>
        </w:rPr>
        <w:t>能力目标：</w:t>
      </w:r>
      <w:r w:rsidRPr="00996E72">
        <w:rPr>
          <w:rFonts w:ascii="仿宋" w:eastAsia="仿宋" w:hAnsi="仿宋" w:cs="Times New Roman" w:hint="eastAsia"/>
          <w:color w:val="333333"/>
          <w:sz w:val="21"/>
          <w:szCs w:val="21"/>
        </w:rPr>
        <w:t>培养学生综合运用基础知识和基本技能的能力。要求将比较多的基本理论。要求学生掌握现代化学研究方法和实验</w:t>
      </w:r>
      <w:r w:rsidRPr="00996E72">
        <w:rPr>
          <w:rFonts w:ascii="仿宋" w:eastAsia="仿宋" w:hAnsi="仿宋" w:cs="Times New Roman"/>
          <w:color w:val="333333"/>
          <w:sz w:val="21"/>
          <w:szCs w:val="21"/>
        </w:rPr>
        <w:t xml:space="preserve"> </w:t>
      </w:r>
      <w:r w:rsidRPr="00996E72">
        <w:rPr>
          <w:rFonts w:ascii="仿宋" w:eastAsia="仿宋" w:hAnsi="仿宋" w:cs="Times New Roman" w:hint="eastAsia"/>
          <w:color w:val="333333"/>
          <w:sz w:val="21"/>
          <w:szCs w:val="21"/>
        </w:rPr>
        <w:t>技术，培养学生严谨科学态度，培养和提高分析问题和解决问题的能力，为学生独立开展科学研究打下良好的基础。</w:t>
      </w:r>
    </w:p>
    <w:p w:rsidR="00A0485B" w:rsidRPr="00996E72" w:rsidRDefault="00A0485B" w:rsidP="00996E72">
      <w:pPr>
        <w:pStyle w:val="reader-word-layerreader-word-s1-16"/>
        <w:shd w:val="clear" w:color="auto" w:fill="FFFFFF"/>
        <w:spacing w:before="0" w:beforeAutospacing="0" w:after="0" w:afterAutospacing="0" w:line="288" w:lineRule="auto"/>
        <w:ind w:firstLineChars="200" w:firstLine="420"/>
        <w:rPr>
          <w:rFonts w:ascii="仿宋" w:eastAsia="仿宋" w:hAnsi="仿宋" w:cs="Times New Roman"/>
          <w:color w:val="333333"/>
          <w:sz w:val="21"/>
          <w:szCs w:val="21"/>
        </w:rPr>
      </w:pPr>
      <w:r w:rsidRPr="00996E72">
        <w:rPr>
          <w:rFonts w:ascii="仿宋" w:eastAsia="仿宋" w:hAnsi="仿宋" w:cs="Times New Roman" w:hint="eastAsia"/>
          <w:color w:val="333333"/>
          <w:sz w:val="21"/>
          <w:szCs w:val="21"/>
        </w:rPr>
        <w:t>素质目标：</w:t>
      </w:r>
      <w:r w:rsidRPr="00996E72">
        <w:rPr>
          <w:rFonts w:ascii="仿宋" w:eastAsia="仿宋" w:hAnsi="仿宋" w:cs="Times New Roman" w:hint="eastAsia"/>
          <w:sz w:val="21"/>
          <w:szCs w:val="21"/>
        </w:rPr>
        <w:t>教书与育人相结合，结合教学内容进行辩证唯物主义教育、思想品德教育，使学生树立正确的人生观、价值观；</w:t>
      </w:r>
      <w:r w:rsidRPr="00996E72">
        <w:rPr>
          <w:rFonts w:ascii="仿宋" w:eastAsia="仿宋" w:hAnsi="仿宋" w:cs="Times New Roman" w:hint="eastAsia"/>
          <w:color w:val="333333"/>
          <w:sz w:val="21"/>
          <w:szCs w:val="21"/>
        </w:rPr>
        <w:t>培养学生理论联系实际的作风，严格认真、实事求是的严谨科学态度。</w:t>
      </w:r>
      <w:r w:rsidRPr="00996E72">
        <w:rPr>
          <w:rFonts w:ascii="仿宋" w:eastAsia="仿宋" w:hAnsi="仿宋" w:cs="Times New Roman"/>
          <w:color w:val="333333"/>
          <w:sz w:val="21"/>
          <w:szCs w:val="21"/>
        </w:rPr>
        <w:t xml:space="preserve"> </w:t>
      </w:r>
    </w:p>
    <w:p w:rsidR="00A0485B" w:rsidRPr="00996E72" w:rsidRDefault="00A0485B" w:rsidP="00701DC3">
      <w:pPr>
        <w:numPr>
          <w:ilvl w:val="0"/>
          <w:numId w:val="23"/>
        </w:numPr>
        <w:tabs>
          <w:tab w:val="left" w:pos="540"/>
        </w:tabs>
        <w:spacing w:line="288" w:lineRule="auto"/>
        <w:rPr>
          <w:rFonts w:ascii="仿宋" w:eastAsia="仿宋" w:hAnsi="仿宋"/>
          <w:b/>
          <w:szCs w:val="21"/>
        </w:rPr>
      </w:pPr>
      <w:r w:rsidRPr="00996E72">
        <w:rPr>
          <w:rFonts w:ascii="仿宋" w:eastAsia="仿宋" w:hAnsi="仿宋" w:hint="eastAsia"/>
          <w:b/>
          <w:color w:val="000000"/>
          <w:kern w:val="0"/>
          <w:szCs w:val="21"/>
        </w:rPr>
        <w:t>主要仪器设备</w:t>
      </w:r>
    </w:p>
    <w:tbl>
      <w:tblPr>
        <w:tblW w:w="0" w:type="auto"/>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260"/>
        <w:gridCol w:w="2396"/>
        <w:gridCol w:w="1116"/>
      </w:tblGrid>
      <w:tr w:rsidR="00A0485B" w:rsidRPr="00996E72" w:rsidTr="00EF27CB">
        <w:trPr>
          <w:jc w:val="center"/>
        </w:trPr>
        <w:tc>
          <w:tcPr>
            <w:tcW w:w="2181"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分光光度计</w:t>
            </w:r>
          </w:p>
        </w:tc>
        <w:tc>
          <w:tcPr>
            <w:tcW w:w="1260"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5</w:t>
            </w:r>
            <w:r w:rsidRPr="00996E72">
              <w:rPr>
                <w:rFonts w:ascii="仿宋" w:eastAsia="仿宋" w:hAnsi="仿宋" w:hint="eastAsia"/>
                <w:color w:val="000000"/>
                <w:kern w:val="0"/>
                <w:szCs w:val="21"/>
              </w:rPr>
              <w:t>台</w:t>
            </w:r>
          </w:p>
        </w:tc>
        <w:tc>
          <w:tcPr>
            <w:tcW w:w="2396"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离心机</w:t>
            </w:r>
          </w:p>
        </w:tc>
        <w:tc>
          <w:tcPr>
            <w:tcW w:w="1116"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3-5</w:t>
            </w:r>
            <w:r w:rsidRPr="00996E72">
              <w:rPr>
                <w:rFonts w:ascii="仿宋" w:eastAsia="仿宋" w:hAnsi="仿宋" w:hint="eastAsia"/>
                <w:color w:val="000000"/>
                <w:kern w:val="0"/>
                <w:szCs w:val="21"/>
              </w:rPr>
              <w:t>台</w:t>
            </w:r>
          </w:p>
        </w:tc>
      </w:tr>
      <w:tr w:rsidR="00A0485B" w:rsidRPr="00996E72" w:rsidTr="00EF27CB">
        <w:trPr>
          <w:jc w:val="center"/>
        </w:trPr>
        <w:tc>
          <w:tcPr>
            <w:tcW w:w="2181"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恒温水浴锅</w:t>
            </w:r>
          </w:p>
        </w:tc>
        <w:tc>
          <w:tcPr>
            <w:tcW w:w="1260"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5</w:t>
            </w:r>
            <w:r w:rsidRPr="00996E72">
              <w:rPr>
                <w:rFonts w:ascii="仿宋" w:eastAsia="仿宋" w:hAnsi="仿宋" w:hint="eastAsia"/>
                <w:color w:val="000000"/>
                <w:kern w:val="0"/>
                <w:szCs w:val="21"/>
              </w:rPr>
              <w:t>个</w:t>
            </w:r>
          </w:p>
        </w:tc>
        <w:tc>
          <w:tcPr>
            <w:tcW w:w="2396"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常用玻璃仪器</w:t>
            </w:r>
          </w:p>
        </w:tc>
        <w:tc>
          <w:tcPr>
            <w:tcW w:w="1116" w:type="dxa"/>
          </w:tcPr>
          <w:p w:rsidR="00A0485B" w:rsidRPr="00996E72" w:rsidRDefault="00A0485B" w:rsidP="00095C6E">
            <w:pPr>
              <w:spacing w:line="360" w:lineRule="auto"/>
              <w:jc w:val="center"/>
              <w:rPr>
                <w:rFonts w:ascii="仿宋" w:eastAsia="仿宋" w:hAnsi="仿宋"/>
                <w:color w:val="000000"/>
                <w:kern w:val="0"/>
                <w:szCs w:val="21"/>
              </w:rPr>
            </w:pPr>
          </w:p>
        </w:tc>
      </w:tr>
      <w:tr w:rsidR="00A0485B" w:rsidRPr="00996E72" w:rsidTr="00EF27CB">
        <w:trPr>
          <w:jc w:val="center"/>
        </w:trPr>
        <w:tc>
          <w:tcPr>
            <w:tcW w:w="2181"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电热套</w:t>
            </w:r>
          </w:p>
        </w:tc>
        <w:tc>
          <w:tcPr>
            <w:tcW w:w="1260"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5</w:t>
            </w:r>
            <w:r w:rsidRPr="00996E72">
              <w:rPr>
                <w:rFonts w:ascii="仿宋" w:eastAsia="仿宋" w:hAnsi="仿宋" w:hint="eastAsia"/>
                <w:color w:val="000000"/>
                <w:kern w:val="0"/>
                <w:szCs w:val="21"/>
              </w:rPr>
              <w:t>套</w:t>
            </w:r>
          </w:p>
        </w:tc>
        <w:tc>
          <w:tcPr>
            <w:tcW w:w="2396"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粘度计</w:t>
            </w:r>
          </w:p>
        </w:tc>
        <w:tc>
          <w:tcPr>
            <w:tcW w:w="1116"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台</w:t>
            </w:r>
          </w:p>
        </w:tc>
      </w:tr>
      <w:tr w:rsidR="00A0485B" w:rsidRPr="00996E72" w:rsidTr="00EF27CB">
        <w:trPr>
          <w:jc w:val="center"/>
        </w:trPr>
        <w:tc>
          <w:tcPr>
            <w:tcW w:w="2181"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启普发生器</w:t>
            </w:r>
          </w:p>
        </w:tc>
        <w:tc>
          <w:tcPr>
            <w:tcW w:w="1260"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5</w:t>
            </w:r>
            <w:r w:rsidRPr="00996E72">
              <w:rPr>
                <w:rFonts w:ascii="仿宋" w:eastAsia="仿宋" w:hAnsi="仿宋" w:hint="eastAsia"/>
                <w:color w:val="000000"/>
                <w:kern w:val="0"/>
                <w:szCs w:val="21"/>
              </w:rPr>
              <w:t>套</w:t>
            </w:r>
          </w:p>
        </w:tc>
        <w:tc>
          <w:tcPr>
            <w:tcW w:w="2396"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机械搅拌器</w:t>
            </w:r>
          </w:p>
        </w:tc>
        <w:tc>
          <w:tcPr>
            <w:tcW w:w="1116"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12</w:t>
            </w:r>
            <w:r w:rsidRPr="00996E72">
              <w:rPr>
                <w:rFonts w:ascii="仿宋" w:eastAsia="仿宋" w:hAnsi="仿宋" w:hint="eastAsia"/>
                <w:color w:val="000000"/>
                <w:kern w:val="0"/>
                <w:szCs w:val="21"/>
              </w:rPr>
              <w:t>台</w:t>
            </w:r>
          </w:p>
        </w:tc>
      </w:tr>
      <w:tr w:rsidR="00A0485B" w:rsidRPr="00996E72" w:rsidTr="00EF27CB">
        <w:trPr>
          <w:jc w:val="center"/>
        </w:trPr>
        <w:tc>
          <w:tcPr>
            <w:tcW w:w="2181"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电子分析天平</w:t>
            </w:r>
          </w:p>
        </w:tc>
        <w:tc>
          <w:tcPr>
            <w:tcW w:w="1260"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3-5</w:t>
            </w:r>
            <w:r w:rsidRPr="00996E72">
              <w:rPr>
                <w:rFonts w:ascii="仿宋" w:eastAsia="仿宋" w:hAnsi="仿宋" w:hint="eastAsia"/>
                <w:color w:val="000000"/>
                <w:kern w:val="0"/>
                <w:szCs w:val="21"/>
              </w:rPr>
              <w:t>台</w:t>
            </w:r>
          </w:p>
        </w:tc>
        <w:tc>
          <w:tcPr>
            <w:tcW w:w="2396" w:type="dxa"/>
          </w:tcPr>
          <w:p w:rsidR="00A0485B" w:rsidRPr="00996E72" w:rsidRDefault="00A0485B" w:rsidP="00095C6E">
            <w:pPr>
              <w:spacing w:line="360" w:lineRule="auto"/>
              <w:rPr>
                <w:rFonts w:ascii="仿宋" w:eastAsia="仿宋" w:hAnsi="仿宋"/>
                <w:color w:val="000000"/>
                <w:kern w:val="0"/>
                <w:szCs w:val="21"/>
              </w:rPr>
            </w:pPr>
          </w:p>
        </w:tc>
        <w:tc>
          <w:tcPr>
            <w:tcW w:w="1116" w:type="dxa"/>
          </w:tcPr>
          <w:p w:rsidR="00A0485B" w:rsidRPr="00996E72" w:rsidRDefault="00A0485B" w:rsidP="00095C6E">
            <w:pPr>
              <w:spacing w:line="360" w:lineRule="auto"/>
              <w:rPr>
                <w:rFonts w:ascii="仿宋" w:eastAsia="仿宋" w:hAnsi="仿宋"/>
                <w:color w:val="000000"/>
                <w:kern w:val="0"/>
                <w:szCs w:val="21"/>
              </w:rPr>
            </w:pPr>
          </w:p>
        </w:tc>
      </w:tr>
      <w:tr w:rsidR="00A0485B" w:rsidRPr="00996E72" w:rsidTr="00EF27CB">
        <w:trPr>
          <w:jc w:val="center"/>
        </w:trPr>
        <w:tc>
          <w:tcPr>
            <w:tcW w:w="2181" w:type="dxa"/>
          </w:tcPr>
          <w:p w:rsidR="00A0485B" w:rsidRPr="00996E72" w:rsidRDefault="00A0485B" w:rsidP="00095C6E">
            <w:pPr>
              <w:spacing w:line="360" w:lineRule="auto"/>
              <w:rPr>
                <w:rFonts w:ascii="仿宋" w:eastAsia="仿宋" w:hAnsi="仿宋"/>
                <w:color w:val="000000"/>
                <w:kern w:val="0"/>
                <w:szCs w:val="21"/>
              </w:rPr>
            </w:pPr>
            <w:r w:rsidRPr="00996E72">
              <w:rPr>
                <w:rFonts w:ascii="仿宋" w:eastAsia="仿宋" w:hAnsi="仿宋" w:hint="eastAsia"/>
                <w:color w:val="000000"/>
                <w:kern w:val="0"/>
                <w:szCs w:val="21"/>
              </w:rPr>
              <w:t>荧光分光光度计</w:t>
            </w:r>
          </w:p>
        </w:tc>
        <w:tc>
          <w:tcPr>
            <w:tcW w:w="1260" w:type="dxa"/>
          </w:tcPr>
          <w:p w:rsidR="00A0485B" w:rsidRPr="00996E72" w:rsidRDefault="00A0485B" w:rsidP="00095C6E">
            <w:pPr>
              <w:spacing w:line="360" w:lineRule="auto"/>
              <w:jc w:val="center"/>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台</w:t>
            </w:r>
          </w:p>
        </w:tc>
        <w:tc>
          <w:tcPr>
            <w:tcW w:w="2396" w:type="dxa"/>
          </w:tcPr>
          <w:p w:rsidR="00A0485B" w:rsidRPr="00996E72" w:rsidRDefault="00A0485B" w:rsidP="00095C6E">
            <w:pPr>
              <w:spacing w:line="360" w:lineRule="auto"/>
              <w:rPr>
                <w:rFonts w:ascii="仿宋" w:eastAsia="仿宋" w:hAnsi="仿宋"/>
                <w:color w:val="000000"/>
                <w:kern w:val="0"/>
                <w:szCs w:val="21"/>
              </w:rPr>
            </w:pPr>
          </w:p>
        </w:tc>
        <w:tc>
          <w:tcPr>
            <w:tcW w:w="1116" w:type="dxa"/>
          </w:tcPr>
          <w:p w:rsidR="00A0485B" w:rsidRPr="00996E72" w:rsidRDefault="00A0485B" w:rsidP="00095C6E">
            <w:pPr>
              <w:spacing w:line="360" w:lineRule="auto"/>
              <w:rPr>
                <w:rFonts w:ascii="仿宋" w:eastAsia="仿宋" w:hAnsi="仿宋"/>
                <w:color w:val="000000"/>
                <w:kern w:val="0"/>
                <w:szCs w:val="21"/>
              </w:rPr>
            </w:pPr>
          </w:p>
        </w:tc>
      </w:tr>
    </w:tbl>
    <w:p w:rsidR="00A0485B" w:rsidRPr="00996E72" w:rsidRDefault="00A0485B" w:rsidP="00BE5D6E">
      <w:pPr>
        <w:tabs>
          <w:tab w:val="left" w:pos="540"/>
        </w:tabs>
        <w:spacing w:line="288" w:lineRule="auto"/>
        <w:rPr>
          <w:rFonts w:ascii="仿宋" w:eastAsia="仿宋" w:hAnsi="仿宋"/>
          <w:b/>
          <w:color w:val="000000"/>
          <w:kern w:val="0"/>
          <w:szCs w:val="21"/>
        </w:rPr>
      </w:pPr>
    </w:p>
    <w:p w:rsidR="00A0485B" w:rsidRPr="00996E72" w:rsidRDefault="00A0485B" w:rsidP="00BE5D6E">
      <w:pPr>
        <w:tabs>
          <w:tab w:val="left" w:pos="540"/>
        </w:tabs>
        <w:spacing w:line="288" w:lineRule="auto"/>
        <w:rPr>
          <w:rFonts w:ascii="仿宋" w:eastAsia="仿宋" w:hAnsi="仿宋"/>
          <w:b/>
          <w:szCs w:val="21"/>
        </w:rPr>
      </w:pPr>
      <w:r w:rsidRPr="00996E72">
        <w:rPr>
          <w:rFonts w:ascii="仿宋" w:eastAsia="仿宋" w:hAnsi="仿宋" w:hint="eastAsia"/>
          <w:b/>
          <w:color w:val="000000"/>
          <w:kern w:val="0"/>
          <w:szCs w:val="21"/>
        </w:rPr>
        <w:lastRenderedPageBreak/>
        <w:t>三、实验项目名称及学时分配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40"/>
        <w:gridCol w:w="900"/>
        <w:gridCol w:w="720"/>
        <w:gridCol w:w="1026"/>
        <w:gridCol w:w="720"/>
      </w:tblGrid>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序号</w:t>
            </w:r>
          </w:p>
        </w:tc>
        <w:tc>
          <w:tcPr>
            <w:tcW w:w="41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实验项目名称</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要求</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类型</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每组人数</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w:t>
            </w:r>
          </w:p>
        </w:tc>
        <w:tc>
          <w:tcPr>
            <w:tcW w:w="4140" w:type="dxa"/>
            <w:vAlign w:val="center"/>
          </w:tcPr>
          <w:p w:rsidR="00A0485B" w:rsidRPr="00996E72" w:rsidRDefault="00A0485B" w:rsidP="00095C6E">
            <w:pPr>
              <w:spacing w:line="288" w:lineRule="auto"/>
              <w:jc w:val="left"/>
              <w:rPr>
                <w:rFonts w:ascii="仿宋" w:eastAsia="仿宋" w:hAnsi="仿宋"/>
                <w:color w:val="000000"/>
                <w:kern w:val="0"/>
                <w:szCs w:val="21"/>
              </w:rPr>
            </w:pPr>
            <w:r w:rsidRPr="00996E72">
              <w:rPr>
                <w:rFonts w:ascii="仿宋" w:eastAsia="仿宋" w:hAnsi="仿宋" w:hint="eastAsia"/>
                <w:szCs w:val="21"/>
              </w:rPr>
              <w:t>二氯化</w:t>
            </w:r>
            <w:r w:rsidRPr="00996E72">
              <w:rPr>
                <w:rFonts w:ascii="仿宋" w:eastAsia="仿宋" w:hAnsi="仿宋"/>
                <w:szCs w:val="21"/>
              </w:rPr>
              <w:t>—</w:t>
            </w:r>
            <w:r w:rsidRPr="00996E72">
              <w:rPr>
                <w:rFonts w:ascii="仿宋" w:eastAsia="仿宋" w:hAnsi="仿宋" w:hint="eastAsia"/>
                <w:szCs w:val="21"/>
              </w:rPr>
              <w:t>氯五氨合钴配合物的水合速率常数和活化能的测定</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2</w:t>
            </w:r>
          </w:p>
        </w:tc>
        <w:tc>
          <w:tcPr>
            <w:tcW w:w="4140" w:type="dxa"/>
            <w:vAlign w:val="center"/>
          </w:tcPr>
          <w:p w:rsidR="00A0485B" w:rsidRPr="00996E72" w:rsidRDefault="00A0485B" w:rsidP="00095C6E">
            <w:pPr>
              <w:spacing w:line="288" w:lineRule="auto"/>
              <w:jc w:val="left"/>
              <w:rPr>
                <w:rFonts w:ascii="仿宋" w:eastAsia="仿宋" w:hAnsi="仿宋"/>
                <w:szCs w:val="21"/>
              </w:rPr>
            </w:pPr>
            <w:r w:rsidRPr="00996E72">
              <w:rPr>
                <w:rFonts w:ascii="仿宋" w:eastAsia="仿宋" w:hAnsi="仿宋" w:hint="eastAsia"/>
                <w:szCs w:val="21"/>
              </w:rPr>
              <w:t>酞菁铜的合成及其电子光谱的测定</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5</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w:t>
            </w:r>
          </w:p>
        </w:tc>
        <w:tc>
          <w:tcPr>
            <w:tcW w:w="4140" w:type="dxa"/>
            <w:vAlign w:val="center"/>
          </w:tcPr>
          <w:p w:rsidR="00A0485B" w:rsidRPr="00996E72" w:rsidRDefault="00A0485B" w:rsidP="00095C6E">
            <w:pPr>
              <w:spacing w:line="288" w:lineRule="auto"/>
              <w:jc w:val="left"/>
              <w:rPr>
                <w:rFonts w:ascii="仿宋" w:eastAsia="仿宋" w:hAnsi="仿宋"/>
                <w:color w:val="000000"/>
                <w:kern w:val="0"/>
                <w:szCs w:val="21"/>
              </w:rPr>
            </w:pPr>
            <w:r w:rsidRPr="00996E72">
              <w:rPr>
                <w:rFonts w:ascii="仿宋" w:eastAsia="仿宋" w:hAnsi="仿宋"/>
                <w:szCs w:val="21"/>
              </w:rPr>
              <w:t>[Co(</w:t>
            </w:r>
            <w:r w:rsidRPr="00996E72">
              <w:rPr>
                <w:rFonts w:ascii="仿宋" w:eastAsia="仿宋" w:hAnsi="仿宋" w:cs="宋体" w:hint="eastAsia"/>
                <w:szCs w:val="21"/>
              </w:rPr>
              <w:t>Ⅱ</w:t>
            </w:r>
            <w:r w:rsidRPr="00996E72">
              <w:rPr>
                <w:rFonts w:ascii="仿宋" w:eastAsia="仿宋" w:hAnsi="仿宋"/>
                <w:szCs w:val="21"/>
              </w:rPr>
              <w:t>)Salen]</w:t>
            </w:r>
            <w:r w:rsidRPr="00996E72">
              <w:rPr>
                <w:rFonts w:ascii="仿宋" w:eastAsia="仿宋" w:hAnsi="仿宋" w:hint="eastAsia"/>
                <w:szCs w:val="21"/>
              </w:rPr>
              <w:t>配合物的制备及载氧作用</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4</w:t>
            </w:r>
          </w:p>
        </w:tc>
        <w:tc>
          <w:tcPr>
            <w:tcW w:w="4140" w:type="dxa"/>
            <w:vAlign w:val="center"/>
          </w:tcPr>
          <w:p w:rsidR="00A0485B" w:rsidRPr="00996E72" w:rsidRDefault="00A0485B" w:rsidP="00095C6E">
            <w:pPr>
              <w:spacing w:line="288" w:lineRule="auto"/>
              <w:jc w:val="left"/>
              <w:rPr>
                <w:rFonts w:ascii="仿宋" w:eastAsia="仿宋" w:hAnsi="仿宋"/>
                <w:szCs w:val="21"/>
              </w:rPr>
            </w:pPr>
            <w:r w:rsidRPr="00996E72">
              <w:rPr>
                <w:rFonts w:ascii="仿宋" w:eastAsia="仿宋" w:hAnsi="仿宋" w:hint="eastAsia"/>
                <w:szCs w:val="21"/>
              </w:rPr>
              <w:t>叶绿素（天然卟啉）的分离和性质</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5</w:t>
            </w:r>
          </w:p>
        </w:tc>
        <w:tc>
          <w:tcPr>
            <w:tcW w:w="4140" w:type="dxa"/>
            <w:vAlign w:val="center"/>
          </w:tcPr>
          <w:p w:rsidR="00A0485B" w:rsidRPr="00996E72" w:rsidRDefault="00A0485B" w:rsidP="00095C6E">
            <w:pPr>
              <w:spacing w:line="288" w:lineRule="auto"/>
              <w:jc w:val="left"/>
              <w:rPr>
                <w:rFonts w:ascii="仿宋" w:eastAsia="仿宋" w:hAnsi="仿宋"/>
                <w:szCs w:val="21"/>
              </w:rPr>
            </w:pPr>
            <w:r w:rsidRPr="00996E72">
              <w:rPr>
                <w:rFonts w:ascii="仿宋" w:eastAsia="仿宋" w:hAnsi="仿宋" w:hint="eastAsia"/>
                <w:szCs w:val="21"/>
              </w:rPr>
              <w:t>草酸根合铁酸钾的制备及其组成的确定</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4140" w:type="dxa"/>
            <w:vAlign w:val="center"/>
          </w:tcPr>
          <w:p w:rsidR="00A0485B" w:rsidRPr="00996E72" w:rsidRDefault="00A0485B" w:rsidP="00095C6E">
            <w:pPr>
              <w:spacing w:line="288" w:lineRule="auto"/>
              <w:jc w:val="left"/>
              <w:rPr>
                <w:rFonts w:ascii="仿宋" w:eastAsia="仿宋" w:hAnsi="仿宋"/>
                <w:szCs w:val="21"/>
              </w:rPr>
            </w:pPr>
            <w:r w:rsidRPr="00996E72">
              <w:rPr>
                <w:rFonts w:ascii="仿宋" w:eastAsia="仿宋" w:hAnsi="仿宋" w:hint="eastAsia"/>
                <w:color w:val="000000"/>
                <w:kern w:val="0"/>
                <w:szCs w:val="21"/>
              </w:rPr>
              <w:t>过氧化钙的制备与含量分析</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5</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7</w:t>
            </w:r>
          </w:p>
        </w:tc>
        <w:tc>
          <w:tcPr>
            <w:tcW w:w="4140" w:type="dxa"/>
            <w:vAlign w:val="center"/>
          </w:tcPr>
          <w:p w:rsidR="00A0485B" w:rsidRPr="00996E72" w:rsidRDefault="00A0485B" w:rsidP="00095C6E">
            <w:pPr>
              <w:spacing w:line="288" w:lineRule="auto"/>
              <w:jc w:val="left"/>
              <w:rPr>
                <w:rFonts w:ascii="仿宋" w:eastAsia="仿宋" w:hAnsi="仿宋"/>
                <w:color w:val="000000"/>
                <w:kern w:val="0"/>
                <w:szCs w:val="21"/>
              </w:rPr>
            </w:pPr>
            <w:r w:rsidRPr="00996E72">
              <w:rPr>
                <w:rFonts w:ascii="仿宋" w:eastAsia="仿宋" w:hAnsi="仿宋" w:hint="eastAsia"/>
                <w:bCs/>
                <w:szCs w:val="21"/>
              </w:rPr>
              <w:t>纳米氧化锌光催化降解染料研究</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8</w:t>
            </w:r>
          </w:p>
        </w:tc>
        <w:tc>
          <w:tcPr>
            <w:tcW w:w="4140" w:type="dxa"/>
            <w:vAlign w:val="center"/>
          </w:tcPr>
          <w:p w:rsidR="00A0485B" w:rsidRPr="00996E72" w:rsidRDefault="00A0485B" w:rsidP="00095C6E">
            <w:pPr>
              <w:spacing w:line="288" w:lineRule="auto"/>
              <w:jc w:val="left"/>
              <w:rPr>
                <w:rFonts w:ascii="仿宋" w:eastAsia="仿宋" w:hAnsi="仿宋"/>
                <w:szCs w:val="21"/>
              </w:rPr>
            </w:pPr>
            <w:r w:rsidRPr="00996E72">
              <w:rPr>
                <w:rFonts w:ascii="仿宋" w:eastAsia="仿宋" w:hAnsi="仿宋" w:hint="eastAsia"/>
                <w:bCs/>
                <w:szCs w:val="21"/>
              </w:rPr>
              <w:t>荧光法测定光催化过程中的羟基自由基</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5</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创新性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9</w:t>
            </w:r>
          </w:p>
        </w:tc>
        <w:tc>
          <w:tcPr>
            <w:tcW w:w="4140" w:type="dxa"/>
            <w:vAlign w:val="center"/>
          </w:tcPr>
          <w:p w:rsidR="00A0485B" w:rsidRPr="00996E72" w:rsidRDefault="00A0485B" w:rsidP="00095C6E">
            <w:pPr>
              <w:spacing w:line="288" w:lineRule="auto"/>
              <w:jc w:val="left"/>
              <w:rPr>
                <w:rFonts w:ascii="仿宋" w:eastAsia="仿宋" w:hAnsi="仿宋"/>
                <w:color w:val="000000"/>
                <w:kern w:val="0"/>
                <w:szCs w:val="21"/>
              </w:rPr>
            </w:pPr>
            <w:r w:rsidRPr="00996E72">
              <w:rPr>
                <w:rFonts w:ascii="仿宋" w:eastAsia="仿宋" w:hAnsi="仿宋" w:hint="eastAsia"/>
                <w:szCs w:val="21"/>
              </w:rPr>
              <w:t>食用纯碱质量分析</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5</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10</w:t>
            </w:r>
          </w:p>
        </w:tc>
        <w:tc>
          <w:tcPr>
            <w:tcW w:w="4140" w:type="dxa"/>
            <w:vAlign w:val="center"/>
          </w:tcPr>
          <w:p w:rsidR="00A0485B" w:rsidRPr="00996E72" w:rsidRDefault="00A0485B" w:rsidP="00095C6E">
            <w:pPr>
              <w:tabs>
                <w:tab w:val="left" w:pos="990"/>
                <w:tab w:val="center" w:pos="4156"/>
              </w:tabs>
              <w:spacing w:line="288" w:lineRule="auto"/>
              <w:jc w:val="left"/>
              <w:rPr>
                <w:rFonts w:ascii="仿宋" w:eastAsia="仿宋" w:hAnsi="仿宋"/>
                <w:szCs w:val="21"/>
              </w:rPr>
            </w:pPr>
            <w:r w:rsidRPr="00996E72">
              <w:rPr>
                <w:rFonts w:ascii="仿宋" w:eastAsia="仿宋" w:hAnsi="仿宋" w:hint="eastAsia"/>
                <w:szCs w:val="21"/>
              </w:rPr>
              <w:t>水中硫酸盐和氯化物含量的测定</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11</w:t>
            </w:r>
          </w:p>
        </w:tc>
        <w:tc>
          <w:tcPr>
            <w:tcW w:w="4140" w:type="dxa"/>
            <w:vAlign w:val="center"/>
          </w:tcPr>
          <w:p w:rsidR="00A0485B" w:rsidRPr="00996E72" w:rsidRDefault="00A0485B" w:rsidP="00095C6E">
            <w:pPr>
              <w:spacing w:line="288" w:lineRule="auto"/>
              <w:jc w:val="left"/>
              <w:rPr>
                <w:rFonts w:ascii="仿宋" w:eastAsia="仿宋" w:hAnsi="仿宋"/>
                <w:szCs w:val="21"/>
              </w:rPr>
            </w:pPr>
            <w:r w:rsidRPr="00996E72">
              <w:rPr>
                <w:rFonts w:ascii="仿宋" w:eastAsia="仿宋" w:hAnsi="仿宋" w:hint="eastAsia"/>
                <w:szCs w:val="21"/>
              </w:rPr>
              <w:t>硅酸盐水泥中二氧化硅、三氧化二铁、三氧化二铝、氧化钙、氧化镁的测定</w:t>
            </w:r>
          </w:p>
          <w:p w:rsidR="00A0485B" w:rsidRPr="00996E72" w:rsidRDefault="00A0485B" w:rsidP="00095C6E">
            <w:pPr>
              <w:spacing w:line="288" w:lineRule="auto"/>
              <w:jc w:val="left"/>
              <w:rPr>
                <w:rFonts w:ascii="仿宋" w:eastAsia="仿宋" w:hAnsi="仿宋"/>
                <w:color w:val="000000"/>
                <w:kern w:val="0"/>
                <w:szCs w:val="21"/>
              </w:rPr>
            </w:pP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kern w:val="0"/>
                <w:szCs w:val="21"/>
              </w:rPr>
            </w:pPr>
            <w:r w:rsidRPr="00996E72">
              <w:rPr>
                <w:rFonts w:ascii="仿宋" w:eastAsia="仿宋" w:hAnsi="仿宋"/>
                <w:kern w:val="0"/>
                <w:szCs w:val="21"/>
              </w:rPr>
              <w:t>3-4</w:t>
            </w:r>
          </w:p>
        </w:tc>
      </w:tr>
      <w:tr w:rsidR="00A0485B" w:rsidRPr="00996E72" w:rsidTr="00095C6E">
        <w:trPr>
          <w:trHeight w:val="267"/>
        </w:trPr>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12</w:t>
            </w:r>
          </w:p>
        </w:tc>
        <w:tc>
          <w:tcPr>
            <w:tcW w:w="4140" w:type="dxa"/>
            <w:vAlign w:val="center"/>
          </w:tcPr>
          <w:p w:rsidR="00A0485B" w:rsidRPr="00996E72" w:rsidRDefault="00A0485B" w:rsidP="00095C6E">
            <w:pPr>
              <w:tabs>
                <w:tab w:val="right" w:pos="8732"/>
              </w:tabs>
              <w:spacing w:line="288" w:lineRule="auto"/>
              <w:jc w:val="left"/>
              <w:rPr>
                <w:rFonts w:ascii="仿宋" w:eastAsia="仿宋" w:hAnsi="仿宋"/>
                <w:bCs/>
                <w:szCs w:val="21"/>
              </w:rPr>
            </w:pPr>
            <w:r w:rsidRPr="00996E72">
              <w:rPr>
                <w:rFonts w:ascii="仿宋" w:eastAsia="仿宋" w:hAnsi="仿宋" w:hint="eastAsia"/>
                <w:bCs/>
                <w:szCs w:val="21"/>
              </w:rPr>
              <w:t>蔬菜和水果中苯并咪唑类农药残留量的测定</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必做</w:t>
            </w: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综合性</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3-4</w:t>
            </w:r>
          </w:p>
        </w:tc>
      </w:tr>
      <w:tr w:rsidR="00A0485B" w:rsidRPr="00996E72" w:rsidTr="00036A25">
        <w:trPr>
          <w:trHeight w:val="557"/>
        </w:trPr>
        <w:tc>
          <w:tcPr>
            <w:tcW w:w="540" w:type="dxa"/>
            <w:vAlign w:val="center"/>
          </w:tcPr>
          <w:p w:rsidR="00A0485B" w:rsidRPr="00996E72" w:rsidRDefault="00A0485B" w:rsidP="00095C6E">
            <w:pPr>
              <w:spacing w:line="288" w:lineRule="auto"/>
              <w:jc w:val="center"/>
              <w:rPr>
                <w:rFonts w:ascii="仿宋" w:eastAsia="仿宋" w:hAnsi="仿宋"/>
                <w:color w:val="000000"/>
                <w:kern w:val="0"/>
                <w:szCs w:val="21"/>
              </w:rPr>
            </w:pPr>
          </w:p>
        </w:tc>
        <w:tc>
          <w:tcPr>
            <w:tcW w:w="414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总学时</w:t>
            </w:r>
          </w:p>
        </w:tc>
        <w:tc>
          <w:tcPr>
            <w:tcW w:w="900" w:type="dxa"/>
            <w:vAlign w:val="center"/>
          </w:tcPr>
          <w:p w:rsidR="00A0485B" w:rsidRPr="00996E72" w:rsidRDefault="00A0485B" w:rsidP="00095C6E">
            <w:pPr>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68</w:t>
            </w: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p>
        </w:tc>
        <w:tc>
          <w:tcPr>
            <w:tcW w:w="1026" w:type="dxa"/>
            <w:vAlign w:val="center"/>
          </w:tcPr>
          <w:p w:rsidR="00A0485B" w:rsidRPr="00996E72" w:rsidRDefault="00A0485B" w:rsidP="00095C6E">
            <w:pPr>
              <w:spacing w:line="288" w:lineRule="auto"/>
              <w:jc w:val="center"/>
              <w:rPr>
                <w:rFonts w:ascii="仿宋" w:eastAsia="仿宋" w:hAnsi="仿宋"/>
                <w:color w:val="000000"/>
                <w:kern w:val="0"/>
                <w:szCs w:val="21"/>
              </w:rPr>
            </w:pPr>
          </w:p>
        </w:tc>
        <w:tc>
          <w:tcPr>
            <w:tcW w:w="720" w:type="dxa"/>
            <w:vAlign w:val="center"/>
          </w:tcPr>
          <w:p w:rsidR="00A0485B" w:rsidRPr="00996E72" w:rsidRDefault="00A0485B" w:rsidP="00095C6E">
            <w:pPr>
              <w:spacing w:line="288" w:lineRule="auto"/>
              <w:jc w:val="center"/>
              <w:rPr>
                <w:rFonts w:ascii="仿宋" w:eastAsia="仿宋" w:hAnsi="仿宋"/>
                <w:color w:val="000000"/>
                <w:kern w:val="0"/>
                <w:szCs w:val="21"/>
              </w:rPr>
            </w:pPr>
          </w:p>
        </w:tc>
      </w:tr>
    </w:tbl>
    <w:p w:rsidR="00A0485B" w:rsidRPr="00996E72" w:rsidRDefault="00A0485B" w:rsidP="00095C6E">
      <w:pPr>
        <w:spacing w:line="288" w:lineRule="auto"/>
        <w:rPr>
          <w:rFonts w:ascii="仿宋" w:eastAsia="仿宋" w:hAnsi="仿宋"/>
          <w:bCs/>
          <w:szCs w:val="21"/>
        </w:rPr>
      </w:pPr>
    </w:p>
    <w:p w:rsidR="00A0485B" w:rsidRPr="00996E72" w:rsidRDefault="00A0485B" w:rsidP="00095C6E">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四、教学目的和教学内容</w:t>
      </w: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实验一</w:t>
      </w:r>
      <w:r w:rsidRPr="00996E72">
        <w:rPr>
          <w:rFonts w:ascii="仿宋" w:eastAsia="仿宋" w:hAnsi="仿宋"/>
          <w:b/>
          <w:bCs/>
          <w:szCs w:val="21"/>
        </w:rPr>
        <w:t xml:space="preserve">  </w:t>
      </w:r>
      <w:r w:rsidRPr="00996E72">
        <w:rPr>
          <w:rFonts w:ascii="仿宋" w:eastAsia="仿宋" w:hAnsi="仿宋" w:hint="eastAsia"/>
          <w:b/>
          <w:bCs/>
          <w:szCs w:val="21"/>
        </w:rPr>
        <w:t>二氯化一氯五氨合钴配合物的水合速率常数和活化能的测定</w:t>
      </w:r>
    </w:p>
    <w:p w:rsidR="00A0485B" w:rsidRPr="00996E72" w:rsidRDefault="00A0485B" w:rsidP="004F4C74">
      <w:pPr>
        <w:tabs>
          <w:tab w:val="center" w:pos="4265"/>
        </w:tabs>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用光度法测定</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NH</w:t>
      </w:r>
      <w:r w:rsidRPr="00996E72">
        <w:rPr>
          <w:rFonts w:ascii="仿宋" w:eastAsia="仿宋" w:hAnsi="仿宋"/>
          <w:szCs w:val="21"/>
          <w:vertAlign w:val="subscript"/>
        </w:rPr>
        <w:t>3</w:t>
      </w:r>
      <w:r w:rsidRPr="00996E72">
        <w:rPr>
          <w:rFonts w:ascii="仿宋" w:eastAsia="仿宋" w:hAnsi="仿宋" w:hint="eastAsia"/>
          <w:szCs w:val="21"/>
        </w:rPr>
        <w:t>）</w:t>
      </w:r>
      <w:r w:rsidRPr="00996E72">
        <w:rPr>
          <w:rFonts w:ascii="仿宋" w:eastAsia="仿宋" w:hAnsi="仿宋"/>
          <w:szCs w:val="21"/>
          <w:vertAlign w:val="subscript"/>
        </w:rPr>
        <w:t>5</w:t>
      </w:r>
      <w:r w:rsidRPr="00996E72">
        <w:rPr>
          <w:rFonts w:ascii="仿宋" w:eastAsia="仿宋" w:hAnsi="仿宋"/>
          <w:szCs w:val="21"/>
        </w:rPr>
        <w:t>Cl]Cl</w:t>
      </w:r>
      <w:r w:rsidRPr="00996E72">
        <w:rPr>
          <w:rFonts w:ascii="仿宋" w:eastAsia="仿宋" w:hAnsi="仿宋"/>
          <w:szCs w:val="21"/>
          <w:vertAlign w:val="subscript"/>
        </w:rPr>
        <w:t>2</w:t>
      </w:r>
      <w:r w:rsidRPr="00996E72">
        <w:rPr>
          <w:rFonts w:ascii="仿宋" w:eastAsia="仿宋" w:hAnsi="仿宋" w:hint="eastAsia"/>
          <w:szCs w:val="21"/>
        </w:rPr>
        <w:t>的水合速率常数和活化能。</w:t>
      </w:r>
    </w:p>
    <w:p w:rsidR="00A0485B" w:rsidRPr="00996E72" w:rsidRDefault="00A0485B" w:rsidP="004F4C74">
      <w:pPr>
        <w:tabs>
          <w:tab w:val="num" w:pos="720"/>
        </w:tabs>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NH</w:t>
      </w:r>
      <w:r w:rsidRPr="00996E72">
        <w:rPr>
          <w:rFonts w:ascii="仿宋" w:eastAsia="仿宋" w:hAnsi="仿宋"/>
          <w:szCs w:val="21"/>
          <w:vertAlign w:val="subscript"/>
        </w:rPr>
        <w:t>3</w:t>
      </w:r>
      <w:r w:rsidRPr="00996E72">
        <w:rPr>
          <w:rFonts w:ascii="仿宋" w:eastAsia="仿宋" w:hAnsi="仿宋" w:hint="eastAsia"/>
          <w:szCs w:val="21"/>
        </w:rPr>
        <w:t>）</w:t>
      </w:r>
      <w:r w:rsidRPr="00996E72">
        <w:rPr>
          <w:rFonts w:ascii="仿宋" w:eastAsia="仿宋" w:hAnsi="仿宋"/>
          <w:szCs w:val="21"/>
          <w:vertAlign w:val="subscript"/>
        </w:rPr>
        <w:t>5</w:t>
      </w:r>
      <w:r w:rsidRPr="00996E72">
        <w:rPr>
          <w:rFonts w:ascii="仿宋" w:eastAsia="仿宋" w:hAnsi="仿宋"/>
          <w:szCs w:val="21"/>
        </w:rPr>
        <w:t>Cl]Cl</w:t>
      </w:r>
      <w:r w:rsidRPr="00996E72">
        <w:rPr>
          <w:rFonts w:ascii="仿宋" w:eastAsia="仿宋" w:hAnsi="仿宋"/>
          <w:szCs w:val="21"/>
          <w:vertAlign w:val="subscript"/>
        </w:rPr>
        <w:t>2</w:t>
      </w:r>
      <w:r w:rsidRPr="00996E72">
        <w:rPr>
          <w:rFonts w:ascii="仿宋" w:eastAsia="仿宋" w:hAnsi="仿宋" w:hint="eastAsia"/>
          <w:szCs w:val="21"/>
        </w:rPr>
        <w:t>的制备；</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NH</w:t>
      </w:r>
      <w:r w:rsidRPr="00996E72">
        <w:rPr>
          <w:rFonts w:ascii="仿宋" w:eastAsia="仿宋" w:hAnsi="仿宋"/>
          <w:szCs w:val="21"/>
          <w:vertAlign w:val="subscript"/>
        </w:rPr>
        <w:t>3</w:t>
      </w:r>
      <w:r w:rsidRPr="00996E72">
        <w:rPr>
          <w:rFonts w:ascii="仿宋" w:eastAsia="仿宋" w:hAnsi="仿宋" w:hint="eastAsia"/>
          <w:szCs w:val="21"/>
        </w:rPr>
        <w:t>）</w:t>
      </w:r>
      <w:r w:rsidRPr="00996E72">
        <w:rPr>
          <w:rFonts w:ascii="仿宋" w:eastAsia="仿宋" w:hAnsi="仿宋"/>
          <w:szCs w:val="21"/>
          <w:vertAlign w:val="subscript"/>
        </w:rPr>
        <w:t>5</w:t>
      </w:r>
      <w:r w:rsidRPr="00996E72">
        <w:rPr>
          <w:rFonts w:ascii="仿宋" w:eastAsia="仿宋" w:hAnsi="仿宋"/>
          <w:szCs w:val="21"/>
        </w:rPr>
        <w:t>Cl]Cl</w:t>
      </w:r>
      <w:r w:rsidRPr="00996E72">
        <w:rPr>
          <w:rFonts w:ascii="仿宋" w:eastAsia="仿宋" w:hAnsi="仿宋"/>
          <w:szCs w:val="21"/>
          <w:vertAlign w:val="subscript"/>
        </w:rPr>
        <w:t>2</w:t>
      </w:r>
      <w:r w:rsidRPr="00996E72">
        <w:rPr>
          <w:rFonts w:ascii="仿宋" w:eastAsia="仿宋" w:hAnsi="仿宋" w:hint="eastAsia"/>
          <w:szCs w:val="21"/>
        </w:rPr>
        <w:t>的水合速率常数和活化能的测定。</w:t>
      </w:r>
    </w:p>
    <w:p w:rsidR="00A0485B" w:rsidRPr="00996E72" w:rsidRDefault="00A0485B" w:rsidP="004F4C74">
      <w:pPr>
        <w:tabs>
          <w:tab w:val="num" w:pos="720"/>
        </w:tabs>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szCs w:val="21"/>
        </w:rPr>
        <w:t>722</w:t>
      </w:r>
      <w:r w:rsidRPr="00996E72">
        <w:rPr>
          <w:rFonts w:ascii="仿宋" w:eastAsia="仿宋" w:hAnsi="仿宋" w:hint="eastAsia"/>
          <w:szCs w:val="21"/>
        </w:rPr>
        <w:t>型分光光度计，双孔恒温水浴，容量瓶，吸滤瓶，量筒，布氏漏斗。</w:t>
      </w:r>
    </w:p>
    <w:p w:rsidR="00A0485B" w:rsidRPr="00996E72" w:rsidRDefault="00A0485B" w:rsidP="004F4C74">
      <w:pPr>
        <w:spacing w:beforeLines="50" w:before="156" w:line="288" w:lineRule="auto"/>
        <w:rPr>
          <w:rFonts w:ascii="仿宋" w:eastAsia="仿宋" w:hAnsi="仿宋"/>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实验二</w:t>
      </w:r>
      <w:r w:rsidRPr="00996E72">
        <w:rPr>
          <w:rFonts w:ascii="仿宋" w:eastAsia="仿宋" w:hAnsi="仿宋"/>
          <w:b/>
          <w:bCs/>
          <w:szCs w:val="21"/>
        </w:rPr>
        <w:t xml:space="preserve">  </w:t>
      </w:r>
      <w:r w:rsidRPr="00996E72">
        <w:rPr>
          <w:rFonts w:ascii="仿宋" w:eastAsia="仿宋" w:hAnsi="仿宋" w:hint="eastAsia"/>
          <w:b/>
          <w:bCs/>
          <w:szCs w:val="21"/>
        </w:rPr>
        <w:t>酞菁铜的合成及其电子光谱的测定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了解酞菁铜的性质，掌握酞菁铜的合成及其测定的方法。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酞菁铜的合成；可见光谱的测定。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szCs w:val="21"/>
        </w:rPr>
        <w:t>721</w:t>
      </w:r>
      <w:r w:rsidRPr="00996E72">
        <w:rPr>
          <w:rFonts w:ascii="仿宋" w:eastAsia="仿宋" w:hAnsi="仿宋" w:hint="eastAsia"/>
          <w:szCs w:val="21"/>
        </w:rPr>
        <w:t>型分光光度计，二口圆底烧瓶，油浴锅，砂芯漏斗，研钵，可调式电炉，抽滤装置。</w:t>
      </w:r>
      <w:r w:rsidRPr="00996E72">
        <w:rPr>
          <w:rFonts w:ascii="仿宋" w:eastAsia="仿宋" w:hAnsi="仿宋"/>
          <w:szCs w:val="21"/>
        </w:rPr>
        <w:t xml:space="preserve"> </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实验三</w:t>
      </w:r>
      <w:r w:rsidRPr="00996E72">
        <w:rPr>
          <w:rFonts w:ascii="仿宋" w:eastAsia="仿宋" w:hAnsi="仿宋"/>
          <w:b/>
          <w:bCs/>
          <w:szCs w:val="21"/>
        </w:rPr>
        <w:t xml:space="preserve"> </w:t>
      </w:r>
      <w:r w:rsidRPr="00996E72">
        <w:rPr>
          <w:rFonts w:ascii="仿宋" w:eastAsia="仿宋" w:hAnsi="仿宋" w:hint="eastAsia"/>
          <w:b/>
          <w:bCs/>
          <w:szCs w:val="21"/>
        </w:rPr>
        <w:t>〔</w:t>
      </w:r>
      <w:r w:rsidRPr="00996E72">
        <w:rPr>
          <w:rFonts w:ascii="仿宋" w:eastAsia="仿宋" w:hAnsi="仿宋"/>
          <w:b/>
          <w:bCs/>
          <w:szCs w:val="21"/>
        </w:rPr>
        <w:t>Co</w:t>
      </w:r>
      <w:r w:rsidRPr="00996E72">
        <w:rPr>
          <w:rFonts w:ascii="仿宋" w:eastAsia="仿宋" w:hAnsi="仿宋" w:hint="eastAsia"/>
          <w:b/>
          <w:bCs/>
          <w:szCs w:val="21"/>
        </w:rPr>
        <w:t>（</w:t>
      </w:r>
      <w:r w:rsidRPr="00996E72">
        <w:rPr>
          <w:rFonts w:ascii="仿宋" w:eastAsia="仿宋" w:hAnsi="仿宋"/>
          <w:b/>
          <w:bCs/>
          <w:szCs w:val="21"/>
        </w:rPr>
        <w:t>II</w:t>
      </w:r>
      <w:r w:rsidRPr="00996E72">
        <w:rPr>
          <w:rFonts w:ascii="仿宋" w:eastAsia="仿宋" w:hAnsi="仿宋" w:hint="eastAsia"/>
          <w:b/>
          <w:bCs/>
          <w:szCs w:val="21"/>
        </w:rPr>
        <w:t>）</w:t>
      </w:r>
      <w:r w:rsidRPr="00996E72">
        <w:rPr>
          <w:rFonts w:ascii="仿宋" w:eastAsia="仿宋" w:hAnsi="仿宋"/>
          <w:b/>
          <w:bCs/>
          <w:szCs w:val="21"/>
        </w:rPr>
        <w:t>Salen</w:t>
      </w:r>
      <w:r w:rsidRPr="00996E72">
        <w:rPr>
          <w:rFonts w:ascii="仿宋" w:eastAsia="仿宋" w:hAnsi="仿宋" w:hint="eastAsia"/>
          <w:b/>
          <w:bCs/>
          <w:szCs w:val="21"/>
        </w:rPr>
        <w:t>〕配合物的制备及载氧作用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通过〔</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II</w:t>
      </w:r>
      <w:r w:rsidRPr="00996E72">
        <w:rPr>
          <w:rFonts w:ascii="仿宋" w:eastAsia="仿宋" w:hAnsi="仿宋" w:hint="eastAsia"/>
          <w:szCs w:val="21"/>
        </w:rPr>
        <w:t>）</w:t>
      </w:r>
      <w:r w:rsidRPr="00996E72">
        <w:rPr>
          <w:rFonts w:ascii="仿宋" w:eastAsia="仿宋" w:hAnsi="仿宋"/>
          <w:szCs w:val="21"/>
        </w:rPr>
        <w:t>Salen</w:t>
      </w:r>
      <w:r w:rsidRPr="00996E72">
        <w:rPr>
          <w:rFonts w:ascii="仿宋" w:eastAsia="仿宋" w:hAnsi="仿宋" w:hint="eastAsia"/>
          <w:szCs w:val="21"/>
        </w:rPr>
        <w:t>〕配合物的制备和吸氧测量，放氧观察，掌握无机合成中的一些基本操作技术和了解某些金属配合物的载氧作用机理。</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非活性型〔</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II</w:t>
      </w:r>
      <w:r w:rsidRPr="00996E72">
        <w:rPr>
          <w:rFonts w:ascii="仿宋" w:eastAsia="仿宋" w:hAnsi="仿宋" w:hint="eastAsia"/>
          <w:szCs w:val="21"/>
        </w:rPr>
        <w:t>）</w:t>
      </w:r>
      <w:r w:rsidRPr="00996E72">
        <w:rPr>
          <w:rFonts w:ascii="仿宋" w:eastAsia="仿宋" w:hAnsi="仿宋"/>
          <w:szCs w:val="21"/>
        </w:rPr>
        <w:t>Salen</w:t>
      </w:r>
      <w:r w:rsidRPr="00996E72">
        <w:rPr>
          <w:rFonts w:ascii="仿宋" w:eastAsia="仿宋" w:hAnsi="仿宋" w:hint="eastAsia"/>
          <w:szCs w:val="21"/>
        </w:rPr>
        <w:t>〕的制备；〔</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II</w:t>
      </w:r>
      <w:r w:rsidRPr="00996E72">
        <w:rPr>
          <w:rFonts w:ascii="仿宋" w:eastAsia="仿宋" w:hAnsi="仿宋" w:hint="eastAsia"/>
          <w:szCs w:val="21"/>
        </w:rPr>
        <w:t>）</w:t>
      </w:r>
      <w:r w:rsidRPr="00996E72">
        <w:rPr>
          <w:rFonts w:ascii="仿宋" w:eastAsia="仿宋" w:hAnsi="仿宋"/>
          <w:szCs w:val="21"/>
        </w:rPr>
        <w:t>Salen</w:t>
      </w:r>
      <w:r w:rsidRPr="00996E72">
        <w:rPr>
          <w:rFonts w:ascii="仿宋" w:eastAsia="仿宋" w:hAnsi="仿宋" w:hint="eastAsia"/>
          <w:szCs w:val="21"/>
        </w:rPr>
        <w:t>〕吸氧量的测定；氧加合物〔</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II</w:t>
      </w:r>
      <w:r w:rsidRPr="00996E72">
        <w:rPr>
          <w:rFonts w:ascii="仿宋" w:eastAsia="仿宋" w:hAnsi="仿宋" w:hint="eastAsia"/>
          <w:szCs w:val="21"/>
        </w:rPr>
        <w:t>）</w:t>
      </w:r>
      <w:r w:rsidRPr="00996E72">
        <w:rPr>
          <w:rFonts w:ascii="仿宋" w:eastAsia="仿宋" w:hAnsi="仿宋"/>
          <w:szCs w:val="21"/>
        </w:rPr>
        <w:t>Salen</w:t>
      </w:r>
      <w:r w:rsidRPr="00996E72">
        <w:rPr>
          <w:rFonts w:ascii="仿宋" w:eastAsia="仿宋" w:hAnsi="仿宋" w:hint="eastAsia"/>
          <w:szCs w:val="21"/>
        </w:rPr>
        <w:t>〕</w:t>
      </w:r>
      <w:r w:rsidRPr="00996E72">
        <w:rPr>
          <w:rFonts w:ascii="仿宋" w:eastAsia="仿宋" w:hAnsi="仿宋"/>
          <w:szCs w:val="21"/>
          <w:vertAlign w:val="subscript"/>
        </w:rPr>
        <w:t>2</w:t>
      </w:r>
      <w:r w:rsidRPr="00996E72">
        <w:rPr>
          <w:rFonts w:ascii="仿宋" w:eastAsia="仿宋" w:hAnsi="仿宋"/>
          <w:szCs w:val="21"/>
        </w:rPr>
        <w:t>(DMF)</w:t>
      </w:r>
      <w:r w:rsidRPr="00996E72">
        <w:rPr>
          <w:rFonts w:ascii="仿宋" w:eastAsia="仿宋" w:hAnsi="仿宋"/>
          <w:szCs w:val="21"/>
          <w:vertAlign w:val="subscript"/>
        </w:rPr>
        <w:t xml:space="preserve"> 2</w:t>
      </w:r>
      <w:r w:rsidRPr="00996E72">
        <w:rPr>
          <w:rFonts w:ascii="仿宋" w:eastAsia="仿宋" w:hAnsi="仿宋"/>
          <w:szCs w:val="21"/>
        </w:rPr>
        <w:t>O</w:t>
      </w:r>
      <w:r w:rsidRPr="00996E72">
        <w:rPr>
          <w:rFonts w:ascii="仿宋" w:eastAsia="仿宋" w:hAnsi="仿宋"/>
          <w:szCs w:val="21"/>
          <w:vertAlign w:val="subscript"/>
        </w:rPr>
        <w:t>2</w:t>
      </w:r>
      <w:r w:rsidRPr="00996E72">
        <w:rPr>
          <w:rFonts w:ascii="仿宋" w:eastAsia="仿宋" w:hAnsi="仿宋" w:hint="eastAsia"/>
          <w:szCs w:val="21"/>
        </w:rPr>
        <w:t>在氯仿中的反应。</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氮气钢瓶，磁力加热搅拌器，氧气钢瓶，抽滤瓶，恒压分液漏斗。</w:t>
      </w:r>
    </w:p>
    <w:p w:rsidR="00A0485B" w:rsidRPr="00996E72" w:rsidRDefault="00A0485B" w:rsidP="004F4C74">
      <w:pPr>
        <w:spacing w:beforeLines="50" w:before="156" w:line="288" w:lineRule="auto"/>
        <w:rPr>
          <w:rFonts w:ascii="仿宋" w:eastAsia="仿宋" w:hAnsi="仿宋"/>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实验四</w:t>
      </w:r>
      <w:r w:rsidRPr="00996E72">
        <w:rPr>
          <w:rFonts w:ascii="仿宋" w:eastAsia="仿宋" w:hAnsi="仿宋"/>
          <w:b/>
          <w:bCs/>
          <w:szCs w:val="21"/>
        </w:rPr>
        <w:t xml:space="preserve">  </w:t>
      </w:r>
      <w:r w:rsidRPr="00996E72">
        <w:rPr>
          <w:rFonts w:ascii="仿宋" w:eastAsia="仿宋" w:hAnsi="仿宋" w:hint="eastAsia"/>
          <w:b/>
          <w:bCs/>
          <w:szCs w:val="21"/>
        </w:rPr>
        <w:t>叶绿素（天然卟啉）的分离和性质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通过叶绿素的分离掌握薄层色谱法分离的原理和操作技术。</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叶绿素的提取；叶绿素色素的分离；叶绿素</w:t>
      </w:r>
      <w:r w:rsidRPr="00996E72">
        <w:rPr>
          <w:rFonts w:ascii="仿宋" w:eastAsia="仿宋" w:hAnsi="仿宋"/>
          <w:szCs w:val="21"/>
        </w:rPr>
        <w:t>a</w:t>
      </w:r>
      <w:r w:rsidRPr="00996E72">
        <w:rPr>
          <w:rFonts w:ascii="仿宋" w:eastAsia="仿宋" w:hAnsi="仿宋" w:hint="eastAsia"/>
          <w:szCs w:val="21"/>
        </w:rPr>
        <w:t>的吸收光谱测定。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szCs w:val="21"/>
        </w:rPr>
        <w:t>721</w:t>
      </w:r>
      <w:r w:rsidRPr="00996E72">
        <w:rPr>
          <w:rFonts w:ascii="仿宋" w:eastAsia="仿宋" w:hAnsi="仿宋" w:hint="eastAsia"/>
          <w:szCs w:val="21"/>
        </w:rPr>
        <w:t>分光光度计，层析缸，研钵，容量瓶，</w:t>
      </w:r>
      <w:r w:rsidRPr="00996E72">
        <w:rPr>
          <w:rFonts w:ascii="仿宋" w:eastAsia="仿宋" w:hAnsi="仿宋"/>
          <w:szCs w:val="21"/>
        </w:rPr>
        <w:t xml:space="preserve"> </w:t>
      </w:r>
      <w:r w:rsidRPr="00996E72">
        <w:rPr>
          <w:rFonts w:ascii="仿宋" w:eastAsia="仿宋" w:hAnsi="仿宋" w:hint="eastAsia"/>
          <w:szCs w:val="21"/>
        </w:rPr>
        <w:t>分液漏斗。</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实验五</w:t>
      </w:r>
      <w:r w:rsidRPr="00996E72">
        <w:rPr>
          <w:rFonts w:ascii="仿宋" w:eastAsia="仿宋" w:hAnsi="仿宋"/>
          <w:b/>
          <w:bCs/>
          <w:szCs w:val="21"/>
        </w:rPr>
        <w:t xml:space="preserve"> </w:t>
      </w:r>
      <w:r w:rsidRPr="00996E72">
        <w:rPr>
          <w:rFonts w:ascii="仿宋" w:eastAsia="仿宋" w:hAnsi="仿宋" w:hint="eastAsia"/>
          <w:b/>
          <w:bCs/>
          <w:szCs w:val="21"/>
        </w:rPr>
        <w:t>草酸根合铁（Ⅲ）酸钾的制备及其组成的确定</w:t>
      </w:r>
    </w:p>
    <w:p w:rsidR="00A0485B" w:rsidRPr="00996E72" w:rsidRDefault="00A0485B" w:rsidP="004F4C74">
      <w:pPr>
        <w:tabs>
          <w:tab w:val="left" w:pos="3465"/>
        </w:tabs>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通过草酸根合铁（</w:t>
      </w:r>
      <w:r w:rsidRPr="00996E72">
        <w:rPr>
          <w:rFonts w:ascii="仿宋" w:eastAsia="仿宋" w:hAnsi="仿宋" w:cs="宋体" w:hint="eastAsia"/>
          <w:szCs w:val="21"/>
        </w:rPr>
        <w:t>Ⅲ</w:t>
      </w:r>
      <w:r w:rsidRPr="00996E72">
        <w:rPr>
          <w:rFonts w:ascii="仿宋" w:eastAsia="仿宋" w:hAnsi="仿宋" w:hint="eastAsia"/>
          <w:szCs w:val="21"/>
        </w:rPr>
        <w:t>）酸钾的制备、化学分析。</w:t>
      </w:r>
    </w:p>
    <w:p w:rsidR="00A0485B" w:rsidRPr="00996E72" w:rsidRDefault="00A0485B" w:rsidP="004F4C74">
      <w:pPr>
        <w:tabs>
          <w:tab w:val="left" w:pos="3465"/>
        </w:tabs>
        <w:spacing w:beforeLines="50" w:before="156" w:line="288" w:lineRule="auto"/>
        <w:jc w:val="left"/>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草酸根合铁（</w:t>
      </w:r>
      <w:r w:rsidRPr="00996E72">
        <w:rPr>
          <w:rFonts w:ascii="仿宋" w:eastAsia="仿宋" w:hAnsi="仿宋" w:cs="宋体" w:hint="eastAsia"/>
          <w:szCs w:val="21"/>
        </w:rPr>
        <w:t>Ⅲ</w:t>
      </w:r>
      <w:r w:rsidRPr="00996E72">
        <w:rPr>
          <w:rFonts w:ascii="仿宋" w:eastAsia="仿宋" w:hAnsi="仿宋" w:hint="eastAsia"/>
          <w:szCs w:val="21"/>
        </w:rPr>
        <w:t>）酸钾制备；配合物中铁含量的测定。</w:t>
      </w:r>
    </w:p>
    <w:p w:rsidR="00A0485B" w:rsidRPr="00996E72" w:rsidRDefault="00A0485B" w:rsidP="004F4C74">
      <w:pPr>
        <w:tabs>
          <w:tab w:val="left" w:pos="3465"/>
        </w:tabs>
        <w:spacing w:beforeLines="50" w:before="156" w:line="288" w:lineRule="auto"/>
        <w:jc w:val="left"/>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szCs w:val="21"/>
        </w:rPr>
        <w:t>722</w:t>
      </w:r>
      <w:r w:rsidRPr="00996E72">
        <w:rPr>
          <w:rFonts w:ascii="仿宋" w:eastAsia="仿宋" w:hAnsi="仿宋" w:hint="eastAsia"/>
          <w:szCs w:val="21"/>
        </w:rPr>
        <w:t>型分光光度计，常用玻璃仪器、电磁搅拌器。</w:t>
      </w:r>
    </w:p>
    <w:tbl>
      <w:tblPr>
        <w:tblW w:w="0" w:type="auto"/>
        <w:jc w:val="center"/>
        <w:tblCellSpacing w:w="0" w:type="dxa"/>
        <w:tblCellMar>
          <w:left w:w="0" w:type="dxa"/>
          <w:right w:w="0" w:type="dxa"/>
        </w:tblCellMar>
        <w:tblLook w:val="00A0" w:firstRow="1" w:lastRow="0" w:firstColumn="1" w:lastColumn="0" w:noHBand="0" w:noVBand="0"/>
      </w:tblPr>
      <w:tblGrid>
        <w:gridCol w:w="8383"/>
      </w:tblGrid>
      <w:tr w:rsidR="00A0485B" w:rsidRPr="00996E72" w:rsidTr="00EF27CB">
        <w:trPr>
          <w:tblCellSpacing w:w="0" w:type="dxa"/>
          <w:jc w:val="center"/>
        </w:trPr>
        <w:tc>
          <w:tcPr>
            <w:tcW w:w="8383" w:type="dxa"/>
            <w:vAlign w:val="center"/>
          </w:tcPr>
          <w:p w:rsidR="00A0485B" w:rsidRPr="00996E72" w:rsidRDefault="00A0485B" w:rsidP="004F4C74">
            <w:pPr>
              <w:widowControl/>
              <w:spacing w:beforeLines="50" w:before="156" w:line="288" w:lineRule="auto"/>
              <w:rPr>
                <w:rFonts w:ascii="仿宋" w:eastAsia="仿宋" w:hAnsi="仿宋"/>
                <w:bCs/>
                <w:kern w:val="0"/>
                <w:szCs w:val="21"/>
              </w:rPr>
            </w:pPr>
          </w:p>
        </w:tc>
      </w:tr>
      <w:tr w:rsidR="00A0485B" w:rsidRPr="00996E72" w:rsidTr="00EF27CB">
        <w:trPr>
          <w:tblCellSpacing w:w="0" w:type="dxa"/>
          <w:jc w:val="center"/>
        </w:trPr>
        <w:tc>
          <w:tcPr>
            <w:tcW w:w="8383" w:type="dxa"/>
            <w:vAlign w:val="center"/>
          </w:tcPr>
          <w:p w:rsidR="00A0485B" w:rsidRPr="00996E72" w:rsidRDefault="00A0485B" w:rsidP="004F4C74">
            <w:pPr>
              <w:widowControl/>
              <w:spacing w:beforeLines="50" w:before="156" w:line="288" w:lineRule="auto"/>
              <w:rPr>
                <w:rFonts w:ascii="仿宋" w:eastAsia="仿宋" w:hAnsi="仿宋"/>
                <w:kern w:val="0"/>
                <w:szCs w:val="21"/>
              </w:rPr>
            </w:pPr>
          </w:p>
        </w:tc>
      </w:tr>
    </w:tbl>
    <w:p w:rsidR="00A0485B" w:rsidRPr="00996E72" w:rsidRDefault="00A0485B" w:rsidP="004F4C74">
      <w:pPr>
        <w:spacing w:beforeLines="50" w:before="156" w:line="288" w:lineRule="auto"/>
        <w:rPr>
          <w:rFonts w:ascii="仿宋" w:eastAsia="仿宋" w:hAnsi="仿宋"/>
          <w:bCs/>
          <w:kern w:val="0"/>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实验六</w:t>
      </w:r>
      <w:r w:rsidRPr="00996E72">
        <w:rPr>
          <w:rFonts w:ascii="仿宋" w:eastAsia="仿宋" w:hAnsi="仿宋"/>
          <w:b/>
          <w:bCs/>
          <w:szCs w:val="21"/>
        </w:rPr>
        <w:t xml:space="preserve"> </w:t>
      </w:r>
      <w:r w:rsidRPr="00996E72">
        <w:rPr>
          <w:rFonts w:ascii="仿宋" w:eastAsia="仿宋" w:hAnsi="仿宋" w:hint="eastAsia"/>
          <w:b/>
          <w:bCs/>
          <w:szCs w:val="21"/>
        </w:rPr>
        <w:t>过氧化钙的制备与含量分析</w:t>
      </w:r>
    </w:p>
    <w:p w:rsidR="00A0485B" w:rsidRPr="00996E72" w:rsidRDefault="00A0485B" w:rsidP="004F4C74">
      <w:pPr>
        <w:widowControl/>
        <w:spacing w:beforeLines="50" w:before="156" w:line="288" w:lineRule="auto"/>
        <w:jc w:val="left"/>
        <w:rPr>
          <w:rFonts w:ascii="仿宋" w:eastAsia="仿宋" w:hAnsi="仿宋"/>
          <w:kern w:val="0"/>
          <w:szCs w:val="21"/>
        </w:rPr>
      </w:pPr>
      <w:r w:rsidRPr="00996E72">
        <w:rPr>
          <w:rFonts w:ascii="仿宋" w:eastAsia="仿宋" w:hAnsi="仿宋" w:hint="eastAsia"/>
          <w:b/>
          <w:szCs w:val="21"/>
        </w:rPr>
        <w:t>教学目的：</w:t>
      </w:r>
      <w:r w:rsidRPr="00996E72">
        <w:rPr>
          <w:rFonts w:ascii="仿宋" w:eastAsia="仿宋" w:hAnsi="仿宋"/>
          <w:kern w:val="0"/>
          <w:szCs w:val="21"/>
        </w:rPr>
        <w:t xml:space="preserve"> </w:t>
      </w:r>
      <w:r w:rsidRPr="00996E72">
        <w:rPr>
          <w:rFonts w:ascii="仿宋" w:eastAsia="仿宋" w:hAnsi="仿宋" w:hint="eastAsia"/>
          <w:kern w:val="0"/>
          <w:szCs w:val="21"/>
        </w:rPr>
        <w:t>掌握制备过氧化钙的原理及方法，掌握过氧化钙含量的分析方法，</w:t>
      </w:r>
      <w:r w:rsidRPr="00996E72">
        <w:rPr>
          <w:rFonts w:ascii="仿宋" w:eastAsia="仿宋" w:hAnsi="仿宋"/>
          <w:kern w:val="0"/>
          <w:szCs w:val="21"/>
        </w:rPr>
        <w:t xml:space="preserve">. </w:t>
      </w:r>
      <w:r w:rsidRPr="00996E72">
        <w:rPr>
          <w:rFonts w:ascii="仿宋" w:eastAsia="仿宋" w:hAnsi="仿宋" w:hint="eastAsia"/>
          <w:kern w:val="0"/>
          <w:szCs w:val="21"/>
        </w:rPr>
        <w:t>巩固无机制备及化学分析的基本操作。</w:t>
      </w:r>
    </w:p>
    <w:p w:rsidR="00A0485B" w:rsidRPr="00996E72" w:rsidRDefault="00A0485B" w:rsidP="004F4C74">
      <w:pPr>
        <w:spacing w:beforeLines="50" w:before="156" w:line="288" w:lineRule="auto"/>
        <w:rPr>
          <w:rFonts w:ascii="仿宋" w:eastAsia="仿宋" w:hAnsi="仿宋"/>
          <w:kern w:val="0"/>
          <w:szCs w:val="21"/>
        </w:rPr>
      </w:pPr>
      <w:r w:rsidRPr="00996E72">
        <w:rPr>
          <w:rFonts w:ascii="仿宋" w:eastAsia="仿宋" w:hAnsi="仿宋" w:hint="eastAsia"/>
          <w:b/>
          <w:szCs w:val="21"/>
        </w:rPr>
        <w:t>教学内容：</w:t>
      </w:r>
      <w:r w:rsidRPr="00996E72">
        <w:rPr>
          <w:rFonts w:ascii="仿宋" w:eastAsia="仿宋" w:hAnsi="仿宋" w:hint="eastAsia"/>
          <w:kern w:val="0"/>
          <w:szCs w:val="21"/>
        </w:rPr>
        <w:t>过氧化钙的制备，过氧化钙含量的测定。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研钵，容量瓶，分液漏斗。</w:t>
      </w:r>
    </w:p>
    <w:p w:rsidR="00A0485B" w:rsidRPr="00996E72" w:rsidRDefault="00A0485B" w:rsidP="004F4C74">
      <w:pPr>
        <w:spacing w:beforeLines="50" w:before="156" w:line="288" w:lineRule="auto"/>
        <w:rPr>
          <w:rFonts w:ascii="仿宋" w:eastAsia="仿宋" w:hAnsi="仿宋"/>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实验七</w:t>
      </w:r>
      <w:r w:rsidRPr="00996E72">
        <w:rPr>
          <w:rFonts w:ascii="仿宋" w:eastAsia="仿宋" w:hAnsi="仿宋"/>
          <w:b/>
          <w:bCs/>
          <w:szCs w:val="21"/>
        </w:rPr>
        <w:t xml:space="preserve">  </w:t>
      </w:r>
      <w:r w:rsidRPr="00996E72">
        <w:rPr>
          <w:rFonts w:ascii="仿宋" w:eastAsia="仿宋" w:hAnsi="仿宋" w:hint="eastAsia"/>
          <w:b/>
          <w:bCs/>
          <w:szCs w:val="21"/>
        </w:rPr>
        <w:t>纳米氧化锌光催化降解染料研究</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lastRenderedPageBreak/>
        <w:t>教学目的：</w:t>
      </w:r>
      <w:r w:rsidRPr="00996E72">
        <w:rPr>
          <w:rFonts w:ascii="仿宋" w:eastAsia="仿宋" w:hAnsi="仿宋" w:hint="eastAsia"/>
          <w:szCs w:val="21"/>
        </w:rPr>
        <w:t>掌握无机半导体纳米材料的光催化性质，了解分管光光度计的结构及使用方法，掌握用标准曲线法测定染料浓度的方法，了解纳米氧化锌在环境治理中的应用。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标准曲线的绘制；纳米氧化锌的光催化活性。</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szCs w:val="21"/>
        </w:rPr>
        <w:t xml:space="preserve">254 nm </w:t>
      </w:r>
      <w:r w:rsidRPr="00996E72">
        <w:rPr>
          <w:rFonts w:ascii="仿宋" w:eastAsia="仿宋" w:hAnsi="仿宋" w:hint="eastAsia"/>
          <w:szCs w:val="21"/>
        </w:rPr>
        <w:t>紫外杀菌灯、防紫线外护目镜、磁力搅拌器、</w:t>
      </w:r>
      <w:r w:rsidRPr="00996E72">
        <w:rPr>
          <w:rFonts w:ascii="仿宋" w:eastAsia="仿宋" w:hAnsi="仿宋"/>
          <w:szCs w:val="21"/>
        </w:rPr>
        <w:t>721</w:t>
      </w:r>
      <w:r w:rsidRPr="00996E72">
        <w:rPr>
          <w:rFonts w:ascii="仿宋" w:eastAsia="仿宋" w:hAnsi="仿宋" w:hint="eastAsia"/>
          <w:szCs w:val="21"/>
        </w:rPr>
        <w:t>型分光光度计、离心机、烧杯、离心管。</w:t>
      </w:r>
    </w:p>
    <w:p w:rsidR="00A0485B" w:rsidRPr="00996E72" w:rsidRDefault="00A0485B" w:rsidP="004F4C74">
      <w:pPr>
        <w:spacing w:beforeLines="50" w:before="156" w:line="288" w:lineRule="auto"/>
        <w:rPr>
          <w:rFonts w:ascii="仿宋" w:eastAsia="仿宋" w:hAnsi="仿宋"/>
          <w:bCs/>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实验八</w:t>
      </w:r>
      <w:r w:rsidRPr="00996E72">
        <w:rPr>
          <w:rFonts w:ascii="仿宋" w:eastAsia="仿宋" w:hAnsi="仿宋"/>
          <w:b/>
          <w:bCs/>
          <w:szCs w:val="21"/>
        </w:rPr>
        <w:t xml:space="preserve"> </w:t>
      </w:r>
      <w:r w:rsidRPr="00996E72">
        <w:rPr>
          <w:rFonts w:ascii="仿宋" w:eastAsia="仿宋" w:hAnsi="仿宋" w:hint="eastAsia"/>
          <w:b/>
          <w:bCs/>
          <w:szCs w:val="21"/>
        </w:rPr>
        <w:t>荧光法测定光催化过程中的羟基自由基</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掌握荧光法测定光催化过程中的羟基自由基的方法，了解荧光光谱仪的基本操作。</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szCs w:val="21"/>
        </w:rPr>
        <w:t>2-</w:t>
      </w:r>
      <w:r w:rsidRPr="00996E72">
        <w:rPr>
          <w:rFonts w:ascii="仿宋" w:eastAsia="仿宋" w:hAnsi="仿宋" w:hint="eastAsia"/>
          <w:szCs w:val="21"/>
        </w:rPr>
        <w:t>羟基对苯二甲酸标准曲线的绘制；荧光法测定光催化过程中的羟基自由基。</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szCs w:val="21"/>
        </w:rPr>
        <w:t>CARY Eclipse</w:t>
      </w:r>
      <w:r w:rsidRPr="00996E72">
        <w:rPr>
          <w:rFonts w:ascii="仿宋" w:eastAsia="仿宋" w:hAnsi="仿宋" w:hint="eastAsia"/>
          <w:szCs w:val="21"/>
        </w:rPr>
        <w:t>荧光光谱，</w:t>
      </w:r>
      <w:r w:rsidRPr="00996E72">
        <w:rPr>
          <w:rFonts w:ascii="仿宋" w:eastAsia="仿宋" w:hAnsi="仿宋"/>
          <w:szCs w:val="21"/>
        </w:rPr>
        <w:t xml:space="preserve">254 nm </w:t>
      </w:r>
      <w:r w:rsidRPr="00996E72">
        <w:rPr>
          <w:rFonts w:ascii="仿宋" w:eastAsia="仿宋" w:hAnsi="仿宋" w:hint="eastAsia"/>
          <w:szCs w:val="21"/>
        </w:rPr>
        <w:t>紫外杀菌灯，防紫线外护目镜，磁力搅拌器，</w:t>
      </w:r>
      <w:r w:rsidRPr="00996E72">
        <w:rPr>
          <w:rFonts w:ascii="仿宋" w:eastAsia="仿宋" w:hAnsi="仿宋"/>
          <w:szCs w:val="21"/>
        </w:rPr>
        <w:t>721</w:t>
      </w:r>
      <w:r w:rsidRPr="00996E72">
        <w:rPr>
          <w:rFonts w:ascii="仿宋" w:eastAsia="仿宋" w:hAnsi="仿宋" w:hint="eastAsia"/>
          <w:szCs w:val="21"/>
        </w:rPr>
        <w:t>型分光光度计，离心机，烧杯，离心管。</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实验九</w:t>
      </w:r>
      <w:r w:rsidRPr="00996E72">
        <w:rPr>
          <w:rFonts w:ascii="仿宋" w:eastAsia="仿宋" w:hAnsi="仿宋"/>
          <w:b/>
          <w:bCs/>
          <w:szCs w:val="21"/>
        </w:rPr>
        <w:t xml:space="preserve"> </w:t>
      </w:r>
      <w:r w:rsidRPr="00996E72">
        <w:rPr>
          <w:rFonts w:ascii="仿宋" w:eastAsia="仿宋" w:hAnsi="仿宋" w:hint="eastAsia"/>
          <w:b/>
          <w:bCs/>
          <w:szCs w:val="21"/>
        </w:rPr>
        <w:t>食用纯碱质量分析</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了解食用纯碱质量标准，掌握试样的处理方法，掌握总碱量和杂质铁含量的测定原理和方法，理解食用纯碱质量评价方法，掌握分析实验基本操作，掌握</w:t>
      </w:r>
      <w:r w:rsidRPr="00996E72">
        <w:rPr>
          <w:rFonts w:ascii="仿宋" w:eastAsia="仿宋" w:hAnsi="仿宋"/>
          <w:szCs w:val="21"/>
        </w:rPr>
        <w:t>722</w:t>
      </w:r>
      <w:r w:rsidRPr="00996E72">
        <w:rPr>
          <w:rFonts w:ascii="仿宋" w:eastAsia="仿宋" w:hAnsi="仿宋" w:hint="eastAsia"/>
          <w:szCs w:val="21"/>
        </w:rPr>
        <w:t>型分光光度计的使用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：盐酸标准溶液的配制和标定；试样总碱量的测定；</w:t>
      </w:r>
      <w:r w:rsidRPr="00996E72">
        <w:rPr>
          <w:rFonts w:ascii="仿宋" w:eastAsia="仿宋" w:hAnsi="仿宋"/>
          <w:szCs w:val="21"/>
        </w:rPr>
        <w:t>0.020 mg.mL</w:t>
      </w:r>
      <w:r w:rsidRPr="00996E72">
        <w:rPr>
          <w:rFonts w:ascii="仿宋" w:eastAsia="仿宋" w:hAnsi="仿宋"/>
          <w:szCs w:val="21"/>
          <w:vertAlign w:val="superscript"/>
        </w:rPr>
        <w:t xml:space="preserve"> -1</w:t>
      </w:r>
      <w:r w:rsidRPr="00996E72">
        <w:rPr>
          <w:rFonts w:ascii="仿宋" w:eastAsia="仿宋" w:hAnsi="仿宋" w:hint="eastAsia"/>
          <w:szCs w:val="21"/>
        </w:rPr>
        <w:t>铁标准使用溶液的配制；铁标准系列溶液的配制；试样溶液的测定。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bCs/>
          <w:szCs w:val="21"/>
        </w:rPr>
        <w:t>酸式</w:t>
      </w:r>
      <w:r w:rsidRPr="00996E72">
        <w:rPr>
          <w:rFonts w:ascii="仿宋" w:eastAsia="仿宋" w:hAnsi="仿宋" w:hint="eastAsia"/>
          <w:szCs w:val="21"/>
        </w:rPr>
        <w:t>滴定管，容量瓶，移液管，吸量管，电子台秤，玻璃棒，</w:t>
      </w:r>
      <w:r w:rsidRPr="00996E72">
        <w:rPr>
          <w:rFonts w:ascii="仿宋" w:eastAsia="仿宋" w:hAnsi="仿宋"/>
          <w:szCs w:val="21"/>
        </w:rPr>
        <w:t>100</w:t>
      </w:r>
      <w:r w:rsidRPr="00996E72">
        <w:rPr>
          <w:rFonts w:ascii="仿宋" w:eastAsia="仿宋" w:hAnsi="仿宋"/>
          <w:bCs/>
          <w:szCs w:val="21"/>
        </w:rPr>
        <w:t xml:space="preserve"> mL</w:t>
      </w:r>
      <w:r w:rsidRPr="00996E72">
        <w:rPr>
          <w:rFonts w:ascii="仿宋" w:eastAsia="仿宋" w:hAnsi="仿宋" w:hint="eastAsia"/>
          <w:szCs w:val="21"/>
        </w:rPr>
        <w:t>烧杯，量筒，称量瓶，</w:t>
      </w:r>
      <w:r w:rsidRPr="00996E72">
        <w:rPr>
          <w:rFonts w:ascii="仿宋" w:eastAsia="仿宋" w:hAnsi="仿宋" w:hint="eastAsia"/>
          <w:bCs/>
          <w:szCs w:val="21"/>
        </w:rPr>
        <w:t>锥形瓶，</w:t>
      </w:r>
      <w:r w:rsidRPr="00996E72">
        <w:rPr>
          <w:rFonts w:ascii="仿宋" w:eastAsia="仿宋" w:hAnsi="仿宋" w:hint="eastAsia"/>
          <w:szCs w:val="21"/>
        </w:rPr>
        <w:t>马弗炉，比色皿，擦镜纸，滤纸条，</w:t>
      </w:r>
      <w:r w:rsidRPr="00996E72">
        <w:rPr>
          <w:rFonts w:ascii="仿宋" w:eastAsia="仿宋" w:hAnsi="仿宋"/>
          <w:szCs w:val="21"/>
        </w:rPr>
        <w:t>722</w:t>
      </w:r>
      <w:r w:rsidRPr="00996E72">
        <w:rPr>
          <w:rFonts w:ascii="仿宋" w:eastAsia="仿宋" w:hAnsi="仿宋" w:hint="eastAsia"/>
          <w:szCs w:val="21"/>
        </w:rPr>
        <w:t>型分光光度计等。</w:t>
      </w:r>
      <w:r w:rsidRPr="00996E72">
        <w:rPr>
          <w:rFonts w:ascii="仿宋" w:eastAsia="仿宋" w:hAnsi="仿宋"/>
          <w:szCs w:val="21"/>
        </w:rPr>
        <w:t xml:space="preserve"> </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w:t>
      </w:r>
      <w:r w:rsidRPr="00996E72">
        <w:rPr>
          <w:rFonts w:ascii="仿宋" w:eastAsia="仿宋" w:hAnsi="仿宋"/>
          <w:b/>
          <w:bCs/>
          <w:szCs w:val="21"/>
        </w:rPr>
        <w:t xml:space="preserve">  </w:t>
      </w:r>
      <w:r w:rsidRPr="00996E72">
        <w:rPr>
          <w:rFonts w:ascii="仿宋" w:eastAsia="仿宋" w:hAnsi="仿宋" w:hint="eastAsia"/>
          <w:b/>
          <w:bCs/>
          <w:szCs w:val="21"/>
        </w:rPr>
        <w:t>水中硫酸盐和氯化物含量的测定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了解饮用水质量标准，</w:t>
      </w:r>
      <w:r w:rsidRPr="00996E72">
        <w:rPr>
          <w:rFonts w:ascii="仿宋" w:eastAsia="仿宋" w:hAnsi="仿宋"/>
          <w:szCs w:val="21"/>
        </w:rPr>
        <w:t xml:space="preserve"> </w:t>
      </w:r>
      <w:r w:rsidRPr="00996E72">
        <w:rPr>
          <w:rFonts w:ascii="仿宋" w:eastAsia="仿宋" w:hAnsi="仿宋" w:hint="eastAsia"/>
          <w:szCs w:val="21"/>
        </w:rPr>
        <w:t>掌握试样的处理方法，掌握饮用水中硫酸盐和氯化物含量的测定原理和方法，理解饮用水质量评价方法，掌握分析实验基本操作，掌握</w:t>
      </w:r>
      <w:r w:rsidRPr="00996E72">
        <w:rPr>
          <w:rFonts w:ascii="仿宋" w:eastAsia="仿宋" w:hAnsi="仿宋"/>
          <w:szCs w:val="21"/>
        </w:rPr>
        <w:t>722</w:t>
      </w:r>
      <w:r w:rsidRPr="00996E72">
        <w:rPr>
          <w:rFonts w:ascii="仿宋" w:eastAsia="仿宋" w:hAnsi="仿宋" w:hint="eastAsia"/>
          <w:szCs w:val="21"/>
        </w:rPr>
        <w:t>型分光光度计的使用。</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szCs w:val="21"/>
        </w:rPr>
        <w:t>SO</w:t>
      </w:r>
      <w:r w:rsidRPr="00996E72">
        <w:rPr>
          <w:rFonts w:ascii="仿宋" w:eastAsia="仿宋" w:hAnsi="仿宋"/>
          <w:szCs w:val="21"/>
          <w:vertAlign w:val="subscript"/>
        </w:rPr>
        <w:t>4</w:t>
      </w:r>
      <w:r w:rsidRPr="00996E72">
        <w:rPr>
          <w:rFonts w:ascii="仿宋" w:eastAsia="仿宋" w:hAnsi="仿宋"/>
          <w:szCs w:val="21"/>
          <w:vertAlign w:val="superscript"/>
        </w:rPr>
        <w:t xml:space="preserve"> 2-</w:t>
      </w:r>
      <w:r w:rsidRPr="00996E72">
        <w:rPr>
          <w:rFonts w:ascii="仿宋" w:eastAsia="仿宋" w:hAnsi="仿宋" w:hint="eastAsia"/>
          <w:szCs w:val="21"/>
        </w:rPr>
        <w:t>标准使用溶液的配制；</w:t>
      </w:r>
      <w:r w:rsidRPr="00996E72">
        <w:rPr>
          <w:rFonts w:ascii="仿宋" w:eastAsia="仿宋" w:hAnsi="仿宋"/>
          <w:szCs w:val="21"/>
        </w:rPr>
        <w:t>0.1</w:t>
      </w:r>
      <w:r w:rsidRPr="00996E72">
        <w:rPr>
          <w:rFonts w:ascii="仿宋" w:eastAsia="仿宋" w:hAnsi="仿宋"/>
          <w:bCs/>
          <w:szCs w:val="21"/>
        </w:rPr>
        <w:t xml:space="preserve"> mol.L</w:t>
      </w:r>
      <w:r w:rsidRPr="00996E72">
        <w:rPr>
          <w:rFonts w:ascii="仿宋" w:eastAsia="仿宋" w:hAnsi="仿宋"/>
          <w:bCs/>
          <w:szCs w:val="21"/>
          <w:vertAlign w:val="superscript"/>
        </w:rPr>
        <w:t>-1</w:t>
      </w:r>
      <w:r w:rsidRPr="00996E72">
        <w:rPr>
          <w:rFonts w:ascii="仿宋" w:eastAsia="仿宋" w:hAnsi="仿宋" w:hint="eastAsia"/>
          <w:szCs w:val="21"/>
        </w:rPr>
        <w:t>氯化钠标准溶液的配制；</w:t>
      </w:r>
      <w:r w:rsidRPr="00996E72">
        <w:rPr>
          <w:rFonts w:ascii="仿宋" w:eastAsia="仿宋" w:hAnsi="仿宋"/>
          <w:szCs w:val="21"/>
        </w:rPr>
        <w:t>0.05</w:t>
      </w:r>
      <w:r w:rsidRPr="00996E72">
        <w:rPr>
          <w:rFonts w:ascii="仿宋" w:eastAsia="仿宋" w:hAnsi="仿宋"/>
          <w:bCs/>
          <w:szCs w:val="21"/>
        </w:rPr>
        <w:t xml:space="preserve"> mol.L</w:t>
      </w:r>
      <w:r w:rsidRPr="00996E72">
        <w:rPr>
          <w:rFonts w:ascii="仿宋" w:eastAsia="仿宋" w:hAnsi="仿宋"/>
          <w:bCs/>
          <w:szCs w:val="21"/>
          <w:vertAlign w:val="superscript"/>
        </w:rPr>
        <w:t>-1</w:t>
      </w:r>
      <w:r w:rsidRPr="00996E72">
        <w:rPr>
          <w:rFonts w:ascii="仿宋" w:eastAsia="仿宋" w:hAnsi="仿宋"/>
          <w:bCs/>
          <w:szCs w:val="21"/>
        </w:rPr>
        <w:t xml:space="preserve"> </w:t>
      </w:r>
      <w:r w:rsidRPr="00996E72">
        <w:rPr>
          <w:rFonts w:ascii="仿宋" w:eastAsia="仿宋" w:hAnsi="仿宋" w:hint="eastAsia"/>
          <w:szCs w:val="21"/>
        </w:rPr>
        <w:t>硝酸汞标准溶液的配制；</w:t>
      </w:r>
      <w:r w:rsidRPr="00996E72">
        <w:rPr>
          <w:rFonts w:ascii="仿宋" w:eastAsia="仿宋" w:hAnsi="仿宋"/>
          <w:szCs w:val="21"/>
        </w:rPr>
        <w:t>0.05</w:t>
      </w:r>
      <w:r w:rsidRPr="00996E72">
        <w:rPr>
          <w:rFonts w:ascii="仿宋" w:eastAsia="仿宋" w:hAnsi="仿宋"/>
          <w:bCs/>
          <w:szCs w:val="21"/>
        </w:rPr>
        <w:t xml:space="preserve"> mol.L</w:t>
      </w:r>
      <w:r w:rsidRPr="00996E72">
        <w:rPr>
          <w:rFonts w:ascii="仿宋" w:eastAsia="仿宋" w:hAnsi="仿宋"/>
          <w:bCs/>
          <w:szCs w:val="21"/>
          <w:vertAlign w:val="superscript"/>
        </w:rPr>
        <w:t>-1</w:t>
      </w:r>
      <w:r w:rsidRPr="00996E72">
        <w:rPr>
          <w:rFonts w:ascii="仿宋" w:eastAsia="仿宋" w:hAnsi="仿宋" w:hint="eastAsia"/>
          <w:szCs w:val="21"/>
        </w:rPr>
        <w:t>硝酸汞标准溶液的标定了；</w:t>
      </w:r>
      <w:r w:rsidRPr="00996E72">
        <w:rPr>
          <w:rFonts w:ascii="仿宋" w:eastAsia="仿宋" w:hAnsi="仿宋"/>
          <w:szCs w:val="21"/>
        </w:rPr>
        <w:t>0.005</w:t>
      </w:r>
      <w:r w:rsidRPr="00996E72">
        <w:rPr>
          <w:rFonts w:ascii="仿宋" w:eastAsia="仿宋" w:hAnsi="仿宋"/>
          <w:bCs/>
          <w:szCs w:val="21"/>
        </w:rPr>
        <w:t xml:space="preserve"> mol.L</w:t>
      </w:r>
      <w:r w:rsidRPr="00996E72">
        <w:rPr>
          <w:rFonts w:ascii="仿宋" w:eastAsia="仿宋" w:hAnsi="仿宋"/>
          <w:bCs/>
          <w:szCs w:val="21"/>
          <w:vertAlign w:val="superscript"/>
        </w:rPr>
        <w:t>-1</w:t>
      </w:r>
      <w:r w:rsidRPr="00996E72">
        <w:rPr>
          <w:rFonts w:ascii="仿宋" w:eastAsia="仿宋" w:hAnsi="仿宋" w:hint="eastAsia"/>
          <w:szCs w:val="21"/>
        </w:rPr>
        <w:t>硝酸汞标准溶液的配制。</w:t>
      </w:r>
      <w:r w:rsidRPr="00996E72">
        <w:rPr>
          <w:rFonts w:ascii="仿宋" w:eastAsia="仿宋" w:hAnsi="仿宋"/>
          <w:szCs w:val="21"/>
        </w:rPr>
        <w:t xml:space="preserve"> </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酸式滴定管</w:t>
      </w:r>
      <w:r w:rsidRPr="00996E72">
        <w:rPr>
          <w:rFonts w:ascii="仿宋" w:eastAsia="仿宋" w:hAnsi="仿宋"/>
          <w:szCs w:val="21"/>
        </w:rPr>
        <w:t>,</w:t>
      </w:r>
      <w:r w:rsidRPr="00996E72">
        <w:rPr>
          <w:rFonts w:ascii="仿宋" w:eastAsia="仿宋" w:hAnsi="仿宋" w:hint="eastAsia"/>
          <w:szCs w:val="21"/>
        </w:rPr>
        <w:t>锥形瓶</w:t>
      </w:r>
      <w:r w:rsidRPr="00996E72">
        <w:rPr>
          <w:rFonts w:ascii="仿宋" w:eastAsia="仿宋" w:hAnsi="仿宋"/>
          <w:szCs w:val="21"/>
        </w:rPr>
        <w:t>,</w:t>
      </w:r>
      <w:r w:rsidRPr="00996E72">
        <w:rPr>
          <w:rFonts w:ascii="仿宋" w:eastAsia="仿宋" w:hAnsi="仿宋" w:hint="eastAsia"/>
          <w:szCs w:val="21"/>
        </w:rPr>
        <w:t>烧杯</w:t>
      </w:r>
      <w:r w:rsidRPr="00996E72">
        <w:rPr>
          <w:rFonts w:ascii="仿宋" w:eastAsia="仿宋" w:hAnsi="仿宋"/>
          <w:szCs w:val="21"/>
        </w:rPr>
        <w:t>,</w:t>
      </w:r>
      <w:r w:rsidRPr="00996E72">
        <w:rPr>
          <w:rFonts w:ascii="仿宋" w:eastAsia="仿宋" w:hAnsi="仿宋" w:hint="eastAsia"/>
          <w:szCs w:val="21"/>
        </w:rPr>
        <w:t>容量瓶，移液管，吸量管，电子分析天平，称量瓶，分光光度计，比色皿。</w:t>
      </w:r>
    </w:p>
    <w:p w:rsidR="00A0485B" w:rsidRPr="00996E72" w:rsidRDefault="00A0485B" w:rsidP="004F4C74">
      <w:pPr>
        <w:pStyle w:val="ae"/>
        <w:spacing w:beforeLines="50" w:before="156" w:after="0" w:line="288" w:lineRule="auto"/>
        <w:rPr>
          <w:rFonts w:ascii="仿宋" w:eastAsia="仿宋" w:hAnsi="仿宋"/>
          <w:szCs w:val="21"/>
        </w:rPr>
      </w:pPr>
    </w:p>
    <w:p w:rsidR="00A0485B" w:rsidRPr="00996E72" w:rsidRDefault="00A0485B" w:rsidP="00BD2058">
      <w:pPr>
        <w:pStyle w:val="ae"/>
        <w:spacing w:after="0" w:line="288" w:lineRule="auto"/>
        <w:jc w:val="center"/>
        <w:rPr>
          <w:rFonts w:ascii="仿宋" w:eastAsia="仿宋" w:hAnsi="仿宋"/>
          <w:b/>
          <w:bCs/>
          <w:szCs w:val="21"/>
        </w:rPr>
      </w:pPr>
      <w:r w:rsidRPr="00996E72">
        <w:rPr>
          <w:rFonts w:ascii="仿宋" w:eastAsia="仿宋" w:hAnsi="仿宋" w:hint="eastAsia"/>
          <w:b/>
          <w:bCs/>
          <w:szCs w:val="21"/>
        </w:rPr>
        <w:t>实验十一</w:t>
      </w:r>
      <w:r w:rsidRPr="00996E72">
        <w:rPr>
          <w:rFonts w:ascii="仿宋" w:eastAsia="仿宋" w:hAnsi="仿宋"/>
          <w:b/>
          <w:bCs/>
          <w:szCs w:val="21"/>
        </w:rPr>
        <w:t xml:space="preserve"> </w:t>
      </w:r>
      <w:r w:rsidRPr="00996E72">
        <w:rPr>
          <w:rFonts w:ascii="仿宋" w:eastAsia="仿宋" w:hAnsi="仿宋" w:hint="eastAsia"/>
          <w:b/>
          <w:bCs/>
          <w:szCs w:val="21"/>
        </w:rPr>
        <w:t>硅酸盐水泥中二氧化硅、三氧化二铁、三氧化二铝、</w:t>
      </w:r>
    </w:p>
    <w:p w:rsidR="00A0485B" w:rsidRPr="00996E72" w:rsidRDefault="00A0485B" w:rsidP="00BD2058">
      <w:pPr>
        <w:pStyle w:val="ae"/>
        <w:spacing w:after="0" w:line="288" w:lineRule="auto"/>
        <w:jc w:val="center"/>
        <w:rPr>
          <w:rFonts w:ascii="仿宋" w:eastAsia="仿宋" w:hAnsi="仿宋"/>
          <w:b/>
          <w:bCs/>
          <w:szCs w:val="21"/>
        </w:rPr>
      </w:pPr>
      <w:r w:rsidRPr="00996E72">
        <w:rPr>
          <w:rFonts w:ascii="仿宋" w:eastAsia="仿宋" w:hAnsi="仿宋" w:hint="eastAsia"/>
          <w:b/>
          <w:bCs/>
          <w:szCs w:val="21"/>
        </w:rPr>
        <w:t>氧化钙、氧化镁的测定</w:t>
      </w:r>
    </w:p>
    <w:p w:rsidR="00A0485B" w:rsidRPr="00996E72" w:rsidRDefault="00A0485B" w:rsidP="004F4C74">
      <w:pPr>
        <w:spacing w:beforeLines="50" w:before="156" w:line="288" w:lineRule="auto"/>
        <w:rPr>
          <w:rFonts w:ascii="仿宋" w:eastAsia="仿宋" w:hAnsi="仿宋"/>
          <w:bCs/>
          <w:szCs w:val="21"/>
        </w:rPr>
      </w:pPr>
      <w:r w:rsidRPr="00996E72">
        <w:rPr>
          <w:rFonts w:ascii="仿宋" w:eastAsia="仿宋" w:hAnsi="仿宋" w:hint="eastAsia"/>
          <w:b/>
          <w:szCs w:val="21"/>
        </w:rPr>
        <w:t>教学目的：</w:t>
      </w:r>
      <w:r w:rsidRPr="00996E72">
        <w:rPr>
          <w:rFonts w:ascii="仿宋" w:eastAsia="仿宋" w:hAnsi="仿宋" w:hint="eastAsia"/>
          <w:szCs w:val="21"/>
        </w:rPr>
        <w:t>硅酸盐水泥中二氧化硅、三氧化二铁、三氧化二铝、氧化钙、氧化镁的测定</w:t>
      </w:r>
      <w:r w:rsidRPr="00996E72">
        <w:rPr>
          <w:rFonts w:ascii="仿宋" w:eastAsia="仿宋" w:hAnsi="仿宋" w:hint="eastAsia"/>
          <w:bCs/>
          <w:szCs w:val="21"/>
        </w:rPr>
        <w:t>原理</w:t>
      </w:r>
      <w:r w:rsidRPr="00996E72">
        <w:rPr>
          <w:rFonts w:ascii="仿宋" w:eastAsia="仿宋" w:hAnsi="仿宋" w:hint="eastAsia"/>
          <w:szCs w:val="21"/>
        </w:rPr>
        <w:t>和方法，</w:t>
      </w:r>
      <w:r w:rsidRPr="00996E72">
        <w:rPr>
          <w:rFonts w:ascii="仿宋" w:eastAsia="仿宋" w:hAnsi="仿宋" w:hint="eastAsia"/>
          <w:bCs/>
          <w:color w:val="000000"/>
          <w:kern w:val="0"/>
          <w:szCs w:val="21"/>
        </w:rPr>
        <w:t>掌握样品的处理方法，</w:t>
      </w:r>
      <w:r w:rsidRPr="00996E72">
        <w:rPr>
          <w:rFonts w:ascii="仿宋" w:eastAsia="仿宋" w:hAnsi="仿宋" w:hint="eastAsia"/>
          <w:bCs/>
          <w:kern w:val="0"/>
          <w:szCs w:val="21"/>
        </w:rPr>
        <w:t>熟练掌握</w:t>
      </w:r>
      <w:r w:rsidRPr="00996E72">
        <w:rPr>
          <w:rFonts w:ascii="仿宋" w:eastAsia="仿宋" w:hAnsi="仿宋"/>
          <w:bCs/>
          <w:kern w:val="0"/>
          <w:szCs w:val="21"/>
        </w:rPr>
        <w:t xml:space="preserve"> </w:t>
      </w:r>
      <w:r w:rsidRPr="00996E72">
        <w:rPr>
          <w:rFonts w:ascii="仿宋" w:eastAsia="仿宋" w:hAnsi="仿宋" w:hint="eastAsia"/>
          <w:bCs/>
          <w:kern w:val="0"/>
          <w:szCs w:val="21"/>
        </w:rPr>
        <w:t>称量操作、移液操作和容量瓶的使用</w:t>
      </w:r>
    </w:p>
    <w:p w:rsidR="00A0485B" w:rsidRPr="00996E72" w:rsidRDefault="00A0485B" w:rsidP="004F4C74">
      <w:pPr>
        <w:spacing w:beforeLines="50" w:before="156" w:line="288" w:lineRule="auto"/>
        <w:rPr>
          <w:rFonts w:ascii="仿宋" w:eastAsia="仿宋" w:hAnsi="仿宋"/>
          <w:bCs/>
          <w:szCs w:val="21"/>
        </w:rPr>
      </w:pPr>
      <w:r w:rsidRPr="00996E72">
        <w:rPr>
          <w:rFonts w:ascii="仿宋" w:eastAsia="仿宋" w:hAnsi="仿宋" w:hint="eastAsia"/>
          <w:b/>
          <w:szCs w:val="21"/>
        </w:rPr>
        <w:t>教学内容：</w:t>
      </w:r>
      <w:r w:rsidRPr="00996E72">
        <w:rPr>
          <w:rFonts w:ascii="仿宋" w:eastAsia="仿宋" w:hAnsi="仿宋"/>
          <w:bCs/>
          <w:szCs w:val="21"/>
        </w:rPr>
        <w:t xml:space="preserve">EDTA </w:t>
      </w:r>
      <w:r w:rsidRPr="00996E72">
        <w:rPr>
          <w:rFonts w:ascii="仿宋" w:eastAsia="仿宋" w:hAnsi="仿宋" w:hint="eastAsia"/>
          <w:bCs/>
          <w:szCs w:val="21"/>
        </w:rPr>
        <w:t>标准溶液的配制；锌标准溶液的配制；</w:t>
      </w:r>
      <w:r w:rsidRPr="00996E72">
        <w:rPr>
          <w:rFonts w:ascii="仿宋" w:eastAsia="仿宋" w:hAnsi="仿宋" w:hint="eastAsia"/>
          <w:szCs w:val="21"/>
        </w:rPr>
        <w:t>二氧化硅含量的测定；</w:t>
      </w:r>
      <w:r w:rsidRPr="00996E72">
        <w:rPr>
          <w:rFonts w:ascii="仿宋" w:eastAsia="仿宋" w:hAnsi="仿宋"/>
          <w:bCs/>
          <w:szCs w:val="21"/>
        </w:rPr>
        <w:t>Fe</w:t>
      </w:r>
      <w:r w:rsidRPr="00996E72">
        <w:rPr>
          <w:rFonts w:ascii="仿宋" w:eastAsia="仿宋" w:hAnsi="仿宋"/>
          <w:bCs/>
          <w:szCs w:val="21"/>
          <w:vertAlign w:val="subscript"/>
        </w:rPr>
        <w:t>2</w:t>
      </w:r>
      <w:r w:rsidRPr="00996E72">
        <w:rPr>
          <w:rFonts w:ascii="仿宋" w:eastAsia="仿宋" w:hAnsi="仿宋"/>
          <w:bCs/>
          <w:szCs w:val="21"/>
        </w:rPr>
        <w:t>O</w:t>
      </w:r>
      <w:r w:rsidRPr="00996E72">
        <w:rPr>
          <w:rFonts w:ascii="仿宋" w:eastAsia="仿宋" w:hAnsi="仿宋"/>
          <w:bCs/>
          <w:szCs w:val="21"/>
          <w:vertAlign w:val="subscript"/>
        </w:rPr>
        <w:t>3</w:t>
      </w:r>
      <w:r w:rsidRPr="00996E72">
        <w:rPr>
          <w:rFonts w:ascii="仿宋" w:eastAsia="仿宋" w:hAnsi="仿宋"/>
          <w:bCs/>
          <w:szCs w:val="21"/>
        </w:rPr>
        <w:t>,Al</w:t>
      </w:r>
      <w:r w:rsidRPr="00996E72">
        <w:rPr>
          <w:rFonts w:ascii="仿宋" w:eastAsia="仿宋" w:hAnsi="仿宋"/>
          <w:bCs/>
          <w:szCs w:val="21"/>
          <w:vertAlign w:val="subscript"/>
        </w:rPr>
        <w:t>2</w:t>
      </w:r>
      <w:r w:rsidRPr="00996E72">
        <w:rPr>
          <w:rFonts w:ascii="仿宋" w:eastAsia="仿宋" w:hAnsi="仿宋"/>
          <w:bCs/>
          <w:szCs w:val="21"/>
        </w:rPr>
        <w:t>O</w:t>
      </w:r>
      <w:r w:rsidRPr="00996E72">
        <w:rPr>
          <w:rFonts w:ascii="仿宋" w:eastAsia="仿宋" w:hAnsi="仿宋"/>
          <w:bCs/>
          <w:szCs w:val="21"/>
          <w:vertAlign w:val="subscript"/>
        </w:rPr>
        <w:t>3</w:t>
      </w:r>
      <w:r w:rsidRPr="00996E72">
        <w:rPr>
          <w:rFonts w:ascii="仿宋" w:eastAsia="仿宋" w:hAnsi="仿宋"/>
          <w:bCs/>
          <w:szCs w:val="21"/>
        </w:rPr>
        <w:t>,CaO,MgO</w:t>
      </w:r>
      <w:r w:rsidRPr="00996E72">
        <w:rPr>
          <w:rFonts w:ascii="仿宋" w:eastAsia="仿宋" w:hAnsi="仿宋" w:hint="eastAsia"/>
          <w:bCs/>
          <w:szCs w:val="21"/>
        </w:rPr>
        <w:t>的测定。</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酸式、碱式滴定管，锥形瓶，烧杯，容量瓶，电子分析天平，称量瓶，漏斗，移液管，</w:t>
      </w:r>
      <w:r w:rsidRPr="00996E72">
        <w:rPr>
          <w:rFonts w:ascii="仿宋" w:eastAsia="仿宋" w:hAnsi="仿宋" w:hint="eastAsia"/>
          <w:bCs/>
          <w:szCs w:val="21"/>
        </w:rPr>
        <w:t>吸量管，</w:t>
      </w:r>
      <w:r w:rsidRPr="00996E72">
        <w:rPr>
          <w:rFonts w:ascii="仿宋" w:eastAsia="仿宋" w:hAnsi="仿宋" w:hint="eastAsia"/>
          <w:szCs w:val="21"/>
        </w:rPr>
        <w:t>表面皿，电热套，电子台秤，玻璃棒，量筒，马弗炉，瓷坩埚，干燥器，长短坩埚钳。</w:t>
      </w:r>
      <w:r w:rsidRPr="00996E72">
        <w:rPr>
          <w:rFonts w:ascii="仿宋" w:eastAsia="仿宋" w:hAnsi="仿宋"/>
          <w:szCs w:val="21"/>
        </w:rPr>
        <w:t xml:space="preserve"> </w:t>
      </w:r>
    </w:p>
    <w:p w:rsidR="00A0485B" w:rsidRPr="00996E72" w:rsidRDefault="00A0485B" w:rsidP="004F4C74">
      <w:pPr>
        <w:tabs>
          <w:tab w:val="left" w:pos="7518"/>
        </w:tabs>
        <w:spacing w:beforeLines="50" w:before="156" w:line="288" w:lineRule="auto"/>
        <w:rPr>
          <w:rFonts w:ascii="仿宋" w:eastAsia="仿宋" w:hAnsi="仿宋"/>
          <w:bCs/>
          <w:szCs w:val="21"/>
        </w:rPr>
      </w:pPr>
    </w:p>
    <w:p w:rsidR="00A0485B" w:rsidRPr="00996E72" w:rsidRDefault="00A0485B" w:rsidP="004F4C74">
      <w:pPr>
        <w:tabs>
          <w:tab w:val="left" w:pos="7518"/>
        </w:tabs>
        <w:spacing w:beforeLines="50" w:before="156" w:line="288" w:lineRule="auto"/>
        <w:jc w:val="center"/>
        <w:rPr>
          <w:rFonts w:ascii="仿宋" w:eastAsia="仿宋" w:hAnsi="仿宋"/>
          <w:b/>
          <w:bCs/>
          <w:szCs w:val="21"/>
        </w:rPr>
      </w:pPr>
      <w:r w:rsidRPr="00996E72">
        <w:rPr>
          <w:rFonts w:ascii="仿宋" w:eastAsia="仿宋" w:hAnsi="仿宋" w:hint="eastAsia"/>
          <w:b/>
          <w:bCs/>
          <w:szCs w:val="21"/>
        </w:rPr>
        <w:t>实验十二</w:t>
      </w:r>
      <w:r w:rsidRPr="00996E72">
        <w:rPr>
          <w:rFonts w:ascii="仿宋" w:eastAsia="仿宋" w:hAnsi="仿宋"/>
          <w:b/>
          <w:bCs/>
          <w:szCs w:val="21"/>
        </w:rPr>
        <w:t xml:space="preserve">    </w:t>
      </w:r>
      <w:r w:rsidRPr="00996E72">
        <w:rPr>
          <w:rFonts w:ascii="仿宋" w:eastAsia="仿宋" w:hAnsi="仿宋" w:hint="eastAsia"/>
          <w:b/>
          <w:bCs/>
          <w:szCs w:val="21"/>
        </w:rPr>
        <w:t>蔬菜和水果中苯并咪唑类农药残留量的测定</w:t>
      </w:r>
    </w:p>
    <w:p w:rsidR="00A0485B" w:rsidRPr="00996E72" w:rsidRDefault="00A0485B" w:rsidP="004F4C74">
      <w:pPr>
        <w:tabs>
          <w:tab w:val="left" w:pos="7518"/>
        </w:tabs>
        <w:spacing w:beforeLines="50" w:before="156" w:line="288" w:lineRule="auto"/>
        <w:rPr>
          <w:rFonts w:ascii="仿宋" w:eastAsia="仿宋" w:hAnsi="仿宋"/>
          <w:szCs w:val="21"/>
        </w:rPr>
      </w:pPr>
      <w:r w:rsidRPr="00996E72">
        <w:rPr>
          <w:rFonts w:ascii="仿宋" w:eastAsia="仿宋" w:hAnsi="仿宋" w:hint="eastAsia"/>
          <w:b/>
          <w:szCs w:val="21"/>
        </w:rPr>
        <w:t>教学目的：</w:t>
      </w:r>
      <w:r w:rsidRPr="00996E72">
        <w:rPr>
          <w:rFonts w:ascii="仿宋" w:eastAsia="仿宋" w:hAnsi="仿宋" w:hint="eastAsia"/>
          <w:szCs w:val="21"/>
        </w:rPr>
        <w:t>掌握液相色谱仪的基本构造及操作方法。初步掌握样品前处理方法。掌握农药残留量的测定方法。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试样的提取；试样的净化；标准溶液配制；色谱测定。</w:t>
      </w:r>
    </w:p>
    <w:p w:rsidR="00A0485B" w:rsidRPr="00996E72" w:rsidRDefault="00A0485B" w:rsidP="004F4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beforeLines="50" w:before="156" w:line="288" w:lineRule="auto"/>
        <w:rPr>
          <w:rFonts w:ascii="仿宋" w:eastAsia="仿宋" w:hAnsi="仿宋"/>
          <w:color w:val="FF0000"/>
          <w:szCs w:val="21"/>
        </w:rPr>
      </w:pPr>
      <w:r w:rsidRPr="00996E72">
        <w:rPr>
          <w:rFonts w:ascii="仿宋" w:eastAsia="仿宋" w:hAnsi="仿宋" w:hint="eastAsia"/>
          <w:b/>
          <w:szCs w:val="21"/>
        </w:rPr>
        <w:t>主要仪器：</w:t>
      </w:r>
      <w:r w:rsidRPr="00996E72">
        <w:rPr>
          <w:rFonts w:ascii="仿宋" w:eastAsia="仿宋" w:hAnsi="仿宋"/>
          <w:szCs w:val="21"/>
        </w:rPr>
        <w:t>Waters600-2487</w:t>
      </w:r>
      <w:r w:rsidRPr="00996E72">
        <w:rPr>
          <w:rFonts w:ascii="仿宋" w:eastAsia="仿宋" w:hAnsi="仿宋" w:hint="eastAsia"/>
          <w:szCs w:val="21"/>
        </w:rPr>
        <w:t>高效液相色谱仪（配有紫外检测器，美国</w:t>
      </w:r>
      <w:r w:rsidRPr="00996E72">
        <w:rPr>
          <w:rFonts w:ascii="仿宋" w:eastAsia="仿宋" w:hAnsi="仿宋"/>
          <w:szCs w:val="21"/>
        </w:rPr>
        <w:t>Waters</w:t>
      </w:r>
      <w:r w:rsidRPr="00996E72">
        <w:rPr>
          <w:rFonts w:ascii="仿宋" w:eastAsia="仿宋" w:hAnsi="仿宋" w:hint="eastAsia"/>
          <w:szCs w:val="21"/>
        </w:rPr>
        <w:t>公司）；</w:t>
      </w:r>
      <w:r w:rsidRPr="00996E72">
        <w:rPr>
          <w:rFonts w:ascii="仿宋" w:eastAsia="仿宋" w:hAnsi="仿宋"/>
          <w:szCs w:val="21"/>
        </w:rPr>
        <w:t>FA2004</w:t>
      </w:r>
      <w:r w:rsidRPr="00996E72">
        <w:rPr>
          <w:rFonts w:ascii="仿宋" w:eastAsia="仿宋" w:hAnsi="仿宋" w:hint="eastAsia"/>
          <w:szCs w:val="21"/>
        </w:rPr>
        <w:t>电子分析天平（上海恒平科学有限公司）；</w:t>
      </w:r>
      <w:r w:rsidRPr="00996E72">
        <w:rPr>
          <w:rFonts w:ascii="仿宋" w:eastAsia="仿宋" w:hAnsi="仿宋"/>
          <w:szCs w:val="21"/>
        </w:rPr>
        <w:t>KQ-200KDE</w:t>
      </w:r>
      <w:r w:rsidRPr="00996E72">
        <w:rPr>
          <w:rFonts w:ascii="仿宋" w:eastAsia="仿宋" w:hAnsi="仿宋" w:hint="eastAsia"/>
          <w:szCs w:val="21"/>
        </w:rPr>
        <w:t>型超声波清洗器（昆山超声仪器有限公司）；</w:t>
      </w:r>
      <w:r w:rsidRPr="00996E72">
        <w:rPr>
          <w:rFonts w:ascii="仿宋" w:eastAsia="仿宋" w:hAnsi="仿宋"/>
          <w:szCs w:val="21"/>
        </w:rPr>
        <w:t>HR7625</w:t>
      </w:r>
      <w:r w:rsidRPr="00996E72">
        <w:rPr>
          <w:rFonts w:ascii="仿宋" w:eastAsia="仿宋" w:hAnsi="仿宋" w:hint="eastAsia"/>
          <w:szCs w:val="21"/>
        </w:rPr>
        <w:t>高速匀浆机；</w:t>
      </w:r>
      <w:r w:rsidRPr="00996E72">
        <w:rPr>
          <w:rFonts w:ascii="仿宋" w:eastAsia="仿宋" w:hAnsi="仿宋"/>
          <w:szCs w:val="21"/>
        </w:rPr>
        <w:t>MTN-5800A</w:t>
      </w:r>
      <w:r w:rsidRPr="00996E72">
        <w:rPr>
          <w:rFonts w:ascii="仿宋" w:eastAsia="仿宋" w:hAnsi="仿宋" w:hint="eastAsia"/>
          <w:szCs w:val="21"/>
        </w:rPr>
        <w:t>氮吹仪</w:t>
      </w:r>
      <w:r w:rsidRPr="00996E72">
        <w:rPr>
          <w:rFonts w:ascii="仿宋" w:eastAsia="仿宋" w:hAnsi="仿宋"/>
          <w:szCs w:val="21"/>
        </w:rPr>
        <w:t>(</w:t>
      </w:r>
      <w:r w:rsidRPr="00996E72">
        <w:rPr>
          <w:rFonts w:ascii="仿宋" w:eastAsia="仿宋" w:hAnsi="仿宋" w:hint="eastAsia"/>
          <w:szCs w:val="21"/>
        </w:rPr>
        <w:t>天津奥特赛恩斯仪器有限公司</w:t>
      </w:r>
      <w:r w:rsidRPr="00996E72">
        <w:rPr>
          <w:rFonts w:ascii="仿宋" w:eastAsia="仿宋" w:hAnsi="仿宋"/>
          <w:szCs w:val="21"/>
        </w:rPr>
        <w:t>)</w:t>
      </w:r>
      <w:r w:rsidRPr="00996E72">
        <w:rPr>
          <w:rFonts w:ascii="仿宋" w:eastAsia="仿宋" w:hAnsi="仿宋" w:hint="eastAsia"/>
          <w:color w:val="000000"/>
          <w:szCs w:val="21"/>
        </w:rPr>
        <w:t>。</w:t>
      </w:r>
    </w:p>
    <w:p w:rsidR="00A0485B" w:rsidRPr="00996E72" w:rsidRDefault="00A0485B" w:rsidP="00BE5D6E">
      <w:pPr>
        <w:spacing w:line="288" w:lineRule="auto"/>
        <w:rPr>
          <w:rFonts w:ascii="仿宋" w:eastAsia="仿宋" w:hAnsi="仿宋"/>
          <w:b/>
          <w:color w:val="000000"/>
          <w:kern w:val="0"/>
          <w:szCs w:val="21"/>
        </w:rPr>
      </w:pPr>
    </w:p>
    <w:p w:rsidR="00A0485B" w:rsidRPr="00996E72" w:rsidRDefault="00A0485B" w:rsidP="00BE5D6E">
      <w:pPr>
        <w:spacing w:line="288" w:lineRule="auto"/>
        <w:rPr>
          <w:rFonts w:ascii="仿宋" w:eastAsia="仿宋" w:hAnsi="仿宋"/>
          <w:b/>
          <w:color w:val="000000"/>
          <w:kern w:val="0"/>
          <w:szCs w:val="21"/>
        </w:rPr>
      </w:pPr>
      <w:r w:rsidRPr="00996E72">
        <w:rPr>
          <w:rFonts w:ascii="仿宋" w:eastAsia="仿宋" w:hAnsi="仿宋" w:hint="eastAsia"/>
          <w:b/>
          <w:color w:val="000000"/>
          <w:kern w:val="0"/>
          <w:szCs w:val="21"/>
        </w:rPr>
        <w:t>四、考核</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kern w:val="0"/>
          <w:szCs w:val="21"/>
        </w:rPr>
        <w:t>实验课期末总成绩评定：由于本门课程实验内容多，</w:t>
      </w:r>
      <w:r w:rsidRPr="00996E72">
        <w:rPr>
          <w:rFonts w:ascii="仿宋" w:eastAsia="仿宋" w:hAnsi="仿宋" w:hint="eastAsia"/>
          <w:color w:val="000000"/>
          <w:kern w:val="0"/>
          <w:szCs w:val="21"/>
        </w:rPr>
        <w:t>平时实验考核，</w:t>
      </w:r>
      <w:r w:rsidRPr="00996E72">
        <w:rPr>
          <w:rFonts w:ascii="仿宋" w:eastAsia="仿宋" w:hAnsi="仿宋" w:hint="eastAsia"/>
          <w:kern w:val="0"/>
          <w:szCs w:val="21"/>
        </w:rPr>
        <w:t>采用每一个实验记分，总评加和记分。</w:t>
      </w:r>
    </w:p>
    <w:p w:rsidR="00A0485B" w:rsidRPr="00996E72" w:rsidRDefault="00A0485B" w:rsidP="00BD2058">
      <w:pPr>
        <w:autoSpaceDE w:val="0"/>
        <w:autoSpaceDN w:val="0"/>
        <w:spacing w:line="288" w:lineRule="auto"/>
        <w:jc w:val="center"/>
        <w:rPr>
          <w:rFonts w:ascii="仿宋" w:eastAsia="仿宋" w:hAnsi="仿宋"/>
          <w:color w:val="000000"/>
          <w:kern w:val="0"/>
          <w:szCs w:val="21"/>
        </w:rPr>
      </w:pPr>
      <w:r w:rsidRPr="00996E72">
        <w:rPr>
          <w:rFonts w:ascii="仿宋" w:eastAsia="仿宋" w:hAnsi="仿宋" w:hint="eastAsia"/>
          <w:szCs w:val="21"/>
        </w:rPr>
        <w:t>学期总成绩</w:t>
      </w:r>
      <w:r w:rsidRPr="00996E72">
        <w:rPr>
          <w:rFonts w:ascii="仿宋" w:eastAsia="仿宋" w:hAnsi="仿宋"/>
          <w:szCs w:val="21"/>
        </w:rPr>
        <w:t xml:space="preserve"> = </w:t>
      </w:r>
      <w:r w:rsidRPr="00996E72">
        <w:rPr>
          <w:rFonts w:ascii="仿宋" w:eastAsia="仿宋" w:hAnsi="仿宋" w:hint="eastAsia"/>
          <w:color w:val="000000"/>
          <w:kern w:val="0"/>
          <w:szCs w:val="21"/>
        </w:rPr>
        <w:t>平时成绩（</w:t>
      </w:r>
      <w:r w:rsidRPr="00996E72">
        <w:rPr>
          <w:rFonts w:ascii="仿宋" w:eastAsia="仿宋" w:hAnsi="仿宋"/>
          <w:color w:val="000000"/>
          <w:kern w:val="0"/>
          <w:szCs w:val="21"/>
        </w:rPr>
        <w:t>60%</w:t>
      </w:r>
      <w:r w:rsidRPr="00996E72">
        <w:rPr>
          <w:rFonts w:ascii="仿宋" w:eastAsia="仿宋" w:hAnsi="仿宋" w:hint="eastAsia"/>
          <w:color w:val="000000"/>
          <w:kern w:val="0"/>
          <w:szCs w:val="21"/>
        </w:rPr>
        <w:t>）</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期末成绩（</w:t>
      </w:r>
      <w:r w:rsidRPr="00996E72">
        <w:rPr>
          <w:rFonts w:ascii="仿宋" w:eastAsia="仿宋" w:hAnsi="仿宋"/>
          <w:color w:val="000000"/>
          <w:kern w:val="0"/>
          <w:szCs w:val="21"/>
        </w:rPr>
        <w:t>40%</w:t>
      </w:r>
      <w:r w:rsidRPr="00996E72">
        <w:rPr>
          <w:rFonts w:ascii="仿宋" w:eastAsia="仿宋" w:hAnsi="仿宋" w:hint="eastAsia"/>
          <w:color w:val="000000"/>
          <w:kern w:val="0"/>
          <w:szCs w:val="21"/>
        </w:rPr>
        <w:t>）</w:t>
      </w:r>
    </w:p>
    <w:p w:rsidR="00A0485B" w:rsidRPr="00996E72" w:rsidRDefault="00A0485B" w:rsidP="00BE5D6E">
      <w:pPr>
        <w:pStyle w:val="ac"/>
        <w:spacing w:line="288" w:lineRule="auto"/>
        <w:rPr>
          <w:rFonts w:ascii="仿宋" w:eastAsia="仿宋" w:hAnsi="仿宋"/>
          <w:b/>
          <w:szCs w:val="21"/>
        </w:rPr>
      </w:pPr>
      <w:r w:rsidRPr="00996E72">
        <w:rPr>
          <w:rFonts w:ascii="仿宋" w:eastAsia="仿宋" w:hAnsi="仿宋" w:hint="eastAsia"/>
          <w:b/>
          <w:color w:val="000000"/>
          <w:kern w:val="0"/>
          <w:szCs w:val="21"/>
        </w:rPr>
        <w:t>五、实验教材及参考书</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材：《综合化学实验讲义》自编</w:t>
      </w:r>
    </w:p>
    <w:p w:rsidR="00A0485B" w:rsidRPr="00996E72" w:rsidRDefault="00A0485B" w:rsidP="00BE5D6E">
      <w:pPr>
        <w:spacing w:line="288" w:lineRule="auto"/>
        <w:rPr>
          <w:rFonts w:ascii="仿宋" w:eastAsia="仿宋" w:hAnsi="仿宋"/>
          <w:kern w:val="0"/>
          <w:szCs w:val="21"/>
          <w:lang w:val="zh-CN"/>
        </w:rPr>
      </w:pP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hint="eastAsia"/>
          <w:kern w:val="0"/>
          <w:szCs w:val="21"/>
          <w:lang w:val="zh-CN"/>
        </w:rPr>
        <w:t>参考书：</w:t>
      </w:r>
      <w:r w:rsidRPr="00996E72">
        <w:rPr>
          <w:rFonts w:ascii="仿宋" w:eastAsia="仿宋" w:hAnsi="仿宋"/>
          <w:color w:val="000000"/>
          <w:szCs w:val="21"/>
        </w:rPr>
        <w:t xml:space="preserve"> </w:t>
      </w:r>
    </w:p>
    <w:p w:rsidR="00A0485B" w:rsidRPr="00996E72" w:rsidRDefault="00A0485B" w:rsidP="00BE5D6E">
      <w:pPr>
        <w:spacing w:line="288" w:lineRule="auto"/>
        <w:rPr>
          <w:rFonts w:ascii="仿宋" w:eastAsia="仿宋" w:hAnsi="仿宋"/>
          <w:color w:val="000000"/>
          <w:szCs w:val="21"/>
        </w:rPr>
      </w:pPr>
      <w:r w:rsidRPr="00996E72">
        <w:rPr>
          <w:rFonts w:ascii="仿宋" w:eastAsia="仿宋" w:hAnsi="仿宋"/>
          <w:color w:val="000000"/>
          <w:szCs w:val="21"/>
        </w:rPr>
        <w:t>1.</w:t>
      </w:r>
      <w:r w:rsidRPr="00996E72">
        <w:rPr>
          <w:rFonts w:ascii="仿宋" w:eastAsia="仿宋" w:hAnsi="仿宋" w:hint="eastAsia"/>
          <w:color w:val="000000"/>
          <w:szCs w:val="21"/>
        </w:rPr>
        <w:t>《综合化学实验》第四版，浙江大学等编；高教出版社</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《综合化学实验》，王柏康主编，</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《应用化学综合设计实验》舒红英编，</w:t>
      </w:r>
      <w:r w:rsidRPr="00996E72">
        <w:rPr>
          <w:rFonts w:ascii="仿宋" w:eastAsia="仿宋" w:hAnsi="仿宋"/>
          <w:szCs w:val="21"/>
        </w:rPr>
        <w:t>2008.</w:t>
      </w:r>
      <w:r w:rsidRPr="00996E72">
        <w:rPr>
          <w:rFonts w:ascii="仿宋" w:eastAsia="仿宋" w:hAnsi="仿宋" w:hint="eastAsia"/>
          <w:szCs w:val="21"/>
        </w:rPr>
        <w:t>中国轻工业出版社。</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4.</w:t>
      </w:r>
      <w:r w:rsidRPr="00996E72">
        <w:rPr>
          <w:rFonts w:ascii="仿宋" w:eastAsia="仿宋" w:hAnsi="仿宋" w:hint="eastAsia"/>
          <w:szCs w:val="21"/>
        </w:rPr>
        <w:t>《综合化学实验》李君编，</w:t>
      </w:r>
      <w:r w:rsidRPr="00996E72">
        <w:rPr>
          <w:rFonts w:ascii="仿宋" w:eastAsia="仿宋" w:hAnsi="仿宋"/>
          <w:szCs w:val="21"/>
        </w:rPr>
        <w:t xml:space="preserve">2011 </w:t>
      </w:r>
      <w:r w:rsidRPr="00996E72">
        <w:rPr>
          <w:rFonts w:ascii="仿宋" w:eastAsia="仿宋" w:hAnsi="仿宋" w:hint="eastAsia"/>
          <w:szCs w:val="21"/>
        </w:rPr>
        <w:t>科学出版社。</w:t>
      </w:r>
    </w:p>
    <w:p w:rsidR="00A0485B" w:rsidRPr="00996E72" w:rsidRDefault="00A0485B" w:rsidP="00BE5D6E">
      <w:pPr>
        <w:spacing w:line="288" w:lineRule="auto"/>
        <w:rPr>
          <w:rFonts w:ascii="仿宋" w:eastAsia="仿宋" w:hAnsi="仿宋"/>
          <w:b/>
          <w:szCs w:val="21"/>
        </w:rPr>
      </w:pPr>
    </w:p>
    <w:p w:rsidR="00A0485B" w:rsidRPr="00996E72" w:rsidRDefault="00A0485B" w:rsidP="00BD2058">
      <w:pPr>
        <w:widowControl/>
        <w:spacing w:line="288" w:lineRule="auto"/>
        <w:rPr>
          <w:rFonts w:ascii="仿宋" w:eastAsia="仿宋" w:hAnsi="仿宋"/>
          <w:color w:val="000000"/>
          <w:kern w:val="0"/>
          <w:szCs w:val="21"/>
        </w:rPr>
      </w:pPr>
    </w:p>
    <w:p w:rsidR="00A0485B" w:rsidRPr="00996E72" w:rsidRDefault="00A0485B" w:rsidP="00BD2058">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执笔人：党元林</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教研室主任：党元林</w:t>
      </w:r>
      <w:r w:rsidRPr="00996E72">
        <w:rPr>
          <w:rFonts w:ascii="仿宋" w:eastAsia="仿宋" w:hAnsi="仿宋"/>
          <w:color w:val="000000"/>
          <w:kern w:val="0"/>
          <w:szCs w:val="21"/>
        </w:rPr>
        <w:t xml:space="preserve">    </w:t>
      </w:r>
    </w:p>
    <w:p w:rsidR="00A0485B" w:rsidRPr="00996E72" w:rsidRDefault="00A0485B" w:rsidP="00BD2058">
      <w:pPr>
        <w:spacing w:line="288" w:lineRule="auto"/>
        <w:rPr>
          <w:rFonts w:ascii="仿宋" w:eastAsia="仿宋" w:hAnsi="仿宋"/>
          <w:szCs w:val="21"/>
        </w:rPr>
      </w:pPr>
      <w:r w:rsidRPr="00996E72">
        <w:rPr>
          <w:rFonts w:ascii="仿宋" w:eastAsia="仿宋" w:hAnsi="仿宋" w:hint="eastAsia"/>
          <w:color w:val="000000"/>
          <w:kern w:val="0"/>
          <w:szCs w:val="21"/>
        </w:rPr>
        <w:lastRenderedPageBreak/>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2016.04</w:t>
      </w: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61" w:name="_Toc514576289"/>
      <w:bookmarkStart w:id="62" w:name="_Toc514578760"/>
      <w:bookmarkStart w:id="63" w:name="_Toc514578806"/>
      <w:r w:rsidRPr="004F4C74">
        <w:rPr>
          <w:rFonts w:ascii="仿宋" w:eastAsia="仿宋" w:hAnsi="仿宋" w:hint="eastAsia"/>
          <w:b/>
          <w:sz w:val="44"/>
          <w:szCs w:val="32"/>
        </w:rPr>
        <w:t>《研究设计实验》课程教学大纲</w:t>
      </w:r>
      <w:bookmarkEnd w:id="61"/>
      <w:bookmarkEnd w:id="62"/>
      <w:bookmarkEnd w:id="63"/>
    </w:p>
    <w:p w:rsidR="00A0485B" w:rsidRPr="00996E72" w:rsidRDefault="00A0485B" w:rsidP="00BE5D6E">
      <w:pPr>
        <w:widowControl/>
        <w:spacing w:line="288" w:lineRule="auto"/>
        <w:jc w:val="center"/>
        <w:rPr>
          <w:rFonts w:ascii="仿宋" w:eastAsia="仿宋" w:hAnsi="仿宋"/>
          <w:b/>
          <w:bCs/>
          <w:color w:val="000000"/>
          <w:kern w:val="0"/>
          <w:szCs w:val="21"/>
        </w:rPr>
      </w:pP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称：研究设计实验</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英</w:t>
      </w:r>
      <w:r w:rsidRPr="00996E72">
        <w:rPr>
          <w:rFonts w:ascii="仿宋" w:eastAsia="仿宋" w:hAnsi="仿宋"/>
          <w:b/>
          <w:bCs/>
          <w:szCs w:val="21"/>
        </w:rPr>
        <w:t xml:space="preserve"> </w:t>
      </w:r>
      <w:r w:rsidRPr="00996E72">
        <w:rPr>
          <w:rFonts w:ascii="仿宋" w:eastAsia="仿宋" w:hAnsi="仿宋" w:hint="eastAsia"/>
          <w:b/>
          <w:bCs/>
          <w:szCs w:val="21"/>
        </w:rPr>
        <w:t>文</w:t>
      </w:r>
      <w:r w:rsidRPr="00996E72">
        <w:rPr>
          <w:rFonts w:ascii="仿宋" w:eastAsia="仿宋" w:hAnsi="仿宋"/>
          <w:b/>
          <w:bCs/>
          <w:szCs w:val="21"/>
        </w:rPr>
        <w:t xml:space="preserve"> </w:t>
      </w:r>
      <w:r w:rsidRPr="00996E72">
        <w:rPr>
          <w:rFonts w:ascii="仿宋" w:eastAsia="仿宋" w:hAnsi="仿宋" w:hint="eastAsia"/>
          <w:b/>
          <w:bCs/>
          <w:szCs w:val="21"/>
        </w:rPr>
        <w:t>名</w:t>
      </w:r>
      <w:r w:rsidRPr="00996E72">
        <w:rPr>
          <w:rFonts w:ascii="仿宋" w:eastAsia="仿宋" w:hAnsi="仿宋"/>
          <w:b/>
          <w:bCs/>
          <w:szCs w:val="21"/>
        </w:rPr>
        <w:t xml:space="preserve"> </w:t>
      </w:r>
      <w:r w:rsidRPr="00996E72">
        <w:rPr>
          <w:rFonts w:ascii="仿宋" w:eastAsia="仿宋" w:hAnsi="仿宋" w:hint="eastAsia"/>
          <w:b/>
          <w:bCs/>
          <w:szCs w:val="21"/>
        </w:rPr>
        <w:t>称：</w:t>
      </w:r>
      <w:r w:rsidRPr="00996E72">
        <w:rPr>
          <w:rFonts w:ascii="仿宋" w:eastAsia="仿宋" w:hAnsi="仿宋"/>
          <w:b/>
          <w:bCs/>
          <w:szCs w:val="21"/>
        </w:rPr>
        <w:t>Designing and Research Experiments</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代</w:t>
      </w:r>
      <w:r w:rsidRPr="00996E72">
        <w:rPr>
          <w:rFonts w:ascii="仿宋" w:eastAsia="仿宋" w:hAnsi="仿宋"/>
          <w:b/>
          <w:bCs/>
          <w:szCs w:val="21"/>
        </w:rPr>
        <w:t xml:space="preserve"> </w:t>
      </w:r>
      <w:r w:rsidRPr="00996E72">
        <w:rPr>
          <w:rFonts w:ascii="仿宋" w:eastAsia="仿宋" w:hAnsi="仿宋" w:hint="eastAsia"/>
          <w:b/>
          <w:bCs/>
          <w:szCs w:val="21"/>
        </w:rPr>
        <w:t>码：</w:t>
      </w:r>
      <w:r w:rsidRPr="00996E72">
        <w:rPr>
          <w:rFonts w:ascii="仿宋" w:eastAsia="仿宋" w:hAnsi="仿宋"/>
          <w:b/>
          <w:bCs/>
          <w:szCs w:val="21"/>
        </w:rPr>
        <w:t>53110214</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课</w:t>
      </w:r>
      <w:r w:rsidRPr="00996E72">
        <w:rPr>
          <w:rFonts w:ascii="仿宋" w:eastAsia="仿宋" w:hAnsi="仿宋"/>
          <w:b/>
          <w:bCs/>
          <w:szCs w:val="21"/>
        </w:rPr>
        <w:t xml:space="preserve"> </w:t>
      </w:r>
      <w:r w:rsidRPr="00996E72">
        <w:rPr>
          <w:rFonts w:ascii="仿宋" w:eastAsia="仿宋" w:hAnsi="仿宋" w:hint="eastAsia"/>
          <w:b/>
          <w:bCs/>
          <w:szCs w:val="21"/>
        </w:rPr>
        <w:t>程</w:t>
      </w:r>
      <w:r w:rsidRPr="00996E72">
        <w:rPr>
          <w:rFonts w:ascii="仿宋" w:eastAsia="仿宋" w:hAnsi="仿宋"/>
          <w:b/>
          <w:bCs/>
          <w:szCs w:val="21"/>
        </w:rPr>
        <w:t xml:space="preserve"> </w:t>
      </w:r>
      <w:r w:rsidRPr="00996E72">
        <w:rPr>
          <w:rFonts w:ascii="仿宋" w:eastAsia="仿宋" w:hAnsi="仿宋" w:hint="eastAsia"/>
          <w:b/>
          <w:bCs/>
          <w:szCs w:val="21"/>
        </w:rPr>
        <w:t>性</w:t>
      </w:r>
      <w:r w:rsidRPr="00996E72">
        <w:rPr>
          <w:rFonts w:ascii="仿宋" w:eastAsia="仿宋" w:hAnsi="仿宋"/>
          <w:b/>
          <w:bCs/>
          <w:szCs w:val="21"/>
        </w:rPr>
        <w:t xml:space="preserve"> </w:t>
      </w:r>
      <w:r w:rsidRPr="00996E72">
        <w:rPr>
          <w:rFonts w:ascii="仿宋" w:eastAsia="仿宋" w:hAnsi="仿宋" w:hint="eastAsia"/>
          <w:b/>
          <w:bCs/>
          <w:szCs w:val="21"/>
        </w:rPr>
        <w:t>质：</w:t>
      </w:r>
      <w:r w:rsidRPr="00996E72">
        <w:rPr>
          <w:rFonts w:ascii="仿宋" w:eastAsia="仿宋" w:hAnsi="仿宋" w:hint="eastAsia"/>
          <w:b/>
          <w:szCs w:val="21"/>
        </w:rPr>
        <w:t>独立设置</w:t>
      </w:r>
    </w:p>
    <w:p w:rsidR="00A0485B" w:rsidRPr="00996E72" w:rsidRDefault="00A0485B" w:rsidP="00BE5D6E">
      <w:pPr>
        <w:spacing w:line="288" w:lineRule="auto"/>
        <w:rPr>
          <w:rFonts w:ascii="仿宋" w:eastAsia="仿宋" w:hAnsi="仿宋"/>
          <w:b/>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时：</w:t>
      </w:r>
      <w:r w:rsidRPr="00996E72">
        <w:rPr>
          <w:rFonts w:ascii="仿宋" w:eastAsia="仿宋" w:hAnsi="仿宋"/>
          <w:b/>
          <w:bCs/>
          <w:szCs w:val="21"/>
        </w:rPr>
        <w:t>18</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学</w:t>
      </w:r>
      <w:r w:rsidRPr="00996E72">
        <w:rPr>
          <w:rFonts w:ascii="仿宋" w:eastAsia="仿宋" w:hAnsi="仿宋"/>
          <w:b/>
          <w:bCs/>
          <w:szCs w:val="21"/>
        </w:rPr>
        <w:t xml:space="preserve">       </w:t>
      </w:r>
      <w:r w:rsidRPr="00996E72">
        <w:rPr>
          <w:rFonts w:ascii="仿宋" w:eastAsia="仿宋" w:hAnsi="仿宋" w:hint="eastAsia"/>
          <w:b/>
          <w:bCs/>
          <w:szCs w:val="21"/>
        </w:rPr>
        <w:t>分：</w:t>
      </w:r>
      <w:r w:rsidRPr="00996E72">
        <w:rPr>
          <w:rFonts w:ascii="仿宋" w:eastAsia="仿宋" w:hAnsi="仿宋"/>
          <w:b/>
          <w:bCs/>
          <w:szCs w:val="21"/>
        </w:rPr>
        <w:t>0.5</w:t>
      </w:r>
    </w:p>
    <w:p w:rsidR="00A0485B" w:rsidRPr="00996E72" w:rsidRDefault="00A0485B" w:rsidP="00BE5D6E">
      <w:pPr>
        <w:spacing w:line="288" w:lineRule="auto"/>
        <w:rPr>
          <w:rFonts w:ascii="仿宋" w:eastAsia="仿宋" w:hAnsi="仿宋"/>
          <w:b/>
          <w:bCs/>
          <w:szCs w:val="21"/>
        </w:rPr>
      </w:pPr>
      <w:r w:rsidRPr="00996E72">
        <w:rPr>
          <w:rFonts w:ascii="仿宋" w:eastAsia="仿宋" w:hAnsi="仿宋" w:hint="eastAsia"/>
          <w:b/>
          <w:bCs/>
          <w:szCs w:val="21"/>
        </w:rPr>
        <w:t>适</w:t>
      </w:r>
      <w:r w:rsidRPr="00996E72">
        <w:rPr>
          <w:rFonts w:ascii="仿宋" w:eastAsia="仿宋" w:hAnsi="仿宋"/>
          <w:b/>
          <w:bCs/>
          <w:szCs w:val="21"/>
        </w:rPr>
        <w:t xml:space="preserve"> </w:t>
      </w:r>
      <w:r w:rsidRPr="00996E72">
        <w:rPr>
          <w:rFonts w:ascii="仿宋" w:eastAsia="仿宋" w:hAnsi="仿宋" w:hint="eastAsia"/>
          <w:b/>
          <w:bCs/>
          <w:szCs w:val="21"/>
        </w:rPr>
        <w:t>用</w:t>
      </w:r>
      <w:r w:rsidRPr="00996E72">
        <w:rPr>
          <w:rFonts w:ascii="仿宋" w:eastAsia="仿宋" w:hAnsi="仿宋"/>
          <w:b/>
          <w:bCs/>
          <w:szCs w:val="21"/>
        </w:rPr>
        <w:t xml:space="preserve"> </w:t>
      </w:r>
      <w:r w:rsidRPr="00996E72">
        <w:rPr>
          <w:rFonts w:ascii="仿宋" w:eastAsia="仿宋" w:hAnsi="仿宋" w:hint="eastAsia"/>
          <w:b/>
          <w:bCs/>
          <w:szCs w:val="21"/>
        </w:rPr>
        <w:t>专</w:t>
      </w:r>
      <w:r w:rsidRPr="00996E72">
        <w:rPr>
          <w:rFonts w:ascii="仿宋" w:eastAsia="仿宋" w:hAnsi="仿宋"/>
          <w:b/>
          <w:bCs/>
          <w:szCs w:val="21"/>
        </w:rPr>
        <w:t xml:space="preserve"> </w:t>
      </w:r>
      <w:r w:rsidRPr="00996E72">
        <w:rPr>
          <w:rFonts w:ascii="仿宋" w:eastAsia="仿宋" w:hAnsi="仿宋" w:hint="eastAsia"/>
          <w:b/>
          <w:bCs/>
          <w:szCs w:val="21"/>
        </w:rPr>
        <w:t>业：化学</w:t>
      </w:r>
    </w:p>
    <w:p w:rsidR="00A0485B" w:rsidRPr="00996E72" w:rsidRDefault="00A0485B" w:rsidP="00BE5D6E">
      <w:pPr>
        <w:tabs>
          <w:tab w:val="left" w:pos="5824"/>
        </w:tabs>
        <w:spacing w:line="288" w:lineRule="auto"/>
        <w:rPr>
          <w:rFonts w:ascii="仿宋" w:eastAsia="仿宋" w:hAnsi="仿宋"/>
          <w:b/>
          <w:bCs/>
          <w:szCs w:val="21"/>
        </w:rPr>
      </w:pPr>
      <w:r w:rsidRPr="00996E72">
        <w:rPr>
          <w:rFonts w:ascii="仿宋" w:eastAsia="仿宋" w:hAnsi="仿宋" w:hint="eastAsia"/>
          <w:b/>
          <w:szCs w:val="21"/>
        </w:rPr>
        <w:t>开</w:t>
      </w:r>
      <w:r w:rsidRPr="00996E72">
        <w:rPr>
          <w:rFonts w:ascii="仿宋" w:eastAsia="仿宋" w:hAnsi="仿宋"/>
          <w:b/>
          <w:szCs w:val="21"/>
        </w:rPr>
        <w:t xml:space="preserve"> </w:t>
      </w:r>
      <w:r w:rsidRPr="00996E72">
        <w:rPr>
          <w:rFonts w:ascii="仿宋" w:eastAsia="仿宋" w:hAnsi="仿宋" w:hint="eastAsia"/>
          <w:b/>
          <w:szCs w:val="21"/>
        </w:rPr>
        <w:t>设</w:t>
      </w:r>
      <w:r w:rsidRPr="00996E72">
        <w:rPr>
          <w:rFonts w:ascii="仿宋" w:eastAsia="仿宋" w:hAnsi="仿宋"/>
          <w:b/>
          <w:szCs w:val="21"/>
        </w:rPr>
        <w:t xml:space="preserve"> </w:t>
      </w:r>
      <w:r w:rsidRPr="00996E72">
        <w:rPr>
          <w:rFonts w:ascii="仿宋" w:eastAsia="仿宋" w:hAnsi="仿宋" w:hint="eastAsia"/>
          <w:b/>
          <w:szCs w:val="21"/>
        </w:rPr>
        <w:t>学</w:t>
      </w:r>
      <w:r w:rsidRPr="00996E72">
        <w:rPr>
          <w:rFonts w:ascii="仿宋" w:eastAsia="仿宋" w:hAnsi="仿宋"/>
          <w:b/>
          <w:szCs w:val="21"/>
        </w:rPr>
        <w:t xml:space="preserve"> </w:t>
      </w:r>
      <w:r w:rsidRPr="00996E72">
        <w:rPr>
          <w:rFonts w:ascii="仿宋" w:eastAsia="仿宋" w:hAnsi="仿宋" w:hint="eastAsia"/>
          <w:b/>
          <w:szCs w:val="21"/>
        </w:rPr>
        <w:t>期：第</w:t>
      </w:r>
      <w:r w:rsidRPr="00996E72">
        <w:rPr>
          <w:rFonts w:ascii="仿宋" w:eastAsia="仿宋" w:hAnsi="仿宋"/>
          <w:b/>
          <w:szCs w:val="21"/>
        </w:rPr>
        <w:t>6</w:t>
      </w:r>
      <w:r w:rsidRPr="00996E72">
        <w:rPr>
          <w:rFonts w:ascii="仿宋" w:eastAsia="仿宋" w:hAnsi="仿宋" w:hint="eastAsia"/>
          <w:b/>
          <w:szCs w:val="21"/>
        </w:rPr>
        <w:t>学期</w:t>
      </w:r>
      <w:r w:rsidRPr="00996E72">
        <w:rPr>
          <w:rFonts w:ascii="仿宋" w:eastAsia="仿宋" w:hAnsi="仿宋"/>
          <w:szCs w:val="21"/>
        </w:rPr>
        <w:tab/>
      </w:r>
    </w:p>
    <w:p w:rsidR="00A0485B" w:rsidRPr="00996E72" w:rsidRDefault="00A0485B" w:rsidP="00BE5D6E">
      <w:pPr>
        <w:widowControl/>
        <w:spacing w:line="288" w:lineRule="auto"/>
        <w:jc w:val="center"/>
        <w:rPr>
          <w:rFonts w:ascii="仿宋" w:eastAsia="仿宋" w:hAnsi="仿宋"/>
          <w:b/>
          <w:bCs/>
          <w:color w:val="000000"/>
          <w:kern w:val="0"/>
          <w:szCs w:val="21"/>
        </w:rPr>
      </w:pPr>
    </w:p>
    <w:p w:rsidR="00A0485B" w:rsidRPr="00996E72" w:rsidRDefault="00A0485B" w:rsidP="00BE5D6E">
      <w:pPr>
        <w:widowControl/>
        <w:spacing w:line="288" w:lineRule="auto"/>
        <w:jc w:val="center"/>
        <w:rPr>
          <w:rFonts w:ascii="仿宋" w:eastAsia="仿宋" w:hAnsi="仿宋"/>
          <w:b/>
          <w:bCs/>
          <w:color w:val="000000"/>
          <w:kern w:val="0"/>
          <w:szCs w:val="21"/>
        </w:rPr>
      </w:pPr>
    </w:p>
    <w:p w:rsidR="00A0485B" w:rsidRPr="00996E72" w:rsidRDefault="00A0485B" w:rsidP="00BD2058">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一、教学目的和基本要求</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研究设计实验是化学专业的实践必修课程，该课程在以往学习理论和实验操作的基础上，进一步提升学生设计，实施，分析，总结能力的综合锻炼。使学生进一步了解和掌握怎样科学地进行实验。</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知识目标：本课程主要让学生进一步掌握科技实验的基本思路和方法。包括课题的选择，文献的查阅，方案的制定，实验结果的讨论，实验的改进与优化，科技论文的书写格式等内容。</w:t>
      </w:r>
    </w:p>
    <w:p w:rsidR="00A0485B" w:rsidRPr="00996E72" w:rsidRDefault="00A0485B" w:rsidP="00996E72">
      <w:pPr>
        <w:widowControl/>
        <w:spacing w:line="288" w:lineRule="auto"/>
        <w:ind w:firstLineChars="200" w:firstLine="420"/>
        <w:rPr>
          <w:rFonts w:ascii="仿宋" w:eastAsia="仿宋" w:hAnsi="仿宋"/>
          <w:kern w:val="0"/>
          <w:szCs w:val="21"/>
          <w:bdr w:val="none" w:sz="0" w:space="0" w:color="auto" w:frame="1"/>
        </w:rPr>
      </w:pPr>
      <w:r w:rsidRPr="00996E72">
        <w:rPr>
          <w:rFonts w:ascii="仿宋" w:eastAsia="仿宋" w:hAnsi="仿宋" w:hint="eastAsia"/>
          <w:color w:val="000000"/>
          <w:kern w:val="0"/>
          <w:szCs w:val="21"/>
        </w:rPr>
        <w:t>能力目标：</w:t>
      </w:r>
      <w:r w:rsidRPr="00996E72">
        <w:rPr>
          <w:rFonts w:ascii="仿宋" w:eastAsia="仿宋" w:hAnsi="仿宋" w:hint="eastAsia"/>
          <w:kern w:val="0"/>
          <w:szCs w:val="21"/>
          <w:bdr w:val="none" w:sz="0" w:space="0" w:color="auto" w:frame="1"/>
        </w:rPr>
        <w:t>学生在一定数量基础实验训练后，为了让学生体验科学研究过程的乐趣的训练，体验把想法付诸实施的科学过程，实验中培养学生的兴趣。通过研究设计性实验课程的教学，使学生掌握专业研究文献的查阅方法；培养学生通过查阅文献确定研究课题的能力；培养学生综合运用所学知识进行研究方案的设计能力；培养学生综合运用专业知识解决实际问题的能力；指导学生撰写实验研究报告，提高学生科技论文的写作水平。</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kern w:val="0"/>
          <w:szCs w:val="21"/>
          <w:bdr w:val="none" w:sz="0" w:space="0" w:color="auto" w:frame="1"/>
        </w:rPr>
        <w:t>素质目标：在提高学生实验技能和理论知识的基础上。</w:t>
      </w:r>
      <w:r w:rsidRPr="00996E72">
        <w:rPr>
          <w:rStyle w:val="gb21"/>
          <w:rFonts w:ascii="仿宋" w:eastAsia="仿宋" w:hAnsi="仿宋" w:hint="eastAsia"/>
          <w:color w:val="000000"/>
          <w:szCs w:val="21"/>
        </w:rPr>
        <w:t>提高学生对物理化学知识灵活运用的能力，同时培养学生严肃认真、实事求是的从事科学研究的态度和作风。养成遵循事物发展客观规律的习惯。</w:t>
      </w:r>
    </w:p>
    <w:p w:rsidR="00A0485B" w:rsidRPr="00996E72" w:rsidRDefault="00A0485B" w:rsidP="00BD2058">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二、主要仪器设备</w:t>
      </w:r>
    </w:p>
    <w:p w:rsidR="00A0485B" w:rsidRPr="00996E72" w:rsidRDefault="00A0485B" w:rsidP="00996E72">
      <w:pPr>
        <w:widowControl/>
        <w:spacing w:line="288" w:lineRule="auto"/>
        <w:ind w:firstLineChars="200" w:firstLine="420"/>
        <w:jc w:val="left"/>
        <w:rPr>
          <w:rFonts w:ascii="仿宋" w:eastAsia="仿宋" w:hAnsi="仿宋"/>
          <w:color w:val="000000"/>
          <w:szCs w:val="21"/>
        </w:rPr>
      </w:pPr>
      <w:r w:rsidRPr="00996E72">
        <w:rPr>
          <w:rFonts w:ascii="仿宋" w:eastAsia="仿宋" w:hAnsi="仿宋" w:hint="eastAsia"/>
          <w:color w:val="000000"/>
          <w:szCs w:val="21"/>
        </w:rPr>
        <w:t>数字式贝克曼温度计、压片机、冰箱、磁力加热搅拌器、真空泵、平衡管、万用电表、贝克曼温度计、电子台称、调压变压器、</w:t>
      </w:r>
      <w:r w:rsidRPr="00996E72">
        <w:rPr>
          <w:rFonts w:ascii="仿宋" w:eastAsia="仿宋" w:hAnsi="仿宋"/>
          <w:color w:val="000000"/>
          <w:szCs w:val="21"/>
        </w:rPr>
        <w:t>Abbe</w:t>
      </w:r>
      <w:r w:rsidRPr="00996E72">
        <w:rPr>
          <w:rFonts w:ascii="仿宋" w:eastAsia="仿宋" w:hAnsi="仿宋" w:hint="eastAsia"/>
          <w:color w:val="000000"/>
          <w:szCs w:val="21"/>
        </w:rPr>
        <w:t>折光仪、超级恒温水浴、电位差计全套。</w:t>
      </w:r>
    </w:p>
    <w:p w:rsidR="00A0485B" w:rsidRPr="00996E72" w:rsidRDefault="00A0485B" w:rsidP="00996E72">
      <w:pPr>
        <w:widowControl/>
        <w:spacing w:line="288" w:lineRule="auto"/>
        <w:ind w:firstLineChars="200" w:firstLine="420"/>
        <w:jc w:val="left"/>
        <w:rPr>
          <w:rStyle w:val="ad"/>
          <w:rFonts w:ascii="仿宋" w:eastAsia="仿宋" w:hAnsi="仿宋"/>
          <w:bCs/>
          <w:szCs w:val="21"/>
        </w:rPr>
      </w:pPr>
      <w:r w:rsidRPr="00996E72">
        <w:rPr>
          <w:rFonts w:ascii="仿宋" w:eastAsia="仿宋" w:hAnsi="仿宋" w:hint="eastAsia"/>
          <w:color w:val="000000"/>
          <w:szCs w:val="21"/>
        </w:rPr>
        <w:t>铂电极、甘汞电极、银一氯化银电极、铜、锌电极</w:t>
      </w:r>
      <w:r w:rsidRPr="00996E72">
        <w:rPr>
          <w:rFonts w:ascii="仿宋" w:eastAsia="仿宋" w:hAnsi="仿宋" w:hint="eastAsia"/>
          <w:kern w:val="0"/>
          <w:szCs w:val="21"/>
        </w:rPr>
        <w:t>、压力计、数字压力计、电子分析天平、数字电位差计、电导率仪、自动</w:t>
      </w:r>
      <w:r w:rsidRPr="00996E72">
        <w:rPr>
          <w:rFonts w:ascii="仿宋" w:eastAsia="仿宋" w:hAnsi="仿宋" w:hint="eastAsia"/>
          <w:color w:val="000000"/>
          <w:szCs w:val="21"/>
        </w:rPr>
        <w:t>旋光仪、数字式电导率仪、管电导池、秒表、饱和蒸汽压测定装置、电子恒速搅拌器、可见光分光光度计等。</w:t>
      </w:r>
    </w:p>
    <w:p w:rsidR="00A0485B" w:rsidRPr="00996E72" w:rsidRDefault="00A0485B" w:rsidP="00BE5D6E">
      <w:pPr>
        <w:widowControl/>
        <w:spacing w:line="288" w:lineRule="auto"/>
        <w:outlineLvl w:val="0"/>
        <w:rPr>
          <w:rStyle w:val="ad"/>
          <w:rFonts w:ascii="仿宋" w:eastAsia="仿宋" w:hAnsi="仿宋"/>
          <w:bCs/>
          <w:szCs w:val="21"/>
        </w:rPr>
      </w:pPr>
    </w:p>
    <w:p w:rsidR="00A0485B" w:rsidRPr="00996E72" w:rsidRDefault="00A0485B" w:rsidP="00BE5D6E">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三、实验实训项目名称及学时分配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119"/>
        <w:gridCol w:w="992"/>
        <w:gridCol w:w="709"/>
        <w:gridCol w:w="1437"/>
        <w:gridCol w:w="1279"/>
      </w:tblGrid>
      <w:tr w:rsidR="00A0485B" w:rsidRPr="00996E72" w:rsidTr="00BD2058">
        <w:trPr>
          <w:jc w:val="center"/>
        </w:trPr>
        <w:tc>
          <w:tcPr>
            <w:tcW w:w="675"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序号</w:t>
            </w:r>
          </w:p>
        </w:tc>
        <w:tc>
          <w:tcPr>
            <w:tcW w:w="311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实验项目名称</w:t>
            </w:r>
          </w:p>
        </w:tc>
        <w:tc>
          <w:tcPr>
            <w:tcW w:w="992"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学时</w:t>
            </w:r>
          </w:p>
        </w:tc>
        <w:tc>
          <w:tcPr>
            <w:tcW w:w="70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要求</w:t>
            </w:r>
          </w:p>
        </w:tc>
        <w:tc>
          <w:tcPr>
            <w:tcW w:w="1437"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类型</w:t>
            </w:r>
          </w:p>
        </w:tc>
        <w:tc>
          <w:tcPr>
            <w:tcW w:w="127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Fonts w:ascii="仿宋" w:eastAsia="仿宋" w:hAnsi="仿宋" w:hint="eastAsia"/>
                <w:kern w:val="0"/>
                <w:szCs w:val="21"/>
              </w:rPr>
              <w:t>每组人数</w:t>
            </w:r>
          </w:p>
        </w:tc>
      </w:tr>
      <w:tr w:rsidR="00A0485B" w:rsidRPr="00996E72" w:rsidTr="00BD2058">
        <w:trPr>
          <w:jc w:val="center"/>
        </w:trPr>
        <w:tc>
          <w:tcPr>
            <w:tcW w:w="675"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lastRenderedPageBreak/>
              <w:t>1</w:t>
            </w:r>
          </w:p>
        </w:tc>
        <w:tc>
          <w:tcPr>
            <w:tcW w:w="3119" w:type="dxa"/>
            <w:vAlign w:val="center"/>
          </w:tcPr>
          <w:p w:rsidR="00A0485B" w:rsidRPr="00996E72" w:rsidRDefault="00A0485B" w:rsidP="00DA5621">
            <w:pPr>
              <w:spacing w:line="288" w:lineRule="auto"/>
              <w:rPr>
                <w:rFonts w:ascii="仿宋" w:eastAsia="仿宋" w:hAnsi="仿宋"/>
                <w:bCs/>
                <w:szCs w:val="21"/>
              </w:rPr>
            </w:pPr>
            <w:r w:rsidRPr="00996E72">
              <w:rPr>
                <w:rFonts w:ascii="仿宋" w:eastAsia="仿宋" w:hAnsi="仿宋" w:hint="eastAsia"/>
                <w:bCs/>
                <w:szCs w:val="21"/>
              </w:rPr>
              <w:t>固体化合物分解压的测定</w:t>
            </w:r>
          </w:p>
        </w:tc>
        <w:tc>
          <w:tcPr>
            <w:tcW w:w="992"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09"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437"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设计性</w:t>
            </w:r>
          </w:p>
        </w:tc>
        <w:tc>
          <w:tcPr>
            <w:tcW w:w="127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w:t>
            </w:r>
          </w:p>
        </w:tc>
      </w:tr>
      <w:tr w:rsidR="00A0485B" w:rsidRPr="00996E72" w:rsidTr="00BD2058">
        <w:trPr>
          <w:jc w:val="center"/>
        </w:trPr>
        <w:tc>
          <w:tcPr>
            <w:tcW w:w="675"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w:t>
            </w:r>
          </w:p>
        </w:tc>
        <w:tc>
          <w:tcPr>
            <w:tcW w:w="3119" w:type="dxa"/>
            <w:vAlign w:val="center"/>
          </w:tcPr>
          <w:p w:rsidR="00A0485B" w:rsidRPr="00996E72" w:rsidRDefault="00A0485B" w:rsidP="00BD2058">
            <w:pPr>
              <w:spacing w:line="288" w:lineRule="auto"/>
              <w:jc w:val="left"/>
              <w:rPr>
                <w:rFonts w:ascii="仿宋" w:eastAsia="仿宋" w:hAnsi="仿宋"/>
                <w:bCs/>
                <w:szCs w:val="21"/>
              </w:rPr>
            </w:pPr>
            <w:r w:rsidRPr="00996E72">
              <w:rPr>
                <w:rFonts w:ascii="仿宋" w:eastAsia="仿宋" w:hAnsi="仿宋" w:hint="eastAsia"/>
                <w:bCs/>
                <w:szCs w:val="21"/>
              </w:rPr>
              <w:t>影响电池电动势大小因素的探究</w:t>
            </w:r>
          </w:p>
        </w:tc>
        <w:tc>
          <w:tcPr>
            <w:tcW w:w="992"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09"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437"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设计性</w:t>
            </w:r>
          </w:p>
        </w:tc>
        <w:tc>
          <w:tcPr>
            <w:tcW w:w="127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w:t>
            </w:r>
          </w:p>
        </w:tc>
      </w:tr>
      <w:tr w:rsidR="00A0485B" w:rsidRPr="00996E72" w:rsidTr="00BD2058">
        <w:trPr>
          <w:jc w:val="center"/>
        </w:trPr>
        <w:tc>
          <w:tcPr>
            <w:tcW w:w="675"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3</w:t>
            </w:r>
          </w:p>
        </w:tc>
        <w:tc>
          <w:tcPr>
            <w:tcW w:w="3119" w:type="dxa"/>
            <w:vAlign w:val="center"/>
          </w:tcPr>
          <w:p w:rsidR="00A0485B" w:rsidRPr="00996E72" w:rsidRDefault="00A0485B" w:rsidP="00BD2058">
            <w:pPr>
              <w:spacing w:line="288" w:lineRule="auto"/>
              <w:jc w:val="left"/>
              <w:rPr>
                <w:rFonts w:ascii="仿宋" w:eastAsia="仿宋" w:hAnsi="仿宋"/>
                <w:bCs/>
                <w:szCs w:val="21"/>
              </w:rPr>
            </w:pPr>
            <w:r w:rsidRPr="00996E72">
              <w:rPr>
                <w:rFonts w:ascii="仿宋" w:eastAsia="仿宋" w:hAnsi="仿宋" w:hint="eastAsia"/>
                <w:bCs/>
                <w:szCs w:val="21"/>
              </w:rPr>
              <w:t>不完全互溶系统三元相图的绘制</w:t>
            </w:r>
          </w:p>
        </w:tc>
        <w:tc>
          <w:tcPr>
            <w:tcW w:w="992"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09"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437"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设计性</w:t>
            </w:r>
          </w:p>
        </w:tc>
        <w:tc>
          <w:tcPr>
            <w:tcW w:w="127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w:t>
            </w:r>
          </w:p>
        </w:tc>
      </w:tr>
      <w:tr w:rsidR="00A0485B" w:rsidRPr="00996E72" w:rsidTr="00BD2058">
        <w:trPr>
          <w:jc w:val="center"/>
        </w:trPr>
        <w:tc>
          <w:tcPr>
            <w:tcW w:w="675"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4</w:t>
            </w:r>
          </w:p>
        </w:tc>
        <w:tc>
          <w:tcPr>
            <w:tcW w:w="3119" w:type="dxa"/>
            <w:vAlign w:val="center"/>
          </w:tcPr>
          <w:p w:rsidR="00A0485B" w:rsidRPr="00996E72" w:rsidRDefault="00A0485B" w:rsidP="00BD2058">
            <w:pPr>
              <w:spacing w:line="288" w:lineRule="auto"/>
              <w:jc w:val="left"/>
              <w:rPr>
                <w:rFonts w:ascii="仿宋" w:eastAsia="仿宋" w:hAnsi="仿宋"/>
                <w:bCs/>
                <w:szCs w:val="21"/>
              </w:rPr>
            </w:pPr>
            <w:r w:rsidRPr="00996E72">
              <w:rPr>
                <w:rFonts w:ascii="仿宋" w:eastAsia="仿宋" w:hAnsi="仿宋" w:hint="eastAsia"/>
                <w:bCs/>
                <w:szCs w:val="21"/>
              </w:rPr>
              <w:t>表面活性剂水溶液的临界胶束浓度的测定</w:t>
            </w:r>
          </w:p>
        </w:tc>
        <w:tc>
          <w:tcPr>
            <w:tcW w:w="992"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09"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437"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设计性</w:t>
            </w:r>
          </w:p>
        </w:tc>
        <w:tc>
          <w:tcPr>
            <w:tcW w:w="127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w:t>
            </w:r>
          </w:p>
        </w:tc>
      </w:tr>
      <w:tr w:rsidR="00A0485B" w:rsidRPr="00996E72" w:rsidTr="00BD2058">
        <w:trPr>
          <w:jc w:val="center"/>
        </w:trPr>
        <w:tc>
          <w:tcPr>
            <w:tcW w:w="675"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5</w:t>
            </w:r>
          </w:p>
        </w:tc>
        <w:tc>
          <w:tcPr>
            <w:tcW w:w="3119" w:type="dxa"/>
            <w:vAlign w:val="center"/>
          </w:tcPr>
          <w:p w:rsidR="00A0485B" w:rsidRPr="00996E72" w:rsidRDefault="00A0485B" w:rsidP="00BD2058">
            <w:pPr>
              <w:spacing w:line="288" w:lineRule="auto"/>
              <w:jc w:val="left"/>
              <w:rPr>
                <w:rFonts w:ascii="仿宋" w:eastAsia="仿宋" w:hAnsi="仿宋"/>
                <w:bCs/>
                <w:color w:val="000000"/>
                <w:szCs w:val="21"/>
              </w:rPr>
            </w:pPr>
            <w:r w:rsidRPr="00996E72">
              <w:rPr>
                <w:rFonts w:ascii="仿宋" w:eastAsia="仿宋" w:hAnsi="仿宋" w:hint="eastAsia"/>
                <w:bCs/>
                <w:color w:val="000000"/>
                <w:szCs w:val="21"/>
              </w:rPr>
              <w:t>离子选择性电极的制备及应用</w:t>
            </w:r>
          </w:p>
        </w:tc>
        <w:tc>
          <w:tcPr>
            <w:tcW w:w="992"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09"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437"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设计性</w:t>
            </w:r>
          </w:p>
        </w:tc>
        <w:tc>
          <w:tcPr>
            <w:tcW w:w="127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w:t>
            </w:r>
          </w:p>
        </w:tc>
      </w:tr>
      <w:tr w:rsidR="00A0485B" w:rsidRPr="00996E72" w:rsidTr="00BD2058">
        <w:trPr>
          <w:jc w:val="center"/>
        </w:trPr>
        <w:tc>
          <w:tcPr>
            <w:tcW w:w="675"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6</w:t>
            </w:r>
          </w:p>
        </w:tc>
        <w:tc>
          <w:tcPr>
            <w:tcW w:w="3119" w:type="dxa"/>
            <w:vAlign w:val="center"/>
          </w:tcPr>
          <w:p w:rsidR="00A0485B" w:rsidRPr="00996E72" w:rsidRDefault="00A0485B" w:rsidP="00BD2058">
            <w:pPr>
              <w:spacing w:line="288" w:lineRule="auto"/>
              <w:jc w:val="left"/>
              <w:rPr>
                <w:rFonts w:ascii="仿宋" w:eastAsia="仿宋" w:hAnsi="仿宋"/>
                <w:bCs/>
                <w:color w:val="000000"/>
                <w:szCs w:val="21"/>
              </w:rPr>
            </w:pPr>
            <w:r w:rsidRPr="00996E72">
              <w:rPr>
                <w:rFonts w:ascii="仿宋" w:eastAsia="仿宋" w:hAnsi="仿宋" w:hint="eastAsia"/>
                <w:bCs/>
                <w:color w:val="000000"/>
                <w:szCs w:val="21"/>
              </w:rPr>
              <w:t>自拟实验内容</w:t>
            </w:r>
          </w:p>
        </w:tc>
        <w:tc>
          <w:tcPr>
            <w:tcW w:w="992"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6</w:t>
            </w:r>
          </w:p>
        </w:tc>
        <w:tc>
          <w:tcPr>
            <w:tcW w:w="709"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选做</w:t>
            </w:r>
          </w:p>
        </w:tc>
        <w:tc>
          <w:tcPr>
            <w:tcW w:w="1437" w:type="dxa"/>
            <w:vAlign w:val="center"/>
          </w:tcPr>
          <w:p w:rsidR="00A0485B" w:rsidRPr="00996E72" w:rsidRDefault="00A0485B" w:rsidP="00BD2058">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创新性</w:t>
            </w:r>
          </w:p>
        </w:tc>
        <w:tc>
          <w:tcPr>
            <w:tcW w:w="1279" w:type="dxa"/>
            <w:vAlign w:val="center"/>
          </w:tcPr>
          <w:p w:rsidR="00A0485B" w:rsidRPr="00996E72" w:rsidRDefault="00A0485B" w:rsidP="00BD2058">
            <w:pPr>
              <w:widowControl/>
              <w:spacing w:line="288" w:lineRule="auto"/>
              <w:jc w:val="center"/>
              <w:outlineLvl w:val="0"/>
              <w:rPr>
                <w:rStyle w:val="ad"/>
                <w:rFonts w:ascii="仿宋" w:eastAsia="仿宋" w:hAnsi="仿宋"/>
                <w:bCs/>
                <w:szCs w:val="21"/>
              </w:rPr>
            </w:pPr>
            <w:r w:rsidRPr="00996E72">
              <w:rPr>
                <w:rStyle w:val="ad"/>
                <w:rFonts w:ascii="仿宋" w:eastAsia="仿宋" w:hAnsi="仿宋"/>
                <w:bCs/>
                <w:szCs w:val="21"/>
              </w:rPr>
              <w:t>2</w:t>
            </w:r>
          </w:p>
        </w:tc>
      </w:tr>
      <w:tr w:rsidR="00A0485B" w:rsidRPr="00996E72" w:rsidTr="00BD2058">
        <w:trPr>
          <w:jc w:val="center"/>
        </w:trPr>
        <w:tc>
          <w:tcPr>
            <w:tcW w:w="3794" w:type="dxa"/>
            <w:gridSpan w:val="2"/>
            <w:vAlign w:val="center"/>
          </w:tcPr>
          <w:p w:rsidR="00A0485B" w:rsidRPr="00996E72" w:rsidRDefault="00A0485B" w:rsidP="00996E72">
            <w:pPr>
              <w:widowControl/>
              <w:spacing w:line="288" w:lineRule="auto"/>
              <w:ind w:firstLineChars="300" w:firstLine="630"/>
              <w:outlineLvl w:val="0"/>
              <w:rPr>
                <w:rFonts w:ascii="仿宋" w:eastAsia="仿宋" w:hAnsi="仿宋"/>
                <w:bCs/>
                <w:kern w:val="0"/>
                <w:szCs w:val="21"/>
              </w:rPr>
            </w:pPr>
            <w:r w:rsidRPr="00996E72">
              <w:rPr>
                <w:rFonts w:ascii="仿宋" w:eastAsia="仿宋" w:hAnsi="仿宋" w:hint="eastAsia"/>
                <w:bCs/>
                <w:kern w:val="0"/>
                <w:szCs w:val="21"/>
              </w:rPr>
              <w:t>总学时</w:t>
            </w:r>
          </w:p>
        </w:tc>
        <w:tc>
          <w:tcPr>
            <w:tcW w:w="992" w:type="dxa"/>
            <w:vAlign w:val="center"/>
          </w:tcPr>
          <w:p w:rsidR="00A0485B" w:rsidRPr="00996E72" w:rsidRDefault="00A0485B" w:rsidP="00BD2058">
            <w:pPr>
              <w:widowControl/>
              <w:spacing w:line="288" w:lineRule="auto"/>
              <w:jc w:val="center"/>
              <w:outlineLvl w:val="0"/>
              <w:rPr>
                <w:rFonts w:ascii="仿宋" w:eastAsia="仿宋" w:hAnsi="仿宋"/>
                <w:bCs/>
                <w:kern w:val="0"/>
                <w:szCs w:val="21"/>
              </w:rPr>
            </w:pPr>
            <w:r w:rsidRPr="00996E72">
              <w:rPr>
                <w:rFonts w:ascii="仿宋" w:eastAsia="仿宋" w:hAnsi="仿宋"/>
                <w:kern w:val="0"/>
                <w:szCs w:val="21"/>
              </w:rPr>
              <w:t>18</w:t>
            </w:r>
            <w:r w:rsidRPr="00996E72">
              <w:rPr>
                <w:rFonts w:ascii="仿宋" w:eastAsia="仿宋" w:hAnsi="仿宋"/>
                <w:bCs/>
                <w:kern w:val="0"/>
                <w:szCs w:val="21"/>
              </w:rPr>
              <w:t xml:space="preserve"> </w:t>
            </w:r>
          </w:p>
        </w:tc>
        <w:tc>
          <w:tcPr>
            <w:tcW w:w="709" w:type="dxa"/>
            <w:vAlign w:val="center"/>
          </w:tcPr>
          <w:p w:rsidR="00A0485B" w:rsidRPr="00996E72" w:rsidRDefault="00A0485B" w:rsidP="00BD2058">
            <w:pPr>
              <w:widowControl/>
              <w:spacing w:line="288" w:lineRule="auto"/>
              <w:jc w:val="center"/>
              <w:outlineLvl w:val="0"/>
              <w:rPr>
                <w:rFonts w:ascii="仿宋" w:eastAsia="仿宋" w:hAnsi="仿宋"/>
                <w:b/>
                <w:bCs/>
                <w:kern w:val="0"/>
                <w:szCs w:val="21"/>
              </w:rPr>
            </w:pPr>
          </w:p>
        </w:tc>
        <w:tc>
          <w:tcPr>
            <w:tcW w:w="1437" w:type="dxa"/>
            <w:vAlign w:val="center"/>
          </w:tcPr>
          <w:p w:rsidR="00A0485B" w:rsidRPr="00996E72" w:rsidRDefault="00A0485B" w:rsidP="00BD2058">
            <w:pPr>
              <w:widowControl/>
              <w:spacing w:line="288" w:lineRule="auto"/>
              <w:jc w:val="center"/>
              <w:outlineLvl w:val="0"/>
              <w:rPr>
                <w:rFonts w:ascii="仿宋" w:eastAsia="仿宋" w:hAnsi="仿宋"/>
                <w:b/>
                <w:bCs/>
                <w:kern w:val="0"/>
                <w:szCs w:val="21"/>
              </w:rPr>
            </w:pPr>
          </w:p>
        </w:tc>
        <w:tc>
          <w:tcPr>
            <w:tcW w:w="1279" w:type="dxa"/>
            <w:vAlign w:val="center"/>
          </w:tcPr>
          <w:p w:rsidR="00A0485B" w:rsidRPr="00996E72" w:rsidRDefault="00A0485B" w:rsidP="00BD2058">
            <w:pPr>
              <w:widowControl/>
              <w:spacing w:line="288" w:lineRule="auto"/>
              <w:jc w:val="center"/>
              <w:outlineLvl w:val="0"/>
              <w:rPr>
                <w:rFonts w:ascii="仿宋" w:eastAsia="仿宋" w:hAnsi="仿宋"/>
                <w:b/>
                <w:bCs/>
                <w:kern w:val="0"/>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注：该门课程至少选做三个实验，其中可以自拟一个</w:t>
      </w:r>
    </w:p>
    <w:p w:rsidR="00A0485B" w:rsidRPr="00996E72" w:rsidRDefault="00A0485B" w:rsidP="00996E72">
      <w:pPr>
        <w:widowControl/>
        <w:spacing w:line="288" w:lineRule="auto"/>
        <w:ind w:firstLineChars="200" w:firstLine="420"/>
        <w:outlineLvl w:val="0"/>
        <w:rPr>
          <w:rStyle w:val="ad"/>
          <w:rFonts w:ascii="仿宋" w:eastAsia="仿宋" w:hAnsi="仿宋"/>
          <w:b w:val="0"/>
          <w:bCs/>
          <w:szCs w:val="21"/>
        </w:rPr>
      </w:pPr>
    </w:p>
    <w:p w:rsidR="00A0485B" w:rsidRPr="00996E72" w:rsidRDefault="00A0485B" w:rsidP="00BD2058">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四、教学目的和教学内容</w:t>
      </w:r>
    </w:p>
    <w:p w:rsidR="00A0485B" w:rsidRPr="00996E72" w:rsidRDefault="00A0485B" w:rsidP="004F4C74">
      <w:pPr>
        <w:spacing w:beforeLines="50" w:before="156" w:line="288" w:lineRule="auto"/>
        <w:jc w:val="center"/>
        <w:rPr>
          <w:rStyle w:val="ad"/>
          <w:rFonts w:ascii="仿宋" w:eastAsia="仿宋" w:hAnsi="仿宋"/>
          <w:bCs/>
          <w:szCs w:val="21"/>
        </w:rPr>
      </w:pPr>
      <w:r w:rsidRPr="00996E72">
        <w:rPr>
          <w:rStyle w:val="ad"/>
          <w:rFonts w:ascii="仿宋" w:eastAsia="仿宋" w:hAnsi="仿宋" w:hint="eastAsia"/>
          <w:bCs/>
          <w:szCs w:val="21"/>
        </w:rPr>
        <w:t>实验一</w:t>
      </w:r>
      <w:r w:rsidRPr="00996E72">
        <w:rPr>
          <w:rStyle w:val="ad"/>
          <w:rFonts w:ascii="仿宋" w:eastAsia="仿宋" w:hAnsi="仿宋"/>
          <w:bCs/>
          <w:szCs w:val="21"/>
        </w:rPr>
        <w:t xml:space="preserve">    </w:t>
      </w:r>
      <w:r w:rsidRPr="00996E72">
        <w:rPr>
          <w:rStyle w:val="ad"/>
          <w:rFonts w:ascii="仿宋" w:eastAsia="仿宋" w:hAnsi="仿宋" w:hint="eastAsia"/>
          <w:bCs/>
          <w:szCs w:val="21"/>
        </w:rPr>
        <w:t>固体化合物分解压的测定</w:t>
      </w:r>
    </w:p>
    <w:p w:rsidR="00A0485B" w:rsidRPr="00996E72" w:rsidRDefault="00A0485B" w:rsidP="004F4C74">
      <w:pPr>
        <w:spacing w:beforeLines="50" w:before="156" w:line="288" w:lineRule="auto"/>
        <w:rPr>
          <w:rFonts w:ascii="仿宋" w:eastAsia="仿宋" w:hAnsi="仿宋"/>
          <w:b/>
          <w:szCs w:val="21"/>
        </w:rPr>
      </w:pPr>
      <w:r w:rsidRPr="00996E72">
        <w:rPr>
          <w:rFonts w:ascii="仿宋" w:eastAsia="仿宋" w:hAnsi="仿宋" w:hint="eastAsia"/>
          <w:b/>
          <w:szCs w:val="21"/>
        </w:rPr>
        <w:t>教学目的：</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、查阅固体化合物分解压的测定文献，分类整理固体分解压测定装置的工作原理。优化实验步骤和装置；</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、设计饱和蒸气压的测定装置；</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、利用自行设计的装置测定选定化合物的饱和蒸气压，依据克拉佩龙克劳修斯方程计算相变焓，和文献值相比较；讨论实验中遇到的问题及解决的方法，总结实验中的注意事项。</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用设计的装置测定一固体化合物在一定温度下的分解压。</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气压计，恒温槽，精密温度计。</w:t>
      </w:r>
    </w:p>
    <w:p w:rsidR="00A0485B" w:rsidRPr="00996E72" w:rsidRDefault="00A0485B" w:rsidP="004F4C74">
      <w:pPr>
        <w:spacing w:beforeLines="50" w:before="156" w:line="288" w:lineRule="auto"/>
        <w:rPr>
          <w:rStyle w:val="ad"/>
          <w:rFonts w:ascii="仿宋" w:eastAsia="仿宋" w:hAnsi="仿宋"/>
          <w:b w:val="0"/>
          <w:bCs/>
          <w:szCs w:val="21"/>
        </w:rPr>
      </w:pPr>
    </w:p>
    <w:p w:rsidR="00A0485B" w:rsidRPr="00996E72" w:rsidRDefault="00A0485B" w:rsidP="004F4C74">
      <w:pPr>
        <w:spacing w:beforeLines="50" w:before="156" w:line="288" w:lineRule="auto"/>
        <w:jc w:val="center"/>
        <w:rPr>
          <w:rStyle w:val="ad"/>
          <w:rFonts w:ascii="仿宋" w:eastAsia="仿宋" w:hAnsi="仿宋"/>
          <w:bCs/>
          <w:szCs w:val="21"/>
        </w:rPr>
      </w:pPr>
      <w:r w:rsidRPr="00996E72">
        <w:rPr>
          <w:rStyle w:val="ad"/>
          <w:rFonts w:ascii="仿宋" w:eastAsia="仿宋" w:hAnsi="仿宋" w:hint="eastAsia"/>
          <w:bCs/>
          <w:szCs w:val="21"/>
        </w:rPr>
        <w:t>实验二</w:t>
      </w:r>
      <w:r w:rsidRPr="00996E72">
        <w:rPr>
          <w:rStyle w:val="ad"/>
          <w:rFonts w:ascii="仿宋" w:eastAsia="仿宋" w:hAnsi="仿宋"/>
          <w:bCs/>
          <w:szCs w:val="21"/>
        </w:rPr>
        <w:t xml:space="preserve">    </w:t>
      </w:r>
      <w:r w:rsidRPr="00996E72">
        <w:rPr>
          <w:rStyle w:val="ad"/>
          <w:rFonts w:ascii="仿宋" w:eastAsia="仿宋" w:hAnsi="仿宋" w:hint="eastAsia"/>
          <w:szCs w:val="21"/>
        </w:rPr>
        <w:t>影响电池电动势大小因素的探究</w:t>
      </w:r>
    </w:p>
    <w:p w:rsidR="00A0485B" w:rsidRPr="00996E72" w:rsidRDefault="00A0485B" w:rsidP="004F4C74">
      <w:pPr>
        <w:spacing w:beforeLines="50" w:before="156" w:line="288" w:lineRule="auto"/>
        <w:rPr>
          <w:rFonts w:ascii="仿宋" w:eastAsia="仿宋" w:hAnsi="仿宋"/>
          <w:b/>
          <w:szCs w:val="21"/>
        </w:rPr>
      </w:pPr>
      <w:r w:rsidRPr="00996E72">
        <w:rPr>
          <w:rFonts w:ascii="仿宋" w:eastAsia="仿宋" w:hAnsi="仿宋" w:hint="eastAsia"/>
          <w:b/>
          <w:szCs w:val="21"/>
        </w:rPr>
        <w:t>教学目的：</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、在了解电动势产生原因的基础上，设计两个电池；</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、测定不同浓度溶液或不同实验温度下的电动势值，和理论值作比较得出结论。依据实验结果讨论浓度或温度对所设计的电池电动势的影响；</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、粗略计算出电池的温度系数。</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依据三类电极，设计出两种不同的电池，分别测定其电动势。考察溶液浓度或实验温度对电池电动势的影响。</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恒温槽，精密温度计，数字电动势测定仪。</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实验三</w:t>
      </w:r>
      <w:r w:rsidRPr="00996E72">
        <w:rPr>
          <w:rFonts w:ascii="仿宋" w:eastAsia="仿宋" w:hAnsi="仿宋"/>
          <w:b/>
          <w:szCs w:val="21"/>
        </w:rPr>
        <w:t xml:space="preserve">    </w:t>
      </w:r>
      <w:r w:rsidRPr="00996E72">
        <w:rPr>
          <w:rFonts w:ascii="仿宋" w:eastAsia="仿宋" w:hAnsi="仿宋" w:hint="eastAsia"/>
          <w:b/>
          <w:szCs w:val="21"/>
        </w:rPr>
        <w:t>不完全互溶系统三元相图的绘制</w:t>
      </w:r>
    </w:p>
    <w:p w:rsidR="00A0485B" w:rsidRPr="00996E72" w:rsidRDefault="00A0485B" w:rsidP="004F4C74">
      <w:pPr>
        <w:spacing w:beforeLines="50" w:before="156" w:line="288" w:lineRule="auto"/>
        <w:rPr>
          <w:rFonts w:ascii="仿宋" w:eastAsia="仿宋" w:hAnsi="仿宋"/>
          <w:b/>
          <w:szCs w:val="21"/>
        </w:rPr>
      </w:pPr>
      <w:r w:rsidRPr="00996E72">
        <w:rPr>
          <w:rFonts w:ascii="仿宋" w:eastAsia="仿宋" w:hAnsi="仿宋" w:hint="eastAsia"/>
          <w:b/>
          <w:szCs w:val="21"/>
        </w:rPr>
        <w:t>教学目的：</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、进一步理解掌握三元相图等边三角形坐标的使用；</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、体会，设计不同体系中每种物质含量的不同测定方法；</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、尝试在现实生活当中利用三元相图解决遇到的问题，能进行相关理论解释。</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做不完全互溶三元体系在不同比例中的互溶情况，依据等边三角形坐标原理，绘出所测三元体系相图。</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依据不同的测定浓度方法利用不同的仪器。滴定管，酸度计，分光光度计等。</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实验四</w:t>
      </w:r>
      <w:r w:rsidRPr="00996E72">
        <w:rPr>
          <w:rFonts w:ascii="仿宋" w:eastAsia="仿宋" w:hAnsi="仿宋"/>
          <w:b/>
          <w:szCs w:val="21"/>
        </w:rPr>
        <w:t xml:space="preserve">    </w:t>
      </w:r>
      <w:r w:rsidRPr="00996E72">
        <w:rPr>
          <w:rFonts w:ascii="仿宋" w:eastAsia="仿宋" w:hAnsi="仿宋" w:hint="eastAsia"/>
          <w:b/>
          <w:szCs w:val="21"/>
        </w:rPr>
        <w:t>表面活性剂水溶液的临界胶束浓度的测定</w:t>
      </w:r>
    </w:p>
    <w:p w:rsidR="00A0485B" w:rsidRPr="00996E72" w:rsidRDefault="00A0485B" w:rsidP="004F4C74">
      <w:pPr>
        <w:spacing w:beforeLines="50" w:before="156" w:line="288" w:lineRule="auto"/>
        <w:rPr>
          <w:rFonts w:ascii="仿宋" w:eastAsia="仿宋" w:hAnsi="仿宋"/>
          <w:b/>
          <w:szCs w:val="21"/>
        </w:rPr>
      </w:pPr>
      <w:r w:rsidRPr="00996E72">
        <w:rPr>
          <w:rFonts w:ascii="仿宋" w:eastAsia="仿宋" w:hAnsi="仿宋" w:hint="eastAsia"/>
          <w:b/>
          <w:szCs w:val="21"/>
        </w:rPr>
        <w:t>教学要求：</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、进一步理解临界胶束浓度（</w:t>
      </w:r>
      <w:r w:rsidRPr="00996E72">
        <w:rPr>
          <w:rFonts w:ascii="仿宋" w:eastAsia="仿宋" w:hAnsi="仿宋"/>
          <w:szCs w:val="21"/>
        </w:rPr>
        <w:t>CMC</w:t>
      </w:r>
      <w:r w:rsidRPr="00996E72">
        <w:rPr>
          <w:rFonts w:ascii="仿宋" w:eastAsia="仿宋" w:hAnsi="仿宋" w:hint="eastAsia"/>
          <w:szCs w:val="21"/>
        </w:rPr>
        <w:t>）值；</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、掌握临界胶束浓度的不同测定方法；</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、依据不同结构表面活性剂的特点设计出较为合适的测定方法。</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利用已知的表面活性剂知识及其测定其临界胶束浓度值的方法，测出</w:t>
      </w:r>
      <w:r w:rsidRPr="00996E72">
        <w:rPr>
          <w:rFonts w:ascii="仿宋" w:eastAsia="仿宋" w:hAnsi="仿宋"/>
          <w:szCs w:val="21"/>
        </w:rPr>
        <w:t>3</w:t>
      </w:r>
      <w:r w:rsidRPr="00996E72">
        <w:rPr>
          <w:rFonts w:ascii="仿宋" w:eastAsia="仿宋" w:hAnsi="仿宋" w:hint="eastAsia"/>
          <w:szCs w:val="21"/>
        </w:rPr>
        <w:t>种不同结构的表面活性剂的</w:t>
      </w:r>
      <w:r w:rsidRPr="00996E72">
        <w:rPr>
          <w:rFonts w:ascii="仿宋" w:eastAsia="仿宋" w:hAnsi="仿宋"/>
          <w:szCs w:val="21"/>
        </w:rPr>
        <w:t>CMC</w:t>
      </w:r>
      <w:r w:rsidRPr="00996E72">
        <w:rPr>
          <w:rFonts w:ascii="仿宋" w:eastAsia="仿宋" w:hAnsi="仿宋" w:hint="eastAsia"/>
          <w:szCs w:val="21"/>
        </w:rPr>
        <w:t>值。</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电导率仪，恒温槽，滴定管，酸度计等。</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实验五</w:t>
      </w:r>
      <w:r w:rsidRPr="00996E72">
        <w:rPr>
          <w:rFonts w:ascii="仿宋" w:eastAsia="仿宋" w:hAnsi="仿宋"/>
          <w:b/>
          <w:szCs w:val="21"/>
        </w:rPr>
        <w:t xml:space="preserve">    </w:t>
      </w:r>
      <w:r w:rsidRPr="00996E72">
        <w:rPr>
          <w:rFonts w:ascii="仿宋" w:eastAsia="仿宋" w:hAnsi="仿宋" w:hint="eastAsia"/>
          <w:b/>
          <w:szCs w:val="21"/>
        </w:rPr>
        <w:t>离子选择性电极的制备及应用</w:t>
      </w:r>
    </w:p>
    <w:p w:rsidR="00A0485B" w:rsidRPr="00996E72" w:rsidRDefault="00A0485B" w:rsidP="004F4C74">
      <w:pPr>
        <w:spacing w:beforeLines="50" w:before="156" w:line="288" w:lineRule="auto"/>
        <w:rPr>
          <w:rFonts w:ascii="仿宋" w:eastAsia="仿宋" w:hAnsi="仿宋"/>
          <w:b/>
          <w:szCs w:val="21"/>
        </w:rPr>
      </w:pPr>
      <w:r w:rsidRPr="00996E72">
        <w:rPr>
          <w:rFonts w:ascii="仿宋" w:eastAsia="仿宋" w:hAnsi="仿宋" w:hint="eastAsia"/>
          <w:b/>
          <w:szCs w:val="21"/>
        </w:rPr>
        <w:t>教学要求：</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、了解电极种类和电极的制备方法；</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、制作出两种不同的电极，其一为难溶盐电极；</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、设计用难溶盐电极测定相关离子在不同溶液中的浓度方法；</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4</w:t>
      </w:r>
      <w:r w:rsidRPr="00996E72">
        <w:rPr>
          <w:rFonts w:ascii="仿宋" w:eastAsia="仿宋" w:hAnsi="仿宋" w:hint="eastAsia"/>
          <w:szCs w:val="21"/>
        </w:rPr>
        <w:t>、用另外的测定方法测定相同溶液，比较测得的结果；</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5</w:t>
      </w:r>
      <w:r w:rsidRPr="00996E72">
        <w:rPr>
          <w:rFonts w:ascii="仿宋" w:eastAsia="仿宋" w:hAnsi="仿宋" w:hint="eastAsia"/>
          <w:szCs w:val="21"/>
        </w:rPr>
        <w:t>、正确的格式撰写实验报告。</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用纸上电泳的方法分离氨基酸混合样品。</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电势测定仪，恒温槽，精密温度计等。</w:t>
      </w:r>
    </w:p>
    <w:p w:rsidR="00A0485B" w:rsidRPr="00996E72" w:rsidRDefault="00A0485B" w:rsidP="004F4C74">
      <w:pPr>
        <w:spacing w:beforeLines="50" w:before="156" w:line="288" w:lineRule="auto"/>
        <w:rPr>
          <w:rFonts w:ascii="仿宋" w:eastAsia="仿宋" w:hAnsi="仿宋"/>
          <w:szCs w:val="21"/>
        </w:rPr>
      </w:pPr>
    </w:p>
    <w:p w:rsidR="00A0485B" w:rsidRPr="00996E72" w:rsidRDefault="00A0485B" w:rsidP="004F4C74">
      <w:pPr>
        <w:spacing w:beforeLines="50" w:before="156" w:line="288" w:lineRule="auto"/>
        <w:jc w:val="center"/>
        <w:rPr>
          <w:rFonts w:ascii="仿宋" w:eastAsia="仿宋" w:hAnsi="仿宋"/>
          <w:b/>
          <w:szCs w:val="21"/>
        </w:rPr>
      </w:pPr>
      <w:r w:rsidRPr="00996E72">
        <w:rPr>
          <w:rFonts w:ascii="仿宋" w:eastAsia="仿宋" w:hAnsi="仿宋" w:hint="eastAsia"/>
          <w:b/>
          <w:szCs w:val="21"/>
        </w:rPr>
        <w:t>实验六</w:t>
      </w:r>
      <w:r w:rsidRPr="00996E72">
        <w:rPr>
          <w:rFonts w:ascii="仿宋" w:eastAsia="仿宋" w:hAnsi="仿宋"/>
          <w:b/>
          <w:szCs w:val="21"/>
        </w:rPr>
        <w:t xml:space="preserve">    </w:t>
      </w:r>
      <w:r w:rsidRPr="00996E72">
        <w:rPr>
          <w:rFonts w:ascii="仿宋" w:eastAsia="仿宋" w:hAnsi="仿宋" w:hint="eastAsia"/>
          <w:b/>
          <w:szCs w:val="21"/>
        </w:rPr>
        <w:t>自拟题目</w:t>
      </w:r>
    </w:p>
    <w:p w:rsidR="00A0485B" w:rsidRPr="00996E72" w:rsidRDefault="00A0485B" w:rsidP="004F4C74">
      <w:pPr>
        <w:spacing w:beforeLines="50" w:before="156" w:line="288" w:lineRule="auto"/>
        <w:rPr>
          <w:rFonts w:ascii="仿宋" w:eastAsia="仿宋" w:hAnsi="仿宋"/>
          <w:b/>
          <w:szCs w:val="21"/>
        </w:rPr>
      </w:pPr>
      <w:r w:rsidRPr="00996E72">
        <w:rPr>
          <w:rFonts w:ascii="仿宋" w:eastAsia="仿宋" w:hAnsi="仿宋" w:hint="eastAsia"/>
          <w:b/>
          <w:szCs w:val="21"/>
        </w:rPr>
        <w:lastRenderedPageBreak/>
        <w:t>教学要求：</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、已查阅题目的相关文献资料，具备初步的了解；</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、能依据相关原理，设计出实验初步方案；</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、对实验测定方法有不同的预案，能自己解决试验中可能出现的问题。</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教学内容：</w:t>
      </w:r>
      <w:r w:rsidRPr="00996E72">
        <w:rPr>
          <w:rFonts w:ascii="仿宋" w:eastAsia="仿宋" w:hAnsi="仿宋" w:hint="eastAsia"/>
          <w:szCs w:val="21"/>
        </w:rPr>
        <w:t>指导学生设计实验，帮助实验的实施，科技论文的撰写。</w:t>
      </w:r>
    </w:p>
    <w:p w:rsidR="00A0485B" w:rsidRPr="00996E72" w:rsidRDefault="00A0485B" w:rsidP="004F4C74">
      <w:pPr>
        <w:spacing w:beforeLines="50" w:before="156" w:line="288" w:lineRule="auto"/>
        <w:rPr>
          <w:rFonts w:ascii="仿宋" w:eastAsia="仿宋" w:hAnsi="仿宋"/>
          <w:szCs w:val="21"/>
        </w:rPr>
      </w:pPr>
      <w:r w:rsidRPr="00996E72">
        <w:rPr>
          <w:rFonts w:ascii="仿宋" w:eastAsia="仿宋" w:hAnsi="仿宋" w:hint="eastAsia"/>
          <w:b/>
          <w:szCs w:val="21"/>
        </w:rPr>
        <w:t>主要仪器：</w:t>
      </w:r>
      <w:r w:rsidRPr="00996E72">
        <w:rPr>
          <w:rFonts w:ascii="仿宋" w:eastAsia="仿宋" w:hAnsi="仿宋" w:hint="eastAsia"/>
          <w:szCs w:val="21"/>
        </w:rPr>
        <w:t>依据具体的实验选用。</w:t>
      </w:r>
    </w:p>
    <w:p w:rsidR="00A0485B" w:rsidRPr="00996E72" w:rsidRDefault="00A0485B" w:rsidP="00BD2058">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五、考核和评价方式</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实验考核成绩依据：</w:t>
      </w:r>
    </w:p>
    <w:p w:rsidR="00A0485B" w:rsidRPr="00996E72" w:rsidRDefault="00A0485B" w:rsidP="0098680F">
      <w:pPr>
        <w:spacing w:line="288" w:lineRule="auto"/>
        <w:ind w:leftChars="228" w:left="479"/>
        <w:rPr>
          <w:rFonts w:ascii="仿宋" w:eastAsia="仿宋" w:hAnsi="仿宋"/>
          <w:szCs w:val="21"/>
        </w:rPr>
      </w:pPr>
      <w:r w:rsidRPr="00996E72">
        <w:rPr>
          <w:rFonts w:ascii="仿宋" w:eastAsia="仿宋" w:hAnsi="仿宋"/>
          <w:szCs w:val="21"/>
        </w:rPr>
        <w:t>1</w:t>
      </w:r>
      <w:r w:rsidRPr="00996E72">
        <w:rPr>
          <w:rFonts w:ascii="仿宋" w:eastAsia="仿宋" w:hAnsi="仿宋" w:hint="eastAsia"/>
          <w:szCs w:val="21"/>
        </w:rPr>
        <w:t>、实验报告评分项目：</w:t>
      </w:r>
      <w:r w:rsidRPr="00996E72">
        <w:rPr>
          <w:rFonts w:ascii="仿宋" w:eastAsia="仿宋" w:hAnsi="仿宋"/>
          <w:szCs w:val="21"/>
        </w:rPr>
        <w:t xml:space="preserve"> (1) </w:t>
      </w:r>
      <w:r w:rsidRPr="00996E72">
        <w:rPr>
          <w:rFonts w:ascii="仿宋" w:eastAsia="仿宋" w:hAnsi="仿宋" w:hint="eastAsia"/>
          <w:szCs w:val="21"/>
        </w:rPr>
        <w:t>预习报告</w:t>
      </w:r>
      <w:r w:rsidRPr="00996E72">
        <w:rPr>
          <w:rFonts w:ascii="仿宋" w:eastAsia="仿宋" w:hAnsi="仿宋"/>
          <w:szCs w:val="21"/>
        </w:rPr>
        <w:t xml:space="preserve"> (2) </w:t>
      </w:r>
      <w:r w:rsidRPr="00996E72">
        <w:rPr>
          <w:rFonts w:ascii="仿宋" w:eastAsia="仿宋" w:hAnsi="仿宋" w:hint="eastAsia"/>
          <w:szCs w:val="21"/>
        </w:rPr>
        <w:t>根据实验内容对学生提问</w:t>
      </w:r>
      <w:r w:rsidRPr="00996E72">
        <w:rPr>
          <w:rFonts w:ascii="仿宋" w:eastAsia="仿宋" w:hAnsi="仿宋"/>
          <w:szCs w:val="21"/>
        </w:rPr>
        <w:t xml:space="preserve"> (3) </w:t>
      </w:r>
      <w:r w:rsidRPr="00996E72">
        <w:rPr>
          <w:rFonts w:ascii="仿宋" w:eastAsia="仿宋" w:hAnsi="仿宋" w:hint="eastAsia"/>
          <w:szCs w:val="21"/>
        </w:rPr>
        <w:t>学生实验操作</w:t>
      </w:r>
      <w:r w:rsidRPr="00996E72">
        <w:rPr>
          <w:rFonts w:ascii="仿宋" w:eastAsia="仿宋" w:hAnsi="仿宋"/>
          <w:szCs w:val="21"/>
        </w:rPr>
        <w:t xml:space="preserve"> (4) </w:t>
      </w:r>
      <w:r w:rsidRPr="00996E72">
        <w:rPr>
          <w:rFonts w:ascii="仿宋" w:eastAsia="仿宋" w:hAnsi="仿宋" w:hint="eastAsia"/>
          <w:szCs w:val="21"/>
        </w:rPr>
        <w:t>实验报告的格式，内容，结论，讨论等。</w:t>
      </w:r>
      <w:r w:rsidRPr="00996E72">
        <w:rPr>
          <w:rFonts w:ascii="仿宋" w:eastAsia="仿宋" w:hAnsi="仿宋"/>
          <w:szCs w:val="21"/>
        </w:rPr>
        <w:t xml:space="preserve"> </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、平时成绩包括：出勤情况，实验态度，装备情况，操作情况，实验室卫生等</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期终总成绩＝</w:t>
      </w:r>
      <w:r w:rsidRPr="00996E72">
        <w:rPr>
          <w:rFonts w:ascii="仿宋" w:eastAsia="仿宋" w:hAnsi="仿宋"/>
          <w:szCs w:val="21"/>
        </w:rPr>
        <w:t>60%</w:t>
      </w:r>
      <w:r w:rsidRPr="00996E72">
        <w:rPr>
          <w:rFonts w:ascii="仿宋" w:eastAsia="仿宋" w:hAnsi="仿宋" w:hint="eastAsia"/>
          <w:szCs w:val="21"/>
        </w:rPr>
        <w:t>平时成绩</w:t>
      </w:r>
      <w:r w:rsidRPr="00996E72">
        <w:rPr>
          <w:rFonts w:ascii="仿宋" w:eastAsia="仿宋" w:hAnsi="仿宋"/>
          <w:szCs w:val="21"/>
        </w:rPr>
        <w:t>+40%</w:t>
      </w:r>
      <w:r w:rsidRPr="00996E72">
        <w:rPr>
          <w:rFonts w:ascii="仿宋" w:eastAsia="仿宋" w:hAnsi="仿宋" w:hint="eastAsia"/>
          <w:szCs w:val="21"/>
        </w:rPr>
        <w:t>实验报告</w:t>
      </w:r>
    </w:p>
    <w:p w:rsidR="00A0485B" w:rsidRPr="00996E72" w:rsidRDefault="00A0485B" w:rsidP="00BD2058">
      <w:pPr>
        <w:widowControl/>
        <w:spacing w:line="288" w:lineRule="auto"/>
        <w:outlineLvl w:val="0"/>
        <w:rPr>
          <w:rStyle w:val="ad"/>
          <w:rFonts w:ascii="仿宋" w:eastAsia="仿宋" w:hAnsi="仿宋"/>
          <w:bCs/>
          <w:szCs w:val="21"/>
        </w:rPr>
      </w:pPr>
      <w:r w:rsidRPr="00996E72">
        <w:rPr>
          <w:rStyle w:val="ad"/>
          <w:rFonts w:ascii="仿宋" w:eastAsia="仿宋" w:hAnsi="仿宋" w:hint="eastAsia"/>
          <w:bCs/>
          <w:szCs w:val="21"/>
        </w:rPr>
        <w:t>六、教材和参考资料</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 xml:space="preserve">1. </w:t>
      </w:r>
      <w:r w:rsidRPr="00996E72">
        <w:rPr>
          <w:rFonts w:ascii="仿宋" w:eastAsia="仿宋" w:hAnsi="仿宋" w:hint="eastAsia"/>
          <w:szCs w:val="21"/>
        </w:rPr>
        <w:t>化学研究与设计性实验</w:t>
      </w:r>
      <w:r w:rsidRPr="00996E72">
        <w:rPr>
          <w:rFonts w:ascii="仿宋" w:eastAsia="仿宋" w:hAnsi="仿宋"/>
          <w:szCs w:val="21"/>
        </w:rPr>
        <w:t xml:space="preserve"> </w:t>
      </w:r>
      <w:r w:rsidRPr="00996E72">
        <w:rPr>
          <w:rFonts w:ascii="仿宋" w:eastAsia="仿宋" w:hAnsi="仿宋" w:hint="eastAsia"/>
          <w:szCs w:val="21"/>
        </w:rPr>
        <w:t>毛丽秋。湖南师范大学出版社。</w:t>
      </w:r>
      <w:r w:rsidRPr="00996E72">
        <w:rPr>
          <w:rFonts w:ascii="仿宋" w:eastAsia="仿宋" w:hAnsi="仿宋"/>
          <w:szCs w:val="21"/>
        </w:rPr>
        <w:t>2008.10</w:t>
      </w:r>
    </w:p>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2.</w:t>
      </w:r>
      <w:r w:rsidRPr="00996E72">
        <w:rPr>
          <w:rFonts w:ascii="仿宋" w:eastAsia="仿宋" w:hAnsi="仿宋" w:hint="eastAsia"/>
          <w:szCs w:val="21"/>
        </w:rPr>
        <w:t>《物理化学实验》</w:t>
      </w:r>
      <w:r w:rsidRPr="00996E72">
        <w:rPr>
          <w:rFonts w:ascii="仿宋" w:eastAsia="仿宋" w:hAnsi="仿宋"/>
          <w:szCs w:val="21"/>
        </w:rPr>
        <w:t>(</w:t>
      </w:r>
      <w:r w:rsidRPr="00996E72">
        <w:rPr>
          <w:rFonts w:ascii="仿宋" w:eastAsia="仿宋" w:hAnsi="仿宋" w:hint="eastAsia"/>
          <w:szCs w:val="21"/>
        </w:rPr>
        <w:t>第三版</w:t>
      </w:r>
      <w:r w:rsidRPr="00996E72">
        <w:rPr>
          <w:rFonts w:ascii="仿宋" w:eastAsia="仿宋" w:hAnsi="仿宋"/>
          <w:szCs w:val="21"/>
        </w:rPr>
        <w:t xml:space="preserve">) </w:t>
      </w:r>
      <w:r w:rsidRPr="00996E72">
        <w:rPr>
          <w:rFonts w:ascii="仿宋" w:eastAsia="仿宋" w:hAnsi="仿宋" w:hint="eastAsia"/>
          <w:szCs w:val="21"/>
        </w:rPr>
        <w:t>复旦大学等编；高等教育出版社；</w:t>
      </w:r>
      <w:r w:rsidRPr="00996E72">
        <w:rPr>
          <w:rFonts w:ascii="仿宋" w:eastAsia="仿宋" w:hAnsi="仿宋"/>
          <w:szCs w:val="21"/>
        </w:rPr>
        <w:t>1998</w:t>
      </w:r>
      <w:r w:rsidRPr="00996E72">
        <w:rPr>
          <w:rFonts w:ascii="仿宋" w:eastAsia="仿宋" w:hAnsi="仿宋" w:hint="eastAsia"/>
          <w:szCs w:val="21"/>
        </w:rPr>
        <w:t>年</w:t>
      </w:r>
    </w:p>
    <w:p w:rsidR="00A0485B" w:rsidRPr="00996E72" w:rsidRDefault="00A0485B" w:rsidP="00BD2058">
      <w:pPr>
        <w:spacing w:line="288" w:lineRule="auto"/>
        <w:rPr>
          <w:rFonts w:ascii="仿宋" w:eastAsia="仿宋" w:hAnsi="仿宋"/>
          <w:bCs/>
          <w:szCs w:val="21"/>
        </w:rPr>
      </w:pPr>
      <w:r w:rsidRPr="00996E72">
        <w:rPr>
          <w:rFonts w:ascii="仿宋" w:eastAsia="仿宋" w:hAnsi="仿宋"/>
          <w:bCs/>
          <w:szCs w:val="21"/>
        </w:rPr>
        <w:t xml:space="preserve">3. </w:t>
      </w:r>
      <w:r w:rsidRPr="00996E72">
        <w:rPr>
          <w:rFonts w:ascii="仿宋" w:eastAsia="仿宋" w:hAnsi="仿宋" w:hint="eastAsia"/>
          <w:bCs/>
          <w:szCs w:val="21"/>
        </w:rPr>
        <w:t>研究型设计性有机化学实验改革与探索</w:t>
      </w:r>
      <w:r w:rsidRPr="00996E72">
        <w:rPr>
          <w:rFonts w:ascii="仿宋" w:eastAsia="仿宋" w:hAnsi="仿宋"/>
          <w:bCs/>
          <w:szCs w:val="21"/>
        </w:rPr>
        <w:t xml:space="preserve"> </w:t>
      </w:r>
      <w:r w:rsidRPr="00996E72">
        <w:rPr>
          <w:rFonts w:ascii="仿宋" w:eastAsia="仿宋" w:hAnsi="仿宋" w:hint="eastAsia"/>
          <w:bCs/>
          <w:szCs w:val="21"/>
        </w:rPr>
        <w:t>阴金香，李广涛，林天舒等。大学化学：</w:t>
      </w:r>
      <w:r w:rsidRPr="00996E72">
        <w:rPr>
          <w:rFonts w:ascii="仿宋" w:eastAsia="仿宋" w:hAnsi="仿宋"/>
          <w:bCs/>
          <w:szCs w:val="21"/>
        </w:rPr>
        <w:t>2007, 22</w:t>
      </w:r>
      <w:r w:rsidRPr="00996E72">
        <w:rPr>
          <w:rFonts w:ascii="仿宋" w:eastAsia="仿宋" w:hAnsi="仿宋" w:hint="eastAsia"/>
          <w:bCs/>
          <w:szCs w:val="21"/>
        </w:rPr>
        <w:t>（</w:t>
      </w:r>
      <w:r w:rsidRPr="00996E72">
        <w:rPr>
          <w:rFonts w:ascii="仿宋" w:eastAsia="仿宋" w:hAnsi="仿宋"/>
          <w:bCs/>
          <w:szCs w:val="21"/>
        </w:rPr>
        <w:t>1</w:t>
      </w:r>
      <w:r w:rsidRPr="00996E72">
        <w:rPr>
          <w:rFonts w:ascii="仿宋" w:eastAsia="仿宋" w:hAnsi="仿宋" w:hint="eastAsia"/>
          <w:bCs/>
          <w:szCs w:val="21"/>
        </w:rPr>
        <w:t>）</w:t>
      </w:r>
      <w:r w:rsidRPr="00996E72">
        <w:rPr>
          <w:rFonts w:ascii="仿宋" w:eastAsia="仿宋" w:hAnsi="仿宋"/>
          <w:bCs/>
          <w:szCs w:val="21"/>
        </w:rPr>
        <w:t>:27-29.</w:t>
      </w:r>
    </w:p>
    <w:p w:rsidR="00A0485B" w:rsidRPr="00996E72" w:rsidRDefault="00A0485B" w:rsidP="00BD2058">
      <w:pPr>
        <w:spacing w:line="288" w:lineRule="auto"/>
        <w:rPr>
          <w:rFonts w:ascii="仿宋" w:eastAsia="仿宋" w:hAnsi="仿宋"/>
          <w:bCs/>
          <w:szCs w:val="21"/>
        </w:rPr>
      </w:pPr>
      <w:r w:rsidRPr="00996E72">
        <w:rPr>
          <w:rFonts w:ascii="仿宋" w:eastAsia="仿宋" w:hAnsi="仿宋"/>
          <w:bCs/>
          <w:szCs w:val="21"/>
        </w:rPr>
        <w:t xml:space="preserve">4. </w:t>
      </w:r>
      <w:r w:rsidRPr="00996E72">
        <w:rPr>
          <w:rFonts w:ascii="仿宋" w:eastAsia="仿宋" w:hAnsi="仿宋" w:hint="eastAsia"/>
          <w:bCs/>
          <w:szCs w:val="21"/>
        </w:rPr>
        <w:t>设计性实验教学的实践与探索，黄剑平，龚银香，童金强。实验技术与管理，</w:t>
      </w:r>
      <w:r w:rsidRPr="00996E72">
        <w:rPr>
          <w:rFonts w:ascii="仿宋" w:eastAsia="仿宋" w:hAnsi="仿宋"/>
          <w:bCs/>
          <w:szCs w:val="21"/>
        </w:rPr>
        <w:t>2009, 26</w:t>
      </w:r>
      <w:r w:rsidRPr="00996E72">
        <w:rPr>
          <w:rFonts w:ascii="仿宋" w:eastAsia="仿宋" w:hAnsi="仿宋" w:hint="eastAsia"/>
          <w:bCs/>
          <w:szCs w:val="21"/>
        </w:rPr>
        <w:t>（</w:t>
      </w:r>
      <w:r w:rsidRPr="00996E72">
        <w:rPr>
          <w:rFonts w:ascii="仿宋" w:eastAsia="仿宋" w:hAnsi="仿宋"/>
          <w:bCs/>
          <w:szCs w:val="21"/>
        </w:rPr>
        <w:t>5</w:t>
      </w:r>
      <w:r w:rsidRPr="00996E72">
        <w:rPr>
          <w:rFonts w:ascii="仿宋" w:eastAsia="仿宋" w:hAnsi="仿宋" w:hint="eastAsia"/>
          <w:bCs/>
          <w:szCs w:val="21"/>
        </w:rPr>
        <w:t>）</w:t>
      </w:r>
      <w:r w:rsidRPr="00996E72">
        <w:rPr>
          <w:rFonts w:ascii="仿宋" w:eastAsia="仿宋" w:hAnsi="仿宋"/>
          <w:bCs/>
          <w:szCs w:val="21"/>
        </w:rPr>
        <w:t>:135-136.</w:t>
      </w:r>
    </w:p>
    <w:p w:rsidR="00A0485B" w:rsidRPr="00996E72" w:rsidRDefault="00A0485B" w:rsidP="00BD2058">
      <w:pPr>
        <w:spacing w:line="288" w:lineRule="auto"/>
        <w:rPr>
          <w:rFonts w:ascii="仿宋" w:eastAsia="仿宋" w:hAnsi="仿宋"/>
          <w:bCs/>
          <w:szCs w:val="21"/>
        </w:rPr>
      </w:pPr>
      <w:r w:rsidRPr="00996E72">
        <w:rPr>
          <w:rFonts w:ascii="仿宋" w:eastAsia="仿宋" w:hAnsi="仿宋"/>
          <w:bCs/>
          <w:szCs w:val="21"/>
        </w:rPr>
        <w:t xml:space="preserve">5. </w:t>
      </w:r>
      <w:r w:rsidRPr="00996E72">
        <w:rPr>
          <w:rFonts w:ascii="仿宋" w:eastAsia="仿宋" w:hAnsi="仿宋" w:hint="eastAsia"/>
          <w:bCs/>
          <w:szCs w:val="21"/>
        </w:rPr>
        <w:t>大学化学综合性、设计性实验教学实践与探索，陶春元，喻国贞，曹小华，曹飞。实验技术与管理：</w:t>
      </w:r>
      <w:r w:rsidRPr="00996E72">
        <w:rPr>
          <w:rFonts w:ascii="仿宋" w:eastAsia="仿宋" w:hAnsi="仿宋"/>
          <w:bCs/>
          <w:szCs w:val="21"/>
        </w:rPr>
        <w:t>2011, 28</w:t>
      </w:r>
      <w:r w:rsidRPr="00996E72">
        <w:rPr>
          <w:rFonts w:ascii="仿宋" w:eastAsia="仿宋" w:hAnsi="仿宋" w:hint="eastAsia"/>
          <w:bCs/>
          <w:szCs w:val="21"/>
        </w:rPr>
        <w:t>（</w:t>
      </w:r>
      <w:r w:rsidRPr="00996E72">
        <w:rPr>
          <w:rFonts w:ascii="仿宋" w:eastAsia="仿宋" w:hAnsi="仿宋"/>
          <w:bCs/>
          <w:szCs w:val="21"/>
        </w:rPr>
        <w:t>6</w:t>
      </w:r>
      <w:r w:rsidRPr="00996E72">
        <w:rPr>
          <w:rFonts w:ascii="仿宋" w:eastAsia="仿宋" w:hAnsi="仿宋" w:hint="eastAsia"/>
          <w:bCs/>
          <w:szCs w:val="21"/>
        </w:rPr>
        <w:t>）：</w:t>
      </w:r>
      <w:r w:rsidRPr="00996E72">
        <w:rPr>
          <w:rFonts w:ascii="仿宋" w:eastAsia="仿宋" w:hAnsi="仿宋"/>
          <w:bCs/>
          <w:szCs w:val="21"/>
        </w:rPr>
        <w:t>182-184.</w:t>
      </w: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D2058">
      <w:pPr>
        <w:pStyle w:val="aa"/>
        <w:spacing w:before="0" w:beforeAutospacing="0" w:after="0" w:afterAutospacing="0" w:line="288" w:lineRule="auto"/>
        <w:rPr>
          <w:rFonts w:ascii="仿宋" w:hAnsi="仿宋" w:cs="Times New Roman"/>
          <w:color w:val="000000"/>
          <w:sz w:val="21"/>
        </w:rPr>
      </w:pPr>
      <w:r w:rsidRPr="00996E72">
        <w:rPr>
          <w:rFonts w:ascii="仿宋" w:hAnsi="仿宋" w:cs="Times New Roman" w:hint="eastAsia"/>
          <w:color w:val="000000"/>
          <w:sz w:val="21"/>
        </w:rPr>
        <w:t>执笔人：物理化学教研室</w:t>
      </w:r>
      <w:r w:rsidRPr="00996E72">
        <w:rPr>
          <w:rFonts w:ascii="仿宋" w:hAnsi="仿宋" w:cs="Times New Roman"/>
          <w:color w:val="000000"/>
          <w:sz w:val="21"/>
        </w:rPr>
        <w:t xml:space="preserve">      </w:t>
      </w:r>
      <w:r w:rsidRPr="00996E72">
        <w:rPr>
          <w:rFonts w:ascii="仿宋" w:hAnsi="仿宋" w:cs="Times New Roman" w:hint="eastAsia"/>
          <w:color w:val="000000"/>
          <w:sz w:val="21"/>
        </w:rPr>
        <w:t>教研室主任：杨奇超</w:t>
      </w:r>
      <w:r w:rsidRPr="00996E72">
        <w:rPr>
          <w:rFonts w:ascii="仿宋" w:hAnsi="仿宋" w:cs="Times New Roman"/>
          <w:color w:val="000000"/>
          <w:sz w:val="21"/>
        </w:rPr>
        <w:t xml:space="preserve">       </w:t>
      </w:r>
    </w:p>
    <w:p w:rsidR="00A0485B" w:rsidRPr="00996E72" w:rsidRDefault="00A0485B" w:rsidP="006F708C">
      <w:pPr>
        <w:pStyle w:val="aa"/>
        <w:spacing w:before="0" w:beforeAutospacing="0" w:after="0" w:afterAutospacing="0" w:line="288" w:lineRule="auto"/>
        <w:rPr>
          <w:rFonts w:ascii="仿宋" w:hAnsi="仿宋" w:cs="Times New Roman"/>
          <w:sz w:val="21"/>
        </w:rPr>
      </w:pPr>
      <w:r w:rsidRPr="00996E72">
        <w:rPr>
          <w:rFonts w:ascii="仿宋" w:hAnsi="仿宋" w:hint="eastAsia"/>
          <w:sz w:val="21"/>
        </w:rPr>
        <w:t>教学副院长：</w:t>
      </w:r>
      <w:r w:rsidRPr="00996E72">
        <w:rPr>
          <w:rFonts w:ascii="仿宋" w:hAnsi="仿宋"/>
          <w:sz w:val="21"/>
        </w:rPr>
        <w:t xml:space="preserve"> </w:t>
      </w:r>
      <w:r w:rsidRPr="00996E72">
        <w:rPr>
          <w:rFonts w:ascii="仿宋" w:hAnsi="仿宋" w:hint="eastAsia"/>
          <w:sz w:val="21"/>
        </w:rPr>
        <w:t>包晓玉</w:t>
      </w:r>
      <w:r w:rsidRPr="00996E72">
        <w:rPr>
          <w:rFonts w:ascii="仿宋" w:hAnsi="仿宋"/>
          <w:sz w:val="21"/>
        </w:rPr>
        <w:t xml:space="preserve">         </w:t>
      </w:r>
      <w:r w:rsidRPr="00996E72">
        <w:rPr>
          <w:rFonts w:ascii="仿宋" w:hAnsi="仿宋" w:hint="eastAsia"/>
          <w:sz w:val="21"/>
        </w:rPr>
        <w:t>编写日期：</w:t>
      </w:r>
      <w:r w:rsidRPr="00996E72">
        <w:rPr>
          <w:rFonts w:ascii="仿宋" w:hAnsi="仿宋"/>
          <w:sz w:val="21"/>
        </w:rPr>
        <w:t>2016.08</w:t>
      </w: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64" w:name="_Toc514576290"/>
      <w:bookmarkStart w:id="65" w:name="_Toc514578761"/>
      <w:bookmarkStart w:id="66" w:name="_Toc514578807"/>
      <w:r w:rsidRPr="004F4C74">
        <w:rPr>
          <w:rFonts w:ascii="仿宋" w:eastAsia="仿宋" w:hAnsi="仿宋" w:hint="eastAsia"/>
          <w:b/>
          <w:sz w:val="44"/>
          <w:szCs w:val="32"/>
        </w:rPr>
        <w:t>《化学教学论》课程教学大纲</w:t>
      </w:r>
      <w:bookmarkEnd w:id="64"/>
      <w:bookmarkEnd w:id="65"/>
      <w:bookmarkEnd w:id="66"/>
    </w:p>
    <w:p w:rsidR="00A0485B" w:rsidRPr="00996E72" w:rsidRDefault="00A0485B" w:rsidP="00996E72">
      <w:pPr>
        <w:pStyle w:val="aa"/>
        <w:spacing w:before="0" w:beforeAutospacing="0" w:after="0" w:afterAutospacing="0" w:line="288" w:lineRule="auto"/>
        <w:ind w:firstLineChars="200" w:firstLine="422"/>
        <w:jc w:val="both"/>
        <w:rPr>
          <w:rFonts w:ascii="仿宋" w:hAnsi="仿宋" w:cs="Times New Roman"/>
          <w:b/>
          <w:bCs/>
          <w:sz w:val="21"/>
        </w:rPr>
      </w:pPr>
    </w:p>
    <w:tbl>
      <w:tblPr>
        <w:tblW w:w="5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2150"/>
        <w:gridCol w:w="1132"/>
        <w:gridCol w:w="73"/>
        <w:gridCol w:w="817"/>
        <w:gridCol w:w="618"/>
        <w:gridCol w:w="1163"/>
        <w:gridCol w:w="1115"/>
      </w:tblGrid>
      <w:tr w:rsidR="00A0485B" w:rsidRPr="00996E72" w:rsidTr="00BC2478">
        <w:trPr>
          <w:trHeight w:val="692"/>
          <w:jc w:val="center"/>
        </w:trPr>
        <w:tc>
          <w:tcPr>
            <w:tcW w:w="130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754" w:type="pct"/>
            <w:gridSpan w:val="3"/>
            <w:vAlign w:val="center"/>
          </w:tcPr>
          <w:p w:rsidR="00A0485B" w:rsidRPr="00996E72" w:rsidRDefault="00A0485B" w:rsidP="00BD2058">
            <w:pPr>
              <w:spacing w:line="288" w:lineRule="auto"/>
              <w:rPr>
                <w:rFonts w:ascii="仿宋" w:eastAsia="仿宋" w:hAnsi="仿宋"/>
                <w:szCs w:val="21"/>
              </w:rPr>
            </w:pPr>
            <w:r w:rsidRPr="00996E72">
              <w:rPr>
                <w:rFonts w:ascii="仿宋" w:eastAsia="仿宋" w:hAnsi="仿宋"/>
                <w:szCs w:val="21"/>
              </w:rPr>
              <w:t>53110336</w:t>
            </w:r>
          </w:p>
        </w:tc>
        <w:tc>
          <w:tcPr>
            <w:tcW w:w="750"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191"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BC2478">
        <w:trPr>
          <w:trHeight w:val="688"/>
          <w:jc w:val="center"/>
        </w:trPr>
        <w:tc>
          <w:tcPr>
            <w:tcW w:w="130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695"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化学教学论</w:t>
            </w:r>
          </w:p>
        </w:tc>
      </w:tr>
      <w:tr w:rsidR="00A0485B" w:rsidRPr="00996E72" w:rsidTr="00BC2478">
        <w:trPr>
          <w:trHeight w:val="712"/>
          <w:jc w:val="center"/>
        </w:trPr>
        <w:tc>
          <w:tcPr>
            <w:tcW w:w="130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695"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Teaching Theory Of Chemistry</w:t>
            </w:r>
          </w:p>
        </w:tc>
      </w:tr>
      <w:tr w:rsidR="00A0485B" w:rsidRPr="00996E72" w:rsidTr="00BC2478">
        <w:trPr>
          <w:trHeight w:val="461"/>
          <w:jc w:val="center"/>
        </w:trPr>
        <w:tc>
          <w:tcPr>
            <w:tcW w:w="1305"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124"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592"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465" w:type="pct"/>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32</w:t>
            </w:r>
          </w:p>
        </w:tc>
        <w:tc>
          <w:tcPr>
            <w:tcW w:w="931" w:type="pct"/>
            <w:gridSpan w:val="2"/>
            <w:vAlign w:val="center"/>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58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23</w:t>
            </w:r>
          </w:p>
        </w:tc>
      </w:tr>
      <w:tr w:rsidR="00A0485B" w:rsidRPr="00996E72" w:rsidTr="00BC2478">
        <w:trPr>
          <w:trHeight w:val="564"/>
          <w:jc w:val="center"/>
        </w:trPr>
        <w:tc>
          <w:tcPr>
            <w:tcW w:w="1305" w:type="pct"/>
            <w:vMerge/>
            <w:vAlign w:val="center"/>
          </w:tcPr>
          <w:p w:rsidR="00A0485B" w:rsidRPr="00996E72" w:rsidRDefault="00A0485B" w:rsidP="00BE5D6E">
            <w:pPr>
              <w:spacing w:line="288" w:lineRule="auto"/>
              <w:jc w:val="center"/>
              <w:rPr>
                <w:rFonts w:ascii="仿宋" w:eastAsia="仿宋" w:hAnsi="仿宋"/>
                <w:szCs w:val="21"/>
              </w:rPr>
            </w:pPr>
          </w:p>
        </w:tc>
        <w:tc>
          <w:tcPr>
            <w:tcW w:w="1124" w:type="pct"/>
            <w:vMerge/>
            <w:vAlign w:val="center"/>
          </w:tcPr>
          <w:p w:rsidR="00A0485B" w:rsidRPr="00996E72" w:rsidRDefault="00A0485B" w:rsidP="00BE5D6E">
            <w:pPr>
              <w:spacing w:line="288" w:lineRule="auto"/>
              <w:jc w:val="center"/>
              <w:rPr>
                <w:rFonts w:ascii="仿宋" w:eastAsia="仿宋" w:hAnsi="仿宋"/>
                <w:szCs w:val="21"/>
              </w:rPr>
            </w:pPr>
          </w:p>
        </w:tc>
        <w:tc>
          <w:tcPr>
            <w:tcW w:w="592" w:type="pct"/>
            <w:vMerge/>
            <w:vAlign w:val="center"/>
          </w:tcPr>
          <w:p w:rsidR="00A0485B" w:rsidRPr="00996E72" w:rsidRDefault="00A0485B" w:rsidP="00BE5D6E">
            <w:pPr>
              <w:spacing w:line="288" w:lineRule="auto"/>
              <w:jc w:val="center"/>
              <w:rPr>
                <w:rFonts w:ascii="仿宋" w:eastAsia="仿宋" w:hAnsi="仿宋"/>
                <w:szCs w:val="21"/>
              </w:rPr>
            </w:pPr>
          </w:p>
        </w:tc>
        <w:tc>
          <w:tcPr>
            <w:tcW w:w="465" w:type="pct"/>
            <w:gridSpan w:val="2"/>
            <w:vMerge/>
            <w:vAlign w:val="center"/>
          </w:tcPr>
          <w:p w:rsidR="00A0485B" w:rsidRPr="00996E72" w:rsidRDefault="00A0485B" w:rsidP="00BE5D6E">
            <w:pPr>
              <w:spacing w:line="288" w:lineRule="auto"/>
              <w:jc w:val="center"/>
              <w:rPr>
                <w:rFonts w:ascii="仿宋" w:eastAsia="仿宋" w:hAnsi="仿宋"/>
                <w:szCs w:val="21"/>
              </w:rPr>
            </w:pPr>
          </w:p>
        </w:tc>
        <w:tc>
          <w:tcPr>
            <w:tcW w:w="931" w:type="pct"/>
            <w:gridSpan w:val="2"/>
            <w:vAlign w:val="center"/>
          </w:tcPr>
          <w:p w:rsidR="00A0485B" w:rsidRPr="00996E72" w:rsidRDefault="00A0485B" w:rsidP="00BD2058">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58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9</w:t>
            </w:r>
          </w:p>
        </w:tc>
      </w:tr>
      <w:tr w:rsidR="00A0485B" w:rsidRPr="00996E72" w:rsidTr="00BC2478">
        <w:trPr>
          <w:trHeight w:val="886"/>
          <w:jc w:val="center"/>
        </w:trPr>
        <w:tc>
          <w:tcPr>
            <w:tcW w:w="130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124" w:type="pct"/>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陈新峰、吴旭君、熊燕</w:t>
            </w:r>
          </w:p>
        </w:tc>
        <w:tc>
          <w:tcPr>
            <w:tcW w:w="1057"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514"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1459"/>
          <w:jc w:val="center"/>
        </w:trPr>
        <w:tc>
          <w:tcPr>
            <w:tcW w:w="130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695" w:type="pct"/>
            <w:gridSpan w:val="7"/>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BE5D6E">
            <w:pPr>
              <w:spacing w:line="288" w:lineRule="auto"/>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BC2478">
        <w:trPr>
          <w:trHeight w:val="686"/>
          <w:jc w:val="center"/>
        </w:trPr>
        <w:tc>
          <w:tcPr>
            <w:tcW w:w="130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695"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无机化学、有机化学、分析化学、教育学、心理学</w:t>
            </w:r>
          </w:p>
        </w:tc>
      </w:tr>
    </w:tbl>
    <w:p w:rsidR="00A0485B" w:rsidRPr="00996E72" w:rsidRDefault="00A0485B" w:rsidP="00BE5D6E">
      <w:pPr>
        <w:pStyle w:val="aa"/>
        <w:spacing w:before="0" w:beforeAutospacing="0" w:after="0" w:afterAutospacing="0" w:line="288" w:lineRule="auto"/>
        <w:jc w:val="both"/>
        <w:rPr>
          <w:rFonts w:ascii="仿宋" w:hAnsi="仿宋" w:cs="Times New Roman"/>
          <w:b/>
          <w:bCs/>
          <w:sz w:val="21"/>
        </w:rPr>
      </w:pPr>
    </w:p>
    <w:p w:rsidR="00A0485B" w:rsidRPr="008F0857" w:rsidRDefault="00A0485B" w:rsidP="00BE5D6E">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化学教学论是化学专业的一门专业基础课；是化学学科与教育学、心理学、教育心理学、教学论、系统方法论等相交叉的一门交叉学科。它主要研究化学教育教学规律及其应用，其研究对象是化学教学系统，即研究化学教学中教与学的联系、相互作用及其统一。它是以广大化学教师及化学教育研究工作者的宝贵经验为基础，经过理论概括、充实和发展起来的。它植根于化学与教学之中并随之发生、发展，是化学学科建构与教学发展及其间理论研究和实践检验、完善的结果，是依随启智、益智、育人和笃行的教育规律，在人类社会教育实践活动中形成、发展起来。</w:t>
      </w:r>
    </w:p>
    <w:p w:rsidR="00A0485B" w:rsidRPr="00996E72" w:rsidRDefault="00A0485B" w:rsidP="00996E72">
      <w:pPr>
        <w:pStyle w:val="aa"/>
        <w:spacing w:before="0" w:beforeAutospacing="0" w:after="0" w:afterAutospacing="0" w:line="288" w:lineRule="auto"/>
        <w:ind w:firstLineChars="200" w:firstLine="420"/>
        <w:jc w:val="both"/>
        <w:rPr>
          <w:rFonts w:ascii="仿宋" w:hAnsi="仿宋" w:cs="Times New Roman"/>
          <w:b/>
          <w:bCs/>
          <w:sz w:val="21"/>
        </w:rPr>
      </w:pPr>
      <w:r w:rsidRPr="00996E72">
        <w:rPr>
          <w:rFonts w:ascii="仿宋" w:hAnsi="仿宋" w:cs="Times New Roman" w:hint="eastAsia"/>
          <w:sz w:val="21"/>
        </w:rPr>
        <w:t>知识目标：理解化学教学的基本理论和概念；掌握化学教学的基本技能和方法；掌握多媒体等现代技术和手段在化学教学中的应用；理解与领会化学教学的新思想、新理念，掌握教学评价的新标准和新方法。在实验教学研究中尝试微型化学实验和绿色化实验的研究与应用。</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能力目标：培养学生运用教育教学理论指导化学教学的能力；教学资源的开发与应用能力；现代化教育技术和手段在化学教学中的应用能力；教育信息的收集、分析、处理与交流能力等。</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素质目标：教书与育人相结合，结合教学内容进行辩证唯物主义教育、思想品德教育，使学生树立正确的人生观、价值观和价值观。以师范教育为本，注重培养学生</w:t>
      </w:r>
      <w:r w:rsidRPr="00996E72">
        <w:rPr>
          <w:rFonts w:ascii="仿宋" w:eastAsia="仿宋" w:hAnsi="仿宋" w:hint="eastAsia"/>
          <w:bCs/>
          <w:color w:val="000000"/>
          <w:kern w:val="0"/>
          <w:szCs w:val="21"/>
        </w:rPr>
        <w:t>忠于教育的正确价值取向，育人为本的良好职业操守，</w:t>
      </w:r>
      <w:r w:rsidRPr="00996E72">
        <w:rPr>
          <w:rFonts w:ascii="仿宋" w:eastAsia="仿宋" w:hAnsi="仿宋" w:hint="eastAsia"/>
          <w:color w:val="000000"/>
          <w:kern w:val="0"/>
          <w:szCs w:val="21"/>
        </w:rPr>
        <w:t>学为人师</w:t>
      </w:r>
      <w:r w:rsidRPr="00996E72">
        <w:rPr>
          <w:rFonts w:ascii="仿宋" w:eastAsia="仿宋" w:hAnsi="仿宋"/>
          <w:color w:val="000000"/>
          <w:kern w:val="0"/>
          <w:szCs w:val="21"/>
        </w:rPr>
        <w:t>,</w:t>
      </w:r>
      <w:r w:rsidRPr="00996E72">
        <w:rPr>
          <w:rFonts w:ascii="仿宋" w:eastAsia="仿宋" w:hAnsi="仿宋" w:hint="eastAsia"/>
          <w:color w:val="000000"/>
          <w:kern w:val="0"/>
          <w:szCs w:val="21"/>
        </w:rPr>
        <w:t>行为世范的师德师风职业素养。</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lastRenderedPageBreak/>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本课程具有明显的理论性、师范性和实践性。目的在于帮助学生了解中学化学教育教学的规律，掌握化学教学的基础知识、基本技能和化学教学研究的基本方法，在理论的指导下进行教技能训练和教科研能力的培养，具备从事中学化学教学和教学研究的初步能力。课程结合当前国内外的化学课程改革或教学改革的经验和趋向，引领师范生切实确立先进的教育理念，树立可持续发展与终身学习的观念，为未来的教育创新和自我提升奠定良好的基础。</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本课程是化学教学理论与化学教学实践紧密结合的一门课程。理论上，引导学生形成和树立现代教育和科学教学观念，帮助学生初步形成符合当前基础教育课程和教学改革的新理念。实践方面，使学生能够掌握适合当前教学改革的化学教学基本能力。在处理本课程时，要着重协调和处理好以下一些基本关系：理论与实践的关系，化学教学知识与实际教学技能的关系，教育学科与化学学科的关系，教师讲授与学生活动参与的关系，</w:t>
      </w:r>
      <w:r w:rsidRPr="00996E72">
        <w:rPr>
          <w:rFonts w:ascii="仿宋" w:eastAsia="仿宋" w:hAnsi="仿宋"/>
          <w:szCs w:val="21"/>
        </w:rPr>
        <w:t>“</w:t>
      </w:r>
      <w:r w:rsidRPr="00996E72">
        <w:rPr>
          <w:rFonts w:ascii="仿宋" w:eastAsia="仿宋" w:hAnsi="仿宋" w:hint="eastAsia"/>
          <w:szCs w:val="21"/>
        </w:rPr>
        <w:t>入门上手打基础</w:t>
      </w:r>
      <w:r w:rsidRPr="00996E72">
        <w:rPr>
          <w:rFonts w:ascii="仿宋" w:eastAsia="仿宋" w:hAnsi="仿宋"/>
          <w:szCs w:val="21"/>
        </w:rPr>
        <w:t>”</w:t>
      </w:r>
      <w:r w:rsidRPr="00996E72">
        <w:rPr>
          <w:rFonts w:ascii="仿宋" w:eastAsia="仿宋" w:hAnsi="仿宋" w:hint="eastAsia"/>
          <w:szCs w:val="21"/>
        </w:rPr>
        <w:t>的职业基础水平与</w:t>
      </w:r>
      <w:r w:rsidRPr="00996E72">
        <w:rPr>
          <w:rFonts w:ascii="仿宋" w:eastAsia="仿宋" w:hAnsi="仿宋"/>
          <w:szCs w:val="21"/>
        </w:rPr>
        <w:t>“</w:t>
      </w:r>
      <w:r w:rsidRPr="00996E72">
        <w:rPr>
          <w:rFonts w:ascii="仿宋" w:eastAsia="仿宋" w:hAnsi="仿宋" w:hint="eastAsia"/>
          <w:szCs w:val="21"/>
        </w:rPr>
        <w:t>深入提高扩展</w:t>
      </w:r>
      <w:r w:rsidRPr="00996E72">
        <w:rPr>
          <w:rFonts w:ascii="仿宋" w:eastAsia="仿宋" w:hAnsi="仿宋"/>
          <w:szCs w:val="21"/>
        </w:rPr>
        <w:t>”</w:t>
      </w:r>
      <w:r w:rsidRPr="00996E72">
        <w:rPr>
          <w:rFonts w:ascii="仿宋" w:eastAsia="仿宋" w:hAnsi="仿宋" w:hint="eastAsia"/>
          <w:szCs w:val="21"/>
        </w:rPr>
        <w:t>的职业专业水平的关系。</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本课程为大学本科化学的基础课和</w:t>
      </w:r>
      <w:r w:rsidRPr="00996E72">
        <w:rPr>
          <w:rFonts w:ascii="仿宋" w:eastAsia="仿宋" w:hAnsi="仿宋" w:hint="eastAsia"/>
          <w:szCs w:val="21"/>
        </w:rPr>
        <w:t>核心课程，学分数</w:t>
      </w:r>
      <w:r w:rsidRPr="00996E72">
        <w:rPr>
          <w:rFonts w:ascii="仿宋" w:eastAsia="仿宋" w:hAnsi="仿宋"/>
          <w:szCs w:val="21"/>
        </w:rPr>
        <w:t>2</w:t>
      </w:r>
      <w:r w:rsidRPr="00996E72">
        <w:rPr>
          <w:rFonts w:ascii="仿宋" w:eastAsia="仿宋" w:hAnsi="仿宋" w:hint="eastAsia"/>
          <w:szCs w:val="21"/>
        </w:rPr>
        <w:t>，总学时数</w:t>
      </w:r>
      <w:r w:rsidRPr="00996E72">
        <w:rPr>
          <w:rFonts w:ascii="仿宋" w:eastAsia="仿宋" w:hAnsi="仿宋"/>
          <w:szCs w:val="21"/>
        </w:rPr>
        <w:t>32</w:t>
      </w:r>
      <w:r w:rsidRPr="00996E72">
        <w:rPr>
          <w:rFonts w:ascii="仿宋" w:eastAsia="仿宋" w:hAnsi="仿宋" w:hint="eastAsia"/>
          <w:szCs w:val="21"/>
        </w:rPr>
        <w:t>，主要讲授内容包括化学课程的编制与变革、化学教材设计及内容构建、化学教学设计与教学方法概述、化学教学技能、化学实验及实验教学研究、化学探究式教学、化学学习策略及其实施、信息技术与化学课程整合、化学教师专业发展等</w:t>
      </w:r>
      <w:r w:rsidRPr="00996E72">
        <w:rPr>
          <w:rFonts w:ascii="仿宋" w:eastAsia="仿宋" w:hAnsi="仿宋" w:hint="eastAsia"/>
          <w:color w:val="000000"/>
          <w:szCs w:val="21"/>
        </w:rPr>
        <w:t>。</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pStyle w:val="aa"/>
        <w:spacing w:before="0" w:beforeAutospacing="0" w:after="0" w:afterAutospacing="0" w:line="288" w:lineRule="auto"/>
        <w:ind w:firstLineChars="200" w:firstLine="420"/>
        <w:jc w:val="both"/>
        <w:rPr>
          <w:rFonts w:ascii="仿宋" w:hAnsi="仿宋" w:cs="Times New Roman"/>
          <w:bCs/>
          <w:sz w:val="21"/>
        </w:rPr>
      </w:pPr>
      <w:r w:rsidRPr="00996E72">
        <w:rPr>
          <w:rFonts w:ascii="仿宋" w:hAnsi="仿宋" w:cs="Times New Roman" w:hint="eastAsia"/>
          <w:bCs/>
          <w:sz w:val="21"/>
        </w:rPr>
        <w:t>通过该门课程的学习，使学生掌握从事中学化学教学所必备的有关理论知识，把握基础教育改革的现状与发展超势，理解课程标准的精神实质，掌握不同类型化学知识的教学方法和学习指导方法，具备教育教学的反思能力和自我提升能力。</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 xml:space="preserve">). </w:t>
      </w:r>
      <w:r w:rsidRPr="00996E72">
        <w:rPr>
          <w:rFonts w:ascii="仿宋" w:eastAsia="仿宋" w:hAnsi="仿宋" w:hint="eastAsia"/>
          <w:color w:val="000000"/>
          <w:szCs w:val="21"/>
        </w:rPr>
        <w:t>精讲内容主要中学化学教育教学的基本理论及教学基本技能应用问题等难度较大部分</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导学内容是易于学生自学或与社会生活联系紧密内容</w:t>
      </w:r>
      <w:r w:rsidRPr="00996E72">
        <w:rPr>
          <w:rFonts w:ascii="仿宋" w:eastAsia="仿宋" w:hAnsi="仿宋"/>
          <w:color w:val="000000"/>
          <w:szCs w:val="21"/>
        </w:rPr>
        <w:t xml:space="preserve">; </w:t>
      </w:r>
      <w:r w:rsidRPr="00996E72">
        <w:rPr>
          <w:rFonts w:ascii="仿宋" w:eastAsia="仿宋" w:hAnsi="仿宋" w:hint="eastAsia"/>
          <w:color w:val="000000"/>
          <w:szCs w:val="21"/>
        </w:rPr>
        <w:t>研讨内容为当前中学化学教学改革的前沿问题，比如探究式化学教学、化学活动课程的开展、现代化教育技术的合理运用等。</w:t>
      </w:r>
      <w:r w:rsidRPr="00996E72">
        <w:rPr>
          <w:rFonts w:ascii="仿宋" w:eastAsia="仿宋" w:hAnsi="仿宋"/>
          <w:color w:val="000000"/>
          <w:szCs w:val="21"/>
        </w:rPr>
        <w:t xml:space="preserve"> </w:t>
      </w:r>
      <w:r w:rsidRPr="00996E72">
        <w:rPr>
          <w:rFonts w:ascii="仿宋" w:eastAsia="仿宋" w:hAnsi="仿宋" w:hint="eastAsia"/>
          <w:color w:val="000000"/>
          <w:szCs w:val="21"/>
        </w:rPr>
        <w:t>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A0485B" w:rsidRPr="00996E72" w:rsidRDefault="00A0485B" w:rsidP="00BE5D6E">
      <w:pPr>
        <w:widowControl/>
        <w:spacing w:line="288" w:lineRule="auto"/>
        <w:rPr>
          <w:rFonts w:ascii="仿宋" w:eastAsia="仿宋" w:hAnsi="仿宋"/>
          <w:b/>
          <w:color w:val="000000"/>
          <w:kern w:val="0"/>
          <w:szCs w:val="21"/>
        </w:rPr>
      </w:pPr>
    </w:p>
    <w:p w:rsidR="00A0485B" w:rsidRPr="00996E72" w:rsidRDefault="00A0485B" w:rsidP="00BE5D6E">
      <w:pPr>
        <w:widowControl/>
        <w:spacing w:line="288" w:lineRule="auto"/>
        <w:rPr>
          <w:rFonts w:ascii="仿宋" w:eastAsia="仿宋" w:hAnsi="仿宋"/>
          <w:b/>
          <w:color w:val="000000"/>
          <w:kern w:val="0"/>
          <w:szCs w:val="21"/>
        </w:rPr>
      </w:pPr>
    </w:p>
    <w:p w:rsidR="00A0485B" w:rsidRPr="00996E72" w:rsidRDefault="00A0485B" w:rsidP="00BE5D6E">
      <w:pPr>
        <w:widowControl/>
        <w:spacing w:line="288" w:lineRule="auto"/>
        <w:rPr>
          <w:rFonts w:ascii="仿宋" w:eastAsia="仿宋" w:hAnsi="仿宋"/>
          <w:b/>
          <w:color w:val="000000"/>
          <w:kern w:val="0"/>
          <w:szCs w:val="21"/>
        </w:rPr>
      </w:pP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2"/>
        <w:gridCol w:w="845"/>
        <w:gridCol w:w="1195"/>
        <w:gridCol w:w="2867"/>
        <w:gridCol w:w="2864"/>
      </w:tblGrid>
      <w:tr w:rsidR="00A0485B" w:rsidRPr="00996E72" w:rsidTr="00EF27CB">
        <w:trPr>
          <w:trHeight w:val="1519"/>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lastRenderedPageBreak/>
              <w:t>主讲教师简介：</w:t>
            </w:r>
          </w:p>
          <w:p w:rsidR="00A0485B" w:rsidRPr="00996E72" w:rsidRDefault="00A0485B" w:rsidP="00996E72">
            <w:pPr>
              <w:spacing w:line="288" w:lineRule="auto"/>
              <w:ind w:firstLineChars="200" w:firstLine="420"/>
              <w:jc w:val="left"/>
              <w:rPr>
                <w:rFonts w:ascii="仿宋" w:eastAsia="仿宋" w:hAnsi="仿宋"/>
                <w:szCs w:val="21"/>
              </w:rPr>
            </w:pPr>
            <w:r w:rsidRPr="00996E72">
              <w:rPr>
                <w:rFonts w:ascii="仿宋" w:eastAsia="仿宋" w:hAnsi="仿宋" w:hint="eastAsia"/>
                <w:szCs w:val="21"/>
              </w:rPr>
              <w:t>主讲教师陈新峰，具有近</w:t>
            </w:r>
            <w:r w:rsidRPr="00996E72">
              <w:rPr>
                <w:rFonts w:ascii="仿宋" w:eastAsia="仿宋" w:hAnsi="仿宋"/>
                <w:szCs w:val="21"/>
              </w:rPr>
              <w:t>30</w:t>
            </w:r>
            <w:r w:rsidRPr="00996E72">
              <w:rPr>
                <w:rFonts w:ascii="仿宋" w:eastAsia="仿宋" w:hAnsi="仿宋" w:hint="eastAsia"/>
                <w:szCs w:val="21"/>
              </w:rPr>
              <w:t>年从事化学教学论课程的教学与研究工作。承担的河南省教育厅教学研究课题主要有：《基于新课程理念下的化学有效教学研究》、《学科教学中对不同层次学生实施差异教育的理论与实践研究》、《新课程背景下高师化学专业培养模式改革的研究与实践》、《全纳教育理念在学科教学中的应用研究》等，发表化学教育教研论文</w:t>
            </w:r>
            <w:r w:rsidRPr="00996E72">
              <w:rPr>
                <w:rFonts w:ascii="仿宋" w:eastAsia="仿宋" w:hAnsi="仿宋"/>
                <w:szCs w:val="21"/>
              </w:rPr>
              <w:t>20</w:t>
            </w:r>
            <w:r w:rsidRPr="00996E72">
              <w:rPr>
                <w:rFonts w:ascii="仿宋" w:eastAsia="仿宋" w:hAnsi="仿宋" w:hint="eastAsia"/>
                <w:szCs w:val="21"/>
              </w:rPr>
              <w:t>余篇。</w:t>
            </w:r>
          </w:p>
        </w:tc>
      </w:tr>
      <w:tr w:rsidR="00A0485B" w:rsidRPr="00996E72" w:rsidTr="00EF27CB">
        <w:trPr>
          <w:trHeight w:val="580"/>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7D7DBB">
        <w:trPr>
          <w:trHeight w:val="548"/>
        </w:trPr>
        <w:tc>
          <w:tcPr>
            <w:tcW w:w="65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4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66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160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60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7D7DBB">
        <w:trPr>
          <w:trHeight w:val="273"/>
        </w:trPr>
        <w:tc>
          <w:tcPr>
            <w:tcW w:w="650"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陈新峰</w:t>
            </w:r>
          </w:p>
        </w:tc>
        <w:tc>
          <w:tcPr>
            <w:tcW w:w="47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男</w:t>
            </w:r>
          </w:p>
        </w:tc>
        <w:tc>
          <w:tcPr>
            <w:tcW w:w="669"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605"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60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化学教学论课程教学</w:t>
            </w:r>
          </w:p>
        </w:tc>
      </w:tr>
      <w:tr w:rsidR="00A0485B" w:rsidRPr="00996E72" w:rsidTr="007D7DBB">
        <w:trPr>
          <w:trHeight w:val="307"/>
        </w:trPr>
        <w:tc>
          <w:tcPr>
            <w:tcW w:w="650"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吴旭君</w:t>
            </w:r>
          </w:p>
        </w:tc>
        <w:tc>
          <w:tcPr>
            <w:tcW w:w="473"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女</w:t>
            </w:r>
          </w:p>
        </w:tc>
        <w:tc>
          <w:tcPr>
            <w:tcW w:w="669"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605"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603"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化学教学论课程教学</w:t>
            </w:r>
          </w:p>
        </w:tc>
      </w:tr>
      <w:tr w:rsidR="00A0485B" w:rsidRPr="00996E72" w:rsidTr="007D7DBB">
        <w:trPr>
          <w:trHeight w:val="355"/>
        </w:trPr>
        <w:tc>
          <w:tcPr>
            <w:tcW w:w="650"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熊</w:t>
            </w:r>
            <w:r w:rsidRPr="00996E72">
              <w:rPr>
                <w:rFonts w:ascii="仿宋" w:eastAsia="仿宋" w:hAnsi="仿宋"/>
                <w:szCs w:val="21"/>
              </w:rPr>
              <w:t xml:space="preserve">  </w:t>
            </w:r>
            <w:r w:rsidRPr="00996E72">
              <w:rPr>
                <w:rFonts w:ascii="仿宋" w:eastAsia="仿宋" w:hAnsi="仿宋" w:hint="eastAsia"/>
                <w:szCs w:val="21"/>
              </w:rPr>
              <w:t>燕</w:t>
            </w:r>
          </w:p>
        </w:tc>
        <w:tc>
          <w:tcPr>
            <w:tcW w:w="473"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女</w:t>
            </w:r>
          </w:p>
        </w:tc>
        <w:tc>
          <w:tcPr>
            <w:tcW w:w="669"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讲</w:t>
            </w:r>
            <w:r w:rsidRPr="00996E72">
              <w:rPr>
                <w:rFonts w:ascii="仿宋" w:eastAsia="仿宋" w:hAnsi="仿宋"/>
                <w:szCs w:val="21"/>
              </w:rPr>
              <w:t xml:space="preserve">  </w:t>
            </w:r>
            <w:r w:rsidRPr="00996E72">
              <w:rPr>
                <w:rFonts w:ascii="仿宋" w:eastAsia="仿宋" w:hAnsi="仿宋" w:hint="eastAsia"/>
                <w:szCs w:val="21"/>
              </w:rPr>
              <w:t>师</w:t>
            </w:r>
          </w:p>
        </w:tc>
        <w:tc>
          <w:tcPr>
            <w:tcW w:w="1605"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603"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化学教学论课程教学</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课时分配表：（本课程开设时间第</w:t>
      </w:r>
      <w:r w:rsidRPr="008F0857">
        <w:rPr>
          <w:rFonts w:ascii="黑体" w:eastAsia="黑体" w:hAnsi="黑体"/>
          <w:b/>
          <w:color w:val="000000"/>
          <w:kern w:val="0"/>
          <w:sz w:val="28"/>
          <w:szCs w:val="28"/>
        </w:rPr>
        <w:t>5</w:t>
      </w:r>
      <w:r w:rsidRPr="008F0857">
        <w:rPr>
          <w:rFonts w:ascii="黑体" w:eastAsia="黑体" w:hAnsi="黑体" w:hint="eastAsia"/>
          <w:b/>
          <w:color w:val="000000"/>
          <w:kern w:val="0"/>
          <w:sz w:val="28"/>
          <w:szCs w:val="28"/>
        </w:rPr>
        <w:t>学期</w:t>
      </w:r>
      <w:r w:rsidRPr="008F0857">
        <w:rPr>
          <w:rFonts w:ascii="黑体" w:eastAsia="黑体" w:hAnsi="黑体"/>
          <w:b/>
          <w:color w:val="000000"/>
          <w:kern w:val="0"/>
          <w:sz w:val="28"/>
          <w:szCs w:val="28"/>
        </w:rPr>
        <w:t>32</w:t>
      </w:r>
      <w:r w:rsidRPr="008F0857">
        <w:rPr>
          <w:rFonts w:ascii="黑体" w:eastAsia="黑体" w:hAnsi="黑体" w:hint="eastAsia"/>
          <w:b/>
          <w:color w:val="000000"/>
          <w:kern w:val="0"/>
          <w:sz w:val="28"/>
          <w:szCs w:val="28"/>
        </w:rPr>
        <w:t>学时）</w:t>
      </w:r>
    </w:p>
    <w:tbl>
      <w:tblPr>
        <w:tblW w:w="8981"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14"/>
        <w:gridCol w:w="2955"/>
        <w:gridCol w:w="1467"/>
        <w:gridCol w:w="1217"/>
        <w:gridCol w:w="1228"/>
      </w:tblGrid>
      <w:tr w:rsidR="00A0485B" w:rsidRPr="00996E72" w:rsidTr="00AA1CDA">
        <w:trPr>
          <w:trHeight w:val="438"/>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章</w:t>
            </w:r>
            <w:r w:rsidRPr="00996E72">
              <w:rPr>
                <w:rFonts w:ascii="仿宋" w:eastAsia="仿宋" w:hAnsi="仿宋"/>
                <w:bCs/>
                <w:szCs w:val="21"/>
              </w:rPr>
              <w:t xml:space="preserve"> </w:t>
            </w:r>
            <w:r w:rsidRPr="00996E72">
              <w:rPr>
                <w:rFonts w:ascii="仿宋" w:eastAsia="仿宋" w:hAnsi="仿宋" w:hint="eastAsia"/>
                <w:bCs/>
                <w:szCs w:val="21"/>
              </w:rPr>
              <w:t>次</w:t>
            </w:r>
          </w:p>
        </w:tc>
        <w:tc>
          <w:tcPr>
            <w:tcW w:w="2955" w:type="dxa"/>
          </w:tcPr>
          <w:p w:rsidR="00A0485B" w:rsidRPr="00996E72" w:rsidRDefault="00A0485B" w:rsidP="00BE5D6E">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1467"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理论学时</w:t>
            </w:r>
          </w:p>
        </w:tc>
        <w:tc>
          <w:tcPr>
            <w:tcW w:w="1217"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实践学时</w:t>
            </w:r>
          </w:p>
        </w:tc>
        <w:tc>
          <w:tcPr>
            <w:tcW w:w="1228"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开课学期</w:t>
            </w:r>
          </w:p>
        </w:tc>
      </w:tr>
      <w:tr w:rsidR="00A0485B" w:rsidRPr="00996E72" w:rsidTr="00CC5272">
        <w:trPr>
          <w:trHeight w:val="420"/>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第一章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kern w:val="0"/>
                <w:szCs w:val="21"/>
              </w:rPr>
              <w:t>绪论</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1</w:t>
            </w:r>
          </w:p>
        </w:tc>
        <w:tc>
          <w:tcPr>
            <w:tcW w:w="1217" w:type="dxa"/>
            <w:vAlign w:val="center"/>
          </w:tcPr>
          <w:p w:rsidR="00A0485B" w:rsidRPr="00996E72" w:rsidRDefault="00A0485B" w:rsidP="00CC5272">
            <w:pPr>
              <w:spacing w:line="288" w:lineRule="auto"/>
              <w:jc w:val="center"/>
              <w:rPr>
                <w:rFonts w:ascii="仿宋" w:eastAsia="仿宋" w:hAnsi="仿宋"/>
                <w:bCs/>
                <w:szCs w:val="21"/>
              </w:rPr>
            </w:pP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38"/>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第二章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szCs w:val="21"/>
              </w:rPr>
              <w:t>化学课程的编制与变革</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3</w:t>
            </w:r>
          </w:p>
        </w:tc>
        <w:tc>
          <w:tcPr>
            <w:tcW w:w="1217"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1</w:t>
            </w: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38"/>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第三章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化学教材设计及内容建构</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1</w:t>
            </w:r>
          </w:p>
        </w:tc>
        <w:tc>
          <w:tcPr>
            <w:tcW w:w="1217"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1</w:t>
            </w: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20"/>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第四章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化学教学过程与教学方法</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3</w:t>
            </w:r>
          </w:p>
        </w:tc>
        <w:tc>
          <w:tcPr>
            <w:tcW w:w="1217" w:type="dxa"/>
            <w:vAlign w:val="center"/>
          </w:tcPr>
          <w:p w:rsidR="00A0485B" w:rsidRPr="00996E72" w:rsidRDefault="00A0485B" w:rsidP="00CC5272">
            <w:pPr>
              <w:spacing w:line="288" w:lineRule="auto"/>
              <w:jc w:val="center"/>
              <w:rPr>
                <w:rFonts w:ascii="仿宋" w:eastAsia="仿宋" w:hAnsi="仿宋"/>
                <w:bCs/>
                <w:szCs w:val="21"/>
              </w:rPr>
            </w:pP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38"/>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第五章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化学教学技能</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3</w:t>
            </w:r>
          </w:p>
        </w:tc>
        <w:tc>
          <w:tcPr>
            <w:tcW w:w="1217"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1</w:t>
            </w: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20"/>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第六章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化学探究式教学</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2</w:t>
            </w:r>
          </w:p>
        </w:tc>
        <w:tc>
          <w:tcPr>
            <w:tcW w:w="1217" w:type="dxa"/>
            <w:vAlign w:val="center"/>
          </w:tcPr>
          <w:p w:rsidR="00A0485B" w:rsidRPr="00996E72" w:rsidRDefault="00A0485B" w:rsidP="00CC5272">
            <w:pPr>
              <w:spacing w:line="288" w:lineRule="auto"/>
              <w:jc w:val="center"/>
              <w:rPr>
                <w:rFonts w:ascii="仿宋" w:eastAsia="仿宋" w:hAnsi="仿宋"/>
                <w:bCs/>
                <w:szCs w:val="21"/>
              </w:rPr>
            </w:pP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38"/>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第七章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现代教育技术的应用</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2</w:t>
            </w:r>
          </w:p>
        </w:tc>
        <w:tc>
          <w:tcPr>
            <w:tcW w:w="1217"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2</w:t>
            </w: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38"/>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第八章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化学学习策略及其实施</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3</w:t>
            </w:r>
          </w:p>
        </w:tc>
        <w:tc>
          <w:tcPr>
            <w:tcW w:w="1217"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3</w:t>
            </w: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20"/>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第九章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化学</w:t>
            </w:r>
            <w:r w:rsidRPr="00996E72">
              <w:rPr>
                <w:rFonts w:ascii="仿宋" w:eastAsia="仿宋" w:hAnsi="仿宋" w:hint="eastAsia"/>
                <w:szCs w:val="21"/>
              </w:rPr>
              <w:t>实验及实验教学研究</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3</w:t>
            </w:r>
          </w:p>
        </w:tc>
        <w:tc>
          <w:tcPr>
            <w:tcW w:w="1217"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1</w:t>
            </w: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38"/>
          <w:jc w:val="center"/>
        </w:trPr>
        <w:tc>
          <w:tcPr>
            <w:tcW w:w="2114"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第十章</w:t>
            </w: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kern w:val="0"/>
                <w:szCs w:val="21"/>
              </w:rPr>
              <w:t>化学教师的专业发展</w:t>
            </w:r>
          </w:p>
        </w:tc>
        <w:tc>
          <w:tcPr>
            <w:tcW w:w="1467" w:type="dxa"/>
            <w:vAlign w:val="center"/>
          </w:tcPr>
          <w:p w:rsidR="00A0485B" w:rsidRPr="00996E72" w:rsidRDefault="00A0485B" w:rsidP="00CC5272">
            <w:pPr>
              <w:spacing w:line="288" w:lineRule="auto"/>
              <w:jc w:val="center"/>
              <w:rPr>
                <w:rFonts w:ascii="仿宋" w:eastAsia="仿宋" w:hAnsi="仿宋"/>
                <w:szCs w:val="21"/>
              </w:rPr>
            </w:pPr>
            <w:r w:rsidRPr="00996E72">
              <w:rPr>
                <w:rFonts w:ascii="仿宋" w:eastAsia="仿宋" w:hAnsi="仿宋"/>
                <w:szCs w:val="21"/>
              </w:rPr>
              <w:t>2</w:t>
            </w:r>
          </w:p>
        </w:tc>
        <w:tc>
          <w:tcPr>
            <w:tcW w:w="1217" w:type="dxa"/>
            <w:vAlign w:val="center"/>
          </w:tcPr>
          <w:p w:rsidR="00A0485B" w:rsidRPr="00996E72" w:rsidRDefault="00A0485B" w:rsidP="00CC5272">
            <w:pPr>
              <w:spacing w:line="288" w:lineRule="auto"/>
              <w:jc w:val="center"/>
              <w:rPr>
                <w:rFonts w:ascii="仿宋" w:eastAsia="仿宋" w:hAnsi="仿宋"/>
                <w:bCs/>
                <w:szCs w:val="21"/>
              </w:rPr>
            </w:pPr>
          </w:p>
        </w:tc>
        <w:tc>
          <w:tcPr>
            <w:tcW w:w="1228"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CC5272">
        <w:trPr>
          <w:trHeight w:val="438"/>
          <w:jc w:val="center"/>
        </w:trPr>
        <w:tc>
          <w:tcPr>
            <w:tcW w:w="2114" w:type="dxa"/>
          </w:tcPr>
          <w:p w:rsidR="00A0485B" w:rsidRPr="00996E72" w:rsidRDefault="00A0485B" w:rsidP="00BE5D6E">
            <w:pPr>
              <w:spacing w:line="288" w:lineRule="auto"/>
              <w:rPr>
                <w:rFonts w:ascii="仿宋" w:eastAsia="仿宋" w:hAnsi="仿宋"/>
                <w:bCs/>
                <w:szCs w:val="21"/>
              </w:rPr>
            </w:pPr>
          </w:p>
        </w:tc>
        <w:tc>
          <w:tcPr>
            <w:tcW w:w="2955"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总学时</w:t>
            </w:r>
          </w:p>
        </w:tc>
        <w:tc>
          <w:tcPr>
            <w:tcW w:w="1467"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23</w:t>
            </w:r>
          </w:p>
        </w:tc>
        <w:tc>
          <w:tcPr>
            <w:tcW w:w="1217" w:type="dxa"/>
            <w:vAlign w:val="center"/>
          </w:tcPr>
          <w:p w:rsidR="00A0485B" w:rsidRPr="00996E72" w:rsidRDefault="00A0485B" w:rsidP="00CC5272">
            <w:pPr>
              <w:spacing w:line="288" w:lineRule="auto"/>
              <w:jc w:val="center"/>
              <w:rPr>
                <w:rFonts w:ascii="仿宋" w:eastAsia="仿宋" w:hAnsi="仿宋"/>
                <w:bCs/>
                <w:szCs w:val="21"/>
              </w:rPr>
            </w:pPr>
            <w:r w:rsidRPr="00996E72">
              <w:rPr>
                <w:rFonts w:ascii="仿宋" w:eastAsia="仿宋" w:hAnsi="仿宋"/>
                <w:bCs/>
                <w:szCs w:val="21"/>
              </w:rPr>
              <w:t>9</w:t>
            </w:r>
          </w:p>
        </w:tc>
        <w:tc>
          <w:tcPr>
            <w:tcW w:w="1228" w:type="dxa"/>
            <w:vAlign w:val="center"/>
          </w:tcPr>
          <w:p w:rsidR="00A0485B" w:rsidRPr="00996E72" w:rsidRDefault="00A0485B" w:rsidP="00CC5272">
            <w:pPr>
              <w:spacing w:line="288" w:lineRule="auto"/>
              <w:jc w:val="center"/>
              <w:rPr>
                <w:rFonts w:ascii="仿宋" w:eastAsia="仿宋" w:hAnsi="仿宋"/>
                <w:bCs/>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
        <w:gridCol w:w="2354"/>
        <w:gridCol w:w="112"/>
        <w:gridCol w:w="180"/>
        <w:gridCol w:w="180"/>
        <w:gridCol w:w="180"/>
        <w:gridCol w:w="1549"/>
        <w:gridCol w:w="71"/>
        <w:gridCol w:w="180"/>
        <w:gridCol w:w="1165"/>
        <w:gridCol w:w="1257"/>
      </w:tblGrid>
      <w:tr w:rsidR="00A0485B" w:rsidRPr="00996E72" w:rsidTr="007D7DB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0"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绪论</w:t>
            </w:r>
          </w:p>
        </w:tc>
        <w:tc>
          <w:tcPr>
            <w:tcW w:w="2201"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7D7DBB">
        <w:trPr>
          <w:jc w:val="center"/>
        </w:trPr>
        <w:tc>
          <w:tcPr>
            <w:tcW w:w="8470" w:type="dxa"/>
            <w:gridSpan w:val="12"/>
            <w:vAlign w:val="center"/>
          </w:tcPr>
          <w:p w:rsidR="00A0485B" w:rsidRPr="00996E72" w:rsidRDefault="00A0485B" w:rsidP="00BE5D6E">
            <w:pPr>
              <w:spacing w:line="288" w:lineRule="auto"/>
              <w:rPr>
                <w:rFonts w:ascii="仿宋" w:eastAsia="仿宋" w:hAnsi="仿宋"/>
                <w:kern w:val="0"/>
                <w:szCs w:val="21"/>
              </w:rPr>
            </w:pPr>
            <w:r w:rsidRPr="00996E72">
              <w:rPr>
                <w:rFonts w:ascii="仿宋" w:eastAsia="仿宋" w:hAnsi="仿宋" w:hint="eastAsia"/>
                <w:b/>
                <w:szCs w:val="21"/>
              </w:rPr>
              <w:t>教学要求：</w:t>
            </w:r>
            <w:r w:rsidRPr="00996E72">
              <w:rPr>
                <w:rFonts w:ascii="仿宋" w:eastAsia="仿宋" w:hAnsi="仿宋" w:hint="eastAsia"/>
                <w:kern w:val="0"/>
                <w:szCs w:val="21"/>
              </w:rPr>
              <w:t>了解化学与化学教育发展的线索及新动向；领悟化学教育的社会价值；认识该课程的性质、任务以及学习方法；增强课程学习的动机，明确学习目标。</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化学教育的社会价值、化学教学论课程的任务。</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lastRenderedPageBreak/>
              <w:t>化学教育的新视野。</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化学与化学教育的发展。</w:t>
            </w:r>
          </w:p>
        </w:tc>
      </w:tr>
      <w:tr w:rsidR="00A0485B" w:rsidRPr="00996E72" w:rsidTr="007D7DB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第二部分</w:t>
            </w:r>
          </w:p>
        </w:tc>
        <w:tc>
          <w:tcPr>
            <w:tcW w:w="2712" w:type="dxa"/>
            <w:gridSpan w:val="4"/>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化学课程的编制与变革</w:t>
            </w:r>
          </w:p>
        </w:tc>
        <w:tc>
          <w:tcPr>
            <w:tcW w:w="1909"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szCs w:val="21"/>
              </w:rPr>
              <w:t>√</w:t>
            </w:r>
            <w:r w:rsidRPr="00996E72">
              <w:rPr>
                <w:rFonts w:ascii="仿宋" w:eastAsia="仿宋" w:hAnsi="仿宋" w:hint="eastAsia"/>
                <w:color w:val="000000"/>
                <w:kern w:val="0"/>
                <w:szCs w:val="21"/>
              </w:rPr>
              <w:t>实践</w:t>
            </w:r>
          </w:p>
        </w:tc>
        <w:tc>
          <w:tcPr>
            <w:tcW w:w="1416"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7D7DBB">
        <w:trPr>
          <w:trHeight w:val="3569"/>
          <w:jc w:val="center"/>
        </w:trPr>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kern w:val="0"/>
                <w:szCs w:val="21"/>
              </w:rPr>
              <w:t>了解中学化学课程的设置及其历史变革；把握化学课程标准的性质、内容，理解其核心理念；了解化学教科书编制依据、内容体系；学会正确使用化学课程标准及教科书。</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化学课程标准的性质、内容及其核心理念、教科书的内容体系。</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化学教科书编制依据、教科书的使用。</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中学化学课程的设置及其历史变革。</w:t>
            </w:r>
          </w:p>
        </w:tc>
      </w:tr>
      <w:tr w:rsidR="00A0485B" w:rsidRPr="00996E72" w:rsidTr="007D7DB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第三部分</w:t>
            </w:r>
          </w:p>
        </w:tc>
        <w:tc>
          <w:tcPr>
            <w:tcW w:w="2892"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kern w:val="0"/>
                <w:szCs w:val="21"/>
              </w:rPr>
              <w:t>化学教材设计及内容建构</w:t>
            </w:r>
          </w:p>
        </w:tc>
        <w:tc>
          <w:tcPr>
            <w:tcW w:w="1800"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szCs w:val="21"/>
              </w:rPr>
              <w:t>√</w:t>
            </w:r>
            <w:r w:rsidRPr="00996E72">
              <w:rPr>
                <w:rFonts w:ascii="仿宋" w:eastAsia="仿宋" w:hAnsi="仿宋" w:hint="eastAsia"/>
                <w:color w:val="000000"/>
                <w:kern w:val="0"/>
                <w:szCs w:val="21"/>
              </w:rPr>
              <w:t>实践</w:t>
            </w:r>
          </w:p>
        </w:tc>
        <w:tc>
          <w:tcPr>
            <w:tcW w:w="1345"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D7DBB">
        <w:trPr>
          <w:trHeight w:val="3653"/>
          <w:jc w:val="center"/>
        </w:trPr>
        <w:tc>
          <w:tcPr>
            <w:tcW w:w="8470" w:type="dxa"/>
            <w:gridSpan w:val="12"/>
            <w:vAlign w:val="center"/>
          </w:tcPr>
          <w:p w:rsidR="00A0485B" w:rsidRPr="00996E72" w:rsidRDefault="00A0485B" w:rsidP="00BE5D6E">
            <w:pPr>
              <w:spacing w:line="288" w:lineRule="auto"/>
              <w:rPr>
                <w:rFonts w:ascii="仿宋" w:eastAsia="仿宋" w:hAnsi="仿宋"/>
                <w:kern w:val="0"/>
                <w:szCs w:val="21"/>
              </w:rPr>
            </w:pPr>
            <w:r w:rsidRPr="00996E72">
              <w:rPr>
                <w:rFonts w:ascii="仿宋" w:eastAsia="仿宋" w:hAnsi="仿宋" w:hint="eastAsia"/>
                <w:b/>
                <w:szCs w:val="21"/>
              </w:rPr>
              <w:t>教学要求：</w:t>
            </w:r>
            <w:r w:rsidRPr="00996E72">
              <w:rPr>
                <w:rFonts w:ascii="仿宋" w:eastAsia="仿宋" w:hAnsi="仿宋" w:hint="eastAsia"/>
                <w:kern w:val="0"/>
                <w:szCs w:val="21"/>
              </w:rPr>
              <w:t>了解化学教学设计的内涵、类型和一般步骤；领悟化学教学设计的理念和基本要求；掌握化学课时教学设计的环节、步骤及方法；初步学会教学分析、教学设计和编写教案。</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化学课时教学设计的环节、步骤及方法；化学教学设计的理念和基本要求。</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教学分析、教学设计和编写教案。</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化学教学设计的内涵、类型和一般步骤。</w:t>
            </w:r>
          </w:p>
        </w:tc>
      </w:tr>
      <w:tr w:rsidR="00A0485B" w:rsidRPr="00996E72" w:rsidTr="007D7DB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892"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kern w:val="0"/>
                <w:szCs w:val="21"/>
              </w:rPr>
              <w:t>化学教学过程与教学方法</w:t>
            </w:r>
          </w:p>
        </w:tc>
        <w:tc>
          <w:tcPr>
            <w:tcW w:w="1800"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345"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7D7DBB">
        <w:trPr>
          <w:trHeight w:val="3595"/>
          <w:jc w:val="center"/>
        </w:trPr>
        <w:tc>
          <w:tcPr>
            <w:tcW w:w="8470" w:type="dxa"/>
            <w:gridSpan w:val="12"/>
            <w:vAlign w:val="center"/>
          </w:tcPr>
          <w:p w:rsidR="00A0485B" w:rsidRPr="00996E72" w:rsidRDefault="00A0485B" w:rsidP="00BE5D6E">
            <w:pPr>
              <w:spacing w:line="288" w:lineRule="auto"/>
              <w:rPr>
                <w:rFonts w:ascii="仿宋" w:eastAsia="仿宋" w:hAnsi="仿宋"/>
                <w:kern w:val="0"/>
                <w:szCs w:val="21"/>
              </w:rPr>
            </w:pPr>
            <w:r w:rsidRPr="00996E72">
              <w:rPr>
                <w:rFonts w:ascii="仿宋" w:eastAsia="仿宋" w:hAnsi="仿宋" w:hint="eastAsia"/>
                <w:b/>
                <w:szCs w:val="21"/>
              </w:rPr>
              <w:t>教学要求：</w:t>
            </w:r>
            <w:r w:rsidRPr="00996E72">
              <w:rPr>
                <w:rFonts w:ascii="仿宋" w:eastAsia="仿宋" w:hAnsi="仿宋" w:hint="eastAsia"/>
                <w:kern w:val="0"/>
                <w:szCs w:val="21"/>
              </w:rPr>
              <w:t>了解化学学科特点，理解化学教学过程的本质；认识化学教学的原则并学会运用于具体教学中；了解化学教学方法的分类，会使用重要的教学方法；了解重要的化学教学模式，能联系实际加以理解。</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教学过程、教学方法。</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教学原则。</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教学模式。</w:t>
            </w:r>
          </w:p>
        </w:tc>
      </w:tr>
      <w:tr w:rsidR="00A0485B" w:rsidRPr="00996E72" w:rsidTr="007D7DB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420"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kern w:val="0"/>
                <w:szCs w:val="21"/>
              </w:rPr>
              <w:t>化学教学技能</w:t>
            </w:r>
          </w:p>
        </w:tc>
        <w:tc>
          <w:tcPr>
            <w:tcW w:w="2201"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szCs w:val="21"/>
              </w:rPr>
              <w:t>√</w:t>
            </w:r>
            <w:r w:rsidRPr="00996E72">
              <w:rPr>
                <w:rFonts w:ascii="仿宋" w:eastAsia="仿宋" w:hAnsi="仿宋" w:hint="eastAsia"/>
                <w:color w:val="000000"/>
                <w:kern w:val="0"/>
                <w:szCs w:val="21"/>
              </w:rPr>
              <w:t>实践</w:t>
            </w:r>
          </w:p>
        </w:tc>
        <w:tc>
          <w:tcPr>
            <w:tcW w:w="1416"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7D7DBB">
        <w:trPr>
          <w:jc w:val="center"/>
        </w:trPr>
        <w:tc>
          <w:tcPr>
            <w:tcW w:w="8470" w:type="dxa"/>
            <w:gridSpan w:val="12"/>
            <w:vAlign w:val="center"/>
          </w:tcPr>
          <w:p w:rsidR="00A0485B" w:rsidRPr="00996E72" w:rsidRDefault="00A0485B" w:rsidP="00BE5D6E">
            <w:pPr>
              <w:spacing w:line="288" w:lineRule="auto"/>
              <w:rPr>
                <w:rFonts w:ascii="仿宋" w:eastAsia="仿宋" w:hAnsi="仿宋"/>
                <w:kern w:val="0"/>
                <w:szCs w:val="21"/>
              </w:rPr>
            </w:pPr>
            <w:r w:rsidRPr="00996E72">
              <w:rPr>
                <w:rFonts w:ascii="仿宋" w:eastAsia="仿宋" w:hAnsi="仿宋" w:hint="eastAsia"/>
                <w:b/>
                <w:szCs w:val="21"/>
              </w:rPr>
              <w:lastRenderedPageBreak/>
              <w:t>教学要求：</w:t>
            </w:r>
            <w:r w:rsidRPr="00996E72">
              <w:rPr>
                <w:rFonts w:ascii="仿宋" w:eastAsia="仿宋" w:hAnsi="仿宋" w:hint="eastAsia"/>
                <w:kern w:val="0"/>
                <w:szCs w:val="21"/>
              </w:rPr>
              <w:t>掌握化学课堂教学语言、板书、肢体动作、教学演示、课堂观察、课堂互动、课堂组织管理、课堂反馈等技能的基本知识；通过具体的练习实践掌握各种化学课堂教学重要的基本技能，培养课堂教学能力。</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教学基本技能，包括</w:t>
            </w:r>
            <w:r w:rsidRPr="00996E72">
              <w:rPr>
                <w:rFonts w:ascii="仿宋" w:eastAsia="仿宋" w:hAnsi="仿宋" w:hint="eastAsia"/>
                <w:kern w:val="0"/>
                <w:szCs w:val="21"/>
              </w:rPr>
              <w:t>化学课堂教学语言、板书、肢体动作、教学演示、课堂观察、课堂互动、课堂组织管理、课堂反馈等技能等。</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各种技能的构成要素和应用条件。</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rPr>
                <w:rFonts w:ascii="仿宋" w:eastAsia="仿宋" w:hAnsi="仿宋"/>
                <w:kern w:val="0"/>
                <w:szCs w:val="21"/>
              </w:rPr>
            </w:pPr>
            <w:r w:rsidRPr="00996E72">
              <w:rPr>
                <w:rFonts w:ascii="仿宋" w:eastAsia="仿宋" w:hAnsi="仿宋" w:hint="eastAsia"/>
                <w:kern w:val="0"/>
                <w:szCs w:val="21"/>
              </w:rPr>
              <w:t>教学技能的相互配合与辩证使用。</w:t>
            </w:r>
          </w:p>
        </w:tc>
      </w:tr>
      <w:tr w:rsidR="00A0485B" w:rsidRPr="00996E72" w:rsidTr="007D7DB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第六部分</w:t>
            </w:r>
          </w:p>
        </w:tc>
        <w:tc>
          <w:tcPr>
            <w:tcW w:w="2420" w:type="dxa"/>
            <w:gridSpan w:val="2"/>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kern w:val="0"/>
                <w:szCs w:val="21"/>
              </w:rPr>
              <w:t>化学探究式教学</w:t>
            </w:r>
          </w:p>
        </w:tc>
        <w:tc>
          <w:tcPr>
            <w:tcW w:w="2201"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D7DBB">
        <w:trPr>
          <w:jc w:val="center"/>
        </w:trPr>
        <w:tc>
          <w:tcPr>
            <w:tcW w:w="8470" w:type="dxa"/>
            <w:gridSpan w:val="12"/>
            <w:vAlign w:val="center"/>
          </w:tcPr>
          <w:p w:rsidR="00A0485B" w:rsidRPr="00996E72" w:rsidRDefault="00A0485B" w:rsidP="007D7DBB">
            <w:pPr>
              <w:spacing w:line="288" w:lineRule="auto"/>
              <w:rPr>
                <w:rFonts w:ascii="仿宋" w:eastAsia="仿宋" w:hAnsi="仿宋"/>
                <w:kern w:val="0"/>
                <w:szCs w:val="21"/>
              </w:rPr>
            </w:pPr>
            <w:r w:rsidRPr="00996E72">
              <w:rPr>
                <w:rFonts w:ascii="仿宋" w:eastAsia="仿宋" w:hAnsi="仿宋" w:hint="eastAsia"/>
                <w:b/>
                <w:szCs w:val="21"/>
              </w:rPr>
              <w:t>教学要求：</w:t>
            </w:r>
            <w:r w:rsidRPr="00996E72">
              <w:rPr>
                <w:rFonts w:ascii="仿宋" w:eastAsia="仿宋" w:hAnsi="仿宋" w:hint="eastAsia"/>
                <w:kern w:val="0"/>
                <w:szCs w:val="21"/>
              </w:rPr>
              <w:t>理解化学探究式教学的构成要素；掌握化学探究式教学的教学原则与方法。</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化学探究式教学的构成的六个要素及使用要点。</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化学探究式教学的教学原则与方法。</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教学案例剖析及问题研究。</w:t>
            </w:r>
          </w:p>
        </w:tc>
      </w:tr>
      <w:tr w:rsidR="00A0485B" w:rsidRPr="00996E72" w:rsidTr="007D7DBB">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第七部分</w:t>
            </w:r>
          </w:p>
        </w:tc>
        <w:tc>
          <w:tcPr>
            <w:tcW w:w="2420" w:type="dxa"/>
            <w:gridSpan w:val="2"/>
            <w:vAlign w:val="center"/>
          </w:tcPr>
          <w:p w:rsidR="00A0485B" w:rsidRPr="00996E72" w:rsidRDefault="00A0485B" w:rsidP="00BE5D6E">
            <w:pPr>
              <w:widowControl/>
              <w:spacing w:line="288" w:lineRule="auto"/>
              <w:jc w:val="left"/>
              <w:rPr>
                <w:rFonts w:ascii="仿宋" w:eastAsia="仿宋" w:hAnsi="仿宋"/>
                <w:color w:val="000000"/>
                <w:kern w:val="0"/>
                <w:szCs w:val="21"/>
              </w:rPr>
            </w:pPr>
            <w:r w:rsidRPr="00996E72">
              <w:rPr>
                <w:rFonts w:ascii="仿宋" w:eastAsia="仿宋" w:hAnsi="仿宋" w:hint="eastAsia"/>
                <w:kern w:val="0"/>
                <w:szCs w:val="21"/>
              </w:rPr>
              <w:t>现代教育技术的应用</w:t>
            </w:r>
          </w:p>
        </w:tc>
        <w:tc>
          <w:tcPr>
            <w:tcW w:w="2201"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szCs w:val="21"/>
              </w:rPr>
              <w:t>√</w:t>
            </w:r>
            <w:r w:rsidRPr="00996E72">
              <w:rPr>
                <w:rFonts w:ascii="仿宋" w:eastAsia="仿宋" w:hAnsi="仿宋" w:hint="eastAsia"/>
                <w:color w:val="000000"/>
                <w:kern w:val="0"/>
                <w:szCs w:val="21"/>
              </w:rPr>
              <w:t>实践</w:t>
            </w:r>
          </w:p>
        </w:tc>
        <w:tc>
          <w:tcPr>
            <w:tcW w:w="1416"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7D7DBB">
        <w:trPr>
          <w:jc w:val="center"/>
        </w:trPr>
        <w:tc>
          <w:tcPr>
            <w:tcW w:w="8470" w:type="dxa"/>
            <w:gridSpan w:val="12"/>
            <w:vAlign w:val="center"/>
          </w:tcPr>
          <w:p w:rsidR="00A0485B" w:rsidRPr="00996E72" w:rsidRDefault="00A0485B" w:rsidP="007D7DBB">
            <w:pPr>
              <w:spacing w:line="288" w:lineRule="auto"/>
              <w:rPr>
                <w:rFonts w:ascii="仿宋" w:eastAsia="仿宋" w:hAnsi="仿宋"/>
                <w:kern w:val="0"/>
                <w:szCs w:val="21"/>
              </w:rPr>
            </w:pPr>
            <w:r w:rsidRPr="00996E72">
              <w:rPr>
                <w:rFonts w:ascii="仿宋" w:eastAsia="仿宋" w:hAnsi="仿宋" w:hint="eastAsia"/>
                <w:b/>
                <w:szCs w:val="21"/>
              </w:rPr>
              <w:t>教学要求：</w:t>
            </w:r>
            <w:r w:rsidRPr="00996E72">
              <w:rPr>
                <w:rFonts w:ascii="仿宋" w:eastAsia="仿宋" w:hAnsi="仿宋" w:hint="eastAsia"/>
                <w:kern w:val="0"/>
                <w:szCs w:val="21"/>
              </w:rPr>
              <w:t>认识到现代教育技术应用于化学教学的意义及其注意事项；了解当前常用的教学媒体的原理和基本操作；学会使用实物投影、计算机、音视频设备、网络、重要化学软件等。</w:t>
            </w:r>
          </w:p>
          <w:p w:rsidR="00A0485B" w:rsidRPr="00996E72" w:rsidRDefault="00A0485B" w:rsidP="007D7DBB">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kern w:val="0"/>
                <w:szCs w:val="21"/>
              </w:rPr>
              <w:t>实物投影、计算机、音视频设备、网络、重要化学软件的使用等。</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现代化教学媒体的使用原则和应用范围。</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现代教育技术应用于化学教学的意义及其注意事项。</w:t>
            </w:r>
          </w:p>
        </w:tc>
      </w:tr>
      <w:tr w:rsidR="00A0485B" w:rsidRPr="00996E72" w:rsidTr="007D7DBB">
        <w:trPr>
          <w:jc w:val="center"/>
        </w:trPr>
        <w:tc>
          <w:tcPr>
            <w:tcW w:w="11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第八部分</w:t>
            </w:r>
          </w:p>
        </w:tc>
        <w:tc>
          <w:tcPr>
            <w:tcW w:w="2712" w:type="dxa"/>
            <w:gridSpan w:val="4"/>
            <w:vAlign w:val="center"/>
          </w:tcPr>
          <w:p w:rsidR="00A0485B" w:rsidRPr="00996E72" w:rsidRDefault="00A0485B" w:rsidP="00BE5D6E">
            <w:pPr>
              <w:widowControl/>
              <w:spacing w:line="288" w:lineRule="auto"/>
              <w:jc w:val="left"/>
              <w:rPr>
                <w:rFonts w:ascii="仿宋" w:eastAsia="仿宋" w:hAnsi="仿宋"/>
                <w:color w:val="000000"/>
                <w:kern w:val="0"/>
                <w:szCs w:val="21"/>
              </w:rPr>
            </w:pPr>
            <w:r w:rsidRPr="00996E72">
              <w:rPr>
                <w:rFonts w:ascii="仿宋" w:eastAsia="仿宋" w:hAnsi="仿宋" w:hint="eastAsia"/>
                <w:kern w:val="0"/>
                <w:szCs w:val="21"/>
              </w:rPr>
              <w:t>化学学习策略及其实施</w:t>
            </w:r>
          </w:p>
        </w:tc>
        <w:tc>
          <w:tcPr>
            <w:tcW w:w="1909"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szCs w:val="21"/>
              </w:rPr>
              <w:t>√</w:t>
            </w:r>
            <w:r w:rsidRPr="00996E72">
              <w:rPr>
                <w:rFonts w:ascii="仿宋" w:eastAsia="仿宋" w:hAnsi="仿宋" w:hint="eastAsia"/>
                <w:color w:val="000000"/>
                <w:kern w:val="0"/>
                <w:szCs w:val="21"/>
              </w:rPr>
              <w:t>实践</w:t>
            </w:r>
          </w:p>
        </w:tc>
        <w:tc>
          <w:tcPr>
            <w:tcW w:w="1416"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7D7DBB">
        <w:trPr>
          <w:jc w:val="center"/>
        </w:trPr>
        <w:tc>
          <w:tcPr>
            <w:tcW w:w="8470" w:type="dxa"/>
            <w:gridSpan w:val="12"/>
            <w:vAlign w:val="center"/>
          </w:tcPr>
          <w:p w:rsidR="00A0485B" w:rsidRPr="00996E72" w:rsidRDefault="00A0485B" w:rsidP="00BE5D6E">
            <w:pPr>
              <w:spacing w:line="288" w:lineRule="auto"/>
              <w:rPr>
                <w:rFonts w:ascii="仿宋" w:eastAsia="仿宋" w:hAnsi="仿宋"/>
                <w:kern w:val="0"/>
                <w:szCs w:val="21"/>
              </w:rPr>
            </w:pPr>
            <w:r w:rsidRPr="00996E72">
              <w:rPr>
                <w:rFonts w:ascii="仿宋" w:eastAsia="仿宋" w:hAnsi="仿宋" w:hint="eastAsia"/>
                <w:b/>
                <w:szCs w:val="21"/>
              </w:rPr>
              <w:t>教学要求：</w:t>
            </w:r>
            <w:r w:rsidRPr="00996E72">
              <w:rPr>
                <w:rFonts w:ascii="仿宋" w:eastAsia="仿宋" w:hAnsi="仿宋" w:hint="eastAsia"/>
                <w:kern w:val="0"/>
                <w:szCs w:val="21"/>
              </w:rPr>
              <w:t>了解学习策略的涵义、作用，化学学习策略的类型；了解事实性知识学习的具体策略，掌握其在教学中的应用；了解理论性知识学习的具体策略，掌握其在教学中的应用；了解技能性知识学习的具体策略，掌握其在教学中的应用；了解情意类内容养成的具体策略，掌握其在教学中的应用；了解化学问题解决过程、机制、策略，学会组织问题解决教学。</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事实性知识、理论性知识、技能性知识、情意类知识、化学问题解决类知识在化学教</w:t>
            </w:r>
            <w:r w:rsidRPr="00996E72">
              <w:rPr>
                <w:rFonts w:ascii="仿宋" w:eastAsia="仿宋" w:hAnsi="仿宋" w:hint="eastAsia"/>
                <w:color w:val="000000"/>
                <w:kern w:val="0"/>
                <w:szCs w:val="21"/>
              </w:rPr>
              <w:lastRenderedPageBreak/>
              <w:t>学中的应用。</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事实性知识、理论性知识、技能性知识、情意类知识、化学问题解决类知识的具体策略。</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学习策略的涵义、作用，化学学习策略的类型。</w:t>
            </w:r>
          </w:p>
        </w:tc>
      </w:tr>
      <w:tr w:rsidR="00A0485B" w:rsidRPr="00996E72" w:rsidTr="007D7DBB">
        <w:trPr>
          <w:jc w:val="center"/>
        </w:trPr>
        <w:tc>
          <w:tcPr>
            <w:tcW w:w="1242"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第九部分</w:t>
            </w:r>
          </w:p>
        </w:tc>
        <w:tc>
          <w:tcPr>
            <w:tcW w:w="3006" w:type="dxa"/>
            <w:gridSpan w:val="5"/>
            <w:vAlign w:val="center"/>
          </w:tcPr>
          <w:p w:rsidR="00A0485B" w:rsidRPr="00996E72" w:rsidRDefault="00A0485B" w:rsidP="00996E72">
            <w:pPr>
              <w:widowControl/>
              <w:spacing w:line="288" w:lineRule="auto"/>
              <w:ind w:firstLineChars="8" w:firstLine="17"/>
              <w:jc w:val="left"/>
              <w:rPr>
                <w:rFonts w:ascii="仿宋" w:eastAsia="仿宋" w:hAnsi="仿宋"/>
                <w:color w:val="000000"/>
                <w:kern w:val="0"/>
                <w:szCs w:val="21"/>
              </w:rPr>
            </w:pPr>
            <w:r w:rsidRPr="00996E72">
              <w:rPr>
                <w:rFonts w:ascii="仿宋" w:eastAsia="仿宋" w:hAnsi="仿宋" w:hint="eastAsia"/>
                <w:kern w:val="0"/>
                <w:szCs w:val="21"/>
              </w:rPr>
              <w:t>化学</w:t>
            </w:r>
            <w:r w:rsidRPr="00996E72">
              <w:rPr>
                <w:rFonts w:ascii="仿宋" w:eastAsia="仿宋" w:hAnsi="仿宋" w:hint="eastAsia"/>
                <w:szCs w:val="21"/>
              </w:rPr>
              <w:t>实验及实验教学研究</w:t>
            </w:r>
          </w:p>
        </w:tc>
        <w:tc>
          <w:tcPr>
            <w:tcW w:w="1800"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szCs w:val="21"/>
              </w:rPr>
              <w:t>√</w:t>
            </w:r>
            <w:r w:rsidRPr="00996E72">
              <w:rPr>
                <w:rFonts w:ascii="仿宋" w:eastAsia="仿宋" w:hAnsi="仿宋" w:hint="eastAsia"/>
                <w:color w:val="000000"/>
                <w:kern w:val="0"/>
                <w:szCs w:val="21"/>
              </w:rPr>
              <w:t>实践</w:t>
            </w:r>
          </w:p>
        </w:tc>
        <w:tc>
          <w:tcPr>
            <w:tcW w:w="1165"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7D7DBB">
        <w:trPr>
          <w:jc w:val="center"/>
        </w:trPr>
        <w:tc>
          <w:tcPr>
            <w:tcW w:w="8470" w:type="dxa"/>
            <w:gridSpan w:val="12"/>
            <w:vAlign w:val="center"/>
          </w:tcPr>
          <w:p w:rsidR="00A0485B" w:rsidRPr="00996E72" w:rsidRDefault="00A0485B" w:rsidP="007D7DBB">
            <w:pPr>
              <w:spacing w:line="288" w:lineRule="auto"/>
              <w:jc w:val="left"/>
              <w:rPr>
                <w:rFonts w:ascii="仿宋" w:eastAsia="仿宋" w:hAnsi="仿宋"/>
                <w:color w:val="000000"/>
                <w:szCs w:val="21"/>
              </w:rPr>
            </w:pPr>
            <w:r w:rsidRPr="00996E72">
              <w:rPr>
                <w:rFonts w:ascii="仿宋" w:eastAsia="仿宋" w:hAnsi="仿宋" w:hint="eastAsia"/>
                <w:b/>
                <w:szCs w:val="21"/>
              </w:rPr>
              <w:t>教学要求：</w:t>
            </w:r>
            <w:r w:rsidRPr="00996E72">
              <w:rPr>
                <w:rFonts w:ascii="仿宋" w:eastAsia="仿宋" w:hAnsi="仿宋" w:hint="eastAsia"/>
                <w:szCs w:val="21"/>
              </w:rPr>
              <w:t>了解</w:t>
            </w:r>
            <w:r w:rsidRPr="00996E72">
              <w:rPr>
                <w:rFonts w:ascii="仿宋" w:eastAsia="仿宋" w:hAnsi="仿宋" w:hint="eastAsia"/>
                <w:color w:val="000000"/>
                <w:szCs w:val="21"/>
              </w:rPr>
              <w:t>化学实验、化学实验教学与化学教学，化学实验教学改革</w:t>
            </w:r>
            <w:r w:rsidRPr="00996E72">
              <w:rPr>
                <w:rFonts w:ascii="仿宋" w:eastAsia="仿宋" w:hAnsi="仿宋" w:hint="eastAsia"/>
                <w:szCs w:val="21"/>
              </w:rPr>
              <w:t>；理解</w:t>
            </w:r>
            <w:r w:rsidRPr="00996E72">
              <w:rPr>
                <w:rFonts w:ascii="仿宋" w:eastAsia="仿宋" w:hAnsi="仿宋" w:hint="eastAsia"/>
                <w:color w:val="000000"/>
                <w:szCs w:val="21"/>
              </w:rPr>
              <w:t>化学实验教学的基本理论</w:t>
            </w:r>
            <w:r w:rsidRPr="00996E72">
              <w:rPr>
                <w:rFonts w:ascii="仿宋" w:eastAsia="仿宋" w:hAnsi="仿宋" w:hint="eastAsia"/>
                <w:szCs w:val="21"/>
              </w:rPr>
              <w:t>；掌握</w:t>
            </w:r>
            <w:r w:rsidRPr="00996E72">
              <w:rPr>
                <w:rFonts w:ascii="仿宋" w:eastAsia="仿宋" w:hAnsi="仿宋" w:hint="eastAsia"/>
                <w:color w:val="000000"/>
                <w:szCs w:val="21"/>
              </w:rPr>
              <w:t>化学实验的构成及过程。</w:t>
            </w:r>
          </w:p>
          <w:p w:rsidR="00A0485B" w:rsidRPr="00996E72" w:rsidRDefault="00A0485B" w:rsidP="007D7DBB">
            <w:pPr>
              <w:spacing w:line="288" w:lineRule="auto"/>
              <w:jc w:val="left"/>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szCs w:val="21"/>
              </w:rPr>
              <w:t>化学实验教学的基本理论、化学实验的构成及过程。</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化学实验及其教学改革。</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szCs w:val="21"/>
              </w:rPr>
              <w:t>化学实验、化学实验教学与化学教学。</w:t>
            </w:r>
          </w:p>
        </w:tc>
      </w:tr>
      <w:tr w:rsidR="00A0485B" w:rsidRPr="00996E72" w:rsidTr="007D7DBB">
        <w:trPr>
          <w:jc w:val="center"/>
        </w:trPr>
        <w:tc>
          <w:tcPr>
            <w:tcW w:w="1242"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第十部分</w:t>
            </w:r>
          </w:p>
        </w:tc>
        <w:tc>
          <w:tcPr>
            <w:tcW w:w="2466" w:type="dxa"/>
            <w:gridSpan w:val="2"/>
            <w:vAlign w:val="center"/>
          </w:tcPr>
          <w:p w:rsidR="00A0485B" w:rsidRPr="00996E72" w:rsidRDefault="00A0485B" w:rsidP="00996E72">
            <w:pPr>
              <w:widowControl/>
              <w:spacing w:line="288" w:lineRule="auto"/>
              <w:ind w:firstLineChars="8" w:firstLine="17"/>
              <w:jc w:val="left"/>
              <w:rPr>
                <w:rFonts w:ascii="仿宋" w:eastAsia="仿宋" w:hAnsi="仿宋"/>
                <w:color w:val="000000"/>
                <w:kern w:val="0"/>
                <w:szCs w:val="21"/>
              </w:rPr>
            </w:pPr>
            <w:r w:rsidRPr="00996E72">
              <w:rPr>
                <w:rFonts w:ascii="仿宋" w:eastAsia="仿宋" w:hAnsi="仿宋" w:hint="eastAsia"/>
                <w:kern w:val="0"/>
                <w:szCs w:val="21"/>
              </w:rPr>
              <w:t>化学教师的专业发展</w:t>
            </w:r>
          </w:p>
        </w:tc>
        <w:tc>
          <w:tcPr>
            <w:tcW w:w="2089" w:type="dxa"/>
            <w:gridSpan w:val="4"/>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D7DBB">
        <w:trPr>
          <w:jc w:val="center"/>
        </w:trPr>
        <w:tc>
          <w:tcPr>
            <w:tcW w:w="8470" w:type="dxa"/>
            <w:gridSpan w:val="12"/>
            <w:vAlign w:val="center"/>
          </w:tcPr>
          <w:p w:rsidR="00A0485B" w:rsidRPr="00996E72" w:rsidRDefault="00A0485B" w:rsidP="007D7DBB">
            <w:pPr>
              <w:spacing w:line="288" w:lineRule="auto"/>
              <w:rPr>
                <w:rFonts w:ascii="仿宋" w:eastAsia="仿宋" w:hAnsi="仿宋"/>
                <w:kern w:val="0"/>
                <w:szCs w:val="21"/>
              </w:rPr>
            </w:pPr>
            <w:r w:rsidRPr="00996E72">
              <w:rPr>
                <w:rFonts w:ascii="仿宋" w:eastAsia="仿宋" w:hAnsi="仿宋" w:hint="eastAsia"/>
                <w:b/>
                <w:szCs w:val="21"/>
              </w:rPr>
              <w:t>教学要求：</w:t>
            </w:r>
            <w:r w:rsidRPr="00996E72">
              <w:rPr>
                <w:rFonts w:ascii="仿宋" w:eastAsia="仿宋" w:hAnsi="仿宋" w:hint="eastAsia"/>
                <w:kern w:val="0"/>
                <w:szCs w:val="21"/>
              </w:rPr>
              <w:t>了解教师的素质构成及化学教师特质；认识教学反思的意义，了解反思内容、过程，初步学会应用；了解专家教师的特征、专家一般教师的差异，明确学习目标；了解行动研究的涵义、特点、意义及一般过程。</w:t>
            </w:r>
          </w:p>
          <w:p w:rsidR="00A0485B" w:rsidRPr="00996E72" w:rsidRDefault="00A0485B" w:rsidP="007D7DBB">
            <w:pPr>
              <w:spacing w:line="288" w:lineRule="auto"/>
              <w:rPr>
                <w:rFonts w:ascii="仿宋" w:eastAsia="仿宋" w:hAnsi="仿宋"/>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教师的素质构成及化学教师特质。</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反思型教师实践的特征、专家型教师和一般教师的比较。</w:t>
            </w:r>
          </w:p>
          <w:p w:rsidR="00A0485B" w:rsidRPr="00996E72" w:rsidRDefault="00A0485B" w:rsidP="007D7DBB">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行动研究的涵义、特点、意义及一般过程。</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（注：每讲或部分如有多个同级知识点，可同时列出。）</w:t>
      </w:r>
    </w:p>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结合化学教学论课程理论性与实践性的学科特点，通过价值实现、兴趣提升、信息交流等不同视觉，引导学生将自身教学能力提升需求由潜在状态转入活动状态，使学生产生强烈的理论学习和课堂教学实践愿望，形成具体的学习活动。按照化学教学论各部分知识特点，将教学内容分为精讲内容、导学内容和研讨内容，导学内容和研讨内容部分均安排课内外讨论或练习环节，由任课教师提出问题学生通过自学进行解答；涉及当前中学化学教学改革的前沿问题，由教师提出或学生自己提出问题</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学生通过中学教学一线调研、查阅资料、组织讨论、撰写小论文等形式完成。形成课堂内外学习优势互补</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师生互动、生生互动的良好学习氛围。</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lastRenderedPageBreak/>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w:t>
      </w:r>
      <w:r w:rsidRPr="00996E72">
        <w:rPr>
          <w:rFonts w:ascii="仿宋" w:eastAsia="仿宋" w:hAnsi="仿宋"/>
          <w:color w:val="000000"/>
          <w:kern w:val="0"/>
          <w:szCs w:val="21"/>
        </w:rPr>
        <w:t>,</w:t>
      </w:r>
      <w:r w:rsidRPr="00996E72">
        <w:rPr>
          <w:rFonts w:ascii="仿宋" w:eastAsia="仿宋" w:hAnsi="仿宋" w:hint="eastAsia"/>
          <w:color w:val="000000"/>
          <w:kern w:val="0"/>
          <w:szCs w:val="21"/>
        </w:rPr>
        <w:t>综合评价学生的知识掌握、能力锻炼、素质培养等情况。</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结合课程特点</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其评价方式采取平时成绩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30%)</w:t>
      </w:r>
      <w:r w:rsidRPr="00996E72">
        <w:rPr>
          <w:rFonts w:ascii="仿宋" w:eastAsia="仿宋" w:hAnsi="仿宋" w:hint="eastAsia"/>
          <w:color w:val="000000"/>
          <w:kern w:val="0"/>
          <w:szCs w:val="21"/>
        </w:rPr>
        <w:t>、笔试成绩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70%)</w:t>
      </w:r>
      <w:r w:rsidRPr="00996E72">
        <w:rPr>
          <w:rFonts w:ascii="仿宋" w:eastAsia="仿宋" w:hAnsi="仿宋" w:hint="eastAsia"/>
          <w:color w:val="000000"/>
          <w:kern w:val="0"/>
          <w:szCs w:val="21"/>
        </w:rPr>
        <w:t>相结合。平时成绩包括上课情况、导学内容完成情况、回答问题情况、开展讨论、平时试讲、教学技能训练、多媒体课件制作等情况综合评定。</w:t>
      </w:r>
    </w:p>
    <w:p w:rsidR="00A0485B" w:rsidRPr="00996E72" w:rsidRDefault="00A0485B" w:rsidP="00996E72">
      <w:pPr>
        <w:autoSpaceDE w:val="0"/>
        <w:autoSpaceDN w:val="0"/>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学期总成绩</w:t>
      </w:r>
      <w:r w:rsidRPr="00996E72">
        <w:rPr>
          <w:rFonts w:ascii="仿宋" w:eastAsia="仿宋" w:hAnsi="仿宋"/>
          <w:szCs w:val="21"/>
        </w:rPr>
        <w:t xml:space="preserve"> = </w:t>
      </w:r>
      <w:r w:rsidRPr="00996E72">
        <w:rPr>
          <w:rFonts w:ascii="仿宋" w:eastAsia="仿宋" w:hAnsi="仿宋" w:hint="eastAsia"/>
          <w:szCs w:val="21"/>
        </w:rPr>
        <w:t>平时考核（</w:t>
      </w:r>
      <w:r w:rsidRPr="00996E72">
        <w:rPr>
          <w:rFonts w:ascii="仿宋" w:eastAsia="仿宋" w:hAnsi="仿宋"/>
          <w:szCs w:val="21"/>
        </w:rPr>
        <w:t>30%</w:t>
      </w:r>
      <w:r w:rsidRPr="00996E72">
        <w:rPr>
          <w:rFonts w:ascii="仿宋" w:eastAsia="仿宋" w:hAnsi="仿宋" w:hint="eastAsia"/>
          <w:szCs w:val="21"/>
        </w:rPr>
        <w:t>）</w:t>
      </w:r>
      <w:r w:rsidRPr="00996E72">
        <w:rPr>
          <w:rFonts w:ascii="仿宋" w:eastAsia="仿宋" w:hAnsi="仿宋"/>
          <w:szCs w:val="21"/>
        </w:rPr>
        <w:t>+</w:t>
      </w:r>
      <w:r w:rsidRPr="00996E72">
        <w:rPr>
          <w:rFonts w:ascii="仿宋" w:eastAsia="仿宋" w:hAnsi="仿宋" w:hint="eastAsia"/>
          <w:szCs w:val="21"/>
        </w:rPr>
        <w:t>期末考查成绩（</w:t>
      </w:r>
      <w:r w:rsidRPr="00996E72">
        <w:rPr>
          <w:rFonts w:ascii="仿宋" w:eastAsia="仿宋" w:hAnsi="仿宋"/>
          <w:szCs w:val="21"/>
        </w:rPr>
        <w:t>70%</w:t>
      </w:r>
      <w:r w:rsidRPr="00996E72">
        <w:rPr>
          <w:rFonts w:ascii="仿宋" w:eastAsia="仿宋" w:hAnsi="仿宋" w:hint="eastAsia"/>
          <w:szCs w:val="21"/>
        </w:rPr>
        <w:t>）</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w:t>
      </w:r>
      <w:r w:rsidRPr="00996E72">
        <w:rPr>
          <w:rFonts w:ascii="仿宋" w:eastAsia="仿宋" w:hAnsi="仿宋" w:hint="eastAsia"/>
          <w:szCs w:val="21"/>
        </w:rPr>
        <w:t>刘知新主编，《化学教学论》（第四版）。北京：高等教育出版社</w:t>
      </w:r>
      <w:r w:rsidRPr="00996E72">
        <w:rPr>
          <w:rFonts w:ascii="仿宋" w:eastAsia="仿宋" w:hAnsi="仿宋"/>
          <w:szCs w:val="21"/>
        </w:rPr>
        <w:t xml:space="preserve"> 2009.4</w:t>
      </w:r>
      <w:r w:rsidRPr="00996E72">
        <w:rPr>
          <w:rFonts w:ascii="仿宋" w:eastAsia="仿宋" w:hAnsi="仿宋" w:hint="eastAsia"/>
          <w:szCs w:val="21"/>
        </w:rPr>
        <w:t>。</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w:t>
      </w:r>
    </w:p>
    <w:p w:rsidR="00A0485B" w:rsidRPr="00996E72" w:rsidRDefault="00A0485B" w:rsidP="00BE5D6E">
      <w:pPr>
        <w:pStyle w:val="aa"/>
        <w:spacing w:before="0" w:beforeAutospacing="0" w:after="0" w:afterAutospacing="0" w:line="288" w:lineRule="auto"/>
        <w:jc w:val="both"/>
        <w:rPr>
          <w:rFonts w:ascii="仿宋" w:hAnsi="仿宋" w:cs="Times New Roman"/>
          <w:sz w:val="21"/>
        </w:rPr>
      </w:pPr>
      <w:r w:rsidRPr="00996E72">
        <w:rPr>
          <w:rFonts w:ascii="仿宋" w:hAnsi="仿宋" w:cs="Times New Roman"/>
          <w:sz w:val="21"/>
        </w:rPr>
        <w:t xml:space="preserve">1. </w:t>
      </w:r>
      <w:r w:rsidRPr="00996E72">
        <w:rPr>
          <w:rFonts w:ascii="仿宋" w:hAnsi="仿宋" w:cs="Times New Roman" w:hint="eastAsia"/>
          <w:sz w:val="21"/>
        </w:rPr>
        <w:t>王后雄主编，《化学课程与教学论》。武汉：华中师范大学出版社，</w:t>
      </w:r>
      <w:r w:rsidRPr="00996E72">
        <w:rPr>
          <w:rFonts w:ascii="仿宋" w:hAnsi="仿宋" w:cs="Times New Roman"/>
          <w:sz w:val="21"/>
        </w:rPr>
        <w:t>2012.5</w:t>
      </w:r>
      <w:r w:rsidRPr="00996E72">
        <w:rPr>
          <w:rFonts w:ascii="仿宋" w:hAnsi="仿宋" w:cs="Times New Roman" w:hint="eastAsia"/>
          <w:sz w:val="21"/>
        </w:rPr>
        <w:t>；</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2. </w:t>
      </w:r>
      <w:r w:rsidRPr="00996E72">
        <w:rPr>
          <w:rFonts w:ascii="仿宋" w:eastAsia="仿宋" w:hAnsi="仿宋" w:hint="eastAsia"/>
          <w:szCs w:val="21"/>
        </w:rPr>
        <w:t>韩庆奎，孙树萍等编，《</w:t>
      </w:r>
      <w:r w:rsidRPr="00996E72">
        <w:rPr>
          <w:rFonts w:ascii="仿宋" w:eastAsia="仿宋" w:hAnsi="仿宋" w:hint="eastAsia"/>
          <w:bCs/>
          <w:color w:val="000000"/>
          <w:kern w:val="0"/>
          <w:szCs w:val="21"/>
        </w:rPr>
        <w:t>现代化学课程与教学论》。北京：科学出版社，</w:t>
      </w:r>
      <w:r w:rsidRPr="00996E72">
        <w:rPr>
          <w:rFonts w:ascii="仿宋" w:eastAsia="仿宋" w:hAnsi="仿宋"/>
          <w:bCs/>
          <w:color w:val="000000"/>
          <w:kern w:val="0"/>
          <w:szCs w:val="21"/>
        </w:rPr>
        <w:t>2012.9</w:t>
      </w:r>
      <w:r w:rsidRPr="00996E72">
        <w:rPr>
          <w:rFonts w:ascii="仿宋" w:eastAsia="仿宋" w:hAnsi="仿宋" w:hint="eastAsia"/>
          <w:bCs/>
          <w:color w:val="000000"/>
          <w:kern w:val="0"/>
          <w:szCs w:val="21"/>
        </w:rPr>
        <w:t>；</w:t>
      </w: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执笔人：陈新峰</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教研室主任：张廉奉</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szCs w:val="21"/>
        </w:rPr>
        <w:t>2016.04</w:t>
      </w: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67" w:name="_Toc514576291"/>
      <w:bookmarkStart w:id="68" w:name="_Toc514578762"/>
      <w:bookmarkStart w:id="69" w:name="_Toc514578808"/>
      <w:r w:rsidRPr="004F4C74">
        <w:rPr>
          <w:rFonts w:ascii="仿宋" w:eastAsia="仿宋" w:hAnsi="仿宋" w:hint="eastAsia"/>
          <w:b/>
          <w:sz w:val="44"/>
          <w:szCs w:val="32"/>
        </w:rPr>
        <w:t>《中学化学教学设计》课程教学大纲</w:t>
      </w:r>
      <w:bookmarkEnd w:id="67"/>
      <w:bookmarkEnd w:id="68"/>
      <w:bookmarkEnd w:id="69"/>
    </w:p>
    <w:p w:rsidR="00A0485B" w:rsidRPr="00996E72" w:rsidRDefault="00A0485B" w:rsidP="001856DD">
      <w:pPr>
        <w:widowControl/>
        <w:spacing w:line="288" w:lineRule="auto"/>
        <w:jc w:val="center"/>
        <w:rPr>
          <w:rFonts w:ascii="仿宋" w:eastAsia="仿宋" w:hAnsi="仿宋"/>
          <w:b/>
          <w:bCs/>
          <w:szCs w:val="21"/>
        </w:rPr>
      </w:pPr>
    </w:p>
    <w:tbl>
      <w:tblPr>
        <w:tblW w:w="5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2"/>
        <w:gridCol w:w="2652"/>
        <w:gridCol w:w="1182"/>
        <w:gridCol w:w="64"/>
        <w:gridCol w:w="691"/>
        <w:gridCol w:w="580"/>
        <w:gridCol w:w="1080"/>
        <w:gridCol w:w="1592"/>
      </w:tblGrid>
      <w:tr w:rsidR="00A0485B" w:rsidRPr="00996E72" w:rsidTr="00BC2478">
        <w:trPr>
          <w:trHeight w:val="694"/>
          <w:jc w:val="center"/>
        </w:trPr>
        <w:tc>
          <w:tcPr>
            <w:tcW w:w="84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2030" w:type="pct"/>
            <w:gridSpan w:val="2"/>
            <w:vAlign w:val="center"/>
          </w:tcPr>
          <w:p w:rsidR="00A0485B" w:rsidRPr="00996E72" w:rsidRDefault="00A0485B" w:rsidP="000F4572">
            <w:pPr>
              <w:spacing w:line="288" w:lineRule="auto"/>
              <w:rPr>
                <w:rFonts w:ascii="仿宋" w:eastAsia="仿宋" w:hAnsi="仿宋"/>
                <w:szCs w:val="21"/>
              </w:rPr>
            </w:pPr>
            <w:r w:rsidRPr="00996E72">
              <w:rPr>
                <w:rFonts w:ascii="仿宋" w:eastAsia="仿宋" w:hAnsi="仿宋"/>
                <w:szCs w:val="21"/>
              </w:rPr>
              <w:t>53110337</w:t>
            </w:r>
          </w:p>
        </w:tc>
        <w:tc>
          <w:tcPr>
            <w:tcW w:w="707"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414"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BC2478">
        <w:trPr>
          <w:trHeight w:val="499"/>
          <w:jc w:val="center"/>
        </w:trPr>
        <w:tc>
          <w:tcPr>
            <w:tcW w:w="84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4152"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中学化学教学设计</w:t>
            </w:r>
          </w:p>
        </w:tc>
      </w:tr>
      <w:tr w:rsidR="00A0485B" w:rsidRPr="00996E72" w:rsidTr="00BC2478">
        <w:trPr>
          <w:trHeight w:val="563"/>
          <w:jc w:val="center"/>
        </w:trPr>
        <w:tc>
          <w:tcPr>
            <w:tcW w:w="84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4152"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Teaching Design of Middle School Chemistry</w:t>
            </w:r>
          </w:p>
        </w:tc>
      </w:tr>
      <w:tr w:rsidR="00A0485B" w:rsidRPr="00996E72" w:rsidTr="00BC2478">
        <w:trPr>
          <w:trHeight w:val="462"/>
          <w:jc w:val="center"/>
        </w:trPr>
        <w:tc>
          <w:tcPr>
            <w:tcW w:w="848"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404"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660" w:type="pct"/>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66"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17</w:t>
            </w:r>
          </w:p>
        </w:tc>
        <w:tc>
          <w:tcPr>
            <w:tcW w:w="879"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84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17</w:t>
            </w:r>
          </w:p>
        </w:tc>
      </w:tr>
      <w:tr w:rsidR="00A0485B" w:rsidRPr="00996E72" w:rsidTr="00BC2478">
        <w:trPr>
          <w:trHeight w:val="566"/>
          <w:jc w:val="center"/>
        </w:trPr>
        <w:tc>
          <w:tcPr>
            <w:tcW w:w="848" w:type="pct"/>
            <w:vMerge/>
            <w:vAlign w:val="center"/>
          </w:tcPr>
          <w:p w:rsidR="00A0485B" w:rsidRPr="00996E72" w:rsidRDefault="00A0485B" w:rsidP="00BE5D6E">
            <w:pPr>
              <w:spacing w:line="288" w:lineRule="auto"/>
              <w:jc w:val="center"/>
              <w:rPr>
                <w:rFonts w:ascii="仿宋" w:eastAsia="仿宋" w:hAnsi="仿宋"/>
                <w:szCs w:val="21"/>
              </w:rPr>
            </w:pPr>
          </w:p>
        </w:tc>
        <w:tc>
          <w:tcPr>
            <w:tcW w:w="1404" w:type="pct"/>
            <w:vMerge/>
            <w:vAlign w:val="center"/>
          </w:tcPr>
          <w:p w:rsidR="00A0485B" w:rsidRPr="00996E72" w:rsidRDefault="00A0485B" w:rsidP="00BE5D6E">
            <w:pPr>
              <w:spacing w:line="288" w:lineRule="auto"/>
              <w:jc w:val="center"/>
              <w:rPr>
                <w:rFonts w:ascii="仿宋" w:eastAsia="仿宋" w:hAnsi="仿宋"/>
                <w:szCs w:val="21"/>
              </w:rPr>
            </w:pPr>
          </w:p>
        </w:tc>
        <w:tc>
          <w:tcPr>
            <w:tcW w:w="660" w:type="pct"/>
            <w:gridSpan w:val="2"/>
            <w:vMerge/>
            <w:vAlign w:val="center"/>
          </w:tcPr>
          <w:p w:rsidR="00A0485B" w:rsidRPr="00996E72" w:rsidRDefault="00A0485B" w:rsidP="00BE5D6E">
            <w:pPr>
              <w:spacing w:line="288" w:lineRule="auto"/>
              <w:jc w:val="center"/>
              <w:rPr>
                <w:rFonts w:ascii="仿宋" w:eastAsia="仿宋" w:hAnsi="仿宋"/>
                <w:szCs w:val="21"/>
              </w:rPr>
            </w:pPr>
          </w:p>
        </w:tc>
        <w:tc>
          <w:tcPr>
            <w:tcW w:w="366" w:type="pct"/>
            <w:vMerge/>
            <w:vAlign w:val="center"/>
          </w:tcPr>
          <w:p w:rsidR="00A0485B" w:rsidRPr="00996E72" w:rsidRDefault="00A0485B" w:rsidP="00BE5D6E">
            <w:pPr>
              <w:spacing w:line="288" w:lineRule="auto"/>
              <w:jc w:val="center"/>
              <w:rPr>
                <w:rFonts w:ascii="仿宋" w:eastAsia="仿宋" w:hAnsi="仿宋"/>
                <w:szCs w:val="21"/>
              </w:rPr>
            </w:pPr>
          </w:p>
        </w:tc>
        <w:tc>
          <w:tcPr>
            <w:tcW w:w="879"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84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BC2478">
        <w:trPr>
          <w:trHeight w:val="889"/>
          <w:jc w:val="center"/>
        </w:trPr>
        <w:tc>
          <w:tcPr>
            <w:tcW w:w="84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404" w:type="pct"/>
            <w:vAlign w:val="center"/>
          </w:tcPr>
          <w:p w:rsidR="00A0485B" w:rsidRPr="00996E72" w:rsidRDefault="00A0485B" w:rsidP="000F4572">
            <w:pPr>
              <w:spacing w:line="288" w:lineRule="auto"/>
              <w:jc w:val="center"/>
              <w:rPr>
                <w:rFonts w:ascii="仿宋" w:eastAsia="仿宋" w:hAnsi="仿宋"/>
                <w:szCs w:val="21"/>
              </w:rPr>
            </w:pPr>
            <w:r w:rsidRPr="00996E72">
              <w:rPr>
                <w:rFonts w:ascii="仿宋" w:eastAsia="仿宋" w:hAnsi="仿宋" w:hint="eastAsia"/>
                <w:szCs w:val="21"/>
              </w:rPr>
              <w:t>陈新峰</w:t>
            </w:r>
          </w:p>
        </w:tc>
        <w:tc>
          <w:tcPr>
            <w:tcW w:w="1026"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722"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1355"/>
          <w:jc w:val="center"/>
        </w:trPr>
        <w:tc>
          <w:tcPr>
            <w:tcW w:w="84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4152"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BC2478">
        <w:trPr>
          <w:trHeight w:val="629"/>
          <w:jc w:val="center"/>
        </w:trPr>
        <w:tc>
          <w:tcPr>
            <w:tcW w:w="84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4152"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无机化学、有机化学、分析化学、教育学、心理学、化学教学论</w:t>
            </w:r>
          </w:p>
        </w:tc>
      </w:tr>
    </w:tbl>
    <w:p w:rsidR="00A0485B" w:rsidRPr="00996E72" w:rsidRDefault="00A0485B" w:rsidP="00BE5D6E">
      <w:pPr>
        <w:spacing w:line="288" w:lineRule="auto"/>
        <w:rPr>
          <w:rFonts w:ascii="仿宋" w:eastAsia="仿宋" w:hAnsi="仿宋"/>
          <w:szCs w:val="21"/>
        </w:rPr>
      </w:pPr>
    </w:p>
    <w:p w:rsidR="00A0485B" w:rsidRPr="008F0857" w:rsidRDefault="00A0485B" w:rsidP="00BE5D6E">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bCs/>
          <w:szCs w:val="21"/>
        </w:rPr>
      </w:pPr>
      <w:r w:rsidRPr="00996E72">
        <w:rPr>
          <w:rFonts w:ascii="仿宋" w:eastAsia="仿宋" w:hAnsi="仿宋" w:hint="eastAsia"/>
          <w:bCs/>
          <w:szCs w:val="21"/>
        </w:rPr>
        <w:t>《中学化学教学设计》是化学学科与教育学、心理学、教育心理学、教学论、系统方法论等相交叉的一门交叉学科。是研究将教学设计的理论成果与中学化学教学实践相结合的一门学科</w:t>
      </w:r>
      <w:r w:rsidRPr="00996E72">
        <w:rPr>
          <w:rFonts w:ascii="仿宋" w:eastAsia="仿宋" w:hAnsi="仿宋"/>
          <w:bCs/>
          <w:szCs w:val="21"/>
        </w:rPr>
        <w:t xml:space="preserve">, </w:t>
      </w:r>
      <w:r w:rsidRPr="00996E72">
        <w:rPr>
          <w:rFonts w:ascii="仿宋" w:eastAsia="仿宋" w:hAnsi="仿宋" w:hint="eastAsia"/>
          <w:bCs/>
          <w:szCs w:val="21"/>
        </w:rPr>
        <w:t>是一门具有鲜明的教师教育特征的专业基础学科。是我校化学教育专业的一门专业必选课程。通过课程的学习，师范本科生将获得中学化学教师最基本的专业素质，成为具有先进的教育理论与观念、具备初步的化学教学能力与研究能力，能基本胜任中学化学教学工作的合格毕业生。</w:t>
      </w:r>
    </w:p>
    <w:p w:rsidR="00A0485B" w:rsidRPr="00996E72" w:rsidRDefault="00A0485B" w:rsidP="00996E72">
      <w:pPr>
        <w:pStyle w:val="aa"/>
        <w:spacing w:before="0" w:beforeAutospacing="0" w:after="0" w:afterAutospacing="0" w:line="288" w:lineRule="auto"/>
        <w:ind w:firstLineChars="200" w:firstLine="420"/>
        <w:jc w:val="both"/>
        <w:rPr>
          <w:rFonts w:ascii="仿宋" w:hAnsi="仿宋" w:cs="Times New Roman"/>
          <w:b/>
          <w:bCs/>
          <w:sz w:val="21"/>
        </w:rPr>
      </w:pPr>
      <w:r w:rsidRPr="00996E72">
        <w:rPr>
          <w:rFonts w:ascii="仿宋" w:hAnsi="仿宋" w:cs="Times New Roman" w:hint="eastAsia"/>
          <w:sz w:val="21"/>
        </w:rPr>
        <w:t>知识目标：理解中学化学教学中各部分设计的涵义，熟悉各部分设计的原则、方法、条件和范围和注意事项。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能力目标：培养学生运用教育学、心理学、化学教学论和教学设计的要求进行中学化学课堂教学设计的能力；包括对教学背景的分析能力、教学目标的编制能力、不同类型知识的教学策略设计能力、化学教学中人文性加工能力、教学媒体的选择使用能力、教学评价设计能力和教师自我成长能力。</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素质目标：教书与育人相结合，结合对影响中学教学设计的各因素的教学工作，对学生的进行辩证唯物主义和教学方法论教育，以师范教育为本，进行</w:t>
      </w:r>
      <w:r w:rsidRPr="00996E72">
        <w:rPr>
          <w:rFonts w:ascii="仿宋" w:eastAsia="仿宋" w:hAnsi="仿宋" w:hint="eastAsia"/>
          <w:bCs/>
          <w:color w:val="000000"/>
          <w:kern w:val="0"/>
          <w:szCs w:val="21"/>
        </w:rPr>
        <w:t>忠于教育的正确价值取向，育人为本的良好职业操守，</w:t>
      </w:r>
      <w:r w:rsidRPr="00996E72">
        <w:rPr>
          <w:rFonts w:ascii="仿宋" w:eastAsia="仿宋" w:hAnsi="仿宋" w:hint="eastAsia"/>
          <w:color w:val="000000"/>
          <w:kern w:val="0"/>
          <w:szCs w:val="21"/>
        </w:rPr>
        <w:t>学为人师</w:t>
      </w:r>
      <w:r w:rsidRPr="00996E72">
        <w:rPr>
          <w:rFonts w:ascii="仿宋" w:eastAsia="仿宋" w:hAnsi="仿宋"/>
          <w:color w:val="000000"/>
          <w:kern w:val="0"/>
          <w:szCs w:val="21"/>
        </w:rPr>
        <w:t>,</w:t>
      </w:r>
      <w:r w:rsidRPr="00996E72">
        <w:rPr>
          <w:rFonts w:ascii="仿宋" w:eastAsia="仿宋" w:hAnsi="仿宋" w:hint="eastAsia"/>
          <w:color w:val="000000"/>
          <w:kern w:val="0"/>
          <w:szCs w:val="21"/>
        </w:rPr>
        <w:t>行为世范的师德师风等职业素养教育。</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lastRenderedPageBreak/>
        <w:t>本课程具有明显的理论性、师范性和实践性。目的在于帮助学生了解中学化学教育教学中所使用的基本教学技能，在理论的指导下进行教技能训练和教学能力的培养，使学生具备从事中学化学教学的初步能力，促使其快速成长为一名合格的中学化学教师并为他们未来的教育创新和自我提升奠定良好的基础。</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本课程为大学本科化学的基础课和</w:t>
      </w:r>
      <w:r w:rsidRPr="00996E72">
        <w:rPr>
          <w:rFonts w:ascii="仿宋" w:eastAsia="仿宋" w:hAnsi="仿宋" w:hint="eastAsia"/>
          <w:szCs w:val="21"/>
        </w:rPr>
        <w:t>核心课程，学分数</w:t>
      </w:r>
      <w:r w:rsidRPr="00996E72">
        <w:rPr>
          <w:rFonts w:ascii="仿宋" w:eastAsia="仿宋" w:hAnsi="仿宋"/>
          <w:szCs w:val="21"/>
        </w:rPr>
        <w:t>1</w:t>
      </w:r>
      <w:r w:rsidRPr="00996E72">
        <w:rPr>
          <w:rFonts w:ascii="仿宋" w:eastAsia="仿宋" w:hAnsi="仿宋" w:hint="eastAsia"/>
          <w:szCs w:val="21"/>
        </w:rPr>
        <w:t>，总学时数</w:t>
      </w:r>
      <w:r w:rsidRPr="00996E72">
        <w:rPr>
          <w:rFonts w:ascii="仿宋" w:eastAsia="仿宋" w:hAnsi="仿宋"/>
          <w:szCs w:val="21"/>
        </w:rPr>
        <w:t>17</w:t>
      </w:r>
      <w:r w:rsidRPr="00996E72">
        <w:rPr>
          <w:rFonts w:ascii="仿宋" w:eastAsia="仿宋" w:hAnsi="仿宋" w:hint="eastAsia"/>
          <w:szCs w:val="21"/>
        </w:rPr>
        <w:t>，主要内容包括化学教学背景分析、化学教学目标的设计、化学教学策略的设计、化学教学内容的人文性加工、化学教学媒体的设计、化学教学评价的设计和化学教师的素质与专业成长等内容</w:t>
      </w:r>
      <w:r w:rsidRPr="00996E72">
        <w:rPr>
          <w:rFonts w:ascii="仿宋" w:eastAsia="仿宋" w:hAnsi="仿宋" w:hint="eastAsia"/>
          <w:color w:val="000000"/>
          <w:szCs w:val="21"/>
        </w:rPr>
        <w:t>。</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widowControl/>
        <w:spacing w:line="288" w:lineRule="auto"/>
        <w:ind w:firstLineChars="200" w:firstLine="420"/>
        <w:rPr>
          <w:rFonts w:ascii="仿宋" w:eastAsia="仿宋" w:hAnsi="仿宋"/>
          <w:bCs/>
          <w:color w:val="000000"/>
          <w:kern w:val="0"/>
          <w:szCs w:val="21"/>
        </w:rPr>
      </w:pPr>
      <w:r w:rsidRPr="00996E72">
        <w:rPr>
          <w:rFonts w:ascii="仿宋" w:eastAsia="仿宋" w:hAnsi="仿宋" w:hint="eastAsia"/>
          <w:bCs/>
          <w:color w:val="000000"/>
          <w:kern w:val="0"/>
          <w:szCs w:val="21"/>
        </w:rPr>
        <w:t>该学科具有明显的理论性、师范性和实践性。通过该课程的学习，</w:t>
      </w:r>
      <w:r w:rsidRPr="00996E72">
        <w:rPr>
          <w:rFonts w:ascii="仿宋" w:eastAsia="仿宋" w:hAnsi="仿宋"/>
          <w:bCs/>
          <w:color w:val="000000"/>
          <w:kern w:val="0"/>
          <w:szCs w:val="21"/>
        </w:rPr>
        <w:t xml:space="preserve"> </w:t>
      </w:r>
      <w:r w:rsidRPr="00996E72">
        <w:rPr>
          <w:rFonts w:ascii="仿宋" w:eastAsia="仿宋" w:hAnsi="仿宋" w:hint="eastAsia"/>
          <w:bCs/>
          <w:color w:val="000000"/>
          <w:kern w:val="0"/>
          <w:szCs w:val="21"/>
        </w:rPr>
        <w:t>使学生理解教学设计的基本特征，掌握从事化学教育工作的基本理论和方法，逐步形成化学教育工作者的职业素养和职业技能；形成从事化学教育工作的专业素养，尤其是设计和实施化学教学的专业能力；形成从事中学化学课程教学工作和进行化学课程教育研究的初步能力。</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w:t>
      </w:r>
      <w:r w:rsidRPr="00996E72">
        <w:rPr>
          <w:rFonts w:ascii="仿宋" w:eastAsia="仿宋" w:hAnsi="仿宋" w:hint="eastAsia"/>
          <w:color w:val="000000"/>
          <w:szCs w:val="21"/>
        </w:rPr>
        <w:t>。</w:t>
      </w:r>
      <w:r w:rsidRPr="00996E72">
        <w:rPr>
          <w:rFonts w:ascii="仿宋" w:eastAsia="仿宋" w:hAnsi="仿宋"/>
          <w:color w:val="000000"/>
          <w:szCs w:val="21"/>
        </w:rPr>
        <w:t xml:space="preserve"> </w:t>
      </w:r>
      <w:r w:rsidRPr="00996E72">
        <w:rPr>
          <w:rFonts w:ascii="仿宋" w:eastAsia="仿宋" w:hAnsi="仿宋" w:hint="eastAsia"/>
          <w:color w:val="000000"/>
          <w:szCs w:val="21"/>
        </w:rPr>
        <w:t>精讲内容主要是指影响教学设计的各因素分析等难度较大部分；</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导学内容是易于学生自学或无需教师当堂指导的内容，如各因素分析的案例分析等；研讨内容为当前中学化学教学改革中教学设计采用的新方法、新手段和新模式等前沿问题。通过合理调配教学内容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A0485B" w:rsidRPr="008F0857" w:rsidRDefault="00A0485B" w:rsidP="008F0857">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845"/>
        <w:gridCol w:w="1195"/>
        <w:gridCol w:w="2625"/>
        <w:gridCol w:w="3107"/>
      </w:tblGrid>
      <w:tr w:rsidR="00A0485B" w:rsidRPr="00996E72" w:rsidTr="00701DC3">
        <w:trPr>
          <w:trHeight w:val="1519"/>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996E72">
            <w:pPr>
              <w:spacing w:line="288" w:lineRule="auto"/>
              <w:ind w:firstLineChars="200" w:firstLine="420"/>
              <w:jc w:val="left"/>
              <w:rPr>
                <w:rFonts w:ascii="仿宋" w:eastAsia="仿宋" w:hAnsi="仿宋"/>
                <w:szCs w:val="21"/>
              </w:rPr>
            </w:pPr>
            <w:r w:rsidRPr="00996E72">
              <w:rPr>
                <w:rFonts w:ascii="仿宋" w:eastAsia="仿宋" w:hAnsi="仿宋" w:hint="eastAsia"/>
                <w:szCs w:val="21"/>
              </w:rPr>
              <w:t>主讲教师陈新峰，具有近</w:t>
            </w:r>
            <w:r w:rsidRPr="00996E72">
              <w:rPr>
                <w:rFonts w:ascii="仿宋" w:eastAsia="仿宋" w:hAnsi="仿宋"/>
                <w:szCs w:val="21"/>
              </w:rPr>
              <w:t>30</w:t>
            </w:r>
            <w:r w:rsidRPr="00996E72">
              <w:rPr>
                <w:rFonts w:ascii="仿宋" w:eastAsia="仿宋" w:hAnsi="仿宋" w:hint="eastAsia"/>
                <w:szCs w:val="21"/>
              </w:rPr>
              <w:t>年从事化学教学论课程的教学与研究工作。承担的河南省教育厅教学研究课题主要有：《基于新课程理念下的化学有效教学研究》、《学科教学中对不同层次学生实施差异教育的理论与实践研究》、《新课程背景下高师化学专业培养模式改革的研究与实践》、《全纳教育理念在学科教学中的应用研究》等，发表化学教育教研论文</w:t>
            </w:r>
            <w:r w:rsidRPr="00996E72">
              <w:rPr>
                <w:rFonts w:ascii="仿宋" w:eastAsia="仿宋" w:hAnsi="仿宋"/>
                <w:szCs w:val="21"/>
              </w:rPr>
              <w:t>20</w:t>
            </w:r>
            <w:r w:rsidRPr="00996E72">
              <w:rPr>
                <w:rFonts w:ascii="仿宋" w:eastAsia="仿宋" w:hAnsi="仿宋" w:hint="eastAsia"/>
                <w:szCs w:val="21"/>
              </w:rPr>
              <w:t>余篇。</w:t>
            </w:r>
          </w:p>
        </w:tc>
      </w:tr>
      <w:tr w:rsidR="00A0485B" w:rsidRPr="00996E72" w:rsidTr="000F4572">
        <w:trPr>
          <w:trHeight w:val="432"/>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0F4572">
        <w:trPr>
          <w:trHeight w:val="396"/>
        </w:trPr>
        <w:tc>
          <w:tcPr>
            <w:tcW w:w="65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4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66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146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73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0F4572">
        <w:trPr>
          <w:trHeight w:val="420"/>
        </w:trPr>
        <w:tc>
          <w:tcPr>
            <w:tcW w:w="650"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陈新峰</w:t>
            </w:r>
          </w:p>
        </w:tc>
        <w:tc>
          <w:tcPr>
            <w:tcW w:w="47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男</w:t>
            </w:r>
          </w:p>
        </w:tc>
        <w:tc>
          <w:tcPr>
            <w:tcW w:w="669"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69"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39" w:type="pct"/>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中学化学教学设计课程教学</w:t>
            </w:r>
          </w:p>
        </w:tc>
      </w:tr>
      <w:tr w:rsidR="00A0485B" w:rsidRPr="00996E72" w:rsidTr="000F4572">
        <w:trPr>
          <w:trHeight w:val="413"/>
        </w:trPr>
        <w:tc>
          <w:tcPr>
            <w:tcW w:w="650"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熊</w:t>
            </w:r>
            <w:r w:rsidRPr="00996E72">
              <w:rPr>
                <w:rFonts w:ascii="仿宋" w:eastAsia="仿宋" w:hAnsi="仿宋"/>
                <w:szCs w:val="21"/>
              </w:rPr>
              <w:t xml:space="preserve">  </w:t>
            </w:r>
            <w:r w:rsidRPr="00996E72">
              <w:rPr>
                <w:rFonts w:ascii="仿宋" w:eastAsia="仿宋" w:hAnsi="仿宋" w:hint="eastAsia"/>
                <w:szCs w:val="21"/>
              </w:rPr>
              <w:t>燕</w:t>
            </w:r>
          </w:p>
        </w:tc>
        <w:tc>
          <w:tcPr>
            <w:tcW w:w="47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女</w:t>
            </w:r>
          </w:p>
        </w:tc>
        <w:tc>
          <w:tcPr>
            <w:tcW w:w="669"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讲</w:t>
            </w:r>
            <w:r w:rsidRPr="00996E72">
              <w:rPr>
                <w:rFonts w:ascii="仿宋" w:eastAsia="仿宋" w:hAnsi="仿宋"/>
                <w:szCs w:val="21"/>
              </w:rPr>
              <w:t xml:space="preserve">  </w:t>
            </w:r>
            <w:r w:rsidRPr="00996E72">
              <w:rPr>
                <w:rFonts w:ascii="仿宋" w:eastAsia="仿宋" w:hAnsi="仿宋" w:hint="eastAsia"/>
                <w:szCs w:val="21"/>
              </w:rPr>
              <w:t>师</w:t>
            </w:r>
          </w:p>
        </w:tc>
        <w:tc>
          <w:tcPr>
            <w:tcW w:w="1469"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39" w:type="pct"/>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中学化学教学设计课程教学</w:t>
            </w:r>
          </w:p>
        </w:tc>
      </w:tr>
      <w:tr w:rsidR="00A0485B" w:rsidRPr="00996E72" w:rsidTr="000F4572">
        <w:trPr>
          <w:trHeight w:val="410"/>
        </w:trPr>
        <w:tc>
          <w:tcPr>
            <w:tcW w:w="650"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吴旭君</w:t>
            </w:r>
          </w:p>
        </w:tc>
        <w:tc>
          <w:tcPr>
            <w:tcW w:w="47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女</w:t>
            </w:r>
          </w:p>
        </w:tc>
        <w:tc>
          <w:tcPr>
            <w:tcW w:w="669"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69"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39"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中学化学教学设计课程教学</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r w:rsidRPr="00996E72">
        <w:rPr>
          <w:rFonts w:ascii="仿宋" w:eastAsia="仿宋" w:hAnsi="仿宋" w:hint="eastAsia"/>
          <w:color w:val="000000"/>
          <w:kern w:val="0"/>
          <w:szCs w:val="21"/>
        </w:rPr>
        <w:t>（本课程开设时间第</w:t>
      </w:r>
      <w:r w:rsidRPr="00996E72">
        <w:rPr>
          <w:rFonts w:ascii="仿宋" w:eastAsia="仿宋" w:hAnsi="仿宋"/>
          <w:color w:val="000000"/>
          <w:kern w:val="0"/>
          <w:szCs w:val="21"/>
        </w:rPr>
        <w:t>6</w:t>
      </w:r>
      <w:r w:rsidRPr="00996E72">
        <w:rPr>
          <w:rFonts w:ascii="仿宋" w:eastAsia="仿宋" w:hAnsi="仿宋" w:hint="eastAsia"/>
          <w:color w:val="000000"/>
          <w:kern w:val="0"/>
          <w:szCs w:val="21"/>
        </w:rPr>
        <w:t>学期</w:t>
      </w:r>
      <w:r w:rsidRPr="00996E72">
        <w:rPr>
          <w:rFonts w:ascii="仿宋" w:eastAsia="仿宋" w:hAnsi="仿宋"/>
          <w:color w:val="000000"/>
          <w:kern w:val="0"/>
          <w:szCs w:val="21"/>
        </w:rPr>
        <w:t>17</w:t>
      </w:r>
      <w:r w:rsidRPr="00996E72">
        <w:rPr>
          <w:rFonts w:ascii="仿宋" w:eastAsia="仿宋" w:hAnsi="仿宋" w:hint="eastAsia"/>
          <w:color w:val="000000"/>
          <w:kern w:val="0"/>
          <w:szCs w:val="21"/>
        </w:rPr>
        <w:t>学时）</w:t>
      </w:r>
    </w:p>
    <w:tbl>
      <w:tblPr>
        <w:tblW w:w="8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9"/>
        <w:gridCol w:w="3084"/>
        <w:gridCol w:w="1668"/>
        <w:gridCol w:w="1119"/>
      </w:tblGrid>
      <w:tr w:rsidR="00A0485B" w:rsidRPr="00996E72" w:rsidTr="000F4572">
        <w:trPr>
          <w:trHeight w:val="438"/>
        </w:trPr>
        <w:tc>
          <w:tcPr>
            <w:tcW w:w="219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lastRenderedPageBreak/>
              <w:t>章</w:t>
            </w:r>
            <w:r w:rsidRPr="00996E72">
              <w:rPr>
                <w:rFonts w:ascii="仿宋" w:eastAsia="仿宋" w:hAnsi="仿宋"/>
                <w:bCs/>
                <w:szCs w:val="21"/>
              </w:rPr>
              <w:t xml:space="preserve"> </w:t>
            </w:r>
            <w:r w:rsidRPr="00996E72">
              <w:rPr>
                <w:rFonts w:ascii="仿宋" w:eastAsia="仿宋" w:hAnsi="仿宋" w:hint="eastAsia"/>
                <w:bCs/>
                <w:szCs w:val="21"/>
              </w:rPr>
              <w:t>次</w:t>
            </w:r>
          </w:p>
        </w:tc>
        <w:tc>
          <w:tcPr>
            <w:tcW w:w="3084" w:type="dxa"/>
            <w:vAlign w:val="center"/>
          </w:tcPr>
          <w:p w:rsidR="00A0485B" w:rsidRPr="00996E72" w:rsidRDefault="00A0485B" w:rsidP="000F4572">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1668"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t>学</w:t>
            </w:r>
            <w:r w:rsidRPr="00996E72">
              <w:rPr>
                <w:rFonts w:ascii="仿宋" w:eastAsia="仿宋" w:hAnsi="仿宋"/>
                <w:bCs/>
                <w:szCs w:val="21"/>
              </w:rPr>
              <w:t xml:space="preserve"> </w:t>
            </w:r>
            <w:r w:rsidRPr="00996E72">
              <w:rPr>
                <w:rFonts w:ascii="仿宋" w:eastAsia="仿宋" w:hAnsi="仿宋" w:hint="eastAsia"/>
                <w:bCs/>
                <w:szCs w:val="21"/>
              </w:rPr>
              <w:t>时</w:t>
            </w:r>
          </w:p>
        </w:tc>
        <w:tc>
          <w:tcPr>
            <w:tcW w:w="111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t>开课学期</w:t>
            </w:r>
          </w:p>
        </w:tc>
      </w:tr>
      <w:tr w:rsidR="00A0485B" w:rsidRPr="00996E72" w:rsidTr="000F4572">
        <w:trPr>
          <w:trHeight w:val="420"/>
        </w:trPr>
        <w:tc>
          <w:tcPr>
            <w:tcW w:w="219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t>第一章</w:t>
            </w:r>
          </w:p>
        </w:tc>
        <w:tc>
          <w:tcPr>
            <w:tcW w:w="3084" w:type="dxa"/>
            <w:vAlign w:val="center"/>
          </w:tcPr>
          <w:p w:rsidR="00A0485B" w:rsidRPr="00996E72" w:rsidRDefault="00A0485B" w:rsidP="000F4572">
            <w:pPr>
              <w:spacing w:line="288" w:lineRule="auto"/>
              <w:jc w:val="left"/>
              <w:rPr>
                <w:rFonts w:ascii="仿宋" w:eastAsia="仿宋" w:hAnsi="仿宋"/>
                <w:szCs w:val="21"/>
              </w:rPr>
            </w:pPr>
            <w:r w:rsidRPr="00996E72">
              <w:rPr>
                <w:rFonts w:ascii="仿宋" w:eastAsia="仿宋" w:hAnsi="仿宋" w:hint="eastAsia"/>
                <w:szCs w:val="21"/>
              </w:rPr>
              <w:t>化学教学背景分析</w:t>
            </w:r>
          </w:p>
        </w:tc>
        <w:tc>
          <w:tcPr>
            <w:tcW w:w="1668" w:type="dxa"/>
            <w:vAlign w:val="center"/>
          </w:tcPr>
          <w:p w:rsidR="00A0485B" w:rsidRPr="00996E72" w:rsidRDefault="00A0485B" w:rsidP="000F4572">
            <w:pPr>
              <w:pStyle w:val="aa"/>
              <w:spacing w:before="0" w:beforeAutospacing="0" w:after="0" w:afterAutospacing="0" w:line="288" w:lineRule="auto"/>
              <w:ind w:firstLine="200"/>
              <w:jc w:val="center"/>
              <w:rPr>
                <w:rFonts w:ascii="仿宋" w:hAnsi="仿宋" w:cs="Times New Roman"/>
                <w:sz w:val="21"/>
              </w:rPr>
            </w:pPr>
            <w:r w:rsidRPr="00996E72">
              <w:rPr>
                <w:rFonts w:ascii="仿宋" w:hAnsi="仿宋" w:cs="Times New Roman"/>
                <w:sz w:val="21"/>
              </w:rPr>
              <w:t>3</w:t>
            </w:r>
          </w:p>
        </w:tc>
        <w:tc>
          <w:tcPr>
            <w:tcW w:w="111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0F4572">
        <w:trPr>
          <w:trHeight w:val="438"/>
        </w:trPr>
        <w:tc>
          <w:tcPr>
            <w:tcW w:w="219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t>第二章</w:t>
            </w:r>
          </w:p>
        </w:tc>
        <w:tc>
          <w:tcPr>
            <w:tcW w:w="3084" w:type="dxa"/>
            <w:vAlign w:val="center"/>
          </w:tcPr>
          <w:p w:rsidR="00A0485B" w:rsidRPr="00996E72" w:rsidRDefault="00A0485B" w:rsidP="000F4572">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sz w:val="21"/>
              </w:rPr>
              <w:t>化学教学目标设计</w:t>
            </w:r>
          </w:p>
        </w:tc>
        <w:tc>
          <w:tcPr>
            <w:tcW w:w="1668" w:type="dxa"/>
            <w:vAlign w:val="center"/>
          </w:tcPr>
          <w:p w:rsidR="00A0485B" w:rsidRPr="00996E72" w:rsidRDefault="00A0485B" w:rsidP="000F4572">
            <w:pPr>
              <w:pStyle w:val="aa"/>
              <w:spacing w:before="0" w:beforeAutospacing="0" w:after="0" w:afterAutospacing="0" w:line="288" w:lineRule="auto"/>
              <w:ind w:firstLine="200"/>
              <w:jc w:val="center"/>
              <w:rPr>
                <w:rFonts w:ascii="仿宋" w:hAnsi="仿宋" w:cs="Times New Roman"/>
                <w:sz w:val="21"/>
              </w:rPr>
            </w:pPr>
            <w:r w:rsidRPr="00996E72">
              <w:rPr>
                <w:rFonts w:ascii="仿宋" w:hAnsi="仿宋" w:cs="Times New Roman"/>
                <w:sz w:val="21"/>
              </w:rPr>
              <w:t>2</w:t>
            </w:r>
          </w:p>
        </w:tc>
        <w:tc>
          <w:tcPr>
            <w:tcW w:w="111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0F4572">
        <w:trPr>
          <w:trHeight w:val="438"/>
        </w:trPr>
        <w:tc>
          <w:tcPr>
            <w:tcW w:w="219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t>第三章</w:t>
            </w:r>
          </w:p>
        </w:tc>
        <w:tc>
          <w:tcPr>
            <w:tcW w:w="3084" w:type="dxa"/>
            <w:vAlign w:val="center"/>
          </w:tcPr>
          <w:p w:rsidR="00A0485B" w:rsidRPr="00996E72" w:rsidRDefault="00A0485B" w:rsidP="000F4572">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sz w:val="21"/>
              </w:rPr>
              <w:t>化学教学策略设计</w:t>
            </w:r>
          </w:p>
        </w:tc>
        <w:tc>
          <w:tcPr>
            <w:tcW w:w="1668" w:type="dxa"/>
            <w:vAlign w:val="center"/>
          </w:tcPr>
          <w:p w:rsidR="00A0485B" w:rsidRPr="00996E72" w:rsidRDefault="00A0485B" w:rsidP="000F4572">
            <w:pPr>
              <w:pStyle w:val="aa"/>
              <w:spacing w:before="0" w:beforeAutospacing="0" w:after="0" w:afterAutospacing="0" w:line="288" w:lineRule="auto"/>
              <w:ind w:firstLine="200"/>
              <w:jc w:val="center"/>
              <w:rPr>
                <w:rFonts w:ascii="仿宋" w:hAnsi="仿宋" w:cs="Times New Roman"/>
                <w:sz w:val="21"/>
              </w:rPr>
            </w:pPr>
            <w:r w:rsidRPr="00996E72">
              <w:rPr>
                <w:rFonts w:ascii="仿宋" w:hAnsi="仿宋" w:cs="Times New Roman"/>
                <w:sz w:val="21"/>
              </w:rPr>
              <w:t>4</w:t>
            </w:r>
          </w:p>
        </w:tc>
        <w:tc>
          <w:tcPr>
            <w:tcW w:w="111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0F4572">
        <w:trPr>
          <w:trHeight w:val="420"/>
        </w:trPr>
        <w:tc>
          <w:tcPr>
            <w:tcW w:w="219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t>第四章</w:t>
            </w:r>
          </w:p>
        </w:tc>
        <w:tc>
          <w:tcPr>
            <w:tcW w:w="3084" w:type="dxa"/>
            <w:vAlign w:val="center"/>
          </w:tcPr>
          <w:p w:rsidR="00A0485B" w:rsidRPr="00996E72" w:rsidRDefault="00A0485B" w:rsidP="000F4572">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sz w:val="21"/>
              </w:rPr>
              <w:t>化学教学媒体设计</w:t>
            </w:r>
          </w:p>
        </w:tc>
        <w:tc>
          <w:tcPr>
            <w:tcW w:w="1668" w:type="dxa"/>
            <w:vAlign w:val="center"/>
          </w:tcPr>
          <w:p w:rsidR="00A0485B" w:rsidRPr="00996E72" w:rsidRDefault="00A0485B" w:rsidP="000F4572">
            <w:pPr>
              <w:pStyle w:val="aa"/>
              <w:spacing w:before="0" w:beforeAutospacing="0" w:after="0" w:afterAutospacing="0" w:line="288" w:lineRule="auto"/>
              <w:ind w:firstLine="200"/>
              <w:jc w:val="center"/>
              <w:rPr>
                <w:rFonts w:ascii="仿宋" w:hAnsi="仿宋" w:cs="Times New Roman"/>
                <w:sz w:val="21"/>
              </w:rPr>
            </w:pPr>
            <w:r w:rsidRPr="00996E72">
              <w:rPr>
                <w:rFonts w:ascii="仿宋" w:hAnsi="仿宋" w:cs="Times New Roman"/>
                <w:sz w:val="21"/>
              </w:rPr>
              <w:t>2</w:t>
            </w:r>
          </w:p>
        </w:tc>
        <w:tc>
          <w:tcPr>
            <w:tcW w:w="111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0F4572">
        <w:trPr>
          <w:trHeight w:val="438"/>
        </w:trPr>
        <w:tc>
          <w:tcPr>
            <w:tcW w:w="219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t>第五章</w:t>
            </w:r>
          </w:p>
        </w:tc>
        <w:tc>
          <w:tcPr>
            <w:tcW w:w="3084" w:type="dxa"/>
            <w:vAlign w:val="center"/>
          </w:tcPr>
          <w:p w:rsidR="00A0485B" w:rsidRPr="00996E72" w:rsidRDefault="00A0485B" w:rsidP="000F4572">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sz w:val="21"/>
              </w:rPr>
              <w:t>化学教学评价设计</w:t>
            </w:r>
          </w:p>
        </w:tc>
        <w:tc>
          <w:tcPr>
            <w:tcW w:w="1668" w:type="dxa"/>
            <w:vAlign w:val="center"/>
          </w:tcPr>
          <w:p w:rsidR="00A0485B" w:rsidRPr="00996E72" w:rsidRDefault="00A0485B" w:rsidP="000F4572">
            <w:pPr>
              <w:pStyle w:val="aa"/>
              <w:spacing w:before="0" w:beforeAutospacing="0" w:after="0" w:afterAutospacing="0" w:line="288" w:lineRule="auto"/>
              <w:ind w:firstLine="200"/>
              <w:jc w:val="center"/>
              <w:rPr>
                <w:rFonts w:ascii="仿宋" w:hAnsi="仿宋" w:cs="Times New Roman"/>
                <w:sz w:val="21"/>
              </w:rPr>
            </w:pPr>
            <w:r w:rsidRPr="00996E72">
              <w:rPr>
                <w:rFonts w:ascii="仿宋" w:hAnsi="仿宋" w:cs="Times New Roman"/>
                <w:sz w:val="21"/>
              </w:rPr>
              <w:t>4</w:t>
            </w:r>
          </w:p>
        </w:tc>
        <w:tc>
          <w:tcPr>
            <w:tcW w:w="111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0F4572">
        <w:trPr>
          <w:trHeight w:val="420"/>
        </w:trPr>
        <w:tc>
          <w:tcPr>
            <w:tcW w:w="219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hint="eastAsia"/>
                <w:bCs/>
                <w:szCs w:val="21"/>
              </w:rPr>
              <w:t>第六章</w:t>
            </w:r>
          </w:p>
        </w:tc>
        <w:tc>
          <w:tcPr>
            <w:tcW w:w="3084" w:type="dxa"/>
            <w:vAlign w:val="center"/>
          </w:tcPr>
          <w:p w:rsidR="00A0485B" w:rsidRPr="00996E72" w:rsidRDefault="00A0485B" w:rsidP="000F4572">
            <w:pPr>
              <w:pStyle w:val="aa"/>
              <w:spacing w:before="0" w:beforeAutospacing="0" w:after="0" w:afterAutospacing="0" w:line="288" w:lineRule="auto"/>
              <w:rPr>
                <w:rFonts w:ascii="仿宋" w:hAnsi="仿宋" w:cs="Times New Roman"/>
                <w:sz w:val="21"/>
              </w:rPr>
            </w:pPr>
            <w:r w:rsidRPr="00996E72">
              <w:rPr>
                <w:rFonts w:ascii="仿宋" w:hAnsi="仿宋" w:cs="Times New Roman" w:hint="eastAsia"/>
                <w:sz w:val="21"/>
              </w:rPr>
              <w:t>化学教师素质与专业成长</w:t>
            </w:r>
          </w:p>
        </w:tc>
        <w:tc>
          <w:tcPr>
            <w:tcW w:w="1668" w:type="dxa"/>
            <w:vAlign w:val="center"/>
          </w:tcPr>
          <w:p w:rsidR="00A0485B" w:rsidRPr="00996E72" w:rsidRDefault="00A0485B" w:rsidP="000F4572">
            <w:pPr>
              <w:pStyle w:val="aa"/>
              <w:spacing w:before="0" w:beforeAutospacing="0" w:after="0" w:afterAutospacing="0" w:line="288" w:lineRule="auto"/>
              <w:ind w:firstLine="200"/>
              <w:jc w:val="center"/>
              <w:rPr>
                <w:rFonts w:ascii="仿宋" w:hAnsi="仿宋" w:cs="Times New Roman"/>
                <w:sz w:val="21"/>
              </w:rPr>
            </w:pPr>
            <w:r w:rsidRPr="00996E72">
              <w:rPr>
                <w:rFonts w:ascii="仿宋" w:hAnsi="仿宋" w:cs="Times New Roman"/>
                <w:sz w:val="21"/>
              </w:rPr>
              <w:t>2</w:t>
            </w:r>
          </w:p>
        </w:tc>
        <w:tc>
          <w:tcPr>
            <w:tcW w:w="1119"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0F4572">
        <w:trPr>
          <w:trHeight w:val="438"/>
        </w:trPr>
        <w:tc>
          <w:tcPr>
            <w:tcW w:w="2199" w:type="dxa"/>
            <w:vAlign w:val="center"/>
          </w:tcPr>
          <w:p w:rsidR="00A0485B" w:rsidRPr="00996E72" w:rsidRDefault="00A0485B" w:rsidP="000F4572">
            <w:pPr>
              <w:spacing w:line="288" w:lineRule="auto"/>
              <w:jc w:val="center"/>
              <w:rPr>
                <w:rFonts w:ascii="仿宋" w:eastAsia="仿宋" w:hAnsi="仿宋"/>
                <w:bCs/>
                <w:szCs w:val="21"/>
              </w:rPr>
            </w:pPr>
          </w:p>
        </w:tc>
        <w:tc>
          <w:tcPr>
            <w:tcW w:w="3084" w:type="dxa"/>
            <w:vAlign w:val="center"/>
          </w:tcPr>
          <w:p w:rsidR="00A0485B" w:rsidRPr="00996E72" w:rsidRDefault="00A0485B" w:rsidP="000F4572">
            <w:pPr>
              <w:spacing w:line="288" w:lineRule="auto"/>
              <w:jc w:val="left"/>
              <w:rPr>
                <w:rFonts w:ascii="仿宋" w:eastAsia="仿宋" w:hAnsi="仿宋"/>
                <w:bCs/>
                <w:szCs w:val="21"/>
              </w:rPr>
            </w:pPr>
            <w:r w:rsidRPr="00996E72">
              <w:rPr>
                <w:rFonts w:ascii="仿宋" w:eastAsia="仿宋" w:hAnsi="仿宋" w:hint="eastAsia"/>
                <w:bCs/>
                <w:szCs w:val="21"/>
              </w:rPr>
              <w:t>总学时</w:t>
            </w:r>
          </w:p>
        </w:tc>
        <w:tc>
          <w:tcPr>
            <w:tcW w:w="1668" w:type="dxa"/>
            <w:vAlign w:val="center"/>
          </w:tcPr>
          <w:p w:rsidR="00A0485B" w:rsidRPr="00996E72" w:rsidRDefault="00A0485B" w:rsidP="000F4572">
            <w:pPr>
              <w:spacing w:line="288" w:lineRule="auto"/>
              <w:jc w:val="center"/>
              <w:rPr>
                <w:rFonts w:ascii="仿宋" w:eastAsia="仿宋" w:hAnsi="仿宋"/>
                <w:bCs/>
                <w:szCs w:val="21"/>
              </w:rPr>
            </w:pPr>
            <w:r w:rsidRPr="00996E72">
              <w:rPr>
                <w:rFonts w:ascii="仿宋" w:eastAsia="仿宋" w:hAnsi="仿宋"/>
                <w:bCs/>
                <w:szCs w:val="21"/>
              </w:rPr>
              <w:t>17</w:t>
            </w:r>
          </w:p>
        </w:tc>
        <w:tc>
          <w:tcPr>
            <w:tcW w:w="1119" w:type="dxa"/>
            <w:vAlign w:val="center"/>
          </w:tcPr>
          <w:p w:rsidR="00A0485B" w:rsidRPr="00996E72" w:rsidRDefault="00A0485B" w:rsidP="000F4572">
            <w:pPr>
              <w:spacing w:line="288" w:lineRule="auto"/>
              <w:jc w:val="center"/>
              <w:rPr>
                <w:rFonts w:ascii="仿宋" w:eastAsia="仿宋" w:hAnsi="仿宋"/>
                <w:bCs/>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1"/>
        <w:gridCol w:w="2455"/>
        <w:gridCol w:w="114"/>
        <w:gridCol w:w="2119"/>
        <w:gridCol w:w="1436"/>
        <w:gridCol w:w="1275"/>
      </w:tblGrid>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0"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化学教学背景分析</w:t>
            </w:r>
          </w:p>
        </w:tc>
        <w:tc>
          <w:tcPr>
            <w:tcW w:w="2201"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701DC3">
        <w:tc>
          <w:tcPr>
            <w:tcW w:w="8470" w:type="dxa"/>
            <w:gridSpan w:val="6"/>
            <w:vAlign w:val="center"/>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
                <w:szCs w:val="21"/>
              </w:rPr>
              <w:t>教学要求：</w:t>
            </w:r>
            <w:r w:rsidRPr="00996E72">
              <w:rPr>
                <w:rFonts w:ascii="仿宋" w:eastAsia="仿宋" w:hAnsi="仿宋" w:hint="eastAsia"/>
                <w:szCs w:val="21"/>
              </w:rPr>
              <w:t>了</w:t>
            </w:r>
            <w:r w:rsidRPr="00996E72">
              <w:rPr>
                <w:rFonts w:ascii="仿宋" w:eastAsia="仿宋" w:hAnsi="仿宋" w:hint="eastAsia"/>
                <w:bCs/>
                <w:szCs w:val="21"/>
              </w:rPr>
              <w:t>解学习需要分析的含义、地位与作用；理解学习对象分析的一般特征；熟悉学习内容的选择与组织；掌握学习需要的分析方法；掌握对学生进行起点能力分析和学习风格分析的方法；掌握学习内容分析基本方法。</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bCs/>
                <w:szCs w:val="21"/>
              </w:rPr>
            </w:pPr>
            <w:r w:rsidRPr="00996E72">
              <w:rPr>
                <w:rFonts w:ascii="仿宋" w:eastAsia="仿宋" w:hAnsi="仿宋" w:hint="eastAsia"/>
                <w:bCs/>
                <w:szCs w:val="21"/>
              </w:rPr>
              <w:t>学习需要的分析方法、学生进行起点能力分析和学习风格分析的方法、学习内容分析的基本方法。</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bCs/>
                <w:szCs w:val="21"/>
              </w:rPr>
            </w:pPr>
            <w:r w:rsidRPr="00996E72">
              <w:rPr>
                <w:rFonts w:ascii="仿宋" w:eastAsia="仿宋" w:hAnsi="仿宋" w:hint="eastAsia"/>
                <w:bCs/>
                <w:szCs w:val="21"/>
              </w:rPr>
              <w:t>学习需要分析的含义、地位与作用、学习对象分析的一般特征、学习内容的选择与组织。</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教学设计案例分析。</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420"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化学教学目标设计</w:t>
            </w:r>
          </w:p>
        </w:tc>
        <w:tc>
          <w:tcPr>
            <w:tcW w:w="2201"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01DC3">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理解教学目标的内涵；熟悉教学目标的特点与功能；掌握教学目标的表述要求；理解教学目标设计的理论依据和分类理论；掌握教学的编制的方法。</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bCs/>
                <w:szCs w:val="21"/>
              </w:rPr>
            </w:pPr>
            <w:r w:rsidRPr="00996E72">
              <w:rPr>
                <w:rFonts w:ascii="仿宋" w:eastAsia="仿宋" w:hAnsi="仿宋" w:hint="eastAsia"/>
                <w:bCs/>
                <w:szCs w:val="21"/>
              </w:rPr>
              <w:t>教学目标的内涵、教学目标的表述要求、教学目标设计的理论依据和分类理论、教学的编制的方法。</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bCs/>
                <w:szCs w:val="21"/>
              </w:rPr>
            </w:pPr>
            <w:r w:rsidRPr="00996E72">
              <w:rPr>
                <w:rFonts w:ascii="仿宋" w:eastAsia="仿宋" w:hAnsi="仿宋" w:hint="eastAsia"/>
                <w:bCs/>
                <w:szCs w:val="21"/>
              </w:rPr>
              <w:t>教学目标的特点与功能、教学目标的叙写模式。</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bCs/>
                <w:szCs w:val="21"/>
              </w:rPr>
              <w:t>教学目标设计的案例分析。</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第三部分</w:t>
            </w:r>
          </w:p>
        </w:tc>
        <w:tc>
          <w:tcPr>
            <w:tcW w:w="2532"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化学教学策略设计</w:t>
            </w:r>
          </w:p>
        </w:tc>
        <w:tc>
          <w:tcPr>
            <w:tcW w:w="2089"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701DC3">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理解教学策略设计的定义和内容；理解人文精神和人文教学的内涵；感悟人文</w:t>
            </w:r>
            <w:r w:rsidRPr="00996E72">
              <w:rPr>
                <w:rFonts w:ascii="仿宋" w:eastAsia="仿宋" w:hAnsi="仿宋" w:hint="eastAsia"/>
                <w:bCs/>
                <w:szCs w:val="21"/>
              </w:rPr>
              <w:lastRenderedPageBreak/>
              <w:t>教育在化学教学中的必要性；掌握不同知识类型的化学课堂导入策略；掌握不同类型知识的教学策略设计；掌握教学内容的人文性加工的有效途径</w:t>
            </w:r>
            <w:r w:rsidRPr="00996E72">
              <w:rPr>
                <w:rFonts w:ascii="仿宋" w:eastAsia="仿宋" w:hAnsi="仿宋" w:hint="eastAsia"/>
                <w:kern w:val="0"/>
                <w:szCs w:val="21"/>
              </w:rPr>
              <w:t>。</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bCs/>
                <w:szCs w:val="21"/>
              </w:rPr>
            </w:pPr>
            <w:r w:rsidRPr="00996E72">
              <w:rPr>
                <w:rFonts w:ascii="仿宋" w:eastAsia="仿宋" w:hAnsi="仿宋" w:hint="eastAsia"/>
                <w:bCs/>
                <w:szCs w:val="21"/>
              </w:rPr>
              <w:t>不同知识类型的化学课堂导入策略、不同类型知识的教学策略设计、教学内容的人文性加工的有效途径。</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bCs/>
                <w:szCs w:val="21"/>
              </w:rPr>
              <w:t>教学策略设计的定义和内容</w:t>
            </w:r>
            <w:r w:rsidRPr="00996E72">
              <w:rPr>
                <w:rFonts w:ascii="仿宋" w:eastAsia="仿宋" w:hAnsi="仿宋" w:hint="eastAsia"/>
                <w:szCs w:val="21"/>
              </w:rPr>
              <w:t>、</w:t>
            </w:r>
            <w:r w:rsidRPr="00996E72">
              <w:rPr>
                <w:rFonts w:ascii="仿宋" w:eastAsia="仿宋" w:hAnsi="仿宋" w:hint="eastAsia"/>
                <w:bCs/>
                <w:szCs w:val="21"/>
              </w:rPr>
              <w:t>人文精神和人文教学的内涵。</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教学策略设计的案例分析。</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第四部分</w:t>
            </w:r>
          </w:p>
        </w:tc>
        <w:tc>
          <w:tcPr>
            <w:tcW w:w="2532"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化学教学媒体设计</w:t>
            </w:r>
          </w:p>
        </w:tc>
        <w:tc>
          <w:tcPr>
            <w:tcW w:w="2089"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01DC3">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中学化学教学媒体含义；了解中学化学教学媒体的分类；认识现代教学媒体的功能；熟悉教学媒体在中学化学课堂教学中的应用。</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常用化学教学媒体的功能、化学媒体选择的原则、方法。</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中学化学教学媒体的含义和分类。</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教学媒体应用的案例分析。</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420"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化学教学评价设计</w:t>
            </w:r>
          </w:p>
        </w:tc>
        <w:tc>
          <w:tcPr>
            <w:tcW w:w="2201"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701DC3">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理解中学</w:t>
            </w:r>
            <w:r w:rsidRPr="00996E72">
              <w:rPr>
                <w:rFonts w:ascii="仿宋" w:eastAsia="仿宋" w:hAnsi="仿宋" w:hint="eastAsia"/>
                <w:szCs w:val="21"/>
              </w:rPr>
              <w:t>化学教学评价的新理念；掌握中学化学教学评价的特点；认识中学化学教学评价的重要功能；学会中学化学教学评价的设计。</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中学化学教学评价的特点、功能和评价的设计。</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中学化学教学评价的现状、改革现在教育评价的必要性和紧迫性。</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中学化学教学评价的评价方案设计案例。</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第六部分</w:t>
            </w:r>
          </w:p>
        </w:tc>
        <w:tc>
          <w:tcPr>
            <w:tcW w:w="2532" w:type="dxa"/>
            <w:gridSpan w:val="2"/>
            <w:vAlign w:val="center"/>
          </w:tcPr>
          <w:p w:rsidR="00A0485B" w:rsidRPr="00996E72" w:rsidRDefault="00A0485B" w:rsidP="00BE5D6E">
            <w:pPr>
              <w:widowControl/>
              <w:spacing w:line="288" w:lineRule="auto"/>
              <w:jc w:val="left"/>
              <w:rPr>
                <w:rFonts w:ascii="仿宋" w:eastAsia="仿宋" w:hAnsi="仿宋"/>
                <w:color w:val="000000"/>
                <w:kern w:val="0"/>
                <w:szCs w:val="21"/>
              </w:rPr>
            </w:pPr>
            <w:r w:rsidRPr="00996E72">
              <w:rPr>
                <w:rFonts w:ascii="仿宋" w:eastAsia="仿宋" w:hAnsi="仿宋" w:hint="eastAsia"/>
                <w:szCs w:val="21"/>
              </w:rPr>
              <w:t>化学教师素质与专业成长</w:t>
            </w:r>
          </w:p>
        </w:tc>
        <w:tc>
          <w:tcPr>
            <w:tcW w:w="2089"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01DC3">
        <w:tc>
          <w:tcPr>
            <w:tcW w:w="8470" w:type="dxa"/>
            <w:gridSpan w:val="6"/>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熟悉优秀化学教师的素质特征</w:t>
            </w:r>
            <w:r w:rsidRPr="00996E72">
              <w:rPr>
                <w:rFonts w:ascii="仿宋" w:eastAsia="仿宋" w:hAnsi="仿宋" w:hint="eastAsia"/>
                <w:szCs w:val="21"/>
              </w:rPr>
              <w:t>；熟悉化学教师的素质结构；认识影响化学教师素质提升的因素，掌握成为优秀化学教师的途径和方法</w:t>
            </w:r>
            <w:r w:rsidRPr="00996E72">
              <w:rPr>
                <w:rFonts w:ascii="仿宋" w:eastAsia="仿宋" w:hAnsi="仿宋" w:hint="eastAsia"/>
                <w:kern w:val="0"/>
                <w:szCs w:val="21"/>
              </w:rPr>
              <w:t>。</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化学教师的素质结构、影响化学教师素质提升的因素、优秀化学教师的成长途径和方法。</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bCs/>
                <w:szCs w:val="21"/>
              </w:rPr>
              <w:t>优秀化学教师的素质特征。</w:t>
            </w:r>
          </w:p>
          <w:p w:rsidR="00A0485B" w:rsidRPr="00996E72" w:rsidRDefault="00A0485B" w:rsidP="000F45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lastRenderedPageBreak/>
              <w:t>优秀中学化学教师成长案例剖析。</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（注：每讲或部分如有多个同级知识点，可同时列出。）</w:t>
      </w:r>
    </w:p>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结合中学化学教学设计课程理论与实践性紧密结合的学科特点，通过理论学习和案例分析、实际训练等方式，引导学生将自身教学能力提升需求由潜在状态转入活动状态，使学生产生强烈的理论学习和课堂教学实践愿望，形成具体的学习活动。按照教学内容的特点，将其分为精讲内容、导学内容和研讨内容，导学内容和研讨内容部分均安排课内外讨论或练习环节，由任课教师提出问题学生通过自学进行解答；涉及教学设计中应该注意的问题或学生个别化问题，由教师提出或学生自己提出</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学生通过中学教学一线调研、查阅资料、组织讨论、撰写小论文等形式完成。形成课堂内外学习优势互补</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师生互动、生生互动的良好学习氛围。</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w:t>
      </w:r>
      <w:r w:rsidRPr="00996E72">
        <w:rPr>
          <w:rFonts w:ascii="仿宋" w:eastAsia="仿宋" w:hAnsi="仿宋"/>
          <w:color w:val="000000"/>
          <w:kern w:val="0"/>
          <w:szCs w:val="21"/>
        </w:rPr>
        <w:t>,</w:t>
      </w:r>
      <w:r w:rsidRPr="00996E72">
        <w:rPr>
          <w:rFonts w:ascii="仿宋" w:eastAsia="仿宋" w:hAnsi="仿宋" w:hint="eastAsia"/>
          <w:color w:val="000000"/>
          <w:kern w:val="0"/>
          <w:szCs w:val="21"/>
        </w:rPr>
        <w:t>综合评价学生的技能掌握、能力锻炼、素质培养等情况。</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结合课程特点</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其评价方式采取平时成绩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30%)</w:t>
      </w:r>
      <w:r w:rsidRPr="00996E72">
        <w:rPr>
          <w:rFonts w:ascii="仿宋" w:eastAsia="仿宋" w:hAnsi="仿宋" w:hint="eastAsia"/>
          <w:color w:val="000000"/>
          <w:kern w:val="0"/>
          <w:szCs w:val="21"/>
        </w:rPr>
        <w:t>、期末考查成绩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70%)</w:t>
      </w:r>
      <w:r w:rsidRPr="00996E72">
        <w:rPr>
          <w:rFonts w:ascii="仿宋" w:eastAsia="仿宋" w:hAnsi="仿宋" w:hint="eastAsia"/>
          <w:color w:val="000000"/>
          <w:kern w:val="0"/>
          <w:szCs w:val="21"/>
        </w:rPr>
        <w:t>相结合。平时成绩包括上课情况、导学内容完成情况、回答问题情况、开展讨论、平时试讲训练情况等因素进行综合评定。</w:t>
      </w:r>
    </w:p>
    <w:p w:rsidR="00A0485B" w:rsidRPr="00996E72" w:rsidRDefault="00A0485B" w:rsidP="00BE5D6E">
      <w:pPr>
        <w:autoSpaceDE w:val="0"/>
        <w:autoSpaceDN w:val="0"/>
        <w:spacing w:line="288" w:lineRule="auto"/>
        <w:jc w:val="center"/>
        <w:rPr>
          <w:rFonts w:ascii="仿宋" w:eastAsia="仿宋" w:hAnsi="仿宋"/>
          <w:color w:val="000000"/>
          <w:kern w:val="0"/>
          <w:szCs w:val="21"/>
        </w:rPr>
      </w:pPr>
      <w:r w:rsidRPr="00996E72">
        <w:rPr>
          <w:rFonts w:ascii="仿宋" w:eastAsia="仿宋" w:hAnsi="仿宋" w:hint="eastAsia"/>
          <w:szCs w:val="21"/>
        </w:rPr>
        <w:t>学期总成绩</w:t>
      </w:r>
      <w:r w:rsidRPr="00996E72">
        <w:rPr>
          <w:rFonts w:ascii="仿宋" w:eastAsia="仿宋" w:hAnsi="仿宋"/>
          <w:szCs w:val="21"/>
        </w:rPr>
        <w:t xml:space="preserve"> = </w:t>
      </w:r>
      <w:r w:rsidRPr="00996E72">
        <w:rPr>
          <w:rFonts w:ascii="仿宋" w:eastAsia="仿宋" w:hAnsi="仿宋" w:hint="eastAsia"/>
          <w:szCs w:val="21"/>
        </w:rPr>
        <w:t>平时考核（</w:t>
      </w:r>
      <w:r w:rsidRPr="00996E72">
        <w:rPr>
          <w:rFonts w:ascii="仿宋" w:eastAsia="仿宋" w:hAnsi="仿宋"/>
          <w:szCs w:val="21"/>
        </w:rPr>
        <w:t>30%</w:t>
      </w:r>
      <w:r w:rsidRPr="00996E72">
        <w:rPr>
          <w:rFonts w:ascii="仿宋" w:eastAsia="仿宋" w:hAnsi="仿宋" w:hint="eastAsia"/>
          <w:szCs w:val="21"/>
        </w:rPr>
        <w:t>）</w:t>
      </w:r>
      <w:r w:rsidRPr="00996E72">
        <w:rPr>
          <w:rFonts w:ascii="仿宋" w:eastAsia="仿宋" w:hAnsi="仿宋"/>
          <w:szCs w:val="21"/>
        </w:rPr>
        <w:t>+</w:t>
      </w:r>
      <w:r w:rsidRPr="00996E72">
        <w:rPr>
          <w:rFonts w:ascii="仿宋" w:eastAsia="仿宋" w:hAnsi="仿宋" w:hint="eastAsia"/>
          <w:szCs w:val="21"/>
        </w:rPr>
        <w:t>期末考查成绩（</w:t>
      </w:r>
      <w:r w:rsidRPr="00996E72">
        <w:rPr>
          <w:rFonts w:ascii="仿宋" w:eastAsia="仿宋" w:hAnsi="仿宋"/>
          <w:szCs w:val="21"/>
        </w:rPr>
        <w:t>70%</w:t>
      </w:r>
      <w:r w:rsidRPr="00996E72">
        <w:rPr>
          <w:rFonts w:ascii="仿宋" w:eastAsia="仿宋" w:hAnsi="仿宋" w:hint="eastAsia"/>
          <w:szCs w:val="21"/>
        </w:rPr>
        <w:t>）</w:t>
      </w:r>
    </w:p>
    <w:p w:rsidR="00A0485B" w:rsidRPr="008F0857" w:rsidRDefault="00A0485B" w:rsidP="00BE5D6E">
      <w:pPr>
        <w:autoSpaceDE w:val="0"/>
        <w:autoSpaceDN w:val="0"/>
        <w:spacing w:line="288" w:lineRule="auto"/>
        <w:jc w:val="left"/>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color w:val="000000"/>
          <w:kern w:val="0"/>
          <w:sz w:val="28"/>
          <w:szCs w:val="28"/>
        </w:rPr>
        <w:t>教材和</w:t>
      </w:r>
      <w:r w:rsidRPr="008F0857">
        <w:rPr>
          <w:rFonts w:ascii="黑体" w:eastAsia="黑体" w:hAnsi="黑体" w:hint="eastAsia"/>
          <w:b/>
          <w:color w:val="000000"/>
          <w:kern w:val="0"/>
          <w:sz w:val="28"/>
          <w:szCs w:val="28"/>
        </w:rPr>
        <w:t>教学参考资料</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材：黄梅主编，《中学化学教学设计》。北京：化学工业出版社，</w:t>
      </w:r>
      <w:r w:rsidRPr="00996E72">
        <w:rPr>
          <w:rFonts w:ascii="仿宋" w:eastAsia="仿宋" w:hAnsi="仿宋"/>
          <w:color w:val="000000"/>
          <w:kern w:val="0"/>
          <w:szCs w:val="21"/>
        </w:rPr>
        <w:t>2013.2</w:t>
      </w:r>
      <w:r w:rsidRPr="00996E72">
        <w:rPr>
          <w:rFonts w:ascii="仿宋" w:eastAsia="仿宋" w:hAnsi="仿宋" w:hint="eastAsia"/>
          <w:color w:val="000000"/>
          <w:kern w:val="0"/>
          <w:szCs w:val="21"/>
        </w:rPr>
        <w:t>。</w:t>
      </w:r>
    </w:p>
    <w:p w:rsidR="00A0485B" w:rsidRPr="00996E72" w:rsidRDefault="00A0485B" w:rsidP="000F4572">
      <w:pPr>
        <w:spacing w:line="288" w:lineRule="auto"/>
        <w:rPr>
          <w:rFonts w:ascii="仿宋" w:eastAsia="仿宋" w:hAnsi="仿宋"/>
          <w:bCs/>
          <w:color w:val="000000"/>
          <w:kern w:val="0"/>
          <w:szCs w:val="21"/>
        </w:rPr>
      </w:pPr>
      <w:r w:rsidRPr="00996E72">
        <w:rPr>
          <w:rFonts w:ascii="仿宋" w:eastAsia="仿宋" w:hAnsi="仿宋" w:hint="eastAsia"/>
          <w:color w:val="000000"/>
          <w:kern w:val="0"/>
          <w:szCs w:val="21"/>
        </w:rPr>
        <w:t>参考书：</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杨承印</w:t>
      </w:r>
      <w:r w:rsidRPr="00996E72">
        <w:rPr>
          <w:rFonts w:ascii="仿宋" w:eastAsia="仿宋" w:hAnsi="仿宋" w:hint="eastAsia"/>
          <w:szCs w:val="21"/>
        </w:rPr>
        <w:t>编，《</w:t>
      </w:r>
      <w:r w:rsidRPr="00996E72">
        <w:rPr>
          <w:rFonts w:ascii="仿宋" w:eastAsia="仿宋" w:hAnsi="仿宋" w:hint="eastAsia"/>
          <w:bCs/>
          <w:color w:val="000000"/>
          <w:kern w:val="0"/>
          <w:szCs w:val="21"/>
        </w:rPr>
        <w:t>中学化学教材研究与教学设计》。西安：陕西师范大学出版社，</w:t>
      </w:r>
      <w:r w:rsidRPr="00996E72">
        <w:rPr>
          <w:rFonts w:ascii="仿宋" w:eastAsia="仿宋" w:hAnsi="仿宋"/>
          <w:bCs/>
          <w:color w:val="000000"/>
          <w:kern w:val="0"/>
          <w:szCs w:val="21"/>
        </w:rPr>
        <w:t>2010.10</w:t>
      </w:r>
      <w:r w:rsidRPr="00996E72">
        <w:rPr>
          <w:rFonts w:ascii="仿宋" w:eastAsia="仿宋" w:hAnsi="仿宋" w:hint="eastAsia"/>
          <w:bCs/>
          <w:color w:val="000000"/>
          <w:kern w:val="0"/>
          <w:szCs w:val="21"/>
        </w:rPr>
        <w:t>。</w:t>
      </w:r>
    </w:p>
    <w:p w:rsidR="00A0485B" w:rsidRPr="00996E72" w:rsidRDefault="00A0485B" w:rsidP="000F4572">
      <w:pPr>
        <w:spacing w:line="288" w:lineRule="auto"/>
        <w:rPr>
          <w:rFonts w:ascii="仿宋" w:eastAsia="仿宋" w:hAnsi="仿宋"/>
          <w:bCs/>
          <w:color w:val="000000"/>
          <w:kern w:val="0"/>
          <w:szCs w:val="21"/>
        </w:rPr>
      </w:pPr>
    </w:p>
    <w:p w:rsidR="00A0485B" w:rsidRPr="00996E72" w:rsidRDefault="00A0485B" w:rsidP="000F4572">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执笔人：陈新峰</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教研室主任：张廉奉</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szCs w:val="21"/>
        </w:rPr>
        <w:t>2016.04</w:t>
      </w:r>
    </w:p>
    <w:p w:rsidR="00DD5D3D" w:rsidRPr="00996E72" w:rsidRDefault="00A0485B" w:rsidP="00361277">
      <w:pPr>
        <w:widowControl/>
        <w:spacing w:line="288" w:lineRule="auto"/>
        <w:jc w:val="center"/>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70" w:name="_Toc514576292"/>
      <w:bookmarkStart w:id="71" w:name="_Toc514578763"/>
      <w:bookmarkStart w:id="72" w:name="_Toc514578809"/>
      <w:r w:rsidRPr="004F4C74">
        <w:rPr>
          <w:rFonts w:ascii="仿宋" w:eastAsia="仿宋" w:hAnsi="仿宋" w:hint="eastAsia"/>
          <w:b/>
          <w:sz w:val="44"/>
          <w:szCs w:val="32"/>
        </w:rPr>
        <w:t>《中学化学教学技能实训》课程教学大纲</w:t>
      </w:r>
      <w:bookmarkEnd w:id="70"/>
      <w:bookmarkEnd w:id="71"/>
      <w:bookmarkEnd w:id="72"/>
    </w:p>
    <w:p w:rsidR="00A0485B" w:rsidRPr="00996E72" w:rsidRDefault="00A0485B" w:rsidP="00BE5D6E">
      <w:pPr>
        <w:spacing w:line="288" w:lineRule="auto"/>
        <w:jc w:val="center"/>
        <w:rPr>
          <w:rFonts w:ascii="仿宋" w:eastAsia="仿宋" w:hAnsi="仿宋"/>
          <w:b/>
          <w:bCs/>
          <w:szCs w:val="21"/>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651"/>
        <w:gridCol w:w="1184"/>
        <w:gridCol w:w="62"/>
        <w:gridCol w:w="692"/>
        <w:gridCol w:w="582"/>
        <w:gridCol w:w="1078"/>
        <w:gridCol w:w="1327"/>
      </w:tblGrid>
      <w:tr w:rsidR="00A0485B" w:rsidRPr="00996E72" w:rsidTr="00BC2478">
        <w:trPr>
          <w:trHeight w:val="694"/>
        </w:trPr>
        <w:tc>
          <w:tcPr>
            <w:tcW w:w="8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2089" w:type="pct"/>
            <w:gridSpan w:val="2"/>
            <w:vAlign w:val="center"/>
          </w:tcPr>
          <w:p w:rsidR="00A0485B" w:rsidRPr="00996E72" w:rsidRDefault="00A0485B" w:rsidP="00CC4F76">
            <w:pPr>
              <w:spacing w:line="288" w:lineRule="auto"/>
              <w:rPr>
                <w:rFonts w:ascii="仿宋" w:eastAsia="仿宋" w:hAnsi="仿宋"/>
                <w:szCs w:val="21"/>
              </w:rPr>
            </w:pPr>
            <w:r w:rsidRPr="00996E72">
              <w:rPr>
                <w:rFonts w:ascii="仿宋" w:eastAsia="仿宋" w:hAnsi="仿宋"/>
                <w:szCs w:val="21"/>
              </w:rPr>
              <w:t>53110338</w:t>
            </w:r>
          </w:p>
        </w:tc>
        <w:tc>
          <w:tcPr>
            <w:tcW w:w="728"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310"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BC2478">
        <w:trPr>
          <w:trHeight w:val="499"/>
        </w:trPr>
        <w:tc>
          <w:tcPr>
            <w:tcW w:w="8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4127"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中学化学教学技能实训</w:t>
            </w:r>
          </w:p>
        </w:tc>
      </w:tr>
      <w:tr w:rsidR="00A0485B" w:rsidRPr="00996E72" w:rsidTr="00BC2478">
        <w:trPr>
          <w:trHeight w:val="563"/>
        </w:trPr>
        <w:tc>
          <w:tcPr>
            <w:tcW w:w="8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4127"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Training on Chemistry Teaching</w:t>
            </w:r>
          </w:p>
        </w:tc>
      </w:tr>
      <w:tr w:rsidR="00A0485B" w:rsidRPr="00996E72" w:rsidTr="00BC2478">
        <w:trPr>
          <w:trHeight w:val="462"/>
        </w:trPr>
        <w:tc>
          <w:tcPr>
            <w:tcW w:w="873"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444"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679" w:type="pct"/>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76" w:type="pct"/>
            <w:vMerge w:val="restart"/>
            <w:vAlign w:val="center"/>
          </w:tcPr>
          <w:p w:rsidR="00A0485B" w:rsidRPr="00996E72" w:rsidRDefault="00A0485B" w:rsidP="009F5C48">
            <w:pPr>
              <w:spacing w:line="288" w:lineRule="auto"/>
              <w:jc w:val="center"/>
              <w:rPr>
                <w:rFonts w:ascii="仿宋" w:eastAsia="仿宋" w:hAnsi="仿宋"/>
                <w:szCs w:val="21"/>
              </w:rPr>
            </w:pPr>
            <w:r w:rsidRPr="00996E72">
              <w:rPr>
                <w:rFonts w:ascii="仿宋" w:eastAsia="仿宋" w:hAnsi="仿宋"/>
                <w:szCs w:val="21"/>
              </w:rPr>
              <w:t>17</w:t>
            </w:r>
          </w:p>
        </w:tc>
        <w:tc>
          <w:tcPr>
            <w:tcW w:w="904"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72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BC2478">
        <w:trPr>
          <w:trHeight w:val="566"/>
        </w:trPr>
        <w:tc>
          <w:tcPr>
            <w:tcW w:w="873" w:type="pct"/>
            <w:vMerge/>
            <w:vAlign w:val="center"/>
          </w:tcPr>
          <w:p w:rsidR="00A0485B" w:rsidRPr="00996E72" w:rsidRDefault="00A0485B" w:rsidP="00BE5D6E">
            <w:pPr>
              <w:spacing w:line="288" w:lineRule="auto"/>
              <w:jc w:val="center"/>
              <w:rPr>
                <w:rFonts w:ascii="仿宋" w:eastAsia="仿宋" w:hAnsi="仿宋"/>
                <w:szCs w:val="21"/>
              </w:rPr>
            </w:pPr>
          </w:p>
        </w:tc>
        <w:tc>
          <w:tcPr>
            <w:tcW w:w="1444" w:type="pct"/>
            <w:vMerge/>
            <w:vAlign w:val="center"/>
          </w:tcPr>
          <w:p w:rsidR="00A0485B" w:rsidRPr="00996E72" w:rsidRDefault="00A0485B" w:rsidP="00BE5D6E">
            <w:pPr>
              <w:spacing w:line="288" w:lineRule="auto"/>
              <w:jc w:val="center"/>
              <w:rPr>
                <w:rFonts w:ascii="仿宋" w:eastAsia="仿宋" w:hAnsi="仿宋"/>
                <w:szCs w:val="21"/>
              </w:rPr>
            </w:pPr>
          </w:p>
        </w:tc>
        <w:tc>
          <w:tcPr>
            <w:tcW w:w="679" w:type="pct"/>
            <w:gridSpan w:val="2"/>
            <w:vMerge/>
            <w:vAlign w:val="center"/>
          </w:tcPr>
          <w:p w:rsidR="00A0485B" w:rsidRPr="00996E72" w:rsidRDefault="00A0485B" w:rsidP="00BE5D6E">
            <w:pPr>
              <w:spacing w:line="288" w:lineRule="auto"/>
              <w:jc w:val="center"/>
              <w:rPr>
                <w:rFonts w:ascii="仿宋" w:eastAsia="仿宋" w:hAnsi="仿宋"/>
                <w:szCs w:val="21"/>
              </w:rPr>
            </w:pPr>
          </w:p>
        </w:tc>
        <w:tc>
          <w:tcPr>
            <w:tcW w:w="376" w:type="pct"/>
            <w:vMerge/>
            <w:vAlign w:val="center"/>
          </w:tcPr>
          <w:p w:rsidR="00A0485B" w:rsidRPr="00996E72" w:rsidRDefault="00A0485B" w:rsidP="00BE5D6E">
            <w:pPr>
              <w:spacing w:line="288" w:lineRule="auto"/>
              <w:jc w:val="center"/>
              <w:rPr>
                <w:rFonts w:ascii="仿宋" w:eastAsia="仿宋" w:hAnsi="仿宋"/>
                <w:szCs w:val="21"/>
              </w:rPr>
            </w:pPr>
          </w:p>
        </w:tc>
        <w:tc>
          <w:tcPr>
            <w:tcW w:w="904"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723" w:type="pct"/>
            <w:vAlign w:val="center"/>
          </w:tcPr>
          <w:p w:rsidR="00A0485B" w:rsidRPr="00996E72" w:rsidRDefault="00A0485B" w:rsidP="009F5C48">
            <w:pPr>
              <w:spacing w:line="288" w:lineRule="auto"/>
              <w:jc w:val="center"/>
              <w:rPr>
                <w:rFonts w:ascii="仿宋" w:eastAsia="仿宋" w:hAnsi="仿宋"/>
                <w:szCs w:val="21"/>
              </w:rPr>
            </w:pPr>
            <w:r w:rsidRPr="00996E72">
              <w:rPr>
                <w:rFonts w:ascii="仿宋" w:eastAsia="仿宋" w:hAnsi="仿宋"/>
                <w:szCs w:val="21"/>
              </w:rPr>
              <w:t>17</w:t>
            </w:r>
          </w:p>
        </w:tc>
      </w:tr>
      <w:tr w:rsidR="00A0485B" w:rsidRPr="00996E72" w:rsidTr="00BC2478">
        <w:trPr>
          <w:trHeight w:val="889"/>
        </w:trPr>
        <w:tc>
          <w:tcPr>
            <w:tcW w:w="8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444" w:type="pct"/>
            <w:vAlign w:val="center"/>
          </w:tcPr>
          <w:p w:rsidR="00A0485B" w:rsidRPr="00996E72" w:rsidRDefault="00A0485B" w:rsidP="00CC4F76">
            <w:pPr>
              <w:spacing w:line="288" w:lineRule="auto"/>
              <w:jc w:val="center"/>
              <w:rPr>
                <w:rFonts w:ascii="仿宋" w:eastAsia="仿宋" w:hAnsi="仿宋"/>
                <w:szCs w:val="21"/>
              </w:rPr>
            </w:pPr>
            <w:r w:rsidRPr="00996E72">
              <w:rPr>
                <w:rFonts w:ascii="仿宋" w:eastAsia="仿宋" w:hAnsi="仿宋" w:hint="eastAsia"/>
                <w:szCs w:val="21"/>
              </w:rPr>
              <w:t>吴旭君</w:t>
            </w:r>
          </w:p>
        </w:tc>
        <w:tc>
          <w:tcPr>
            <w:tcW w:w="1056"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627"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831"/>
        </w:trPr>
        <w:tc>
          <w:tcPr>
            <w:tcW w:w="8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4127"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BC2478">
        <w:trPr>
          <w:trHeight w:val="629"/>
        </w:trPr>
        <w:tc>
          <w:tcPr>
            <w:tcW w:w="8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4127"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无机化学、有机化学、分析化学、教育学、心理学、化学教学论</w:t>
            </w:r>
          </w:p>
        </w:tc>
      </w:tr>
    </w:tbl>
    <w:p w:rsidR="00A0485B" w:rsidRPr="00996E72" w:rsidRDefault="00A0485B" w:rsidP="00BE5D6E">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仿宋" w:eastAsia="仿宋" w:hAnsi="仿宋"/>
          <w:color w:val="000000"/>
          <w:kern w:val="0"/>
          <w:szCs w:val="21"/>
        </w:rPr>
      </w:pPr>
    </w:p>
    <w:p w:rsidR="00A0485B" w:rsidRPr="008F0857" w:rsidRDefault="00A0485B" w:rsidP="00BE5D6E">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bCs/>
          <w:szCs w:val="21"/>
        </w:rPr>
        <w:t>中学化学教学技能实训是</w:t>
      </w:r>
      <w:r w:rsidRPr="00996E72">
        <w:rPr>
          <w:rFonts w:ascii="仿宋" w:eastAsia="仿宋" w:hAnsi="仿宋" w:hint="eastAsia"/>
          <w:szCs w:val="21"/>
        </w:rPr>
        <w:t>化学专业的一门专业基础课；是化学学科与教育学、心理学、教育心理学、化学教学论等课程为基础，以微格教学设备做支撑，对学生进行中学化学教学技能实际训练的一门课程。</w:t>
      </w:r>
    </w:p>
    <w:p w:rsidR="00A0485B" w:rsidRPr="00996E72" w:rsidRDefault="00A0485B" w:rsidP="00996E72">
      <w:pPr>
        <w:pStyle w:val="aa"/>
        <w:spacing w:before="0" w:beforeAutospacing="0" w:after="0" w:afterAutospacing="0" w:line="288" w:lineRule="auto"/>
        <w:ind w:firstLineChars="200" w:firstLine="420"/>
        <w:jc w:val="both"/>
        <w:rPr>
          <w:rFonts w:ascii="仿宋" w:hAnsi="仿宋" w:cs="Times New Roman"/>
          <w:b/>
          <w:bCs/>
          <w:sz w:val="21"/>
        </w:rPr>
      </w:pPr>
      <w:r w:rsidRPr="00996E72">
        <w:rPr>
          <w:rFonts w:ascii="仿宋" w:hAnsi="仿宋" w:cs="Times New Roman" w:hint="eastAsia"/>
          <w:sz w:val="21"/>
        </w:rPr>
        <w:t>知识目标：理解中学化学教学技能的涵义，熟悉各教学基本技能的类型，使用原则、方法、条件和范围和使用注意事项。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能力目标：培养学生运用基本教学技能进行中学课堂教学的能力，不同教学技能的相互配合使用能力，相同教学技能的不同应用类型之间的实际选择使用能力，以及教学技能使用效果评价能力等。</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素质目标：教书与育人相结合，结合各教学技能的取长补短，优势互补对学生的进行教学方法论教育，以师范教育为本，进行</w:t>
      </w:r>
      <w:r w:rsidRPr="00996E72">
        <w:rPr>
          <w:rFonts w:ascii="仿宋" w:eastAsia="仿宋" w:hAnsi="仿宋" w:hint="eastAsia"/>
          <w:bCs/>
          <w:color w:val="000000"/>
          <w:kern w:val="0"/>
          <w:szCs w:val="21"/>
        </w:rPr>
        <w:t>忠于教育的正确价值取向，育人为本的良好职业操守，</w:t>
      </w:r>
      <w:r w:rsidRPr="00996E72">
        <w:rPr>
          <w:rFonts w:ascii="仿宋" w:eastAsia="仿宋" w:hAnsi="仿宋" w:hint="eastAsia"/>
          <w:color w:val="000000"/>
          <w:kern w:val="0"/>
          <w:szCs w:val="21"/>
        </w:rPr>
        <w:t>学为人师</w:t>
      </w:r>
      <w:r w:rsidRPr="00996E72">
        <w:rPr>
          <w:rFonts w:ascii="仿宋" w:eastAsia="仿宋" w:hAnsi="仿宋"/>
          <w:color w:val="000000"/>
          <w:kern w:val="0"/>
          <w:szCs w:val="21"/>
        </w:rPr>
        <w:t>,</w:t>
      </w:r>
      <w:r w:rsidRPr="00996E72">
        <w:rPr>
          <w:rFonts w:ascii="仿宋" w:eastAsia="仿宋" w:hAnsi="仿宋" w:hint="eastAsia"/>
          <w:color w:val="000000"/>
          <w:kern w:val="0"/>
          <w:szCs w:val="21"/>
        </w:rPr>
        <w:t>行为世范的师德师风等职业素养教育。</w:t>
      </w:r>
    </w:p>
    <w:p w:rsidR="00A0485B" w:rsidRPr="008F0857" w:rsidRDefault="00A0485B" w:rsidP="00B34FA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本课程具有明显的理论性、师范性和实践性。目的在于帮助学生了解中学化学教育教学中所使用的基本教学技能，使学生掌握各项技能的概念、教学功能、构成要素、应用类型、应用要点，在理论的指导下进行教技能训练和教学能力的培养，使学生具备从事中学化学教学的初步能力，</w:t>
      </w:r>
      <w:r w:rsidRPr="00996E72">
        <w:rPr>
          <w:rFonts w:ascii="仿宋" w:eastAsia="仿宋" w:hAnsi="仿宋" w:hint="eastAsia"/>
          <w:szCs w:val="21"/>
        </w:rPr>
        <w:lastRenderedPageBreak/>
        <w:t>促使其快速成长为一名合格的中学化学教师并为他们未来的教育创新和自我提升奠定良好的基础。</w:t>
      </w:r>
    </w:p>
    <w:p w:rsidR="00A0485B" w:rsidRPr="008F0857" w:rsidRDefault="00A0485B" w:rsidP="00B34FA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本课程为大学本科化学的基础课和</w:t>
      </w:r>
      <w:r w:rsidRPr="00996E72">
        <w:rPr>
          <w:rFonts w:ascii="仿宋" w:eastAsia="仿宋" w:hAnsi="仿宋" w:hint="eastAsia"/>
          <w:szCs w:val="21"/>
        </w:rPr>
        <w:t>核心课程，学分数</w:t>
      </w:r>
      <w:r w:rsidRPr="00996E72">
        <w:rPr>
          <w:rFonts w:ascii="仿宋" w:eastAsia="仿宋" w:hAnsi="仿宋"/>
          <w:szCs w:val="21"/>
        </w:rPr>
        <w:t>1</w:t>
      </w:r>
      <w:r w:rsidRPr="00996E72">
        <w:rPr>
          <w:rFonts w:ascii="仿宋" w:eastAsia="仿宋" w:hAnsi="仿宋" w:hint="eastAsia"/>
          <w:szCs w:val="21"/>
        </w:rPr>
        <w:t>，总学时数</w:t>
      </w:r>
      <w:r w:rsidRPr="00996E72">
        <w:rPr>
          <w:rFonts w:ascii="仿宋" w:eastAsia="仿宋" w:hAnsi="仿宋"/>
          <w:szCs w:val="21"/>
        </w:rPr>
        <w:t>17</w:t>
      </w:r>
      <w:r w:rsidRPr="00996E72">
        <w:rPr>
          <w:rFonts w:ascii="仿宋" w:eastAsia="仿宋" w:hAnsi="仿宋" w:hint="eastAsia"/>
          <w:szCs w:val="21"/>
        </w:rPr>
        <w:t>，主要内容包括教学语言技能、导入技能、讲解技能、提问技能、演示技能、组织技能、结束技能、板书技能、变化技能、强化技能等</w:t>
      </w:r>
      <w:r w:rsidRPr="00996E72">
        <w:rPr>
          <w:rFonts w:ascii="仿宋" w:eastAsia="仿宋" w:hAnsi="仿宋" w:hint="eastAsia"/>
          <w:color w:val="000000"/>
          <w:szCs w:val="21"/>
        </w:rPr>
        <w:t>。</w:t>
      </w:r>
    </w:p>
    <w:p w:rsidR="00A0485B" w:rsidRPr="008F0857" w:rsidRDefault="00A0485B" w:rsidP="00B34FA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pStyle w:val="aa"/>
        <w:spacing w:before="0" w:beforeAutospacing="0" w:after="0" w:afterAutospacing="0" w:line="288" w:lineRule="auto"/>
        <w:ind w:firstLineChars="200" w:firstLine="420"/>
        <w:jc w:val="both"/>
        <w:rPr>
          <w:rFonts w:ascii="仿宋" w:hAnsi="仿宋" w:cs="Times New Roman"/>
          <w:bCs/>
          <w:sz w:val="21"/>
        </w:rPr>
      </w:pPr>
      <w:r w:rsidRPr="00996E72">
        <w:rPr>
          <w:rFonts w:ascii="仿宋" w:hAnsi="仿宋" w:cs="Times New Roman" w:hint="eastAsia"/>
          <w:bCs/>
          <w:sz w:val="21"/>
        </w:rPr>
        <w:t>通过该门课程的学习，使学生掌握从事中学化学教学所必备的基本教学技能相关理论知识，理解各技能的基本涵义、要素构成、类型划分以及使用原则、注意事项和使用效果评价等。</w:t>
      </w:r>
    </w:p>
    <w:p w:rsidR="00A0485B" w:rsidRPr="008F0857" w:rsidRDefault="00A0485B" w:rsidP="00B34FA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 xml:space="preserve">). </w:t>
      </w:r>
      <w:r w:rsidRPr="00996E72">
        <w:rPr>
          <w:rFonts w:ascii="仿宋" w:eastAsia="仿宋" w:hAnsi="仿宋" w:hint="eastAsia"/>
          <w:color w:val="000000"/>
          <w:szCs w:val="21"/>
        </w:rPr>
        <w:t>精讲内容主要是指各教学技能类型的使用要求等难度较大部分</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导学内容是易于学生自学或无需教师当堂指导的内容</w:t>
      </w:r>
      <w:r w:rsidRPr="00996E72">
        <w:rPr>
          <w:rFonts w:ascii="仿宋" w:eastAsia="仿宋" w:hAnsi="仿宋"/>
          <w:color w:val="000000"/>
          <w:szCs w:val="21"/>
        </w:rPr>
        <w:t xml:space="preserve">; </w:t>
      </w:r>
      <w:r w:rsidRPr="00996E72">
        <w:rPr>
          <w:rFonts w:ascii="仿宋" w:eastAsia="仿宋" w:hAnsi="仿宋" w:hint="eastAsia"/>
          <w:color w:val="000000"/>
          <w:szCs w:val="21"/>
        </w:rPr>
        <w:t>研讨内容为当前中学化学教学改革中采用的新方法、新手段和新模式等前沿问题。通过合理调配教学内容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A0485B" w:rsidRPr="008F0857" w:rsidRDefault="00A0485B" w:rsidP="00B34FA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845"/>
        <w:gridCol w:w="1195"/>
        <w:gridCol w:w="2625"/>
        <w:gridCol w:w="3107"/>
      </w:tblGrid>
      <w:tr w:rsidR="00A0485B" w:rsidRPr="00996E72" w:rsidTr="00EA0B04">
        <w:trPr>
          <w:trHeight w:val="1231"/>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996E72">
            <w:pPr>
              <w:spacing w:line="288" w:lineRule="auto"/>
              <w:ind w:firstLineChars="200" w:firstLine="420"/>
              <w:jc w:val="left"/>
              <w:rPr>
                <w:rFonts w:ascii="仿宋" w:eastAsia="仿宋" w:hAnsi="仿宋"/>
                <w:szCs w:val="21"/>
              </w:rPr>
            </w:pPr>
            <w:r w:rsidRPr="00996E72">
              <w:rPr>
                <w:rFonts w:ascii="仿宋" w:eastAsia="仿宋" w:hAnsi="仿宋" w:hint="eastAsia"/>
                <w:szCs w:val="21"/>
              </w:rPr>
              <w:t>主讲教师吴旭君，硕士，副教授，承担课程：中学化学教学技能实训指导和分析化学实验等。</w:t>
            </w:r>
          </w:p>
        </w:tc>
      </w:tr>
      <w:tr w:rsidR="00A0485B" w:rsidRPr="00996E72" w:rsidTr="00EA0B04">
        <w:trPr>
          <w:trHeight w:val="580"/>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EA0B04">
        <w:trPr>
          <w:trHeight w:val="393"/>
        </w:trPr>
        <w:tc>
          <w:tcPr>
            <w:tcW w:w="65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47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66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146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739"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EA0B04">
        <w:trPr>
          <w:trHeight w:val="412"/>
        </w:trPr>
        <w:tc>
          <w:tcPr>
            <w:tcW w:w="650"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吴旭君</w:t>
            </w:r>
          </w:p>
        </w:tc>
        <w:tc>
          <w:tcPr>
            <w:tcW w:w="473"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女</w:t>
            </w:r>
          </w:p>
        </w:tc>
        <w:tc>
          <w:tcPr>
            <w:tcW w:w="669"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69"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39" w:type="pct"/>
          </w:tcPr>
          <w:p w:rsidR="00A0485B" w:rsidRPr="00996E72" w:rsidRDefault="00A0485B" w:rsidP="00EA0B04">
            <w:pPr>
              <w:spacing w:line="288" w:lineRule="auto"/>
              <w:rPr>
                <w:rFonts w:ascii="仿宋" w:eastAsia="仿宋" w:hAnsi="仿宋"/>
                <w:szCs w:val="21"/>
              </w:rPr>
            </w:pPr>
            <w:r w:rsidRPr="00996E72">
              <w:rPr>
                <w:rFonts w:ascii="仿宋" w:eastAsia="仿宋" w:hAnsi="仿宋" w:hint="eastAsia"/>
                <w:szCs w:val="21"/>
              </w:rPr>
              <w:t>中学化学教学技能实训指导</w:t>
            </w:r>
          </w:p>
        </w:tc>
      </w:tr>
      <w:tr w:rsidR="00A0485B" w:rsidRPr="00996E72" w:rsidTr="00EA0B04">
        <w:trPr>
          <w:trHeight w:val="419"/>
        </w:trPr>
        <w:tc>
          <w:tcPr>
            <w:tcW w:w="650"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陈新峰</w:t>
            </w:r>
          </w:p>
        </w:tc>
        <w:tc>
          <w:tcPr>
            <w:tcW w:w="473"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男</w:t>
            </w:r>
          </w:p>
        </w:tc>
        <w:tc>
          <w:tcPr>
            <w:tcW w:w="669"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69"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39" w:type="pct"/>
          </w:tcPr>
          <w:p w:rsidR="00A0485B" w:rsidRPr="00996E72" w:rsidRDefault="00A0485B" w:rsidP="00EA0B04">
            <w:pPr>
              <w:spacing w:line="288" w:lineRule="auto"/>
              <w:rPr>
                <w:rFonts w:ascii="仿宋" w:eastAsia="仿宋" w:hAnsi="仿宋"/>
                <w:szCs w:val="21"/>
              </w:rPr>
            </w:pPr>
            <w:r w:rsidRPr="00996E72">
              <w:rPr>
                <w:rFonts w:ascii="仿宋" w:eastAsia="仿宋" w:hAnsi="仿宋" w:hint="eastAsia"/>
                <w:szCs w:val="21"/>
              </w:rPr>
              <w:t>中学化学教学技能实训指导</w:t>
            </w:r>
          </w:p>
        </w:tc>
      </w:tr>
      <w:tr w:rsidR="00A0485B" w:rsidRPr="00996E72" w:rsidTr="00EA0B04">
        <w:trPr>
          <w:trHeight w:val="411"/>
        </w:trPr>
        <w:tc>
          <w:tcPr>
            <w:tcW w:w="650"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熊</w:t>
            </w:r>
            <w:r w:rsidRPr="00996E72">
              <w:rPr>
                <w:rFonts w:ascii="仿宋" w:eastAsia="仿宋" w:hAnsi="仿宋"/>
                <w:szCs w:val="21"/>
              </w:rPr>
              <w:t xml:space="preserve">  </w:t>
            </w:r>
            <w:r w:rsidRPr="00996E72">
              <w:rPr>
                <w:rFonts w:ascii="仿宋" w:eastAsia="仿宋" w:hAnsi="仿宋" w:hint="eastAsia"/>
                <w:szCs w:val="21"/>
              </w:rPr>
              <w:t>燕</w:t>
            </w:r>
          </w:p>
        </w:tc>
        <w:tc>
          <w:tcPr>
            <w:tcW w:w="473"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女</w:t>
            </w:r>
          </w:p>
        </w:tc>
        <w:tc>
          <w:tcPr>
            <w:tcW w:w="669"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讲</w:t>
            </w:r>
            <w:r w:rsidRPr="00996E72">
              <w:rPr>
                <w:rFonts w:ascii="仿宋" w:eastAsia="仿宋" w:hAnsi="仿宋"/>
                <w:szCs w:val="21"/>
              </w:rPr>
              <w:t xml:space="preserve">  </w:t>
            </w:r>
            <w:r w:rsidRPr="00996E72">
              <w:rPr>
                <w:rFonts w:ascii="仿宋" w:eastAsia="仿宋" w:hAnsi="仿宋" w:hint="eastAsia"/>
                <w:szCs w:val="21"/>
              </w:rPr>
              <w:t>师</w:t>
            </w:r>
          </w:p>
        </w:tc>
        <w:tc>
          <w:tcPr>
            <w:tcW w:w="1469" w:type="pct"/>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39" w:type="pct"/>
          </w:tcPr>
          <w:p w:rsidR="00A0485B" w:rsidRPr="00996E72" w:rsidRDefault="00A0485B" w:rsidP="00EA0B04">
            <w:pPr>
              <w:spacing w:line="288" w:lineRule="auto"/>
              <w:rPr>
                <w:rFonts w:ascii="仿宋" w:eastAsia="仿宋" w:hAnsi="仿宋"/>
                <w:szCs w:val="21"/>
              </w:rPr>
            </w:pPr>
            <w:r w:rsidRPr="00996E72">
              <w:rPr>
                <w:rFonts w:ascii="仿宋" w:eastAsia="仿宋" w:hAnsi="仿宋" w:hint="eastAsia"/>
                <w:szCs w:val="21"/>
              </w:rPr>
              <w:t>中学化学教学技能实训指导</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996E72" w:rsidRDefault="00A0485B" w:rsidP="00BE5D6E">
      <w:pPr>
        <w:widowControl/>
        <w:spacing w:line="288" w:lineRule="auto"/>
        <w:outlineLvl w:val="0"/>
        <w:rPr>
          <w:rFonts w:ascii="仿宋" w:eastAsia="仿宋" w:hAnsi="仿宋"/>
          <w:color w:val="000000"/>
          <w:kern w:val="0"/>
          <w:szCs w:val="21"/>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r w:rsidRPr="00996E72">
        <w:rPr>
          <w:rFonts w:ascii="仿宋" w:eastAsia="仿宋" w:hAnsi="仿宋" w:hint="eastAsia"/>
          <w:color w:val="000000"/>
          <w:kern w:val="0"/>
          <w:szCs w:val="21"/>
        </w:rPr>
        <w:t>（本课程开设时间第</w:t>
      </w:r>
      <w:r w:rsidRPr="00996E72">
        <w:rPr>
          <w:rFonts w:ascii="仿宋" w:eastAsia="仿宋" w:hAnsi="仿宋"/>
          <w:color w:val="000000"/>
          <w:kern w:val="0"/>
          <w:szCs w:val="21"/>
        </w:rPr>
        <w:t>6</w:t>
      </w:r>
      <w:r w:rsidRPr="00996E72">
        <w:rPr>
          <w:rFonts w:ascii="仿宋" w:eastAsia="仿宋" w:hAnsi="仿宋" w:hint="eastAsia"/>
          <w:color w:val="000000"/>
          <w:kern w:val="0"/>
          <w:szCs w:val="21"/>
        </w:rPr>
        <w:t>学期</w:t>
      </w:r>
      <w:r w:rsidRPr="00996E72">
        <w:rPr>
          <w:rFonts w:ascii="仿宋" w:eastAsia="仿宋" w:hAnsi="仿宋"/>
          <w:color w:val="000000"/>
          <w:kern w:val="0"/>
          <w:szCs w:val="21"/>
        </w:rPr>
        <w:t>17</w:t>
      </w:r>
      <w:r w:rsidRPr="00996E72">
        <w:rPr>
          <w:rFonts w:ascii="仿宋" w:eastAsia="仿宋" w:hAnsi="仿宋" w:hint="eastAsia"/>
          <w:color w:val="000000"/>
          <w:kern w:val="0"/>
          <w:szCs w:val="21"/>
        </w:rPr>
        <w:t>学时）</w:t>
      </w:r>
    </w:p>
    <w:tbl>
      <w:tblPr>
        <w:tblW w:w="8070"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9"/>
        <w:gridCol w:w="3084"/>
        <w:gridCol w:w="1519"/>
        <w:gridCol w:w="1268"/>
      </w:tblGrid>
      <w:tr w:rsidR="00A0485B" w:rsidRPr="00996E72" w:rsidTr="00EA0B04">
        <w:trPr>
          <w:trHeight w:val="438"/>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章</w:t>
            </w:r>
            <w:r w:rsidRPr="00996E72">
              <w:rPr>
                <w:rFonts w:ascii="仿宋" w:eastAsia="仿宋" w:hAnsi="仿宋"/>
                <w:bCs/>
                <w:szCs w:val="21"/>
              </w:rPr>
              <w:t xml:space="preserve"> </w:t>
            </w:r>
            <w:r w:rsidRPr="00996E72">
              <w:rPr>
                <w:rFonts w:ascii="仿宋" w:eastAsia="仿宋" w:hAnsi="仿宋" w:hint="eastAsia"/>
                <w:bCs/>
                <w:szCs w:val="21"/>
              </w:rPr>
              <w:t>次</w:t>
            </w:r>
          </w:p>
        </w:tc>
        <w:tc>
          <w:tcPr>
            <w:tcW w:w="3084" w:type="dxa"/>
          </w:tcPr>
          <w:p w:rsidR="00A0485B" w:rsidRPr="00996E72" w:rsidRDefault="00A0485B" w:rsidP="00BE5D6E">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151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学</w:t>
            </w:r>
            <w:r w:rsidRPr="00996E72">
              <w:rPr>
                <w:rFonts w:ascii="仿宋" w:eastAsia="仿宋" w:hAnsi="仿宋"/>
                <w:bCs/>
                <w:szCs w:val="21"/>
              </w:rPr>
              <w:t xml:space="preserve"> </w:t>
            </w:r>
            <w:r w:rsidRPr="00996E72">
              <w:rPr>
                <w:rFonts w:ascii="仿宋" w:eastAsia="仿宋" w:hAnsi="仿宋" w:hint="eastAsia"/>
                <w:bCs/>
                <w:szCs w:val="21"/>
              </w:rPr>
              <w:t>时</w:t>
            </w:r>
          </w:p>
        </w:tc>
        <w:tc>
          <w:tcPr>
            <w:tcW w:w="1268"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开课学期</w:t>
            </w:r>
          </w:p>
        </w:tc>
      </w:tr>
      <w:tr w:rsidR="00A0485B" w:rsidRPr="00996E72" w:rsidTr="00EA0B04">
        <w:trPr>
          <w:trHeight w:val="420"/>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第一章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语言技能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38"/>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第二章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导入技能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38"/>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第三章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讲解技能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20"/>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lastRenderedPageBreak/>
              <w:t>第四章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提问技能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38"/>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第五章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演示技能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20"/>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第六章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变化技能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38"/>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第七章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强化技能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38"/>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第八章</w:t>
            </w:r>
          </w:p>
        </w:tc>
        <w:tc>
          <w:tcPr>
            <w:tcW w:w="3084" w:type="dxa"/>
            <w:vAlign w:val="center"/>
          </w:tcPr>
          <w:p w:rsidR="00A0485B" w:rsidRPr="00996E72" w:rsidRDefault="00A0485B" w:rsidP="00036A25">
            <w:pPr>
              <w:pStyle w:val="11"/>
              <w:adjustRightInd/>
              <w:snapToGrid/>
              <w:spacing w:line="288" w:lineRule="auto"/>
              <w:jc w:val="left"/>
              <w:rPr>
                <w:rFonts w:ascii="仿宋" w:eastAsia="仿宋" w:hAnsi="仿宋"/>
                <w:szCs w:val="21"/>
              </w:rPr>
            </w:pPr>
            <w:r w:rsidRPr="00996E72">
              <w:rPr>
                <w:rFonts w:ascii="仿宋" w:eastAsia="仿宋" w:hAnsi="仿宋" w:hint="eastAsia"/>
                <w:szCs w:val="21"/>
              </w:rPr>
              <w:t>组织技能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20"/>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第九章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化学教学情景创设技能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4</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38"/>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第十章</w:t>
            </w:r>
          </w:p>
        </w:tc>
        <w:tc>
          <w:tcPr>
            <w:tcW w:w="3084" w:type="dxa"/>
            <w:vAlign w:val="center"/>
          </w:tcPr>
          <w:p w:rsidR="00A0485B" w:rsidRPr="00996E72" w:rsidRDefault="00A0485B" w:rsidP="00036A25">
            <w:pPr>
              <w:spacing w:line="288" w:lineRule="auto"/>
              <w:jc w:val="left"/>
              <w:rPr>
                <w:rFonts w:ascii="仿宋" w:eastAsia="仿宋" w:hAnsi="仿宋"/>
                <w:szCs w:val="21"/>
              </w:rPr>
            </w:pPr>
            <w:r w:rsidRPr="00996E72">
              <w:rPr>
                <w:rFonts w:ascii="仿宋" w:eastAsia="仿宋" w:hAnsi="仿宋" w:hint="eastAsia"/>
                <w:szCs w:val="21"/>
              </w:rPr>
              <w:t>化学课堂板书技能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38"/>
          <w:jc w:val="center"/>
        </w:trPr>
        <w:tc>
          <w:tcPr>
            <w:tcW w:w="219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第十一章</w:t>
            </w:r>
          </w:p>
        </w:tc>
        <w:tc>
          <w:tcPr>
            <w:tcW w:w="3084" w:type="dxa"/>
          </w:tcPr>
          <w:p w:rsidR="00A0485B" w:rsidRPr="00996E72" w:rsidRDefault="00A0485B" w:rsidP="00036A25">
            <w:pPr>
              <w:spacing w:line="288" w:lineRule="auto"/>
              <w:jc w:val="left"/>
              <w:rPr>
                <w:rFonts w:ascii="仿宋" w:eastAsia="仿宋" w:hAnsi="仿宋"/>
                <w:kern w:val="0"/>
                <w:szCs w:val="21"/>
              </w:rPr>
            </w:pPr>
            <w:r w:rsidRPr="00996E72">
              <w:rPr>
                <w:rFonts w:ascii="仿宋" w:eastAsia="仿宋" w:hAnsi="仿宋" w:hint="eastAsia"/>
                <w:kern w:val="0"/>
                <w:szCs w:val="21"/>
              </w:rPr>
              <w:t>结束技能</w:t>
            </w:r>
          </w:p>
        </w:tc>
        <w:tc>
          <w:tcPr>
            <w:tcW w:w="1519" w:type="dxa"/>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1</w:t>
            </w:r>
          </w:p>
        </w:tc>
        <w:tc>
          <w:tcPr>
            <w:tcW w:w="1268"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EA0B04">
        <w:trPr>
          <w:trHeight w:val="438"/>
          <w:jc w:val="center"/>
        </w:trPr>
        <w:tc>
          <w:tcPr>
            <w:tcW w:w="2199" w:type="dxa"/>
          </w:tcPr>
          <w:p w:rsidR="00A0485B" w:rsidRPr="00996E72" w:rsidRDefault="00A0485B" w:rsidP="00BE5D6E">
            <w:pPr>
              <w:spacing w:line="288" w:lineRule="auto"/>
              <w:rPr>
                <w:rFonts w:ascii="仿宋" w:eastAsia="仿宋" w:hAnsi="仿宋"/>
                <w:bCs/>
                <w:szCs w:val="21"/>
              </w:rPr>
            </w:pPr>
          </w:p>
        </w:tc>
        <w:tc>
          <w:tcPr>
            <w:tcW w:w="3084" w:type="dxa"/>
          </w:tcPr>
          <w:p w:rsidR="00A0485B" w:rsidRPr="00996E72" w:rsidRDefault="00A0485B" w:rsidP="00036A25">
            <w:pPr>
              <w:spacing w:line="288" w:lineRule="auto"/>
              <w:jc w:val="left"/>
              <w:rPr>
                <w:rFonts w:ascii="仿宋" w:eastAsia="仿宋" w:hAnsi="仿宋"/>
                <w:bCs/>
                <w:szCs w:val="21"/>
              </w:rPr>
            </w:pPr>
            <w:r w:rsidRPr="00996E72">
              <w:rPr>
                <w:rFonts w:ascii="仿宋" w:eastAsia="仿宋" w:hAnsi="仿宋" w:hint="eastAsia"/>
                <w:bCs/>
                <w:szCs w:val="21"/>
              </w:rPr>
              <w:t>总学时</w:t>
            </w:r>
          </w:p>
        </w:tc>
        <w:tc>
          <w:tcPr>
            <w:tcW w:w="1519"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bCs/>
                <w:szCs w:val="21"/>
              </w:rPr>
              <w:t>17</w:t>
            </w:r>
          </w:p>
        </w:tc>
        <w:tc>
          <w:tcPr>
            <w:tcW w:w="1268" w:type="dxa"/>
          </w:tcPr>
          <w:p w:rsidR="00A0485B" w:rsidRPr="00996E72" w:rsidRDefault="00A0485B" w:rsidP="00BE5D6E">
            <w:pPr>
              <w:spacing w:line="288" w:lineRule="auto"/>
              <w:rPr>
                <w:rFonts w:ascii="仿宋" w:eastAsia="仿宋" w:hAnsi="仿宋"/>
                <w:bCs/>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34FA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
        <w:gridCol w:w="126"/>
        <w:gridCol w:w="2142"/>
        <w:gridCol w:w="86"/>
        <w:gridCol w:w="112"/>
        <w:gridCol w:w="180"/>
        <w:gridCol w:w="1909"/>
        <w:gridCol w:w="71"/>
        <w:gridCol w:w="1345"/>
        <w:gridCol w:w="95"/>
        <w:gridCol w:w="1162"/>
      </w:tblGrid>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0" w:type="dxa"/>
            <w:gridSpan w:val="4"/>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语言技能</w:t>
            </w:r>
          </w:p>
        </w:tc>
        <w:tc>
          <w:tcPr>
            <w:tcW w:w="2201"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
                <w:szCs w:val="21"/>
              </w:rPr>
              <w:t>教学要求：</w:t>
            </w:r>
            <w:r w:rsidRPr="00996E72">
              <w:rPr>
                <w:rFonts w:ascii="仿宋" w:eastAsia="仿宋" w:hAnsi="仿宋" w:hint="eastAsia"/>
                <w:bCs/>
                <w:szCs w:val="21"/>
              </w:rPr>
              <w:t>把握</w:t>
            </w:r>
            <w:r w:rsidRPr="00996E72">
              <w:rPr>
                <w:rFonts w:ascii="仿宋" w:eastAsia="仿宋" w:hAnsi="仿宋" w:hint="eastAsia"/>
                <w:szCs w:val="21"/>
              </w:rPr>
              <w:t>语音和吐字、音量和语速、语调和节奏满足课堂教学要求；正确使用化学用语、词汇、语法等语言技能</w:t>
            </w:r>
            <w:r w:rsidRPr="00996E72">
              <w:rPr>
                <w:rFonts w:ascii="仿宋" w:eastAsia="仿宋" w:hAnsi="仿宋" w:hint="eastAsia"/>
                <w:bCs/>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语音和吐字、音量和语速、语调和节奏。</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化学用语、词汇、语法。</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语言技能的概念、作用和构成要素。</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420" w:type="dxa"/>
            <w:gridSpan w:val="4"/>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导入技能</w:t>
            </w:r>
          </w:p>
        </w:tc>
        <w:tc>
          <w:tcPr>
            <w:tcW w:w="2201"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理解导入在课堂教学过程中的作用</w:t>
            </w:r>
            <w:r w:rsidRPr="00996E72">
              <w:rPr>
                <w:rFonts w:ascii="仿宋" w:eastAsia="仿宋" w:hAnsi="仿宋" w:hint="eastAsia"/>
                <w:szCs w:val="21"/>
              </w:rPr>
              <w:t>；掌握导入技能的构成要素；熟悉导入技能的分类；学会常用的课堂导入方法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常用的课堂导入方法及实施要点。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导入技能的构成要素、导入技能的分类。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bCs/>
                <w:szCs w:val="21"/>
              </w:rPr>
              <w:t>导入在课堂教学过程中的作用。</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第三部分</w:t>
            </w:r>
          </w:p>
        </w:tc>
        <w:tc>
          <w:tcPr>
            <w:tcW w:w="2532"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讲解技能</w:t>
            </w:r>
          </w:p>
        </w:tc>
        <w:tc>
          <w:tcPr>
            <w:tcW w:w="2089"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讲解技能</w:t>
            </w:r>
            <w:r w:rsidRPr="00996E72">
              <w:rPr>
                <w:rFonts w:ascii="仿宋" w:eastAsia="仿宋" w:hAnsi="仿宋" w:hint="eastAsia"/>
                <w:bCs/>
                <w:szCs w:val="21"/>
              </w:rPr>
              <w:t>在课堂教学过程中的作用</w:t>
            </w:r>
            <w:r w:rsidRPr="00996E72">
              <w:rPr>
                <w:rFonts w:ascii="仿宋" w:eastAsia="仿宋" w:hAnsi="仿宋" w:hint="eastAsia"/>
                <w:szCs w:val="21"/>
              </w:rPr>
              <w:t>；掌握讲解技能的构成要素；熟悉讲解技能的分类；学会常用的课堂讲解方法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常用的课堂讲解方法及实施要点。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讲解技能的构成要素、讲解技能的分类。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讲解技能</w:t>
            </w:r>
            <w:r w:rsidRPr="00996E72">
              <w:rPr>
                <w:rFonts w:ascii="仿宋" w:eastAsia="仿宋" w:hAnsi="仿宋" w:hint="eastAsia"/>
                <w:bCs/>
                <w:szCs w:val="21"/>
              </w:rPr>
              <w:t>在课堂教学过程中的作用及注意事项。</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第四部分</w:t>
            </w:r>
          </w:p>
        </w:tc>
        <w:tc>
          <w:tcPr>
            <w:tcW w:w="2532"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提问技能</w:t>
            </w:r>
          </w:p>
        </w:tc>
        <w:tc>
          <w:tcPr>
            <w:tcW w:w="2089"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提问</w:t>
            </w:r>
            <w:r w:rsidRPr="00996E72">
              <w:rPr>
                <w:rFonts w:ascii="仿宋" w:eastAsia="仿宋" w:hAnsi="仿宋" w:hint="eastAsia"/>
                <w:bCs/>
                <w:szCs w:val="21"/>
              </w:rPr>
              <w:t>在课堂教学过程中的作用</w:t>
            </w:r>
            <w:r w:rsidRPr="00996E72">
              <w:rPr>
                <w:rFonts w:ascii="仿宋" w:eastAsia="仿宋" w:hAnsi="仿宋" w:hint="eastAsia"/>
                <w:szCs w:val="21"/>
              </w:rPr>
              <w:t>；掌握提问技能的构成要素；熟悉提问技能的分类；学会常用的课堂提问方法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常用的课堂提问方法及实施要点。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提问技能的构成要素、提问技能的分类。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提问</w:t>
            </w:r>
            <w:r w:rsidRPr="00996E72">
              <w:rPr>
                <w:rFonts w:ascii="仿宋" w:eastAsia="仿宋" w:hAnsi="仿宋" w:hint="eastAsia"/>
                <w:bCs/>
                <w:szCs w:val="21"/>
              </w:rPr>
              <w:t>在课堂教学过程中的作用。</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420" w:type="dxa"/>
            <w:gridSpan w:val="4"/>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演示</w:t>
            </w:r>
            <w:r w:rsidRPr="00996E72">
              <w:rPr>
                <w:rFonts w:ascii="仿宋" w:eastAsia="仿宋" w:hAnsi="仿宋" w:hint="eastAsia"/>
                <w:kern w:val="0"/>
                <w:szCs w:val="21"/>
              </w:rPr>
              <w:t>技能</w:t>
            </w:r>
          </w:p>
        </w:tc>
        <w:tc>
          <w:tcPr>
            <w:tcW w:w="2201"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演示</w:t>
            </w:r>
            <w:r w:rsidRPr="00996E72">
              <w:rPr>
                <w:rFonts w:ascii="仿宋" w:eastAsia="仿宋" w:hAnsi="仿宋" w:hint="eastAsia"/>
                <w:bCs/>
                <w:szCs w:val="21"/>
              </w:rPr>
              <w:t>在课堂教学过程中的作用</w:t>
            </w:r>
            <w:r w:rsidRPr="00996E72">
              <w:rPr>
                <w:rFonts w:ascii="仿宋" w:eastAsia="仿宋" w:hAnsi="仿宋" w:hint="eastAsia"/>
                <w:szCs w:val="21"/>
              </w:rPr>
              <w:t>；掌握演示技能的构成要素；熟悉演示技能的分类；学会常用的演示方法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常用的演示导入方法及实施要点。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演示技能的构成要素、演示技能的分类。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演示技能</w:t>
            </w:r>
            <w:r w:rsidRPr="00996E72">
              <w:rPr>
                <w:rFonts w:ascii="仿宋" w:eastAsia="仿宋" w:hAnsi="仿宋" w:hint="eastAsia"/>
                <w:bCs/>
                <w:szCs w:val="21"/>
              </w:rPr>
              <w:t>在课堂教学过程中的作用。</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第六部分</w:t>
            </w:r>
          </w:p>
        </w:tc>
        <w:tc>
          <w:tcPr>
            <w:tcW w:w="2420" w:type="dxa"/>
            <w:gridSpan w:val="4"/>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szCs w:val="21"/>
              </w:rPr>
              <w:t>变化技能</w:t>
            </w:r>
          </w:p>
        </w:tc>
        <w:tc>
          <w:tcPr>
            <w:tcW w:w="2201"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变化</w:t>
            </w:r>
            <w:r w:rsidRPr="00996E72">
              <w:rPr>
                <w:rFonts w:ascii="仿宋" w:eastAsia="仿宋" w:hAnsi="仿宋" w:hint="eastAsia"/>
                <w:bCs/>
                <w:szCs w:val="21"/>
              </w:rPr>
              <w:t>在课堂教学过程中的作用</w:t>
            </w:r>
            <w:r w:rsidRPr="00996E72">
              <w:rPr>
                <w:rFonts w:ascii="仿宋" w:eastAsia="仿宋" w:hAnsi="仿宋" w:hint="eastAsia"/>
                <w:szCs w:val="21"/>
              </w:rPr>
              <w:t>；掌握变化技能的构成要素；熟悉变化技能的分类；学会常用的课堂变化方法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常用的课堂变化方法及实施要点。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变化技能的构成要素、变化技能的分类。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变化技能</w:t>
            </w:r>
            <w:r w:rsidRPr="00996E72">
              <w:rPr>
                <w:rFonts w:ascii="仿宋" w:eastAsia="仿宋" w:hAnsi="仿宋" w:hint="eastAsia"/>
                <w:bCs/>
                <w:szCs w:val="21"/>
              </w:rPr>
              <w:t>在课堂教学过程中的作用。</w:t>
            </w:r>
          </w:p>
        </w:tc>
      </w:tr>
      <w:tr w:rsidR="00A0485B" w:rsidRPr="00996E72" w:rsidTr="00701DC3">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第七部分</w:t>
            </w:r>
          </w:p>
        </w:tc>
        <w:tc>
          <w:tcPr>
            <w:tcW w:w="2420" w:type="dxa"/>
            <w:gridSpan w:val="4"/>
            <w:vAlign w:val="center"/>
          </w:tcPr>
          <w:p w:rsidR="00A0485B" w:rsidRPr="00996E72" w:rsidRDefault="00A0485B" w:rsidP="00996E72">
            <w:pPr>
              <w:widowControl/>
              <w:spacing w:line="288" w:lineRule="auto"/>
              <w:ind w:firstLineChars="100" w:firstLine="210"/>
              <w:jc w:val="left"/>
              <w:rPr>
                <w:rFonts w:ascii="仿宋" w:eastAsia="仿宋" w:hAnsi="仿宋"/>
                <w:color w:val="000000"/>
                <w:kern w:val="0"/>
                <w:szCs w:val="21"/>
              </w:rPr>
            </w:pPr>
            <w:r w:rsidRPr="00996E72">
              <w:rPr>
                <w:rFonts w:ascii="仿宋" w:eastAsia="仿宋" w:hAnsi="仿宋" w:hint="eastAsia"/>
                <w:szCs w:val="21"/>
              </w:rPr>
              <w:t>强化技能</w:t>
            </w:r>
          </w:p>
        </w:tc>
        <w:tc>
          <w:tcPr>
            <w:tcW w:w="2201"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强化</w:t>
            </w:r>
            <w:r w:rsidRPr="00996E72">
              <w:rPr>
                <w:rFonts w:ascii="仿宋" w:eastAsia="仿宋" w:hAnsi="仿宋" w:hint="eastAsia"/>
                <w:bCs/>
                <w:szCs w:val="21"/>
              </w:rPr>
              <w:t>在课堂教学过程中的作用</w:t>
            </w:r>
            <w:r w:rsidRPr="00996E72">
              <w:rPr>
                <w:rFonts w:ascii="仿宋" w:eastAsia="仿宋" w:hAnsi="仿宋" w:hint="eastAsia"/>
                <w:szCs w:val="21"/>
              </w:rPr>
              <w:t>；掌握强化技能的构成要素；熟悉强化技能的分类；学会常用的课堂强化方法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常用的课堂强化方法及实施要点。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强化技能的构成要素、强化技能的分类。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强化技能</w:t>
            </w:r>
            <w:r w:rsidRPr="00996E72">
              <w:rPr>
                <w:rFonts w:ascii="仿宋" w:eastAsia="仿宋" w:hAnsi="仿宋" w:hint="eastAsia"/>
                <w:bCs/>
                <w:szCs w:val="21"/>
              </w:rPr>
              <w:t>在课堂教学过程中的作用。</w:t>
            </w:r>
          </w:p>
        </w:tc>
      </w:tr>
      <w:tr w:rsidR="00A0485B" w:rsidRPr="00996E72" w:rsidTr="00701DC3">
        <w:tc>
          <w:tcPr>
            <w:tcW w:w="117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第八部分</w:t>
            </w:r>
          </w:p>
        </w:tc>
        <w:tc>
          <w:tcPr>
            <w:tcW w:w="2334" w:type="dxa"/>
            <w:gridSpan w:val="3"/>
            <w:vAlign w:val="center"/>
          </w:tcPr>
          <w:p w:rsidR="00A0485B" w:rsidRPr="00996E72" w:rsidRDefault="00A0485B" w:rsidP="00BE5D6E">
            <w:pPr>
              <w:widowControl/>
              <w:spacing w:line="288" w:lineRule="auto"/>
              <w:jc w:val="center"/>
              <w:rPr>
                <w:rFonts w:ascii="仿宋" w:eastAsia="仿宋" w:hAnsi="仿宋"/>
                <w:color w:val="000000"/>
                <w:kern w:val="0"/>
                <w:szCs w:val="21"/>
              </w:rPr>
            </w:pPr>
            <w:r w:rsidRPr="00996E72">
              <w:rPr>
                <w:rFonts w:ascii="仿宋" w:eastAsia="仿宋" w:hAnsi="仿宋" w:hint="eastAsia"/>
                <w:szCs w:val="21"/>
              </w:rPr>
              <w:t>组织技能</w:t>
            </w:r>
          </w:p>
        </w:tc>
        <w:tc>
          <w:tcPr>
            <w:tcW w:w="2287" w:type="dxa"/>
            <w:gridSpan w:val="4"/>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组织</w:t>
            </w:r>
            <w:r w:rsidRPr="00996E72">
              <w:rPr>
                <w:rFonts w:ascii="仿宋" w:eastAsia="仿宋" w:hAnsi="仿宋" w:hint="eastAsia"/>
                <w:bCs/>
                <w:szCs w:val="21"/>
              </w:rPr>
              <w:t>在课堂教学过程中的作用</w:t>
            </w:r>
            <w:r w:rsidRPr="00996E72">
              <w:rPr>
                <w:rFonts w:ascii="仿宋" w:eastAsia="仿宋" w:hAnsi="仿宋" w:hint="eastAsia"/>
                <w:szCs w:val="21"/>
              </w:rPr>
              <w:t>；掌握组织技能的构成要素；熟悉组织技能的分类；学会常用的课堂组织方法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常用的课堂组织方法及实施要点。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组织技能的构成要素、组织技能的分类。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组织技能</w:t>
            </w:r>
            <w:r w:rsidRPr="00996E72">
              <w:rPr>
                <w:rFonts w:ascii="仿宋" w:eastAsia="仿宋" w:hAnsi="仿宋" w:hint="eastAsia"/>
                <w:bCs/>
                <w:szCs w:val="21"/>
              </w:rPr>
              <w:t>在课堂教学过程中的作用。</w:t>
            </w:r>
          </w:p>
        </w:tc>
      </w:tr>
      <w:tr w:rsidR="00A0485B" w:rsidRPr="00996E72" w:rsidTr="00701DC3">
        <w:tc>
          <w:tcPr>
            <w:tcW w:w="1242"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第九部分</w:t>
            </w:r>
          </w:p>
        </w:tc>
        <w:tc>
          <w:tcPr>
            <w:tcW w:w="2646" w:type="dxa"/>
            <w:gridSpan w:val="5"/>
            <w:vAlign w:val="center"/>
          </w:tcPr>
          <w:p w:rsidR="00A0485B" w:rsidRPr="00996E72" w:rsidRDefault="00A0485B" w:rsidP="00996E72">
            <w:pPr>
              <w:widowControl/>
              <w:spacing w:line="288" w:lineRule="auto"/>
              <w:ind w:firstLineChars="8" w:firstLine="17"/>
              <w:jc w:val="left"/>
              <w:rPr>
                <w:rFonts w:ascii="仿宋" w:eastAsia="仿宋" w:hAnsi="仿宋"/>
                <w:color w:val="000000"/>
                <w:kern w:val="0"/>
                <w:szCs w:val="21"/>
              </w:rPr>
            </w:pPr>
            <w:r w:rsidRPr="00996E72">
              <w:rPr>
                <w:rFonts w:ascii="仿宋" w:eastAsia="仿宋" w:hAnsi="仿宋" w:hint="eastAsia"/>
                <w:szCs w:val="21"/>
              </w:rPr>
              <w:t>化学教学情景创设技能</w:t>
            </w:r>
          </w:p>
        </w:tc>
        <w:tc>
          <w:tcPr>
            <w:tcW w:w="1909"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化学教学情景创设</w:t>
            </w:r>
            <w:r w:rsidRPr="00996E72">
              <w:rPr>
                <w:rFonts w:ascii="仿宋" w:eastAsia="仿宋" w:hAnsi="仿宋" w:hint="eastAsia"/>
                <w:bCs/>
                <w:szCs w:val="21"/>
              </w:rPr>
              <w:t>在课堂教学过程中的作用</w:t>
            </w:r>
            <w:r w:rsidRPr="00996E72">
              <w:rPr>
                <w:rFonts w:ascii="仿宋" w:eastAsia="仿宋" w:hAnsi="仿宋" w:hint="eastAsia"/>
                <w:szCs w:val="21"/>
              </w:rPr>
              <w:t>；掌握化学教学情景创设技能的构成要素；熟悉化学教学情景创设技能的分类；学会常用的课堂化学教学情景创设方法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常用的课堂化学教学情景创设方法及实施要点。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化学教学情景创设技能的构成要素、化学教学情景创设技能的分类。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化学教学情景创设技能</w:t>
            </w:r>
            <w:r w:rsidRPr="00996E72">
              <w:rPr>
                <w:rFonts w:ascii="仿宋" w:eastAsia="仿宋" w:hAnsi="仿宋" w:hint="eastAsia"/>
                <w:bCs/>
                <w:szCs w:val="21"/>
              </w:rPr>
              <w:t>在课堂教学过程中的作用。</w:t>
            </w:r>
          </w:p>
        </w:tc>
      </w:tr>
      <w:tr w:rsidR="00A0485B" w:rsidRPr="00996E72" w:rsidTr="00701DC3">
        <w:tc>
          <w:tcPr>
            <w:tcW w:w="1242"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第十部分</w:t>
            </w:r>
          </w:p>
        </w:tc>
        <w:tc>
          <w:tcPr>
            <w:tcW w:w="2268" w:type="dxa"/>
            <w:gridSpan w:val="2"/>
            <w:vAlign w:val="center"/>
          </w:tcPr>
          <w:p w:rsidR="00A0485B" w:rsidRPr="00996E72" w:rsidRDefault="00A0485B" w:rsidP="00996E72">
            <w:pPr>
              <w:widowControl/>
              <w:spacing w:line="288" w:lineRule="auto"/>
              <w:ind w:firstLineChars="8" w:firstLine="17"/>
              <w:jc w:val="left"/>
              <w:rPr>
                <w:rFonts w:ascii="仿宋" w:eastAsia="仿宋" w:hAnsi="仿宋"/>
                <w:color w:val="000000"/>
                <w:kern w:val="0"/>
                <w:szCs w:val="21"/>
              </w:rPr>
            </w:pPr>
            <w:r w:rsidRPr="00996E72">
              <w:rPr>
                <w:rFonts w:ascii="仿宋" w:eastAsia="仿宋" w:hAnsi="仿宋" w:hint="eastAsia"/>
                <w:szCs w:val="21"/>
              </w:rPr>
              <w:t>化学课堂板书技能</w:t>
            </w:r>
          </w:p>
        </w:tc>
        <w:tc>
          <w:tcPr>
            <w:tcW w:w="2287" w:type="dxa"/>
            <w:gridSpan w:val="4"/>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szCs w:val="21"/>
              </w:rPr>
              <w:t>化学课堂板书技能</w:t>
            </w:r>
            <w:r w:rsidRPr="00996E72">
              <w:rPr>
                <w:rFonts w:ascii="仿宋" w:eastAsia="仿宋" w:hAnsi="仿宋" w:hint="eastAsia"/>
                <w:bCs/>
                <w:szCs w:val="21"/>
              </w:rPr>
              <w:t>在课堂教学过程中的作用</w:t>
            </w:r>
            <w:r w:rsidRPr="00996E72">
              <w:rPr>
                <w:rFonts w:ascii="仿宋" w:eastAsia="仿宋" w:hAnsi="仿宋" w:hint="eastAsia"/>
                <w:szCs w:val="21"/>
              </w:rPr>
              <w:t>；掌握化学课堂板书技能的构成要素；熟悉化学课堂板书技能的分类；学会常用的课堂化学课堂板书方法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常用的课堂化学课堂板书方法及实施要点。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化学课堂板书技能的构成要素、化学课堂板书技能的分类。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szCs w:val="21"/>
              </w:rPr>
              <w:t>化学课堂板书技能</w:t>
            </w:r>
            <w:r w:rsidRPr="00996E72">
              <w:rPr>
                <w:rFonts w:ascii="仿宋" w:eastAsia="仿宋" w:hAnsi="仿宋" w:hint="eastAsia"/>
                <w:bCs/>
                <w:szCs w:val="21"/>
              </w:rPr>
              <w:t>在课堂教学过程中的作用。</w:t>
            </w:r>
          </w:p>
        </w:tc>
      </w:tr>
      <w:tr w:rsidR="00A0485B" w:rsidRPr="00996E72" w:rsidTr="00701DC3">
        <w:tc>
          <w:tcPr>
            <w:tcW w:w="1368"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第十一部分</w:t>
            </w:r>
          </w:p>
        </w:tc>
        <w:tc>
          <w:tcPr>
            <w:tcW w:w="2142" w:type="dxa"/>
            <w:vAlign w:val="center"/>
          </w:tcPr>
          <w:p w:rsidR="00A0485B" w:rsidRPr="00996E72" w:rsidRDefault="00A0485B" w:rsidP="00996E72">
            <w:pPr>
              <w:widowControl/>
              <w:spacing w:line="288" w:lineRule="auto"/>
              <w:ind w:firstLineChars="8" w:firstLine="17"/>
              <w:jc w:val="center"/>
              <w:rPr>
                <w:rFonts w:ascii="仿宋" w:eastAsia="仿宋" w:hAnsi="仿宋"/>
                <w:color w:val="000000"/>
                <w:kern w:val="0"/>
                <w:szCs w:val="21"/>
              </w:rPr>
            </w:pPr>
            <w:r w:rsidRPr="00996E72">
              <w:rPr>
                <w:rFonts w:ascii="仿宋" w:eastAsia="仿宋" w:hAnsi="仿宋" w:hint="eastAsia"/>
                <w:kern w:val="0"/>
                <w:szCs w:val="21"/>
              </w:rPr>
              <w:t>结束技能</w:t>
            </w:r>
          </w:p>
        </w:tc>
        <w:tc>
          <w:tcPr>
            <w:tcW w:w="2358" w:type="dxa"/>
            <w:gridSpan w:val="5"/>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40"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162" w:type="dxa"/>
            <w:vAlign w:val="center"/>
          </w:tcPr>
          <w:p w:rsidR="00A0485B" w:rsidRPr="00996E72" w:rsidRDefault="00A0485B" w:rsidP="00BE5D6E">
            <w:pPr>
              <w:spacing w:line="288" w:lineRule="auto"/>
              <w:jc w:val="center"/>
              <w:rPr>
                <w:rFonts w:ascii="仿宋" w:eastAsia="仿宋" w:hAnsi="仿宋"/>
                <w:b/>
                <w:szCs w:val="21"/>
              </w:rPr>
            </w:pPr>
            <w:r w:rsidRPr="00996E72">
              <w:rPr>
                <w:rFonts w:ascii="仿宋" w:eastAsia="仿宋" w:hAnsi="仿宋"/>
                <w:b/>
                <w:szCs w:val="21"/>
              </w:rPr>
              <w:t>1</w:t>
            </w:r>
          </w:p>
        </w:tc>
      </w:tr>
      <w:tr w:rsidR="00A0485B" w:rsidRPr="00996E72" w:rsidTr="00701DC3">
        <w:tc>
          <w:tcPr>
            <w:tcW w:w="8470" w:type="dxa"/>
            <w:gridSpan w:val="12"/>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理解</w:t>
            </w:r>
            <w:r w:rsidRPr="00996E72">
              <w:rPr>
                <w:rFonts w:ascii="仿宋" w:eastAsia="仿宋" w:hAnsi="仿宋" w:hint="eastAsia"/>
                <w:kern w:val="0"/>
                <w:szCs w:val="21"/>
              </w:rPr>
              <w:t>结束技能</w:t>
            </w:r>
            <w:r w:rsidRPr="00996E72">
              <w:rPr>
                <w:rFonts w:ascii="仿宋" w:eastAsia="仿宋" w:hAnsi="仿宋" w:hint="eastAsia"/>
                <w:bCs/>
                <w:szCs w:val="21"/>
              </w:rPr>
              <w:t>在课堂教学过程中的作用</w:t>
            </w:r>
            <w:r w:rsidRPr="00996E72">
              <w:rPr>
                <w:rFonts w:ascii="仿宋" w:eastAsia="仿宋" w:hAnsi="仿宋" w:hint="eastAsia"/>
                <w:szCs w:val="21"/>
              </w:rPr>
              <w:t>；掌握</w:t>
            </w:r>
            <w:r w:rsidRPr="00996E72">
              <w:rPr>
                <w:rFonts w:ascii="仿宋" w:eastAsia="仿宋" w:hAnsi="仿宋" w:hint="eastAsia"/>
                <w:kern w:val="0"/>
                <w:szCs w:val="21"/>
              </w:rPr>
              <w:t>结束技能</w:t>
            </w:r>
            <w:r w:rsidRPr="00996E72">
              <w:rPr>
                <w:rFonts w:ascii="仿宋" w:eastAsia="仿宋" w:hAnsi="仿宋" w:hint="eastAsia"/>
                <w:szCs w:val="21"/>
              </w:rPr>
              <w:t>的构成要素；熟悉</w:t>
            </w:r>
            <w:r w:rsidRPr="00996E72">
              <w:rPr>
                <w:rFonts w:ascii="仿宋" w:eastAsia="仿宋" w:hAnsi="仿宋" w:hint="eastAsia"/>
                <w:kern w:val="0"/>
                <w:szCs w:val="21"/>
              </w:rPr>
              <w:t>结束技能</w:t>
            </w:r>
            <w:r w:rsidRPr="00996E72">
              <w:rPr>
                <w:rFonts w:ascii="仿宋" w:eastAsia="仿宋" w:hAnsi="仿宋" w:hint="eastAsia"/>
                <w:szCs w:val="21"/>
              </w:rPr>
              <w:t>的分类；学会常用的课堂</w:t>
            </w:r>
            <w:r w:rsidRPr="00996E72">
              <w:rPr>
                <w:rFonts w:ascii="仿宋" w:eastAsia="仿宋" w:hAnsi="仿宋" w:hint="eastAsia"/>
                <w:kern w:val="0"/>
                <w:szCs w:val="21"/>
              </w:rPr>
              <w:t>结课</w:t>
            </w:r>
            <w:r w:rsidRPr="00996E72">
              <w:rPr>
                <w:rFonts w:ascii="仿宋" w:eastAsia="仿宋" w:hAnsi="仿宋" w:hint="eastAsia"/>
                <w:szCs w:val="21"/>
              </w:rPr>
              <w:t>方法</w:t>
            </w:r>
            <w:r w:rsidRPr="00996E72">
              <w:rPr>
                <w:rFonts w:ascii="仿宋" w:eastAsia="仿宋" w:hAnsi="仿宋" w:hint="eastAsia"/>
                <w:kern w:val="0"/>
                <w:szCs w:val="21"/>
              </w:rPr>
              <w:t>。</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szCs w:val="21"/>
              </w:rPr>
              <w:t>常用的课堂</w:t>
            </w:r>
            <w:r w:rsidRPr="00996E72">
              <w:rPr>
                <w:rFonts w:ascii="仿宋" w:eastAsia="仿宋" w:hAnsi="仿宋" w:hint="eastAsia"/>
                <w:kern w:val="0"/>
                <w:szCs w:val="21"/>
              </w:rPr>
              <w:t>结课</w:t>
            </w:r>
            <w:r w:rsidRPr="00996E72">
              <w:rPr>
                <w:rFonts w:ascii="仿宋" w:eastAsia="仿宋" w:hAnsi="仿宋" w:hint="eastAsia"/>
                <w:szCs w:val="21"/>
              </w:rPr>
              <w:t>方法及实施要点。</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2.</w:t>
            </w:r>
            <w:r w:rsidRPr="00996E72">
              <w:rPr>
                <w:rFonts w:ascii="仿宋" w:eastAsia="仿宋" w:hAnsi="仿宋" w:hint="eastAsia"/>
                <w:color w:val="000000"/>
                <w:kern w:val="0"/>
                <w:szCs w:val="21"/>
              </w:rPr>
              <w:t>二级知识点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szCs w:val="21"/>
              </w:rPr>
            </w:pPr>
            <w:r w:rsidRPr="00996E72">
              <w:rPr>
                <w:rFonts w:ascii="仿宋" w:eastAsia="仿宋" w:hAnsi="仿宋" w:hint="eastAsia"/>
                <w:kern w:val="0"/>
                <w:szCs w:val="21"/>
              </w:rPr>
              <w:t>结束技能</w:t>
            </w:r>
            <w:r w:rsidRPr="00996E72">
              <w:rPr>
                <w:rFonts w:ascii="仿宋" w:eastAsia="仿宋" w:hAnsi="仿宋" w:hint="eastAsia"/>
                <w:szCs w:val="21"/>
              </w:rPr>
              <w:t>的构成要素、</w:t>
            </w:r>
            <w:r w:rsidRPr="00996E72">
              <w:rPr>
                <w:rFonts w:ascii="仿宋" w:eastAsia="仿宋" w:hAnsi="仿宋" w:hint="eastAsia"/>
                <w:kern w:val="0"/>
                <w:szCs w:val="21"/>
              </w:rPr>
              <w:t>结束技能</w:t>
            </w:r>
            <w:r w:rsidRPr="00996E72">
              <w:rPr>
                <w:rFonts w:ascii="仿宋" w:eastAsia="仿宋" w:hAnsi="仿宋" w:hint="eastAsia"/>
                <w:szCs w:val="21"/>
              </w:rPr>
              <w:t>的分类。</w:t>
            </w:r>
          </w:p>
          <w:p w:rsidR="00A0485B" w:rsidRPr="00996E72" w:rsidRDefault="00A0485B" w:rsidP="00EA0B04">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Chars="200"/>
              <w:jc w:val="left"/>
              <w:outlineLvl w:val="0"/>
              <w:rPr>
                <w:rFonts w:ascii="仿宋" w:eastAsia="仿宋" w:hAnsi="仿宋"/>
                <w:color w:val="000000"/>
                <w:kern w:val="0"/>
                <w:szCs w:val="21"/>
              </w:rPr>
            </w:pPr>
            <w:r w:rsidRPr="00996E72">
              <w:rPr>
                <w:rFonts w:ascii="仿宋" w:eastAsia="仿宋" w:hAnsi="仿宋" w:hint="eastAsia"/>
                <w:kern w:val="0"/>
                <w:szCs w:val="21"/>
              </w:rPr>
              <w:t>结束技能</w:t>
            </w:r>
            <w:r w:rsidRPr="00996E72">
              <w:rPr>
                <w:rFonts w:ascii="仿宋" w:eastAsia="仿宋" w:hAnsi="仿宋" w:hint="eastAsia"/>
                <w:bCs/>
                <w:szCs w:val="21"/>
              </w:rPr>
              <w:t>在课堂教学过程中的作用。</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（注：每讲或部分如有多个同级知识点，可同时列出。）</w:t>
      </w:r>
    </w:p>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34FA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结合中学化学教学技能实训课程实践性的学科特点，以学校微格教室为平台，通过前期的理论学习和实际试讲训练，引导学生将自身教学能力提升需求由潜在状态转入活动状态，使学生产生强烈的理论学习和课堂教学实践愿望，形成具体的学习活动。按照各教学技能的特点，将教学内容分为精讲内容、导学内容和研讨内容，导学内容和研讨内容部分均安排课内外讨论或练习环节，由任课教师提出问题学生通过自学进行解答；涉及教学技能训练中应该注意的问题或学生个别化问题，由教师提出或学生自己提出</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学生通过中学教学一线调研、查阅资料、组织讨论、撰写小论文等形式完成。形成课堂内外学习优势互补</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师生互动、生生互动的良好学习氛围。</w:t>
      </w:r>
    </w:p>
    <w:p w:rsidR="00A0485B" w:rsidRPr="008F0857" w:rsidRDefault="00A0485B" w:rsidP="00B34FA9">
      <w:pPr>
        <w:pStyle w:val="10"/>
        <w:widowControl/>
        <w:pBdr>
          <w:top w:val="none" w:sz="0" w:space="0" w:color="auto"/>
          <w:left w:val="none" w:sz="0" w:space="0" w:color="auto"/>
          <w:bottom w:val="none" w:sz="0" w:space="0" w:color="auto"/>
          <w:right w:val="none" w:sz="0" w:space="0" w:color="auto"/>
          <w:between w:val="none" w:sz="0" w:space="0" w:color="auto"/>
        </w:pBdr>
        <w:spacing w:line="288" w:lineRule="auto"/>
        <w:ind w:firstLine="0"/>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w:t>
      </w:r>
      <w:r w:rsidRPr="00996E72">
        <w:rPr>
          <w:rFonts w:ascii="仿宋" w:eastAsia="仿宋" w:hAnsi="仿宋"/>
          <w:color w:val="000000"/>
          <w:kern w:val="0"/>
          <w:szCs w:val="21"/>
        </w:rPr>
        <w:t>,</w:t>
      </w:r>
      <w:r w:rsidRPr="00996E72">
        <w:rPr>
          <w:rFonts w:ascii="仿宋" w:eastAsia="仿宋" w:hAnsi="仿宋" w:hint="eastAsia"/>
          <w:color w:val="000000"/>
          <w:kern w:val="0"/>
          <w:szCs w:val="21"/>
        </w:rPr>
        <w:t>综合评价学生的技能掌握、能力锻炼、素质培养等情况。</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结合课程特点</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其评价方式采取平时成绩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50%)</w:t>
      </w:r>
      <w:r w:rsidRPr="00996E72">
        <w:rPr>
          <w:rFonts w:ascii="仿宋" w:eastAsia="仿宋" w:hAnsi="仿宋" w:hint="eastAsia"/>
          <w:color w:val="000000"/>
          <w:kern w:val="0"/>
          <w:szCs w:val="21"/>
        </w:rPr>
        <w:t>、期末考查成绩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50%)</w:t>
      </w:r>
      <w:r w:rsidRPr="00996E72">
        <w:rPr>
          <w:rFonts w:ascii="仿宋" w:eastAsia="仿宋" w:hAnsi="仿宋" w:hint="eastAsia"/>
          <w:color w:val="000000"/>
          <w:kern w:val="0"/>
          <w:szCs w:val="21"/>
        </w:rPr>
        <w:t>相结合。平时成绩包括上课情况、导学内容完成情况、回答问题情况、开展讨论、平时试讲、教学技能训练、多媒体课件制作等情况综合评定。</w:t>
      </w:r>
    </w:p>
    <w:p w:rsidR="00A0485B" w:rsidRPr="00996E72" w:rsidRDefault="00A0485B" w:rsidP="00BE5D6E">
      <w:pPr>
        <w:autoSpaceDE w:val="0"/>
        <w:autoSpaceDN w:val="0"/>
        <w:spacing w:line="288" w:lineRule="auto"/>
        <w:jc w:val="center"/>
        <w:rPr>
          <w:rFonts w:ascii="仿宋" w:eastAsia="仿宋" w:hAnsi="仿宋"/>
          <w:color w:val="000000"/>
          <w:kern w:val="0"/>
          <w:szCs w:val="21"/>
        </w:rPr>
      </w:pPr>
      <w:r w:rsidRPr="00996E72">
        <w:rPr>
          <w:rFonts w:ascii="仿宋" w:eastAsia="仿宋" w:hAnsi="仿宋" w:hint="eastAsia"/>
          <w:szCs w:val="21"/>
        </w:rPr>
        <w:t>学期总成绩</w:t>
      </w:r>
      <w:r w:rsidRPr="00996E72">
        <w:rPr>
          <w:rFonts w:ascii="仿宋" w:eastAsia="仿宋" w:hAnsi="仿宋"/>
          <w:szCs w:val="21"/>
        </w:rPr>
        <w:t xml:space="preserve"> = </w:t>
      </w:r>
      <w:r w:rsidRPr="00996E72">
        <w:rPr>
          <w:rFonts w:ascii="仿宋" w:eastAsia="仿宋" w:hAnsi="仿宋" w:hint="eastAsia"/>
          <w:szCs w:val="21"/>
        </w:rPr>
        <w:t>平时考核（</w:t>
      </w:r>
      <w:r w:rsidRPr="00996E72">
        <w:rPr>
          <w:rFonts w:ascii="仿宋" w:eastAsia="仿宋" w:hAnsi="仿宋"/>
          <w:szCs w:val="21"/>
        </w:rPr>
        <w:t>50%</w:t>
      </w:r>
      <w:r w:rsidRPr="00996E72">
        <w:rPr>
          <w:rFonts w:ascii="仿宋" w:eastAsia="仿宋" w:hAnsi="仿宋" w:hint="eastAsia"/>
          <w:szCs w:val="21"/>
        </w:rPr>
        <w:t>）</w:t>
      </w:r>
      <w:r w:rsidRPr="00996E72">
        <w:rPr>
          <w:rFonts w:ascii="仿宋" w:eastAsia="仿宋" w:hAnsi="仿宋"/>
          <w:szCs w:val="21"/>
        </w:rPr>
        <w:t>+</w:t>
      </w:r>
      <w:r w:rsidRPr="00996E72">
        <w:rPr>
          <w:rFonts w:ascii="仿宋" w:eastAsia="仿宋" w:hAnsi="仿宋" w:hint="eastAsia"/>
          <w:szCs w:val="21"/>
        </w:rPr>
        <w:t>期末考查成绩（</w:t>
      </w:r>
      <w:r w:rsidRPr="00996E72">
        <w:rPr>
          <w:rFonts w:ascii="仿宋" w:eastAsia="仿宋" w:hAnsi="仿宋"/>
          <w:szCs w:val="21"/>
        </w:rPr>
        <w:t>50%</w:t>
      </w:r>
      <w:r w:rsidRPr="00996E72">
        <w:rPr>
          <w:rFonts w:ascii="仿宋" w:eastAsia="仿宋" w:hAnsi="仿宋" w:hint="eastAsia"/>
          <w:szCs w:val="21"/>
        </w:rPr>
        <w:t>）</w:t>
      </w:r>
    </w:p>
    <w:p w:rsidR="00A0485B" w:rsidRPr="008F0857" w:rsidRDefault="00A0485B" w:rsidP="00BE5D6E">
      <w:pPr>
        <w:autoSpaceDE w:val="0"/>
        <w:autoSpaceDN w:val="0"/>
        <w:spacing w:line="288" w:lineRule="auto"/>
        <w:jc w:val="left"/>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color w:val="000000"/>
          <w:kern w:val="0"/>
          <w:sz w:val="28"/>
          <w:szCs w:val="28"/>
        </w:rPr>
        <w:t>教材和</w:t>
      </w:r>
      <w:r w:rsidRPr="008F0857">
        <w:rPr>
          <w:rFonts w:ascii="黑体" w:eastAsia="黑体" w:hAnsi="黑体" w:hint="eastAsia"/>
          <w:b/>
          <w:color w:val="000000"/>
          <w:kern w:val="0"/>
          <w:sz w:val="28"/>
          <w:szCs w:val="28"/>
        </w:rPr>
        <w:t>教学参考资料</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w:t>
      </w:r>
      <w:r w:rsidRPr="00996E72">
        <w:rPr>
          <w:rFonts w:ascii="仿宋" w:eastAsia="仿宋" w:hAnsi="仿宋" w:hint="eastAsia"/>
          <w:szCs w:val="21"/>
        </w:rPr>
        <w:t>自编</w:t>
      </w:r>
    </w:p>
    <w:p w:rsidR="00A0485B" w:rsidRPr="00996E72" w:rsidRDefault="00A0485B" w:rsidP="00EA0B04">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参考书：范建中，高惠仙主</w:t>
      </w:r>
      <w:r w:rsidRPr="00996E72">
        <w:rPr>
          <w:rFonts w:ascii="仿宋" w:eastAsia="仿宋" w:hAnsi="仿宋" w:hint="eastAsia"/>
          <w:szCs w:val="21"/>
        </w:rPr>
        <w:t>编，《</w:t>
      </w:r>
      <w:r w:rsidRPr="00996E72">
        <w:rPr>
          <w:rFonts w:ascii="仿宋" w:eastAsia="仿宋" w:hAnsi="仿宋" w:hint="eastAsia"/>
          <w:bCs/>
          <w:color w:val="000000"/>
          <w:kern w:val="0"/>
          <w:szCs w:val="21"/>
        </w:rPr>
        <w:t>微格教学教程》</w:t>
      </w:r>
      <w:r w:rsidRPr="00996E72">
        <w:rPr>
          <w:rFonts w:ascii="仿宋" w:eastAsia="仿宋" w:hAnsi="仿宋"/>
          <w:bCs/>
          <w:color w:val="000000"/>
          <w:kern w:val="0"/>
          <w:szCs w:val="21"/>
        </w:rPr>
        <w:t>.</w:t>
      </w:r>
      <w:r w:rsidRPr="00996E72">
        <w:rPr>
          <w:rFonts w:ascii="仿宋" w:eastAsia="仿宋" w:hAnsi="仿宋" w:hint="eastAsia"/>
          <w:bCs/>
          <w:color w:val="000000"/>
          <w:kern w:val="0"/>
          <w:szCs w:val="21"/>
        </w:rPr>
        <w:t>北京：北京师范大学出版社，</w:t>
      </w:r>
      <w:r w:rsidRPr="00996E72">
        <w:rPr>
          <w:rFonts w:ascii="仿宋" w:eastAsia="仿宋" w:hAnsi="仿宋"/>
          <w:bCs/>
          <w:color w:val="000000"/>
          <w:kern w:val="0"/>
          <w:szCs w:val="21"/>
        </w:rPr>
        <w:t>2010.4</w:t>
      </w: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执笔人：吴旭君</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教研室主任：张廉奉</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szCs w:val="21"/>
        </w:rPr>
        <w:t>2016.04</w:t>
      </w: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73" w:name="_Toc514576293"/>
      <w:bookmarkStart w:id="74" w:name="_Toc514578764"/>
      <w:bookmarkStart w:id="75" w:name="_Toc514578810"/>
      <w:r w:rsidRPr="004F4C74">
        <w:rPr>
          <w:rFonts w:ascii="仿宋" w:eastAsia="仿宋" w:hAnsi="仿宋" w:hint="eastAsia"/>
          <w:b/>
          <w:sz w:val="44"/>
          <w:szCs w:val="32"/>
        </w:rPr>
        <w:t>《现代仪器分析》课程教学大纲</w:t>
      </w:r>
      <w:bookmarkEnd w:id="73"/>
      <w:bookmarkEnd w:id="74"/>
      <w:bookmarkEnd w:id="75"/>
    </w:p>
    <w:p w:rsidR="00A0485B" w:rsidRPr="00996E72" w:rsidRDefault="00A0485B" w:rsidP="00EA0B04">
      <w:pPr>
        <w:widowControl/>
        <w:spacing w:line="288" w:lineRule="auto"/>
        <w:rPr>
          <w:rFonts w:ascii="仿宋" w:eastAsia="仿宋" w:hAnsi="仿宋"/>
          <w:b/>
          <w:bCs/>
          <w:color w:val="000000"/>
          <w:kern w:val="0"/>
          <w:szCs w:val="21"/>
        </w:rPr>
      </w:pPr>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083"/>
        <w:gridCol w:w="1273"/>
        <w:gridCol w:w="68"/>
        <w:gridCol w:w="742"/>
        <w:gridCol w:w="626"/>
        <w:gridCol w:w="1158"/>
        <w:gridCol w:w="1067"/>
      </w:tblGrid>
      <w:tr w:rsidR="00A0485B" w:rsidRPr="00996E72" w:rsidTr="00BC2478">
        <w:trPr>
          <w:trHeight w:val="692"/>
          <w:jc w:val="center"/>
        </w:trPr>
        <w:tc>
          <w:tcPr>
            <w:tcW w:w="131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764" w:type="pct"/>
            <w:gridSpan w:val="2"/>
            <w:vAlign w:val="center"/>
          </w:tcPr>
          <w:p w:rsidR="00A0485B" w:rsidRPr="00996E72" w:rsidRDefault="00A0485B" w:rsidP="00EA0B04">
            <w:pPr>
              <w:spacing w:line="288" w:lineRule="auto"/>
              <w:jc w:val="left"/>
              <w:rPr>
                <w:rFonts w:ascii="仿宋" w:eastAsia="仿宋" w:hAnsi="仿宋"/>
                <w:szCs w:val="21"/>
              </w:rPr>
            </w:pPr>
            <w:r w:rsidRPr="00996E72">
              <w:rPr>
                <w:rFonts w:ascii="仿宋" w:eastAsia="仿宋" w:hAnsi="仿宋"/>
                <w:szCs w:val="21"/>
              </w:rPr>
              <w:t>53110324</w:t>
            </w:r>
          </w:p>
        </w:tc>
        <w:tc>
          <w:tcPr>
            <w:tcW w:w="755"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170"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BC2478">
        <w:trPr>
          <w:trHeight w:val="688"/>
          <w:jc w:val="center"/>
        </w:trPr>
        <w:tc>
          <w:tcPr>
            <w:tcW w:w="131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689"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bCs/>
                <w:szCs w:val="21"/>
              </w:rPr>
              <w:t>现代仪器分析</w:t>
            </w:r>
          </w:p>
        </w:tc>
      </w:tr>
      <w:tr w:rsidR="00A0485B" w:rsidRPr="00996E72" w:rsidTr="00BC2478">
        <w:trPr>
          <w:trHeight w:val="712"/>
          <w:jc w:val="center"/>
        </w:trPr>
        <w:tc>
          <w:tcPr>
            <w:tcW w:w="131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689"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Modern Instrumental Analysis</w:t>
            </w:r>
          </w:p>
        </w:tc>
      </w:tr>
      <w:tr w:rsidR="00A0485B" w:rsidRPr="00996E72" w:rsidTr="00BC2478">
        <w:trPr>
          <w:trHeight w:val="461"/>
          <w:jc w:val="center"/>
        </w:trPr>
        <w:tc>
          <w:tcPr>
            <w:tcW w:w="1311"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095"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705" w:type="pct"/>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90"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34</w:t>
            </w:r>
          </w:p>
        </w:tc>
        <w:tc>
          <w:tcPr>
            <w:tcW w:w="938"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56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34</w:t>
            </w:r>
          </w:p>
        </w:tc>
      </w:tr>
      <w:tr w:rsidR="00A0485B" w:rsidRPr="00996E72" w:rsidTr="00BC2478">
        <w:trPr>
          <w:trHeight w:val="564"/>
          <w:jc w:val="center"/>
        </w:trPr>
        <w:tc>
          <w:tcPr>
            <w:tcW w:w="1311" w:type="pct"/>
            <w:vMerge/>
            <w:vAlign w:val="center"/>
          </w:tcPr>
          <w:p w:rsidR="00A0485B" w:rsidRPr="00996E72" w:rsidRDefault="00A0485B" w:rsidP="00BE5D6E">
            <w:pPr>
              <w:spacing w:line="288" w:lineRule="auto"/>
              <w:jc w:val="center"/>
              <w:rPr>
                <w:rFonts w:ascii="仿宋" w:eastAsia="仿宋" w:hAnsi="仿宋"/>
                <w:szCs w:val="21"/>
              </w:rPr>
            </w:pPr>
          </w:p>
        </w:tc>
        <w:tc>
          <w:tcPr>
            <w:tcW w:w="1095" w:type="pct"/>
            <w:vMerge/>
            <w:vAlign w:val="center"/>
          </w:tcPr>
          <w:p w:rsidR="00A0485B" w:rsidRPr="00996E72" w:rsidRDefault="00A0485B" w:rsidP="00BE5D6E">
            <w:pPr>
              <w:spacing w:line="288" w:lineRule="auto"/>
              <w:jc w:val="center"/>
              <w:rPr>
                <w:rFonts w:ascii="仿宋" w:eastAsia="仿宋" w:hAnsi="仿宋"/>
                <w:szCs w:val="21"/>
              </w:rPr>
            </w:pPr>
          </w:p>
        </w:tc>
        <w:tc>
          <w:tcPr>
            <w:tcW w:w="705" w:type="pct"/>
            <w:gridSpan w:val="2"/>
            <w:vMerge/>
            <w:vAlign w:val="center"/>
          </w:tcPr>
          <w:p w:rsidR="00A0485B" w:rsidRPr="00996E72" w:rsidRDefault="00A0485B" w:rsidP="00BE5D6E">
            <w:pPr>
              <w:spacing w:line="288" w:lineRule="auto"/>
              <w:jc w:val="center"/>
              <w:rPr>
                <w:rFonts w:ascii="仿宋" w:eastAsia="仿宋" w:hAnsi="仿宋"/>
                <w:szCs w:val="21"/>
              </w:rPr>
            </w:pPr>
          </w:p>
        </w:tc>
        <w:tc>
          <w:tcPr>
            <w:tcW w:w="390" w:type="pct"/>
            <w:vMerge/>
            <w:vAlign w:val="center"/>
          </w:tcPr>
          <w:p w:rsidR="00A0485B" w:rsidRPr="00996E72" w:rsidRDefault="00A0485B" w:rsidP="00BE5D6E">
            <w:pPr>
              <w:spacing w:line="288" w:lineRule="auto"/>
              <w:jc w:val="center"/>
              <w:rPr>
                <w:rFonts w:ascii="仿宋" w:eastAsia="仿宋" w:hAnsi="仿宋"/>
                <w:szCs w:val="21"/>
              </w:rPr>
            </w:pPr>
          </w:p>
        </w:tc>
        <w:tc>
          <w:tcPr>
            <w:tcW w:w="938"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56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BC2478">
        <w:trPr>
          <w:trHeight w:val="886"/>
          <w:jc w:val="center"/>
        </w:trPr>
        <w:tc>
          <w:tcPr>
            <w:tcW w:w="131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095" w:type="pct"/>
            <w:vAlign w:val="center"/>
          </w:tcPr>
          <w:p w:rsidR="00A0485B" w:rsidRPr="00996E72" w:rsidRDefault="00A0485B" w:rsidP="00EA0B04">
            <w:pPr>
              <w:spacing w:line="288" w:lineRule="auto"/>
              <w:jc w:val="center"/>
              <w:rPr>
                <w:rFonts w:ascii="仿宋" w:eastAsia="仿宋" w:hAnsi="仿宋"/>
                <w:szCs w:val="21"/>
              </w:rPr>
            </w:pPr>
            <w:r w:rsidRPr="00996E72">
              <w:rPr>
                <w:rFonts w:ascii="仿宋" w:eastAsia="仿宋" w:hAnsi="仿宋" w:hint="eastAsia"/>
                <w:szCs w:val="21"/>
              </w:rPr>
              <w:t>包晓玉</w:t>
            </w:r>
          </w:p>
        </w:tc>
        <w:tc>
          <w:tcPr>
            <w:tcW w:w="1095"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499"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1313"/>
          <w:jc w:val="center"/>
        </w:trPr>
        <w:tc>
          <w:tcPr>
            <w:tcW w:w="131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689"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BC2478">
        <w:trPr>
          <w:trHeight w:val="627"/>
          <w:jc w:val="center"/>
        </w:trPr>
        <w:tc>
          <w:tcPr>
            <w:tcW w:w="131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689"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分析化学、仪器分析</w:t>
            </w:r>
          </w:p>
        </w:tc>
      </w:tr>
    </w:tbl>
    <w:p w:rsidR="00A0485B" w:rsidRPr="00996E72" w:rsidRDefault="00A0485B" w:rsidP="00EA0B04">
      <w:pPr>
        <w:widowControl/>
        <w:spacing w:line="288" w:lineRule="auto"/>
        <w:outlineLvl w:val="0"/>
        <w:rPr>
          <w:rFonts w:ascii="仿宋" w:eastAsia="仿宋" w:hAnsi="仿宋"/>
          <w:color w:val="000000"/>
          <w:kern w:val="0"/>
          <w:szCs w:val="21"/>
        </w:rPr>
      </w:pPr>
    </w:p>
    <w:p w:rsidR="00A0485B" w:rsidRPr="008F0857" w:rsidRDefault="00A0485B" w:rsidP="00EA0B04">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现代仪器分析方法种类繁多，根据我国目前的实际情况，本课程只介绍其中最为常用的方法，着重讨论这些现代常用仪器分析方法的基本原理、分析条件、仪器结构及其应用，并对近年来发展起来的多种仪器分析新技术进行概述。通过本课程的学习，强化学生的专业素质，使之具有较广的知识面和较强的选择分析方法的能力，为学生进一步学习专业知识及开展科研工作打好基础。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知识目标：培养学生掌握现代仪器分析方法的基本原理、仪器构造及应用知识的能力，对试样组分的分析方法的设计及分析等应用能力。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能力目标：掌握现代仪器分析学习的基本方法，培养学生独立、自主学习能力；通过教学调动其积极性、主动性，培养学生探求知识的思维能力和思维习惯，培养善于分析、归纳总结、迁移及用于求是的能力。提高学生的认知能力，培养学生的创新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素质目标：教书与育人相结合，结合现代仪器分析的研究进展进行辩证唯物主义教育、思想品德教育，使学生树立正确的人生观、价值观；注重培养学生严谨认真、实事求是的科学态度以及团队协作等职业素养。</w:t>
      </w:r>
      <w:r w:rsidRPr="00996E72">
        <w:rPr>
          <w:rFonts w:ascii="仿宋" w:eastAsia="仿宋" w:hAnsi="仿宋"/>
          <w:color w:val="000000"/>
          <w:kern w:val="0"/>
          <w:szCs w:val="21"/>
        </w:rPr>
        <w:t xml:space="preserve"> </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lastRenderedPageBreak/>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widowControl/>
        <w:spacing w:line="288" w:lineRule="auto"/>
        <w:ind w:firstLineChars="200" w:firstLine="420"/>
        <w:outlineLvl w:val="0"/>
        <w:rPr>
          <w:rFonts w:ascii="仿宋" w:eastAsia="仿宋" w:hAnsi="仿宋"/>
          <w:color w:val="000000"/>
          <w:szCs w:val="21"/>
        </w:rPr>
      </w:pPr>
      <w:r w:rsidRPr="00996E72">
        <w:rPr>
          <w:rFonts w:ascii="仿宋" w:eastAsia="仿宋" w:hAnsi="仿宋" w:hint="eastAsia"/>
          <w:color w:val="000000"/>
          <w:szCs w:val="21"/>
        </w:rPr>
        <w:t>通过本课程的学习，学生能够熟练掌握各类仪器分析方法的基本原理、测定方法以及仪器的各组成部分，对各仪器分析方法的应用对象及分析过程有基本的了解，了解现代仪器分析在化学工业生产中以及人们日常生活中的地位和作用，提高学生的认知能力，培养学生的创新能力；了解现代仪器分析领域的新成果和发展动态，培养学生灵活运用、综合分析和解决问题的能力，从而为以后的工作、科研及进一步学习作必要的铺垫。</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现代仪器分析是分析化学最为重要的组成部分，是化学、应用化学、制药工程等专业的一门重要的专业基础课，也是分析化学的发展方向。</w:t>
      </w:r>
      <w:r w:rsidRPr="00996E72">
        <w:rPr>
          <w:rFonts w:ascii="仿宋" w:eastAsia="仿宋" w:hAnsi="仿宋" w:hint="eastAsia"/>
          <w:szCs w:val="21"/>
        </w:rPr>
        <w:t>学分数</w:t>
      </w:r>
      <w:r w:rsidRPr="00996E72">
        <w:rPr>
          <w:rFonts w:ascii="仿宋" w:eastAsia="仿宋" w:hAnsi="仿宋"/>
          <w:szCs w:val="21"/>
        </w:rPr>
        <w:t>2</w:t>
      </w:r>
      <w:r w:rsidRPr="00996E72">
        <w:rPr>
          <w:rFonts w:ascii="仿宋" w:eastAsia="仿宋" w:hAnsi="仿宋" w:hint="eastAsia"/>
          <w:szCs w:val="21"/>
        </w:rPr>
        <w:t>，总学时数</w:t>
      </w:r>
      <w:r w:rsidRPr="00996E72">
        <w:rPr>
          <w:rFonts w:ascii="仿宋" w:eastAsia="仿宋" w:hAnsi="仿宋"/>
          <w:szCs w:val="21"/>
        </w:rPr>
        <w:t>34</w:t>
      </w:r>
      <w:r w:rsidRPr="00996E72">
        <w:rPr>
          <w:rFonts w:ascii="仿宋" w:eastAsia="仿宋" w:hAnsi="仿宋" w:hint="eastAsia"/>
          <w:szCs w:val="21"/>
        </w:rPr>
        <w:t>，</w:t>
      </w:r>
      <w:r w:rsidRPr="00996E72">
        <w:rPr>
          <w:rFonts w:ascii="仿宋" w:eastAsia="仿宋" w:hAnsi="仿宋" w:hint="eastAsia"/>
          <w:color w:val="000000"/>
          <w:szCs w:val="21"/>
        </w:rPr>
        <w:t>本课程涉及的分析方法是根据物质的物理和物理化学特性对物质的组成、结构、信息进行表征和测量，包括光谱学分析方法、电化学分析方法、色谱分析法及其他分析方法四大部分。本课程对于学生的知识、能力和综合素质的培养与提高具有非常重要的作用，在人才培养过程中占有非常重要的地位。</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通过本课程的学习，要求学生掌握常用仪器分析方法的基本理论、简单结构及工作原理，要求学生初步具有根据分析目的，结合学到的各种分析方法的特点、应用范围选择适宜的分析方法的能力，为学习专业课程打下良好的理论基础。</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多媒体辅助教学，实施讨论式、提问式、探索式教学方法，打破单独由教师讲述的死板教学方式，进而调动学生的学习兴趣，激发学生思维的积极性。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 xml:space="preserve">). </w:t>
      </w:r>
      <w:r w:rsidRPr="00996E72">
        <w:rPr>
          <w:rFonts w:ascii="仿宋" w:eastAsia="仿宋" w:hAnsi="仿宋" w:hint="eastAsia"/>
          <w:color w:val="000000"/>
          <w:szCs w:val="21"/>
        </w:rPr>
        <w:t>精讲内容主要是现代仪器分析基本原理等难度较大部分</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导学内容是易于学生自学或与社会生活联系紧密内容</w:t>
      </w:r>
      <w:r w:rsidRPr="00996E72">
        <w:rPr>
          <w:rFonts w:ascii="仿宋" w:eastAsia="仿宋" w:hAnsi="仿宋"/>
          <w:color w:val="000000"/>
          <w:szCs w:val="21"/>
        </w:rPr>
        <w:t>(</w:t>
      </w:r>
      <w:r w:rsidRPr="00996E72">
        <w:rPr>
          <w:rFonts w:ascii="仿宋" w:eastAsia="仿宋" w:hAnsi="仿宋" w:hint="eastAsia"/>
          <w:color w:val="000000"/>
          <w:szCs w:val="21"/>
        </w:rPr>
        <w:t>如方法的分类、应用范围等</w:t>
      </w:r>
      <w:r w:rsidRPr="00996E72">
        <w:rPr>
          <w:rFonts w:ascii="仿宋" w:eastAsia="仿宋" w:hAnsi="仿宋"/>
          <w:color w:val="000000"/>
          <w:szCs w:val="21"/>
        </w:rPr>
        <w:t xml:space="preserve">) ; </w:t>
      </w:r>
      <w:r w:rsidRPr="00996E72">
        <w:rPr>
          <w:rFonts w:ascii="仿宋" w:eastAsia="仿宋" w:hAnsi="仿宋" w:hint="eastAsia"/>
          <w:color w:val="000000"/>
          <w:szCs w:val="21"/>
        </w:rPr>
        <w:t>研讨内容是本学科最新理论与技术成就或与社会有关的环境、社会问题，可以利用网络资源进行学习和研讨。通过合理调配教学内容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862"/>
        <w:gridCol w:w="1043"/>
        <w:gridCol w:w="2679"/>
        <w:gridCol w:w="3180"/>
      </w:tblGrid>
      <w:tr w:rsidR="00A0485B" w:rsidRPr="00996E72" w:rsidTr="007E5247">
        <w:trPr>
          <w:trHeight w:val="1047"/>
          <w:jc w:val="center"/>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996E72">
            <w:pPr>
              <w:snapToGrid w:val="0"/>
              <w:spacing w:line="288" w:lineRule="auto"/>
              <w:ind w:firstLineChars="200" w:firstLine="420"/>
              <w:rPr>
                <w:rFonts w:ascii="仿宋" w:eastAsia="仿宋" w:hAnsi="仿宋"/>
                <w:szCs w:val="21"/>
              </w:rPr>
            </w:pPr>
            <w:r w:rsidRPr="00996E72">
              <w:rPr>
                <w:rFonts w:ascii="仿宋" w:eastAsia="仿宋" w:hAnsi="仿宋" w:hint="eastAsia"/>
                <w:szCs w:val="21"/>
              </w:rPr>
              <w:t>包晓玉，河南省教学标兵，河南省教育厅学术技术带头人，河南省文明教师，具有</w:t>
            </w:r>
            <w:r w:rsidRPr="00996E72">
              <w:rPr>
                <w:rFonts w:ascii="仿宋" w:eastAsia="仿宋" w:hAnsi="仿宋"/>
                <w:szCs w:val="21"/>
              </w:rPr>
              <w:t>30</w:t>
            </w:r>
            <w:r w:rsidRPr="00996E72">
              <w:rPr>
                <w:rFonts w:ascii="仿宋" w:eastAsia="仿宋" w:hAnsi="仿宋" w:hint="eastAsia"/>
                <w:szCs w:val="21"/>
              </w:rPr>
              <w:t>多年从事分析化学、仪器分析教学和教学管理的经验。主持多教改项目，曾获省级教学成果一等奖。发表教研及学术论文</w:t>
            </w:r>
            <w:r w:rsidRPr="00996E72">
              <w:rPr>
                <w:rFonts w:ascii="仿宋" w:eastAsia="仿宋" w:hAnsi="仿宋"/>
                <w:szCs w:val="21"/>
              </w:rPr>
              <w:t>30</w:t>
            </w:r>
            <w:r w:rsidRPr="00996E72">
              <w:rPr>
                <w:rFonts w:ascii="仿宋" w:eastAsia="仿宋" w:hAnsi="仿宋" w:hint="eastAsia"/>
                <w:szCs w:val="21"/>
              </w:rPr>
              <w:t>余篇，其中</w:t>
            </w:r>
            <w:r w:rsidRPr="00996E72">
              <w:rPr>
                <w:rFonts w:ascii="仿宋" w:eastAsia="仿宋" w:hAnsi="仿宋"/>
                <w:szCs w:val="21"/>
              </w:rPr>
              <w:t>3</w:t>
            </w:r>
            <w:r w:rsidRPr="00996E72">
              <w:rPr>
                <w:rFonts w:ascii="仿宋" w:eastAsia="仿宋" w:hAnsi="仿宋" w:hint="eastAsia"/>
                <w:szCs w:val="21"/>
              </w:rPr>
              <w:t>篇分别获河南省自然科学优秀论文一、二等奖。坚持在教学第一线为本科生授课，长期致力于团队建设和课程建设，她带领的“应用化学核心课程教学团队”</w:t>
            </w:r>
            <w:r w:rsidRPr="00996E72">
              <w:rPr>
                <w:rFonts w:ascii="仿宋" w:eastAsia="仿宋" w:hAnsi="仿宋"/>
                <w:szCs w:val="21"/>
              </w:rPr>
              <w:t>2013</w:t>
            </w:r>
            <w:r w:rsidRPr="00996E72">
              <w:rPr>
                <w:rFonts w:ascii="仿宋" w:eastAsia="仿宋" w:hAnsi="仿宋" w:hint="eastAsia"/>
                <w:szCs w:val="21"/>
              </w:rPr>
              <w:t>年被河南省教育厅确立为省级教学团队。</w:t>
            </w:r>
          </w:p>
        </w:tc>
      </w:tr>
      <w:tr w:rsidR="00A0485B" w:rsidRPr="00996E72" w:rsidTr="007E5247">
        <w:trPr>
          <w:trHeight w:val="551"/>
          <w:jc w:val="center"/>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7E5247">
        <w:trPr>
          <w:trHeight w:val="528"/>
          <w:jc w:val="center"/>
        </w:trPr>
        <w:tc>
          <w:tcPr>
            <w:tcW w:w="66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lastRenderedPageBreak/>
              <w:t>姓名</w:t>
            </w:r>
          </w:p>
        </w:tc>
        <w:tc>
          <w:tcPr>
            <w:tcW w:w="48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58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149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77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7E5247">
        <w:trPr>
          <w:trHeight w:val="394"/>
          <w:jc w:val="center"/>
        </w:trPr>
        <w:tc>
          <w:tcPr>
            <w:tcW w:w="661" w:type="pct"/>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包晓玉</w:t>
            </w:r>
          </w:p>
        </w:tc>
        <w:tc>
          <w:tcPr>
            <w:tcW w:w="482" w:type="pct"/>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女</w:t>
            </w:r>
          </w:p>
        </w:tc>
        <w:tc>
          <w:tcPr>
            <w:tcW w:w="583" w:type="pct"/>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教授</w:t>
            </w:r>
          </w:p>
        </w:tc>
        <w:tc>
          <w:tcPr>
            <w:tcW w:w="1497" w:type="pct"/>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现代仪器分析教学</w:t>
            </w:r>
          </w:p>
        </w:tc>
      </w:tr>
      <w:tr w:rsidR="00A0485B" w:rsidRPr="00996E72" w:rsidTr="007E5247">
        <w:trPr>
          <w:trHeight w:val="235"/>
          <w:jc w:val="center"/>
        </w:trPr>
        <w:tc>
          <w:tcPr>
            <w:tcW w:w="661"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郭永明</w:t>
            </w:r>
          </w:p>
        </w:tc>
        <w:tc>
          <w:tcPr>
            <w:tcW w:w="482"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讲师</w:t>
            </w:r>
          </w:p>
        </w:tc>
        <w:tc>
          <w:tcPr>
            <w:tcW w:w="1497"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现代仪器分析教学</w:t>
            </w:r>
          </w:p>
        </w:tc>
      </w:tr>
      <w:tr w:rsidR="00A0485B" w:rsidRPr="00996E72" w:rsidTr="007E5247">
        <w:trPr>
          <w:trHeight w:val="376"/>
          <w:jc w:val="center"/>
        </w:trPr>
        <w:tc>
          <w:tcPr>
            <w:tcW w:w="661"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邢小静</w:t>
            </w:r>
          </w:p>
        </w:tc>
        <w:tc>
          <w:tcPr>
            <w:tcW w:w="482"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女</w:t>
            </w:r>
          </w:p>
        </w:tc>
        <w:tc>
          <w:tcPr>
            <w:tcW w:w="583"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讲师</w:t>
            </w:r>
          </w:p>
        </w:tc>
        <w:tc>
          <w:tcPr>
            <w:tcW w:w="1497"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现代仪器分析教学</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996E72" w:rsidRDefault="00A0485B" w:rsidP="00BE5D6E">
      <w:pPr>
        <w:widowControl/>
        <w:spacing w:line="288" w:lineRule="auto"/>
        <w:outlineLvl w:val="0"/>
        <w:rPr>
          <w:rFonts w:ascii="仿宋" w:eastAsia="仿宋" w:hAnsi="仿宋"/>
          <w:color w:val="000000"/>
          <w:kern w:val="0"/>
          <w:szCs w:val="21"/>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r w:rsidRPr="00996E72">
        <w:rPr>
          <w:rFonts w:ascii="仿宋" w:eastAsia="仿宋" w:hAnsi="仿宋" w:hint="eastAsia"/>
          <w:color w:val="000000"/>
          <w:kern w:val="0"/>
          <w:szCs w:val="21"/>
        </w:rPr>
        <w:t>（本课程开设时间为一学期：</w:t>
      </w:r>
      <w:r w:rsidRPr="00996E72">
        <w:rPr>
          <w:rFonts w:ascii="仿宋" w:eastAsia="仿宋" w:hAnsi="仿宋"/>
          <w:color w:val="000000"/>
          <w:kern w:val="0"/>
          <w:szCs w:val="21"/>
        </w:rPr>
        <w:t>34</w:t>
      </w:r>
      <w:r w:rsidRPr="00996E72">
        <w:rPr>
          <w:rFonts w:ascii="仿宋" w:eastAsia="仿宋" w:hAnsi="仿宋" w:hint="eastAsia"/>
          <w:color w:val="000000"/>
          <w:kern w:val="0"/>
          <w:szCs w:val="21"/>
        </w:rPr>
        <w:t>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7"/>
        <w:gridCol w:w="3081"/>
        <w:gridCol w:w="1666"/>
        <w:gridCol w:w="1612"/>
      </w:tblGrid>
      <w:tr w:rsidR="00A0485B" w:rsidRPr="00996E72" w:rsidTr="00701DC3">
        <w:tc>
          <w:tcPr>
            <w:tcW w:w="2197" w:type="dxa"/>
          </w:tcPr>
          <w:p w:rsidR="00A0485B" w:rsidRPr="00996E72" w:rsidRDefault="00A0485B" w:rsidP="00BE5D6E">
            <w:pPr>
              <w:spacing w:line="288" w:lineRule="auto"/>
              <w:jc w:val="center"/>
              <w:rPr>
                <w:rFonts w:ascii="仿宋" w:eastAsia="仿宋" w:hAnsi="仿宋"/>
                <w:bCs/>
                <w:szCs w:val="21"/>
              </w:rPr>
            </w:pPr>
            <w:r w:rsidRPr="00996E72">
              <w:rPr>
                <w:rFonts w:ascii="仿宋" w:eastAsia="仿宋" w:hAnsi="仿宋" w:hint="eastAsia"/>
                <w:bCs/>
                <w:szCs w:val="21"/>
              </w:rPr>
              <w:t>章</w:t>
            </w:r>
            <w:r w:rsidRPr="00996E72">
              <w:rPr>
                <w:rFonts w:ascii="仿宋" w:eastAsia="仿宋" w:hAnsi="仿宋"/>
                <w:bCs/>
                <w:szCs w:val="21"/>
              </w:rPr>
              <w:t xml:space="preserve"> </w:t>
            </w:r>
            <w:r w:rsidRPr="00996E72">
              <w:rPr>
                <w:rFonts w:ascii="仿宋" w:eastAsia="仿宋" w:hAnsi="仿宋" w:hint="eastAsia"/>
                <w:bCs/>
                <w:szCs w:val="21"/>
              </w:rPr>
              <w:t>次</w:t>
            </w:r>
          </w:p>
        </w:tc>
        <w:tc>
          <w:tcPr>
            <w:tcW w:w="3081" w:type="dxa"/>
          </w:tcPr>
          <w:p w:rsidR="00A0485B" w:rsidRPr="00996E72" w:rsidRDefault="00A0485B" w:rsidP="00BE5D6E">
            <w:pPr>
              <w:spacing w:line="288" w:lineRule="auto"/>
              <w:ind w:left="-488" w:firstLine="488"/>
              <w:jc w:val="center"/>
              <w:rPr>
                <w:rFonts w:ascii="仿宋" w:eastAsia="仿宋" w:hAnsi="仿宋"/>
                <w:bCs/>
                <w:szCs w:val="21"/>
              </w:rPr>
            </w:pPr>
            <w:r w:rsidRPr="00996E72">
              <w:rPr>
                <w:rFonts w:ascii="仿宋" w:eastAsia="仿宋" w:hAnsi="仿宋" w:hint="eastAsia"/>
                <w:bCs/>
                <w:szCs w:val="21"/>
              </w:rPr>
              <w:t>内</w:t>
            </w:r>
            <w:r w:rsidRPr="00996E72">
              <w:rPr>
                <w:rFonts w:ascii="仿宋" w:eastAsia="仿宋" w:hAnsi="仿宋"/>
                <w:bCs/>
                <w:szCs w:val="21"/>
              </w:rPr>
              <w:t xml:space="preserve"> </w:t>
            </w:r>
            <w:r w:rsidRPr="00996E72">
              <w:rPr>
                <w:rFonts w:ascii="仿宋" w:eastAsia="仿宋" w:hAnsi="仿宋" w:hint="eastAsia"/>
                <w:bCs/>
                <w:szCs w:val="21"/>
              </w:rPr>
              <w:t>容</w:t>
            </w:r>
          </w:p>
        </w:tc>
        <w:tc>
          <w:tcPr>
            <w:tcW w:w="1666"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hint="eastAsia"/>
                <w:bCs/>
                <w:szCs w:val="21"/>
              </w:rPr>
              <w:t>学</w:t>
            </w:r>
            <w:r w:rsidRPr="00996E72">
              <w:rPr>
                <w:rFonts w:ascii="仿宋" w:eastAsia="仿宋" w:hAnsi="仿宋"/>
                <w:bCs/>
                <w:szCs w:val="21"/>
              </w:rPr>
              <w:t xml:space="preserve"> </w:t>
            </w:r>
            <w:r w:rsidRPr="00996E72">
              <w:rPr>
                <w:rFonts w:ascii="仿宋" w:eastAsia="仿宋" w:hAnsi="仿宋" w:hint="eastAsia"/>
                <w:bCs/>
                <w:szCs w:val="21"/>
              </w:rPr>
              <w:t>时</w:t>
            </w:r>
          </w:p>
        </w:tc>
        <w:tc>
          <w:tcPr>
            <w:tcW w:w="1612"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hint="eastAsia"/>
                <w:bCs/>
                <w:szCs w:val="21"/>
              </w:rPr>
              <w:t>开课学期</w:t>
            </w:r>
          </w:p>
        </w:tc>
      </w:tr>
      <w:tr w:rsidR="00A0485B" w:rsidRPr="00996E72" w:rsidTr="00701DC3">
        <w:tc>
          <w:tcPr>
            <w:tcW w:w="2197"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hint="eastAsia"/>
                <w:bCs/>
                <w:szCs w:val="21"/>
              </w:rPr>
              <w:t>第一章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光学分析方法</w:t>
            </w:r>
          </w:p>
        </w:tc>
        <w:tc>
          <w:tcPr>
            <w:tcW w:w="1666"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14</w:t>
            </w:r>
          </w:p>
        </w:tc>
        <w:tc>
          <w:tcPr>
            <w:tcW w:w="1612"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701DC3">
        <w:tc>
          <w:tcPr>
            <w:tcW w:w="2197"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hint="eastAsia"/>
                <w:bCs/>
                <w:szCs w:val="21"/>
              </w:rPr>
              <w:t>第二章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电化学分析新方法</w:t>
            </w:r>
          </w:p>
        </w:tc>
        <w:tc>
          <w:tcPr>
            <w:tcW w:w="1666"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2</w:t>
            </w:r>
          </w:p>
        </w:tc>
        <w:tc>
          <w:tcPr>
            <w:tcW w:w="1612"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701DC3">
        <w:tc>
          <w:tcPr>
            <w:tcW w:w="2197"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hint="eastAsia"/>
                <w:bCs/>
                <w:szCs w:val="21"/>
              </w:rPr>
              <w:t>第三章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色谱分析方法</w:t>
            </w:r>
          </w:p>
        </w:tc>
        <w:tc>
          <w:tcPr>
            <w:tcW w:w="1666"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12</w:t>
            </w:r>
          </w:p>
        </w:tc>
        <w:tc>
          <w:tcPr>
            <w:tcW w:w="1612"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701DC3">
        <w:tc>
          <w:tcPr>
            <w:tcW w:w="2197"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hint="eastAsia"/>
                <w:bCs/>
                <w:szCs w:val="21"/>
              </w:rPr>
              <w:t>第四章</w:t>
            </w: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其他分析方法</w:t>
            </w:r>
          </w:p>
        </w:tc>
        <w:tc>
          <w:tcPr>
            <w:tcW w:w="1666"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6</w:t>
            </w:r>
          </w:p>
        </w:tc>
        <w:tc>
          <w:tcPr>
            <w:tcW w:w="1612"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5</w:t>
            </w:r>
          </w:p>
        </w:tc>
      </w:tr>
      <w:tr w:rsidR="00A0485B" w:rsidRPr="00996E72" w:rsidTr="00701DC3">
        <w:tc>
          <w:tcPr>
            <w:tcW w:w="2197" w:type="dxa"/>
          </w:tcPr>
          <w:p w:rsidR="00A0485B" w:rsidRPr="00996E72" w:rsidRDefault="00A0485B" w:rsidP="00BE5D6E">
            <w:pPr>
              <w:spacing w:line="288" w:lineRule="auto"/>
              <w:rPr>
                <w:rFonts w:ascii="仿宋" w:eastAsia="仿宋" w:hAnsi="仿宋"/>
                <w:bCs/>
                <w:szCs w:val="21"/>
              </w:rPr>
            </w:pPr>
          </w:p>
        </w:tc>
        <w:tc>
          <w:tcPr>
            <w:tcW w:w="3081" w:type="dxa"/>
          </w:tcPr>
          <w:p w:rsidR="00A0485B" w:rsidRPr="00996E72" w:rsidRDefault="00A0485B" w:rsidP="00BE5D6E">
            <w:pPr>
              <w:spacing w:line="288" w:lineRule="auto"/>
              <w:rPr>
                <w:rFonts w:ascii="仿宋" w:eastAsia="仿宋" w:hAnsi="仿宋"/>
                <w:bCs/>
                <w:szCs w:val="21"/>
              </w:rPr>
            </w:pPr>
            <w:r w:rsidRPr="00996E72">
              <w:rPr>
                <w:rFonts w:ascii="仿宋" w:eastAsia="仿宋" w:hAnsi="仿宋" w:hint="eastAsia"/>
                <w:bCs/>
                <w:szCs w:val="21"/>
              </w:rPr>
              <w:t>总学时</w:t>
            </w:r>
          </w:p>
        </w:tc>
        <w:tc>
          <w:tcPr>
            <w:tcW w:w="1666" w:type="dxa"/>
          </w:tcPr>
          <w:p w:rsidR="00A0485B" w:rsidRPr="00996E72" w:rsidRDefault="00A0485B" w:rsidP="007E5247">
            <w:pPr>
              <w:spacing w:line="288" w:lineRule="auto"/>
              <w:jc w:val="center"/>
              <w:rPr>
                <w:rFonts w:ascii="仿宋" w:eastAsia="仿宋" w:hAnsi="仿宋"/>
                <w:bCs/>
                <w:szCs w:val="21"/>
              </w:rPr>
            </w:pPr>
            <w:r w:rsidRPr="00996E72">
              <w:rPr>
                <w:rFonts w:ascii="仿宋" w:eastAsia="仿宋" w:hAnsi="仿宋"/>
                <w:bCs/>
                <w:szCs w:val="21"/>
              </w:rPr>
              <w:t>34</w:t>
            </w:r>
          </w:p>
        </w:tc>
        <w:tc>
          <w:tcPr>
            <w:tcW w:w="1612" w:type="dxa"/>
          </w:tcPr>
          <w:p w:rsidR="00A0485B" w:rsidRPr="00996E72" w:rsidRDefault="00A0485B" w:rsidP="007E5247">
            <w:pPr>
              <w:spacing w:line="288" w:lineRule="auto"/>
              <w:jc w:val="center"/>
              <w:rPr>
                <w:rFonts w:ascii="仿宋" w:eastAsia="仿宋" w:hAnsi="仿宋"/>
                <w:bCs/>
                <w:szCs w:val="21"/>
              </w:rPr>
            </w:pP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354"/>
        <w:gridCol w:w="2201"/>
        <w:gridCol w:w="1416"/>
        <w:gridCol w:w="1257"/>
      </w:tblGrid>
      <w:tr w:rsidR="00A0485B" w:rsidRPr="00996E72" w:rsidTr="007E5247">
        <w:tc>
          <w:tcPr>
            <w:tcW w:w="1242"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354"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bCs/>
                <w:color w:val="000000"/>
                <w:kern w:val="0"/>
                <w:szCs w:val="21"/>
              </w:rPr>
              <w:t>光学分析方法</w:t>
            </w:r>
          </w:p>
        </w:tc>
        <w:tc>
          <w:tcPr>
            <w:tcW w:w="2201"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14</w:t>
            </w:r>
          </w:p>
        </w:tc>
      </w:tr>
      <w:tr w:rsidR="00A0485B" w:rsidRPr="00996E72" w:rsidTr="00701DC3">
        <w:tc>
          <w:tcPr>
            <w:tcW w:w="8470" w:type="dxa"/>
            <w:gridSpan w:val="5"/>
            <w:vAlign w:val="center"/>
          </w:tcPr>
          <w:p w:rsidR="00A0485B" w:rsidRPr="00996E72" w:rsidRDefault="00A0485B" w:rsidP="007E5247">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了解分析化学发展和仪器分析的地位；光谱分析仪器构造；掌握各种</w:t>
            </w:r>
            <w:r w:rsidRPr="00996E72">
              <w:rPr>
                <w:rFonts w:ascii="仿宋" w:eastAsia="仿宋" w:hAnsi="仿宋"/>
                <w:szCs w:val="21"/>
              </w:rPr>
              <w:t>X</w:t>
            </w:r>
            <w:r w:rsidRPr="00996E72">
              <w:rPr>
                <w:rFonts w:ascii="仿宋" w:eastAsia="仿宋" w:hAnsi="仿宋" w:hint="eastAsia"/>
                <w:szCs w:val="21"/>
              </w:rPr>
              <w:t>分析法的原理及应用；掌握各种电子能谱法的原理及应用、原子质谱法的原理及质谱仪器的基本组成及激光</w:t>
            </w:r>
            <w:r w:rsidRPr="00996E72">
              <w:rPr>
                <w:rFonts w:ascii="仿宋" w:eastAsia="仿宋" w:hAnsi="仿宋"/>
                <w:szCs w:val="21"/>
              </w:rPr>
              <w:t>Raman</w:t>
            </w:r>
            <w:r w:rsidRPr="00996E72">
              <w:rPr>
                <w:rFonts w:ascii="仿宋" w:eastAsia="仿宋" w:hAnsi="仿宋" w:hint="eastAsia"/>
                <w:szCs w:val="21"/>
              </w:rPr>
              <w:t>光谱法的基本原理及应用。</w:t>
            </w:r>
          </w:p>
          <w:p w:rsidR="00A0485B" w:rsidRPr="00996E72" w:rsidRDefault="00A0485B" w:rsidP="007E5247">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color w:val="000000"/>
                <w:kern w:val="0"/>
                <w:szCs w:val="21"/>
              </w:rPr>
              <w:t>X</w:t>
            </w:r>
            <w:r w:rsidRPr="00996E72">
              <w:rPr>
                <w:rFonts w:ascii="仿宋" w:eastAsia="仿宋" w:hAnsi="仿宋" w:hint="eastAsia"/>
                <w:color w:val="000000"/>
                <w:kern w:val="0"/>
                <w:szCs w:val="21"/>
              </w:rPr>
              <w:t>射线光谱法的原理；</w:t>
            </w:r>
            <w:r w:rsidRPr="00996E72">
              <w:rPr>
                <w:rFonts w:ascii="仿宋" w:eastAsia="仿宋" w:hAnsi="仿宋"/>
                <w:color w:val="000000"/>
                <w:kern w:val="0"/>
                <w:szCs w:val="21"/>
              </w:rPr>
              <w:t>X</w:t>
            </w:r>
            <w:r w:rsidRPr="00996E72">
              <w:rPr>
                <w:rFonts w:ascii="仿宋" w:eastAsia="仿宋" w:hAnsi="仿宋" w:hint="eastAsia"/>
                <w:color w:val="000000"/>
                <w:kern w:val="0"/>
                <w:szCs w:val="21"/>
              </w:rPr>
              <w:t>射线管的构造及常用</w:t>
            </w:r>
            <w:r w:rsidRPr="00996E72">
              <w:rPr>
                <w:rFonts w:ascii="仿宋" w:eastAsia="仿宋" w:hAnsi="仿宋"/>
                <w:color w:val="000000"/>
                <w:kern w:val="0"/>
                <w:szCs w:val="21"/>
              </w:rPr>
              <w:t>X</w:t>
            </w:r>
            <w:r w:rsidRPr="00996E72">
              <w:rPr>
                <w:rFonts w:ascii="仿宋" w:eastAsia="仿宋" w:hAnsi="仿宋" w:hint="eastAsia"/>
                <w:color w:val="000000"/>
                <w:kern w:val="0"/>
                <w:szCs w:val="21"/>
              </w:rPr>
              <w:t>射线检测器的基本原理；</w:t>
            </w:r>
            <w:r w:rsidRPr="00996E72">
              <w:rPr>
                <w:rFonts w:ascii="仿宋" w:eastAsia="仿宋" w:hAnsi="仿宋"/>
                <w:color w:val="000000"/>
                <w:kern w:val="0"/>
                <w:szCs w:val="21"/>
              </w:rPr>
              <w:t>X</w:t>
            </w:r>
            <w:r w:rsidRPr="00996E72">
              <w:rPr>
                <w:rFonts w:ascii="仿宋" w:eastAsia="仿宋" w:hAnsi="仿宋" w:hint="eastAsia"/>
                <w:color w:val="000000"/>
                <w:kern w:val="0"/>
                <w:szCs w:val="21"/>
              </w:rPr>
              <w:t>射线荧光法、</w:t>
            </w:r>
            <w:r w:rsidRPr="00996E72">
              <w:rPr>
                <w:rFonts w:ascii="仿宋" w:eastAsia="仿宋" w:hAnsi="仿宋"/>
                <w:color w:val="000000"/>
                <w:kern w:val="0"/>
                <w:szCs w:val="21"/>
              </w:rPr>
              <w:t>X</w:t>
            </w:r>
            <w:r w:rsidRPr="00996E72">
              <w:rPr>
                <w:rFonts w:ascii="仿宋" w:eastAsia="仿宋" w:hAnsi="仿宋" w:hint="eastAsia"/>
                <w:color w:val="000000"/>
                <w:kern w:val="0"/>
                <w:szCs w:val="21"/>
              </w:rPr>
              <w:t>射线吸收法、</w:t>
            </w:r>
            <w:r w:rsidRPr="00996E72">
              <w:rPr>
                <w:rFonts w:ascii="仿宋" w:eastAsia="仿宋" w:hAnsi="仿宋"/>
                <w:color w:val="000000"/>
                <w:kern w:val="0"/>
                <w:szCs w:val="21"/>
              </w:rPr>
              <w:t>X</w:t>
            </w:r>
            <w:r w:rsidRPr="00996E72">
              <w:rPr>
                <w:rFonts w:ascii="仿宋" w:eastAsia="仿宋" w:hAnsi="仿宋" w:hint="eastAsia"/>
                <w:color w:val="000000"/>
                <w:kern w:val="0"/>
                <w:szCs w:val="21"/>
              </w:rPr>
              <w:t>射线衍射法的原理及其应用；</w:t>
            </w:r>
            <w:r w:rsidRPr="00996E72">
              <w:rPr>
                <w:rFonts w:ascii="仿宋" w:eastAsia="仿宋" w:hAnsi="仿宋"/>
                <w:color w:val="000000"/>
                <w:kern w:val="0"/>
                <w:szCs w:val="21"/>
              </w:rPr>
              <w:t>X</w:t>
            </w:r>
            <w:r w:rsidRPr="00996E72">
              <w:rPr>
                <w:rFonts w:ascii="仿宋" w:eastAsia="仿宋" w:hAnsi="仿宋" w:hint="eastAsia"/>
                <w:color w:val="000000"/>
                <w:kern w:val="0"/>
                <w:szCs w:val="21"/>
              </w:rPr>
              <w:t>射线光电子能谱法、紫外光电子能谱法、</w:t>
            </w:r>
            <w:r w:rsidRPr="00996E72">
              <w:rPr>
                <w:rFonts w:ascii="仿宋" w:eastAsia="仿宋" w:hAnsi="仿宋"/>
                <w:color w:val="000000"/>
                <w:kern w:val="0"/>
                <w:szCs w:val="21"/>
              </w:rPr>
              <w:t>Auger</w:t>
            </w:r>
            <w:r w:rsidRPr="00996E72">
              <w:rPr>
                <w:rFonts w:ascii="仿宋" w:eastAsia="仿宋" w:hAnsi="仿宋" w:hint="eastAsia"/>
                <w:color w:val="000000"/>
                <w:kern w:val="0"/>
                <w:szCs w:val="21"/>
              </w:rPr>
              <w:t>电子能谱法的基本原理及应用；原子质谱法的原理及质谱仪器的基本组成；激光</w:t>
            </w:r>
            <w:r w:rsidRPr="00996E72">
              <w:rPr>
                <w:rFonts w:ascii="仿宋" w:eastAsia="仿宋" w:hAnsi="仿宋"/>
                <w:color w:val="000000"/>
                <w:kern w:val="0"/>
                <w:szCs w:val="21"/>
              </w:rPr>
              <w:t>Raman</w:t>
            </w:r>
            <w:r w:rsidRPr="00996E72">
              <w:rPr>
                <w:rFonts w:ascii="仿宋" w:eastAsia="仿宋" w:hAnsi="仿宋" w:hint="eastAsia"/>
                <w:color w:val="000000"/>
                <w:kern w:val="0"/>
                <w:szCs w:val="21"/>
              </w:rPr>
              <w:t>光谱法的基本原理及应用。</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电磁辐射的性质；电磁辐射与物质的相互作用；电子能谱仪的基本组成；扫描隧道显微镜、原子力显微镜、近场光学显微镜和激光共聚焦显微镜的基本原理及应用；电感耦合等离子体质谱法原理及其应用；激光</w:t>
            </w:r>
            <w:r w:rsidRPr="00996E72">
              <w:rPr>
                <w:rFonts w:ascii="仿宋" w:eastAsia="仿宋" w:hAnsi="仿宋"/>
                <w:color w:val="000000"/>
                <w:kern w:val="0"/>
                <w:szCs w:val="21"/>
              </w:rPr>
              <w:t>Raman</w:t>
            </w:r>
            <w:r w:rsidRPr="00996E72">
              <w:rPr>
                <w:rFonts w:ascii="仿宋" w:eastAsia="仿宋" w:hAnsi="仿宋" w:hint="eastAsia"/>
                <w:color w:val="000000"/>
                <w:kern w:val="0"/>
                <w:szCs w:val="21"/>
              </w:rPr>
              <w:t>光谱仪。</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a5"/>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分析化学发展和仪器分析的地位；光谱分析仪器。</w:t>
            </w:r>
          </w:p>
        </w:tc>
      </w:tr>
      <w:tr w:rsidR="00A0485B" w:rsidRPr="00996E72" w:rsidTr="007E5247">
        <w:tc>
          <w:tcPr>
            <w:tcW w:w="1242"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354"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bCs/>
                <w:color w:val="000000"/>
                <w:kern w:val="0"/>
                <w:szCs w:val="21"/>
              </w:rPr>
              <w:t>电化学分析新方法</w:t>
            </w:r>
          </w:p>
        </w:tc>
        <w:tc>
          <w:tcPr>
            <w:tcW w:w="2201"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701DC3">
        <w:tc>
          <w:tcPr>
            <w:tcW w:w="8470" w:type="dxa"/>
            <w:gridSpan w:val="5"/>
            <w:vAlign w:val="center"/>
          </w:tcPr>
          <w:p w:rsidR="00A0485B" w:rsidRPr="00996E72" w:rsidRDefault="00A0485B" w:rsidP="007E5247">
            <w:pPr>
              <w:widowControl/>
              <w:spacing w:line="288" w:lineRule="auto"/>
              <w:jc w:val="left"/>
              <w:outlineLvl w:val="0"/>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bCs/>
                <w:szCs w:val="21"/>
              </w:rPr>
              <w:t>了解纳米电分析化学的研究进展；掌握化学修饰电极的原理及应用；生物电化学传感器的原理及应用；初步掌握微电极的原理及应用。</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a5"/>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化学修饰电极的原理及应用；生物电化学传感器的原理及应用。</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2.</w:t>
            </w:r>
            <w:r w:rsidRPr="00996E72">
              <w:rPr>
                <w:rFonts w:ascii="仿宋" w:eastAsia="仿宋" w:hAnsi="仿宋" w:hint="eastAsia"/>
                <w:color w:val="000000"/>
                <w:kern w:val="0"/>
                <w:szCs w:val="21"/>
              </w:rPr>
              <w:t>二级知识点</w:t>
            </w:r>
          </w:p>
          <w:p w:rsidR="00A0485B" w:rsidRPr="00996E72" w:rsidRDefault="00A0485B" w:rsidP="00996E72">
            <w:pPr>
              <w:pStyle w:val="a5"/>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微电极的原理及应用。</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纳米电分析化学的研究进展。</w:t>
            </w:r>
          </w:p>
        </w:tc>
      </w:tr>
      <w:tr w:rsidR="00A0485B" w:rsidRPr="00996E72" w:rsidTr="007E5247">
        <w:tc>
          <w:tcPr>
            <w:tcW w:w="1242"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第三部分</w:t>
            </w:r>
          </w:p>
        </w:tc>
        <w:tc>
          <w:tcPr>
            <w:tcW w:w="2354"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色谱分析方法</w:t>
            </w:r>
          </w:p>
        </w:tc>
        <w:tc>
          <w:tcPr>
            <w:tcW w:w="2201"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12</w:t>
            </w:r>
          </w:p>
        </w:tc>
      </w:tr>
      <w:tr w:rsidR="00A0485B" w:rsidRPr="00996E72" w:rsidTr="00701DC3">
        <w:tc>
          <w:tcPr>
            <w:tcW w:w="8470" w:type="dxa"/>
            <w:gridSpan w:val="5"/>
            <w:vAlign w:val="center"/>
          </w:tcPr>
          <w:p w:rsidR="00A0485B" w:rsidRPr="00996E72" w:rsidRDefault="00A0485B" w:rsidP="007E5247">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气相色谱检测器原理和应用各种液相色谱的原理及应用；毛细管电泳和毛细管电色谱的基本理论；毛细管电泳分离模式及应用；超临界流体色谱、超临界流体萃取及固相微萃取的基本原理、仪器装置及应用；初步掌握气相色谱仪和高效液相色谱仪组成；毛细管电泳和电色谱仪器装置，毛细管电色谱柱技术；了解高效液相色谱的产生和发展。</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气相色谱检测器原理和应用；吸附色谱、分配色谱、离子交换色谱和体积排阻色谱的原理及应用；毛细管电泳和毛细管电色谱的基本理论；毛细管电泳分离模式及应用；超临界流体色谱、超临界流体萃取及固相微萃取的基本原理、仪器装置及应用。</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气相色谱仪；高效液相色谱仪；高效液相色谱固定相和流动相；毛细管电泳和电色谱仪器装置；毛细管电色谱柱技术。</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高效液相色谱的产生和发展。</w:t>
            </w:r>
          </w:p>
        </w:tc>
      </w:tr>
      <w:tr w:rsidR="00A0485B" w:rsidRPr="00996E72" w:rsidTr="007E5247">
        <w:tc>
          <w:tcPr>
            <w:tcW w:w="1242"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354"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其他分析方法</w:t>
            </w:r>
          </w:p>
        </w:tc>
        <w:tc>
          <w:tcPr>
            <w:tcW w:w="2201"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7E5247">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701DC3">
        <w:tc>
          <w:tcPr>
            <w:tcW w:w="8470" w:type="dxa"/>
            <w:gridSpan w:val="5"/>
            <w:vAlign w:val="center"/>
          </w:tcPr>
          <w:p w:rsidR="00A0485B" w:rsidRPr="00996E72" w:rsidRDefault="00A0485B" w:rsidP="007E5247">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掌握差热分析和差示扫描量热法的原理及应用；热重法的原理及应用；流动注射分析的原理及应用；微流控技术的原理及应用；初步掌握同步热分析的原理及应用；了解</w:t>
            </w:r>
            <w:r w:rsidRPr="00996E72">
              <w:rPr>
                <w:rFonts w:ascii="仿宋" w:eastAsia="仿宋" w:hAnsi="仿宋" w:hint="eastAsia"/>
                <w:color w:val="000000"/>
                <w:kern w:val="0"/>
                <w:szCs w:val="21"/>
              </w:rPr>
              <w:t>微流控加工技术</w:t>
            </w:r>
            <w:r w:rsidRPr="00996E72">
              <w:rPr>
                <w:rFonts w:ascii="仿宋" w:eastAsia="仿宋" w:hAnsi="仿宋" w:hint="eastAsia"/>
                <w:szCs w:val="21"/>
              </w:rPr>
              <w:t>。</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差热分析和差示扫描量热法的原理及应用；热重法的原理及应用；流动注射分析的原理及应用；微流控技术的原理及应用。</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同步热分析的原理及应用。</w:t>
            </w:r>
          </w:p>
          <w:p w:rsidR="00A0485B" w:rsidRPr="00996E72" w:rsidRDefault="00A0485B" w:rsidP="007E5247">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微流控加工技术。</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（注：每讲或部分如有多个同级知识点，可同时列出。）</w:t>
      </w:r>
    </w:p>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结合现代仪器分析发展历史及发展趋势、现代仪器与生产生活联系紧密的学科特点，教师通过价值实现、兴趣提升、信息交流等不同视觉，引导学生将自身需求由潜在状态转入活动状态，使学生产生强烈的学习愿望或意向，形成学习活动动机。按照现代仪器各部分知识特点将教学内容分为精讲内容、导学内容和研讨内容，导学内容和研讨内容部分均安排课内外讨论或练习环节。</w:t>
      </w:r>
      <w:r w:rsidRPr="00996E72">
        <w:rPr>
          <w:rFonts w:ascii="仿宋" w:eastAsia="仿宋" w:hAnsi="仿宋" w:hint="eastAsia"/>
          <w:color w:val="000000"/>
          <w:kern w:val="0"/>
          <w:szCs w:val="21"/>
        </w:rPr>
        <w:lastRenderedPageBreak/>
        <w:t>如现代仪器分析的发展历史、应用等与社会生活联系紧密内容，由任课教师提出问题学生通过自学进行解答；涉及本学科最新理论与技术成就或与社会有关的环境、社会问题作为研讨内容，由教师结合教材内容提出问题或学生自己提出问题</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学生通过查资料、组织讨论、写小论文等形式完成。形成</w:t>
      </w:r>
      <w:r w:rsidRPr="00996E72">
        <w:rPr>
          <w:rFonts w:ascii="仿宋" w:eastAsia="仿宋" w:hAnsi="仿宋"/>
          <w:color w:val="000000"/>
          <w:kern w:val="0"/>
          <w:szCs w:val="21"/>
        </w:rPr>
        <w:t>“</w:t>
      </w:r>
      <w:r w:rsidRPr="00996E72">
        <w:rPr>
          <w:rFonts w:ascii="仿宋" w:eastAsia="仿宋" w:hAnsi="仿宋" w:hint="eastAsia"/>
          <w:color w:val="000000"/>
          <w:kern w:val="0"/>
          <w:szCs w:val="21"/>
        </w:rPr>
        <w:t>主题</w:t>
      </w:r>
      <w:r w:rsidRPr="00996E72">
        <w:rPr>
          <w:rFonts w:ascii="仿宋" w:eastAsia="仿宋" w:hAnsi="仿宋"/>
          <w:color w:val="000000"/>
          <w:kern w:val="0"/>
          <w:szCs w:val="21"/>
        </w:rPr>
        <w:t>—</w:t>
      </w:r>
      <w:r w:rsidRPr="00996E72">
        <w:rPr>
          <w:rFonts w:ascii="仿宋" w:eastAsia="仿宋" w:hAnsi="仿宋" w:hint="eastAsia"/>
          <w:color w:val="000000"/>
          <w:kern w:val="0"/>
          <w:szCs w:val="21"/>
        </w:rPr>
        <w:t>探究</w:t>
      </w:r>
      <w:r w:rsidRPr="00996E72">
        <w:rPr>
          <w:rFonts w:ascii="仿宋" w:eastAsia="仿宋" w:hAnsi="仿宋"/>
          <w:color w:val="000000"/>
          <w:kern w:val="0"/>
          <w:szCs w:val="21"/>
        </w:rPr>
        <w:t>—</w:t>
      </w:r>
      <w:r w:rsidRPr="00996E72">
        <w:rPr>
          <w:rFonts w:ascii="仿宋" w:eastAsia="仿宋" w:hAnsi="仿宋" w:hint="eastAsia"/>
          <w:color w:val="000000"/>
          <w:kern w:val="0"/>
          <w:szCs w:val="21"/>
        </w:rPr>
        <w:t>表达</w:t>
      </w:r>
      <w:r w:rsidRPr="00996E72">
        <w:rPr>
          <w:rFonts w:ascii="仿宋" w:eastAsia="仿宋" w:hAnsi="仿宋"/>
          <w:color w:val="000000"/>
          <w:kern w:val="0"/>
          <w:szCs w:val="21"/>
        </w:rPr>
        <w:t>”</w:t>
      </w:r>
      <w:r w:rsidRPr="00996E72">
        <w:rPr>
          <w:rFonts w:ascii="仿宋" w:eastAsia="仿宋" w:hAnsi="仿宋" w:hint="eastAsia"/>
          <w:color w:val="000000"/>
          <w:kern w:val="0"/>
          <w:szCs w:val="21"/>
        </w:rPr>
        <w:t>的渐进式模式</w:t>
      </w:r>
      <w:r w:rsidRPr="00996E72">
        <w:rPr>
          <w:rFonts w:ascii="仿宋" w:eastAsia="仿宋" w:hAnsi="仿宋"/>
          <w:color w:val="000000"/>
          <w:kern w:val="0"/>
          <w:szCs w:val="21"/>
        </w:rPr>
        <w:t>,</w:t>
      </w:r>
      <w:r w:rsidRPr="00996E72">
        <w:rPr>
          <w:rFonts w:ascii="仿宋" w:eastAsia="仿宋" w:hAnsi="仿宋" w:hint="eastAsia"/>
          <w:color w:val="000000"/>
          <w:kern w:val="0"/>
          <w:szCs w:val="21"/>
        </w:rPr>
        <w:t>形成课堂学习与课外学习互补</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师生学习与生生学习互动的学习氛围。</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w:t>
      </w:r>
      <w:r w:rsidRPr="00996E72">
        <w:rPr>
          <w:rFonts w:ascii="仿宋" w:eastAsia="仿宋" w:hAnsi="仿宋"/>
          <w:color w:val="000000"/>
          <w:kern w:val="0"/>
          <w:szCs w:val="21"/>
        </w:rPr>
        <w:t>,</w:t>
      </w:r>
      <w:r w:rsidRPr="00996E72">
        <w:rPr>
          <w:rFonts w:ascii="仿宋" w:eastAsia="仿宋" w:hAnsi="仿宋" w:hint="eastAsia"/>
          <w:color w:val="000000"/>
          <w:kern w:val="0"/>
          <w:szCs w:val="21"/>
        </w:rPr>
        <w:t>综合评价学生的知识掌握、素质培养等情况。结合本课程特点</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其评价方式采取平时成绩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40%)</w:t>
      </w:r>
      <w:r w:rsidRPr="00996E72">
        <w:rPr>
          <w:rFonts w:ascii="仿宋" w:eastAsia="仿宋" w:hAnsi="仿宋" w:hint="eastAsia"/>
          <w:color w:val="000000"/>
          <w:kern w:val="0"/>
          <w:szCs w:val="21"/>
        </w:rPr>
        <w:t>、笔试成绩</w:t>
      </w:r>
      <w:r w:rsidRPr="00996E72">
        <w:rPr>
          <w:rFonts w:ascii="仿宋" w:eastAsia="仿宋" w:hAnsi="仿宋"/>
          <w:color w:val="000000"/>
          <w:kern w:val="0"/>
          <w:szCs w:val="21"/>
        </w:rPr>
        <w:t>(</w:t>
      </w:r>
      <w:r w:rsidRPr="00996E72">
        <w:rPr>
          <w:rFonts w:ascii="仿宋" w:eastAsia="仿宋" w:hAnsi="仿宋" w:hint="eastAsia"/>
          <w:color w:val="000000"/>
          <w:kern w:val="0"/>
          <w:szCs w:val="21"/>
        </w:rPr>
        <w:t>占</w:t>
      </w:r>
      <w:r w:rsidRPr="00996E72">
        <w:rPr>
          <w:rFonts w:ascii="仿宋" w:eastAsia="仿宋" w:hAnsi="仿宋"/>
          <w:color w:val="000000"/>
          <w:kern w:val="0"/>
          <w:szCs w:val="21"/>
        </w:rPr>
        <w:t>60%)</w:t>
      </w:r>
      <w:r w:rsidRPr="00996E72">
        <w:rPr>
          <w:rFonts w:ascii="仿宋" w:eastAsia="仿宋" w:hAnsi="仿宋" w:hint="eastAsia"/>
          <w:color w:val="000000"/>
          <w:kern w:val="0"/>
          <w:szCs w:val="21"/>
        </w:rPr>
        <w:t>相结合，其中笔试成绩主要采用开卷或写论文等考查形式考核学生掌握知识的情况及运用知识去分析问题、解决问题的能力。平时成绩包括上课情况、导学内容完成情况、学生回答问题情况、开展讨论或登台讲解情况评定。成绩评定包括平时成绩</w:t>
      </w:r>
      <w:r w:rsidRPr="00996E72">
        <w:rPr>
          <w:rFonts w:ascii="仿宋" w:eastAsia="仿宋" w:hAnsi="仿宋"/>
          <w:color w:val="000000"/>
          <w:kern w:val="0"/>
          <w:szCs w:val="21"/>
        </w:rPr>
        <w:t>40%</w:t>
      </w:r>
      <w:r w:rsidRPr="00996E72">
        <w:rPr>
          <w:rFonts w:ascii="仿宋" w:eastAsia="仿宋" w:hAnsi="仿宋" w:hint="eastAsia"/>
          <w:color w:val="000000"/>
          <w:kern w:val="0"/>
          <w:szCs w:val="21"/>
        </w:rPr>
        <w:t>（考勤、提问、作业）和期末成绩</w:t>
      </w:r>
      <w:r w:rsidRPr="00996E72">
        <w:rPr>
          <w:rFonts w:ascii="仿宋" w:eastAsia="仿宋" w:hAnsi="仿宋"/>
          <w:color w:val="000000"/>
          <w:kern w:val="0"/>
          <w:szCs w:val="21"/>
        </w:rPr>
        <w:t>60%</w:t>
      </w:r>
      <w:r w:rsidRPr="00996E72">
        <w:rPr>
          <w:rFonts w:ascii="仿宋" w:eastAsia="仿宋" w:hAnsi="仿宋" w:hint="eastAsia"/>
          <w:color w:val="000000"/>
          <w:kern w:val="0"/>
          <w:szCs w:val="21"/>
        </w:rPr>
        <w:t>。</w:t>
      </w:r>
    </w:p>
    <w:p w:rsidR="00A0485B" w:rsidRPr="00996E72" w:rsidRDefault="00A0485B" w:rsidP="00BE5D6E">
      <w:pPr>
        <w:autoSpaceDE w:val="0"/>
        <w:autoSpaceDN w:val="0"/>
        <w:spacing w:line="288" w:lineRule="auto"/>
        <w:jc w:val="center"/>
        <w:rPr>
          <w:rFonts w:ascii="仿宋" w:eastAsia="仿宋" w:hAnsi="仿宋"/>
          <w:color w:val="000000"/>
          <w:kern w:val="0"/>
          <w:szCs w:val="21"/>
        </w:rPr>
      </w:pPr>
      <w:r w:rsidRPr="00996E72">
        <w:rPr>
          <w:rFonts w:ascii="仿宋" w:eastAsia="仿宋" w:hAnsi="仿宋" w:hint="eastAsia"/>
          <w:szCs w:val="21"/>
        </w:rPr>
        <w:t>学期总成绩</w:t>
      </w:r>
      <w:r w:rsidRPr="00996E72">
        <w:rPr>
          <w:rFonts w:ascii="仿宋" w:eastAsia="仿宋" w:hAnsi="仿宋"/>
          <w:szCs w:val="21"/>
        </w:rPr>
        <w:t xml:space="preserve"> = </w:t>
      </w:r>
      <w:r w:rsidRPr="00996E72">
        <w:rPr>
          <w:rFonts w:ascii="仿宋" w:eastAsia="仿宋" w:hAnsi="仿宋" w:hint="eastAsia"/>
          <w:szCs w:val="21"/>
        </w:rPr>
        <w:t>平时考核（自学导读讨论、出勤和作业等）（</w:t>
      </w:r>
      <w:r w:rsidRPr="00996E72">
        <w:rPr>
          <w:rFonts w:ascii="仿宋" w:eastAsia="仿宋" w:hAnsi="仿宋"/>
          <w:szCs w:val="21"/>
        </w:rPr>
        <w:t>40%</w:t>
      </w:r>
      <w:r w:rsidRPr="00996E72">
        <w:rPr>
          <w:rFonts w:ascii="仿宋" w:eastAsia="仿宋" w:hAnsi="仿宋" w:hint="eastAsia"/>
          <w:szCs w:val="21"/>
        </w:rPr>
        <w:t>）</w:t>
      </w:r>
      <w:r w:rsidRPr="00996E72">
        <w:rPr>
          <w:rFonts w:ascii="仿宋" w:eastAsia="仿宋" w:hAnsi="仿宋"/>
          <w:szCs w:val="21"/>
        </w:rPr>
        <w:t>+</w:t>
      </w:r>
      <w:r w:rsidRPr="00996E72">
        <w:rPr>
          <w:rFonts w:ascii="仿宋" w:eastAsia="仿宋" w:hAnsi="仿宋" w:hint="eastAsia"/>
          <w:szCs w:val="21"/>
        </w:rPr>
        <w:t>期末考试成绩（</w:t>
      </w:r>
      <w:r w:rsidRPr="00996E72">
        <w:rPr>
          <w:rFonts w:ascii="仿宋" w:eastAsia="仿宋" w:hAnsi="仿宋"/>
          <w:szCs w:val="21"/>
        </w:rPr>
        <w:t>60%</w:t>
      </w:r>
      <w:r w:rsidRPr="00996E72">
        <w:rPr>
          <w:rFonts w:ascii="仿宋" w:eastAsia="仿宋" w:hAnsi="仿宋" w:hint="eastAsia"/>
          <w:szCs w:val="21"/>
        </w:rPr>
        <w:t>）</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材：武汉大学主编，《分析化学》（第</w:t>
      </w:r>
      <w:r w:rsidRPr="00996E72">
        <w:rPr>
          <w:rFonts w:ascii="仿宋" w:eastAsia="仿宋" w:hAnsi="仿宋"/>
          <w:color w:val="000000"/>
          <w:kern w:val="0"/>
          <w:szCs w:val="21"/>
        </w:rPr>
        <w:t>5</w:t>
      </w:r>
      <w:r w:rsidRPr="00996E72">
        <w:rPr>
          <w:rFonts w:ascii="仿宋" w:eastAsia="仿宋" w:hAnsi="仿宋" w:hint="eastAsia"/>
          <w:color w:val="000000"/>
          <w:kern w:val="0"/>
          <w:szCs w:val="21"/>
        </w:rPr>
        <w:t>版</w:t>
      </w:r>
      <w:r w:rsidRPr="00996E72">
        <w:rPr>
          <w:rFonts w:ascii="仿宋" w:eastAsia="仿宋" w:hAnsi="仿宋"/>
          <w:color w:val="000000"/>
          <w:kern w:val="0"/>
          <w:szCs w:val="21"/>
        </w:rPr>
        <w:t>)</w:t>
      </w:r>
      <w:r w:rsidRPr="00996E72">
        <w:rPr>
          <w:rFonts w:ascii="仿宋" w:eastAsia="仿宋" w:hAnsi="仿宋" w:hint="eastAsia"/>
          <w:color w:val="000000"/>
          <w:kern w:val="0"/>
          <w:szCs w:val="21"/>
        </w:rPr>
        <w:t>下册，高等教育出版社，</w:t>
      </w:r>
      <w:r w:rsidRPr="00996E72">
        <w:rPr>
          <w:rFonts w:ascii="仿宋" w:eastAsia="仿宋" w:hAnsi="仿宋"/>
          <w:color w:val="000000"/>
          <w:kern w:val="0"/>
          <w:szCs w:val="21"/>
        </w:rPr>
        <w:t>2006</w:t>
      </w:r>
      <w:r w:rsidRPr="00996E72">
        <w:rPr>
          <w:rFonts w:ascii="仿宋" w:eastAsia="仿宋" w:hAnsi="仿宋" w:hint="eastAsia"/>
          <w:color w:val="000000"/>
          <w:kern w:val="0"/>
          <w:szCs w:val="21"/>
        </w:rPr>
        <w:t>年</w:t>
      </w:r>
      <w:r w:rsidRPr="00996E72">
        <w:rPr>
          <w:rFonts w:ascii="仿宋" w:eastAsia="仿宋" w:hAnsi="仿宋"/>
          <w:color w:val="000000"/>
          <w:kern w:val="0"/>
          <w:szCs w:val="21"/>
        </w:rPr>
        <w:t>7</w:t>
      </w:r>
      <w:r w:rsidRPr="00996E72">
        <w:rPr>
          <w:rFonts w:ascii="仿宋" w:eastAsia="仿宋" w:hAnsi="仿宋" w:hint="eastAsia"/>
          <w:color w:val="000000"/>
          <w:kern w:val="0"/>
          <w:szCs w:val="21"/>
        </w:rPr>
        <w:t>月。</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1. </w:t>
      </w:r>
      <w:r w:rsidRPr="00996E72">
        <w:rPr>
          <w:rFonts w:ascii="仿宋" w:eastAsia="仿宋" w:hAnsi="仿宋" w:hint="eastAsia"/>
          <w:color w:val="000000"/>
          <w:kern w:val="0"/>
          <w:szCs w:val="21"/>
        </w:rPr>
        <w:t>李发美主编，《分析化学》（第</w:t>
      </w:r>
      <w:r w:rsidRPr="00996E72">
        <w:rPr>
          <w:rFonts w:ascii="仿宋" w:eastAsia="仿宋" w:hAnsi="仿宋"/>
          <w:color w:val="000000"/>
          <w:kern w:val="0"/>
          <w:szCs w:val="21"/>
        </w:rPr>
        <w:t>7</w:t>
      </w:r>
      <w:r w:rsidRPr="00996E72">
        <w:rPr>
          <w:rFonts w:ascii="仿宋" w:eastAsia="仿宋" w:hAnsi="仿宋" w:hint="eastAsia"/>
          <w:color w:val="000000"/>
          <w:kern w:val="0"/>
          <w:szCs w:val="21"/>
        </w:rPr>
        <w:t>版），人民卫生出版社，</w:t>
      </w:r>
      <w:r w:rsidRPr="00996E72">
        <w:rPr>
          <w:rFonts w:ascii="仿宋" w:eastAsia="仿宋" w:hAnsi="仿宋"/>
          <w:color w:val="000000"/>
          <w:kern w:val="0"/>
          <w:szCs w:val="21"/>
        </w:rPr>
        <w:t>2011</w:t>
      </w:r>
      <w:r w:rsidRPr="00996E72">
        <w:rPr>
          <w:rFonts w:ascii="仿宋" w:eastAsia="仿宋" w:hAnsi="仿宋" w:hint="eastAsia"/>
          <w:color w:val="000000"/>
          <w:kern w:val="0"/>
          <w:szCs w:val="21"/>
        </w:rPr>
        <w:t>年</w:t>
      </w:r>
      <w:r w:rsidRPr="00996E72">
        <w:rPr>
          <w:rFonts w:ascii="仿宋" w:eastAsia="仿宋" w:hAnsi="仿宋"/>
          <w:color w:val="000000"/>
          <w:kern w:val="0"/>
          <w:szCs w:val="21"/>
        </w:rPr>
        <w:t>8</w:t>
      </w:r>
      <w:r w:rsidRPr="00996E72">
        <w:rPr>
          <w:rFonts w:ascii="仿宋" w:eastAsia="仿宋" w:hAnsi="仿宋" w:hint="eastAsia"/>
          <w:color w:val="000000"/>
          <w:kern w:val="0"/>
          <w:szCs w:val="21"/>
        </w:rPr>
        <w:t>月；</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color w:val="000000"/>
          <w:kern w:val="0"/>
          <w:szCs w:val="21"/>
        </w:rPr>
        <w:t xml:space="preserve">2. </w:t>
      </w:r>
      <w:r w:rsidRPr="00996E72">
        <w:rPr>
          <w:rFonts w:ascii="仿宋" w:eastAsia="仿宋" w:hAnsi="仿宋" w:hint="eastAsia"/>
          <w:color w:val="000000"/>
          <w:kern w:val="0"/>
          <w:szCs w:val="21"/>
        </w:rPr>
        <w:t>华中师范大学，东北师范大学，陕西师范大学主编，《分析化学》（第</w:t>
      </w:r>
      <w:r w:rsidRPr="00996E72">
        <w:rPr>
          <w:rFonts w:ascii="仿宋" w:eastAsia="仿宋" w:hAnsi="仿宋"/>
          <w:color w:val="000000"/>
          <w:kern w:val="0"/>
          <w:szCs w:val="21"/>
        </w:rPr>
        <w:t>3</w:t>
      </w:r>
      <w:r w:rsidRPr="00996E72">
        <w:rPr>
          <w:rFonts w:ascii="仿宋" w:eastAsia="仿宋" w:hAnsi="仿宋" w:hint="eastAsia"/>
          <w:color w:val="000000"/>
          <w:kern w:val="0"/>
          <w:szCs w:val="21"/>
        </w:rPr>
        <w:t>版）下册，高等教育出版社，</w:t>
      </w:r>
      <w:r w:rsidRPr="00996E72">
        <w:rPr>
          <w:rFonts w:ascii="仿宋" w:eastAsia="仿宋" w:hAnsi="仿宋"/>
          <w:color w:val="000000"/>
          <w:kern w:val="0"/>
          <w:szCs w:val="21"/>
        </w:rPr>
        <w:t>2001</w:t>
      </w:r>
      <w:r w:rsidRPr="00996E72">
        <w:rPr>
          <w:rFonts w:ascii="仿宋" w:eastAsia="仿宋" w:hAnsi="仿宋" w:hint="eastAsia"/>
          <w:color w:val="000000"/>
          <w:kern w:val="0"/>
          <w:szCs w:val="21"/>
        </w:rPr>
        <w:t>年</w:t>
      </w:r>
      <w:r w:rsidRPr="00996E72">
        <w:rPr>
          <w:rFonts w:ascii="仿宋" w:eastAsia="仿宋" w:hAnsi="仿宋"/>
          <w:color w:val="000000"/>
          <w:kern w:val="0"/>
          <w:szCs w:val="21"/>
        </w:rPr>
        <w:t>6</w:t>
      </w:r>
      <w:r w:rsidRPr="00996E72">
        <w:rPr>
          <w:rFonts w:ascii="仿宋" w:eastAsia="仿宋" w:hAnsi="仿宋" w:hint="eastAsia"/>
          <w:color w:val="000000"/>
          <w:kern w:val="0"/>
          <w:szCs w:val="21"/>
        </w:rPr>
        <w:t>月</w:t>
      </w:r>
      <w:r w:rsidRPr="00996E72">
        <w:rPr>
          <w:rFonts w:ascii="仿宋" w:eastAsia="仿宋" w:hAnsi="仿宋"/>
          <w:color w:val="000000"/>
          <w:kern w:val="0"/>
          <w:szCs w:val="21"/>
        </w:rPr>
        <w:t>.</w:t>
      </w: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执笔人：分析化学教研室</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教研室主任：张廉奉</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2016.04</w:t>
      </w: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996E72" w:rsidRDefault="00A0485B" w:rsidP="001856DD">
      <w:pPr>
        <w:widowControl/>
        <w:spacing w:line="288" w:lineRule="auto"/>
        <w:jc w:val="center"/>
        <w:rPr>
          <w:rFonts w:ascii="仿宋" w:eastAsia="仿宋" w:hAnsi="仿宋"/>
          <w:szCs w:val="21"/>
        </w:rPr>
      </w:pPr>
      <w:bookmarkStart w:id="76" w:name="_Toc514576294"/>
      <w:bookmarkStart w:id="77" w:name="_Toc514578765"/>
      <w:bookmarkStart w:id="78" w:name="_Toc514578811"/>
      <w:r w:rsidRPr="004F4C74">
        <w:rPr>
          <w:rFonts w:ascii="仿宋" w:eastAsia="仿宋" w:hAnsi="仿宋" w:hint="eastAsia"/>
          <w:b/>
          <w:sz w:val="44"/>
          <w:szCs w:val="32"/>
        </w:rPr>
        <w:t>《高分子化学》课程教学大纲</w:t>
      </w:r>
      <w:bookmarkEnd w:id="76"/>
      <w:bookmarkEnd w:id="77"/>
      <w:bookmarkEnd w:id="78"/>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2080"/>
        <w:gridCol w:w="1274"/>
        <w:gridCol w:w="69"/>
        <w:gridCol w:w="741"/>
        <w:gridCol w:w="626"/>
        <w:gridCol w:w="1160"/>
        <w:gridCol w:w="1542"/>
      </w:tblGrid>
      <w:tr w:rsidR="00A0485B" w:rsidRPr="00996E72" w:rsidTr="00BC2478">
        <w:trPr>
          <w:trHeight w:val="692"/>
          <w:jc w:val="center"/>
        </w:trPr>
        <w:tc>
          <w:tcPr>
            <w:tcW w:w="97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801" w:type="pct"/>
            <w:gridSpan w:val="2"/>
            <w:vAlign w:val="center"/>
          </w:tcPr>
          <w:p w:rsidR="00A0485B" w:rsidRPr="00996E72" w:rsidRDefault="00A0485B" w:rsidP="009F5C48">
            <w:pPr>
              <w:spacing w:line="288" w:lineRule="auto"/>
              <w:rPr>
                <w:rFonts w:ascii="仿宋" w:eastAsia="仿宋" w:hAnsi="仿宋"/>
                <w:szCs w:val="21"/>
              </w:rPr>
            </w:pPr>
            <w:r w:rsidRPr="00996E72">
              <w:rPr>
                <w:rFonts w:ascii="仿宋" w:eastAsia="仿宋" w:hAnsi="仿宋"/>
                <w:szCs w:val="21"/>
              </w:rPr>
              <w:t>53110325</w:t>
            </w:r>
          </w:p>
        </w:tc>
        <w:tc>
          <w:tcPr>
            <w:tcW w:w="771"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451" w:type="pct"/>
            <w:gridSpan w:val="2"/>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2016.04</w:t>
            </w:r>
          </w:p>
        </w:tc>
      </w:tr>
      <w:tr w:rsidR="00A0485B" w:rsidRPr="00996E72" w:rsidTr="00BC2478">
        <w:trPr>
          <w:trHeight w:val="497"/>
          <w:jc w:val="center"/>
        </w:trPr>
        <w:tc>
          <w:tcPr>
            <w:tcW w:w="97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4023"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bCs/>
                <w:kern w:val="0"/>
                <w:szCs w:val="21"/>
                <w:lang w:val="zh-CN"/>
              </w:rPr>
              <w:t>高分子化学</w:t>
            </w:r>
          </w:p>
        </w:tc>
      </w:tr>
      <w:tr w:rsidR="00A0485B" w:rsidRPr="00996E72" w:rsidTr="00BC2478">
        <w:trPr>
          <w:trHeight w:val="561"/>
          <w:jc w:val="center"/>
        </w:trPr>
        <w:tc>
          <w:tcPr>
            <w:tcW w:w="97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4023" w:type="pct"/>
            <w:gridSpan w:val="7"/>
            <w:vAlign w:val="center"/>
          </w:tcPr>
          <w:p w:rsidR="00A0485B" w:rsidRPr="00996E72" w:rsidRDefault="00A0485B" w:rsidP="00BE5D6E">
            <w:pPr>
              <w:spacing w:line="288" w:lineRule="auto"/>
              <w:jc w:val="center"/>
              <w:rPr>
                <w:rFonts w:ascii="仿宋" w:eastAsia="仿宋" w:hAnsi="仿宋"/>
                <w:b/>
                <w:szCs w:val="21"/>
              </w:rPr>
            </w:pPr>
            <w:r w:rsidRPr="00996E72">
              <w:rPr>
                <w:rFonts w:ascii="仿宋" w:eastAsia="仿宋" w:hAnsi="仿宋"/>
                <w:b/>
                <w:szCs w:val="21"/>
              </w:rPr>
              <w:t>Polymer Chemistry</w:t>
            </w:r>
          </w:p>
        </w:tc>
      </w:tr>
      <w:tr w:rsidR="00A0485B" w:rsidRPr="00996E72" w:rsidTr="00BC2478">
        <w:trPr>
          <w:trHeight w:val="461"/>
          <w:jc w:val="center"/>
        </w:trPr>
        <w:tc>
          <w:tcPr>
            <w:tcW w:w="977"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117"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721" w:type="pct"/>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98"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34</w:t>
            </w:r>
          </w:p>
        </w:tc>
        <w:tc>
          <w:tcPr>
            <w:tcW w:w="959"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82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34</w:t>
            </w:r>
          </w:p>
        </w:tc>
      </w:tr>
      <w:tr w:rsidR="00A0485B" w:rsidRPr="00996E72" w:rsidTr="00BC2478">
        <w:trPr>
          <w:trHeight w:val="564"/>
          <w:jc w:val="center"/>
        </w:trPr>
        <w:tc>
          <w:tcPr>
            <w:tcW w:w="977" w:type="pct"/>
            <w:vMerge/>
            <w:vAlign w:val="center"/>
          </w:tcPr>
          <w:p w:rsidR="00A0485B" w:rsidRPr="00996E72" w:rsidRDefault="00A0485B" w:rsidP="00BE5D6E">
            <w:pPr>
              <w:spacing w:line="288" w:lineRule="auto"/>
              <w:jc w:val="center"/>
              <w:rPr>
                <w:rFonts w:ascii="仿宋" w:eastAsia="仿宋" w:hAnsi="仿宋"/>
                <w:szCs w:val="21"/>
              </w:rPr>
            </w:pPr>
          </w:p>
        </w:tc>
        <w:tc>
          <w:tcPr>
            <w:tcW w:w="1117" w:type="pct"/>
            <w:vMerge/>
            <w:vAlign w:val="center"/>
          </w:tcPr>
          <w:p w:rsidR="00A0485B" w:rsidRPr="00996E72" w:rsidRDefault="00A0485B" w:rsidP="00BE5D6E">
            <w:pPr>
              <w:spacing w:line="288" w:lineRule="auto"/>
              <w:jc w:val="center"/>
              <w:rPr>
                <w:rFonts w:ascii="仿宋" w:eastAsia="仿宋" w:hAnsi="仿宋"/>
                <w:szCs w:val="21"/>
              </w:rPr>
            </w:pPr>
          </w:p>
        </w:tc>
        <w:tc>
          <w:tcPr>
            <w:tcW w:w="721" w:type="pct"/>
            <w:gridSpan w:val="2"/>
            <w:vMerge/>
            <w:vAlign w:val="center"/>
          </w:tcPr>
          <w:p w:rsidR="00A0485B" w:rsidRPr="00996E72" w:rsidRDefault="00A0485B" w:rsidP="00BE5D6E">
            <w:pPr>
              <w:spacing w:line="288" w:lineRule="auto"/>
              <w:jc w:val="center"/>
              <w:rPr>
                <w:rFonts w:ascii="仿宋" w:eastAsia="仿宋" w:hAnsi="仿宋"/>
                <w:szCs w:val="21"/>
              </w:rPr>
            </w:pPr>
          </w:p>
        </w:tc>
        <w:tc>
          <w:tcPr>
            <w:tcW w:w="398" w:type="pct"/>
            <w:vMerge/>
            <w:vAlign w:val="center"/>
          </w:tcPr>
          <w:p w:rsidR="00A0485B" w:rsidRPr="00996E72" w:rsidRDefault="00A0485B" w:rsidP="00BE5D6E">
            <w:pPr>
              <w:spacing w:line="288" w:lineRule="auto"/>
              <w:jc w:val="center"/>
              <w:rPr>
                <w:rFonts w:ascii="仿宋" w:eastAsia="仿宋" w:hAnsi="仿宋"/>
                <w:szCs w:val="21"/>
              </w:rPr>
            </w:pPr>
          </w:p>
        </w:tc>
        <w:tc>
          <w:tcPr>
            <w:tcW w:w="959"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82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0</w:t>
            </w:r>
          </w:p>
        </w:tc>
      </w:tr>
      <w:tr w:rsidR="00A0485B" w:rsidRPr="00996E72" w:rsidTr="00BC2478">
        <w:trPr>
          <w:trHeight w:val="886"/>
          <w:jc w:val="center"/>
        </w:trPr>
        <w:tc>
          <w:tcPr>
            <w:tcW w:w="97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117" w:type="pct"/>
            <w:vAlign w:val="center"/>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赵伟</w:t>
            </w:r>
          </w:p>
        </w:tc>
        <w:tc>
          <w:tcPr>
            <w:tcW w:w="1119"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786"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828"/>
          <w:jc w:val="center"/>
        </w:trPr>
        <w:tc>
          <w:tcPr>
            <w:tcW w:w="97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4023"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BC2478">
        <w:trPr>
          <w:trHeight w:val="627"/>
          <w:jc w:val="center"/>
        </w:trPr>
        <w:tc>
          <w:tcPr>
            <w:tcW w:w="977"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4023"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有机化学、物理化学</w:t>
            </w:r>
            <w:r w:rsidRPr="00996E72">
              <w:rPr>
                <w:rFonts w:ascii="仿宋" w:eastAsia="仿宋" w:hAnsi="仿宋"/>
                <w:kern w:val="0"/>
                <w:szCs w:val="21"/>
              </w:rPr>
              <w:t xml:space="preserve"> </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szCs w:val="21"/>
        </w:rPr>
        <w:t>《高分子化学》是研究高分子化合物的各种聚合反应基本原理及高分子化合物之间化学反应的一门学科。课程的教学目标要求学生全面系统地掌握高分子化合物的结构特点、聚合反应的基本原理和相对分子质量控制方法、聚合实施方法，从而达到培养学生合成、分析、应用高分子化合物的能力，提高学生的创新能力和科学素养。</w:t>
      </w:r>
      <w:r w:rsidRPr="00996E72">
        <w:rPr>
          <w:rFonts w:ascii="仿宋" w:eastAsia="仿宋" w:hAnsi="仿宋" w:hint="eastAsia"/>
          <w:color w:val="000000"/>
          <w:kern w:val="0"/>
          <w:szCs w:val="21"/>
        </w:rPr>
        <w:t>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kern w:val="0"/>
          <w:szCs w:val="21"/>
        </w:rPr>
      </w:pPr>
      <w:r w:rsidRPr="00996E72">
        <w:rPr>
          <w:rFonts w:ascii="仿宋" w:eastAsia="仿宋" w:hAnsi="仿宋" w:hint="eastAsia"/>
          <w:kern w:val="0"/>
          <w:szCs w:val="21"/>
        </w:rPr>
        <w:t>知识目标：培养学生掌握高分子化学的基本概念、基本理论和基本反应知识的能力，对高分子化合物结构与性质的分析、高分子化合物合成的应用能力。</w:t>
      </w:r>
    </w:p>
    <w:p w:rsidR="00A0485B" w:rsidRPr="00996E72" w:rsidRDefault="00A0485B" w:rsidP="00996E72">
      <w:pPr>
        <w:widowControl/>
        <w:spacing w:line="288" w:lineRule="auto"/>
        <w:ind w:firstLineChars="200" w:firstLine="420"/>
        <w:outlineLvl w:val="0"/>
        <w:rPr>
          <w:rFonts w:ascii="仿宋" w:eastAsia="仿宋" w:hAnsi="仿宋"/>
          <w:kern w:val="0"/>
          <w:szCs w:val="21"/>
        </w:rPr>
      </w:pPr>
      <w:r w:rsidRPr="00996E72">
        <w:rPr>
          <w:rFonts w:ascii="仿宋" w:eastAsia="仿宋" w:hAnsi="仿宋" w:hint="eastAsia"/>
          <w:kern w:val="0"/>
          <w:szCs w:val="21"/>
        </w:rPr>
        <w:t>能力目标：掌握高分子化学学习的基本方法，培养学生独立、自主学习的能力；通过教学调动其积极性、主动性，培养学生探求知识的思维能力和思维习惯，培养善于分析、归纳总结及发散思考的能力。提高学生的认知能力，培养学生的创新能力。</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kern w:val="0"/>
          <w:szCs w:val="21"/>
        </w:rPr>
        <w:t>素质目标：教书与育人相结合，结合教学内容进行辩证唯物主义教育、思想品德教育，使学生树立正确的人生观、价值观；注重培养学生严谨认真、实事求是的科学态度以及团队协作等职业素养。</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widowControl/>
        <w:spacing w:line="288" w:lineRule="auto"/>
        <w:ind w:firstLineChars="200" w:firstLine="420"/>
        <w:rPr>
          <w:rFonts w:ascii="仿宋" w:eastAsia="仿宋" w:hAnsi="仿宋"/>
          <w:szCs w:val="21"/>
        </w:rPr>
      </w:pPr>
      <w:r w:rsidRPr="00996E72">
        <w:rPr>
          <w:rFonts w:ascii="仿宋" w:eastAsia="仿宋" w:hAnsi="仿宋" w:hint="eastAsia"/>
          <w:szCs w:val="21"/>
        </w:rPr>
        <w:t>《高分子化学》是化学专业学生的一门专业选修课程。通过本课程的学习，使学生了解高分子化学的发展历史和趋势，聚合物之间的化学反应；掌握高分子化学的基本概念、聚合反应类型、</w:t>
      </w:r>
      <w:r w:rsidRPr="00996E72">
        <w:rPr>
          <w:rFonts w:ascii="仿宋" w:eastAsia="仿宋" w:hAnsi="仿宋" w:hint="eastAsia"/>
          <w:szCs w:val="21"/>
        </w:rPr>
        <w:lastRenderedPageBreak/>
        <w:t>聚合反应方法、聚合反应机理。本课程与实际生活生产结合较为紧密，通过这门课程的学习，使学生可以解决在今后工作和深入学习的过程中所遇到的高分子化学方面的实际问题。</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50" w:firstLine="525"/>
        <w:rPr>
          <w:rFonts w:ascii="仿宋" w:eastAsia="仿宋" w:hAnsi="仿宋"/>
          <w:szCs w:val="21"/>
        </w:rPr>
      </w:pPr>
      <w:r w:rsidRPr="00996E72">
        <w:rPr>
          <w:rFonts w:ascii="仿宋" w:eastAsia="仿宋" w:hAnsi="仿宋" w:hint="eastAsia"/>
          <w:szCs w:val="21"/>
        </w:rPr>
        <w:t>本课程适用本科化学专业。主要介绍了高分子科学的基础知识，逐步聚合和连锁聚合两大聚合方法的原理、动力学特点、相对分子质量分布特点及控制方法和聚合方法，聚合物化学反应，并初步介绍高分子化学的研究前沿。</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掌握聚合物合成与部分高分子结构理论，了解和掌握高分子反应的实施方法，同时对高分子学科的新知识、新技术、新进展做初步的了解。</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5.</w:t>
      </w:r>
      <w:r w:rsidRPr="008F0857">
        <w:rPr>
          <w:rFonts w:ascii="黑体" w:eastAsia="黑体" w:hAnsi="黑体" w:hint="eastAsia"/>
          <w:b/>
          <w:color w:val="000000"/>
          <w:kern w:val="0"/>
          <w:sz w:val="28"/>
          <w:szCs w:val="28"/>
        </w:rPr>
        <w:t>教学方式与方法</w:t>
      </w:r>
    </w:p>
    <w:p w:rsidR="00A0485B" w:rsidRPr="00996E72" w:rsidRDefault="00A0485B" w:rsidP="00996E72">
      <w:pPr>
        <w:spacing w:line="288" w:lineRule="auto"/>
        <w:ind w:firstLineChars="250" w:firstLine="525"/>
        <w:rPr>
          <w:rFonts w:ascii="仿宋" w:eastAsia="仿宋" w:hAnsi="仿宋"/>
          <w:szCs w:val="21"/>
        </w:rPr>
      </w:pPr>
      <w:r w:rsidRPr="00996E72">
        <w:rPr>
          <w:rFonts w:ascii="仿宋" w:eastAsia="仿宋" w:hAnsi="仿宋" w:hint="eastAsia"/>
          <w:szCs w:val="21"/>
        </w:rPr>
        <w:t>多媒体课堂教学（多媒体课堂教学为主，联系高分子的实际应用，提问启发式激发学生对高分子化学的兴趣）。</w:t>
      </w:r>
    </w:p>
    <w:p w:rsidR="00A0485B" w:rsidRPr="008F0857" w:rsidRDefault="00A0485B" w:rsidP="00B34FA9">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707"/>
        <w:gridCol w:w="1135"/>
        <w:gridCol w:w="2695"/>
        <w:gridCol w:w="3259"/>
      </w:tblGrid>
      <w:tr w:rsidR="00A0485B" w:rsidRPr="00996E72" w:rsidTr="007E5247">
        <w:trPr>
          <w:trHeight w:val="806"/>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7E5247">
            <w:pPr>
              <w:spacing w:line="288" w:lineRule="auto"/>
              <w:jc w:val="left"/>
              <w:rPr>
                <w:rFonts w:ascii="仿宋" w:eastAsia="仿宋" w:hAnsi="仿宋"/>
                <w:b/>
                <w:szCs w:val="21"/>
              </w:rPr>
            </w:pPr>
            <w:r w:rsidRPr="00996E72">
              <w:rPr>
                <w:rFonts w:ascii="仿宋" w:eastAsia="仿宋" w:hAnsi="仿宋"/>
                <w:szCs w:val="21"/>
              </w:rPr>
              <w:t xml:space="preserve">   </w:t>
            </w:r>
            <w:r w:rsidRPr="00996E72">
              <w:rPr>
                <w:rFonts w:ascii="仿宋" w:eastAsia="仿宋" w:hAnsi="仿宋" w:hint="eastAsia"/>
                <w:szCs w:val="21"/>
              </w:rPr>
              <w:t>赵伟，男，副教授，博士研究生。承担课程：高分子化学和基础化学实验等。</w:t>
            </w:r>
          </w:p>
        </w:tc>
      </w:tr>
      <w:tr w:rsidR="00A0485B" w:rsidRPr="00996E72" w:rsidTr="007E5247">
        <w:trPr>
          <w:trHeight w:val="400"/>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7E5247">
        <w:trPr>
          <w:trHeight w:val="528"/>
        </w:trPr>
        <w:tc>
          <w:tcPr>
            <w:tcW w:w="548" w:type="pct"/>
            <w:vAlign w:val="center"/>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姓名</w:t>
            </w:r>
          </w:p>
        </w:tc>
        <w:tc>
          <w:tcPr>
            <w:tcW w:w="404" w:type="pct"/>
            <w:vAlign w:val="center"/>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性别</w:t>
            </w:r>
          </w:p>
        </w:tc>
        <w:tc>
          <w:tcPr>
            <w:tcW w:w="648" w:type="pct"/>
            <w:vAlign w:val="center"/>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职称</w:t>
            </w:r>
          </w:p>
        </w:tc>
        <w:tc>
          <w:tcPr>
            <w:tcW w:w="1539" w:type="pct"/>
            <w:vAlign w:val="center"/>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学院</w:t>
            </w:r>
          </w:p>
        </w:tc>
        <w:tc>
          <w:tcPr>
            <w:tcW w:w="1861" w:type="pct"/>
            <w:vAlign w:val="center"/>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7E5247">
        <w:trPr>
          <w:trHeight w:val="235"/>
        </w:trPr>
        <w:tc>
          <w:tcPr>
            <w:tcW w:w="548" w:type="pct"/>
          </w:tcPr>
          <w:p w:rsidR="00A0485B" w:rsidRPr="00996E72" w:rsidRDefault="00A0485B" w:rsidP="007E5247">
            <w:pPr>
              <w:spacing w:line="288" w:lineRule="auto"/>
              <w:jc w:val="center"/>
              <w:rPr>
                <w:rFonts w:ascii="仿宋" w:eastAsia="仿宋" w:hAnsi="仿宋"/>
                <w:color w:val="000000"/>
                <w:kern w:val="0"/>
                <w:szCs w:val="21"/>
              </w:rPr>
            </w:pPr>
            <w:r w:rsidRPr="00996E72">
              <w:rPr>
                <w:rFonts w:ascii="仿宋" w:eastAsia="仿宋" w:hAnsi="仿宋" w:hint="eastAsia"/>
                <w:szCs w:val="21"/>
              </w:rPr>
              <w:t>赵</w:t>
            </w:r>
            <w:r w:rsidRPr="00996E72">
              <w:rPr>
                <w:rFonts w:ascii="仿宋" w:eastAsia="仿宋" w:hAnsi="仿宋"/>
                <w:szCs w:val="21"/>
              </w:rPr>
              <w:t xml:space="preserve">  </w:t>
            </w:r>
            <w:r w:rsidRPr="00996E72">
              <w:rPr>
                <w:rFonts w:ascii="仿宋" w:eastAsia="仿宋" w:hAnsi="仿宋" w:hint="eastAsia"/>
                <w:szCs w:val="21"/>
              </w:rPr>
              <w:t>伟</w:t>
            </w:r>
          </w:p>
        </w:tc>
        <w:tc>
          <w:tcPr>
            <w:tcW w:w="404" w:type="pct"/>
          </w:tcPr>
          <w:p w:rsidR="00A0485B" w:rsidRPr="00996E72" w:rsidRDefault="00A0485B" w:rsidP="007E5247">
            <w:pPr>
              <w:spacing w:line="288" w:lineRule="auto"/>
              <w:jc w:val="center"/>
              <w:rPr>
                <w:rFonts w:ascii="仿宋" w:eastAsia="仿宋" w:hAnsi="仿宋"/>
                <w:color w:val="000000"/>
                <w:kern w:val="0"/>
                <w:szCs w:val="21"/>
              </w:rPr>
            </w:pPr>
            <w:r w:rsidRPr="00996E72">
              <w:rPr>
                <w:rFonts w:ascii="仿宋" w:eastAsia="仿宋" w:hAnsi="仿宋" w:hint="eastAsia"/>
                <w:szCs w:val="21"/>
              </w:rPr>
              <w:t>男</w:t>
            </w:r>
          </w:p>
        </w:tc>
        <w:tc>
          <w:tcPr>
            <w:tcW w:w="648" w:type="pct"/>
          </w:tcPr>
          <w:p w:rsidR="00A0485B" w:rsidRPr="00996E72" w:rsidRDefault="00A0485B" w:rsidP="007E5247">
            <w:pPr>
              <w:spacing w:line="288" w:lineRule="auto"/>
              <w:jc w:val="center"/>
              <w:rPr>
                <w:rFonts w:ascii="仿宋" w:eastAsia="仿宋" w:hAnsi="仿宋"/>
                <w:color w:val="000000"/>
                <w:kern w:val="0"/>
                <w:szCs w:val="21"/>
              </w:rPr>
            </w:pPr>
            <w:r w:rsidRPr="00996E72">
              <w:rPr>
                <w:rFonts w:ascii="仿宋" w:eastAsia="仿宋" w:hAnsi="仿宋" w:hint="eastAsia"/>
                <w:szCs w:val="21"/>
              </w:rPr>
              <w:t>副教授</w:t>
            </w:r>
          </w:p>
        </w:tc>
        <w:tc>
          <w:tcPr>
            <w:tcW w:w="1539" w:type="pct"/>
          </w:tcPr>
          <w:p w:rsidR="00A0485B" w:rsidRPr="00996E72" w:rsidRDefault="00A0485B" w:rsidP="007E5247">
            <w:pPr>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化学与制药工程学院</w:t>
            </w:r>
          </w:p>
        </w:tc>
        <w:tc>
          <w:tcPr>
            <w:tcW w:w="1861" w:type="pct"/>
          </w:tcPr>
          <w:p w:rsidR="00A0485B" w:rsidRPr="00996E72" w:rsidRDefault="00A0485B" w:rsidP="007E5247">
            <w:pPr>
              <w:spacing w:line="288" w:lineRule="auto"/>
              <w:jc w:val="center"/>
              <w:rPr>
                <w:rFonts w:ascii="仿宋" w:eastAsia="仿宋" w:hAnsi="仿宋"/>
                <w:color w:val="000000"/>
                <w:kern w:val="0"/>
                <w:szCs w:val="21"/>
              </w:rPr>
            </w:pPr>
            <w:r w:rsidRPr="00996E72">
              <w:rPr>
                <w:rFonts w:ascii="仿宋" w:eastAsia="仿宋" w:hAnsi="仿宋" w:hint="eastAsia"/>
                <w:szCs w:val="21"/>
              </w:rPr>
              <w:t>高分子化学教学</w:t>
            </w:r>
          </w:p>
        </w:tc>
      </w:tr>
      <w:tr w:rsidR="00A0485B" w:rsidRPr="00996E72" w:rsidTr="007E5247">
        <w:trPr>
          <w:trHeight w:val="376"/>
        </w:trPr>
        <w:tc>
          <w:tcPr>
            <w:tcW w:w="548" w:type="pct"/>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赵一阳</w:t>
            </w:r>
          </w:p>
        </w:tc>
        <w:tc>
          <w:tcPr>
            <w:tcW w:w="404" w:type="pct"/>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女</w:t>
            </w:r>
          </w:p>
        </w:tc>
        <w:tc>
          <w:tcPr>
            <w:tcW w:w="648" w:type="pct"/>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539" w:type="pct"/>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color w:val="000000"/>
                <w:kern w:val="0"/>
                <w:szCs w:val="21"/>
              </w:rPr>
              <w:t>化学与制药工程学院</w:t>
            </w:r>
          </w:p>
        </w:tc>
        <w:tc>
          <w:tcPr>
            <w:tcW w:w="1861" w:type="pct"/>
          </w:tcPr>
          <w:p w:rsidR="00A0485B" w:rsidRPr="00996E72" w:rsidRDefault="00A0485B" w:rsidP="007E5247">
            <w:pPr>
              <w:spacing w:line="288" w:lineRule="auto"/>
              <w:jc w:val="center"/>
              <w:rPr>
                <w:rFonts w:ascii="仿宋" w:eastAsia="仿宋" w:hAnsi="仿宋"/>
                <w:szCs w:val="21"/>
              </w:rPr>
            </w:pPr>
            <w:r w:rsidRPr="00996E72">
              <w:rPr>
                <w:rFonts w:ascii="仿宋" w:eastAsia="仿宋" w:hAnsi="仿宋" w:hint="eastAsia"/>
                <w:szCs w:val="21"/>
              </w:rPr>
              <w:t>高分子化学教学</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996E72" w:rsidRDefault="00A0485B" w:rsidP="00C9039D">
      <w:pPr>
        <w:widowControl/>
        <w:spacing w:line="288" w:lineRule="auto"/>
        <w:outlineLvl w:val="0"/>
        <w:rPr>
          <w:rFonts w:ascii="仿宋" w:eastAsia="仿宋" w:hAnsi="仿宋"/>
          <w:color w:val="000000"/>
          <w:kern w:val="0"/>
          <w:szCs w:val="21"/>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r w:rsidRPr="00996E72">
        <w:rPr>
          <w:rFonts w:ascii="仿宋" w:eastAsia="仿宋" w:hAnsi="仿宋" w:hint="eastAsia"/>
          <w:color w:val="000000"/>
          <w:kern w:val="0"/>
          <w:szCs w:val="21"/>
        </w:rPr>
        <w:t>（本课程开设时间为一学期：</w:t>
      </w:r>
      <w:r w:rsidRPr="00996E72">
        <w:rPr>
          <w:rFonts w:ascii="仿宋" w:eastAsia="仿宋" w:hAnsi="仿宋"/>
          <w:color w:val="000000"/>
          <w:kern w:val="0"/>
          <w:szCs w:val="21"/>
        </w:rPr>
        <w:t>34</w:t>
      </w:r>
      <w:r w:rsidRPr="00996E72">
        <w:rPr>
          <w:rFonts w:ascii="仿宋" w:eastAsia="仿宋" w:hAnsi="仿宋" w:hint="eastAsia"/>
          <w:color w:val="000000"/>
          <w:kern w:val="0"/>
          <w:szCs w:val="21"/>
        </w:rPr>
        <w:t>学时）</w:t>
      </w:r>
    </w:p>
    <w:tbl>
      <w:tblPr>
        <w:tblW w:w="6871" w:type="dxa"/>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73"/>
        <w:gridCol w:w="3197"/>
        <w:gridCol w:w="1701"/>
      </w:tblGrid>
      <w:tr w:rsidR="00A0485B" w:rsidRPr="00996E72" w:rsidTr="00036A25">
        <w:trPr>
          <w:jc w:val="center"/>
        </w:trPr>
        <w:tc>
          <w:tcPr>
            <w:tcW w:w="1973"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hint="eastAsia"/>
                <w:szCs w:val="21"/>
              </w:rPr>
              <w:t>章</w:t>
            </w:r>
            <w:r w:rsidRPr="00996E72">
              <w:rPr>
                <w:rFonts w:ascii="仿宋" w:eastAsia="仿宋" w:hAnsi="仿宋"/>
                <w:szCs w:val="21"/>
              </w:rPr>
              <w:t xml:space="preserve"> </w:t>
            </w:r>
            <w:r w:rsidRPr="00996E72">
              <w:rPr>
                <w:rFonts w:ascii="仿宋" w:eastAsia="仿宋" w:hAnsi="仿宋" w:hint="eastAsia"/>
                <w:szCs w:val="21"/>
              </w:rPr>
              <w:t>次</w:t>
            </w:r>
          </w:p>
        </w:tc>
        <w:tc>
          <w:tcPr>
            <w:tcW w:w="3197" w:type="dxa"/>
            <w:vAlign w:val="center"/>
          </w:tcPr>
          <w:p w:rsidR="00A0485B" w:rsidRPr="00996E72" w:rsidRDefault="00A0485B" w:rsidP="0076458F">
            <w:pPr>
              <w:spacing w:line="288" w:lineRule="auto"/>
              <w:ind w:left="-488" w:firstLine="488"/>
              <w:jc w:val="center"/>
              <w:rPr>
                <w:rFonts w:ascii="仿宋" w:eastAsia="仿宋" w:hAnsi="仿宋"/>
                <w:szCs w:val="21"/>
              </w:rPr>
            </w:pPr>
            <w:r w:rsidRPr="00996E72">
              <w:rPr>
                <w:rFonts w:ascii="仿宋" w:eastAsia="仿宋" w:hAnsi="仿宋" w:hint="eastAsia"/>
                <w:szCs w:val="21"/>
              </w:rPr>
              <w:t>内</w:t>
            </w:r>
            <w:r w:rsidRPr="00996E72">
              <w:rPr>
                <w:rFonts w:ascii="仿宋" w:eastAsia="仿宋" w:hAnsi="仿宋"/>
                <w:szCs w:val="21"/>
              </w:rPr>
              <w:t xml:space="preserve"> </w:t>
            </w:r>
            <w:r w:rsidRPr="00996E72">
              <w:rPr>
                <w:rFonts w:ascii="仿宋" w:eastAsia="仿宋" w:hAnsi="仿宋" w:hint="eastAsia"/>
                <w:szCs w:val="21"/>
              </w:rPr>
              <w:t>容</w:t>
            </w:r>
          </w:p>
        </w:tc>
        <w:tc>
          <w:tcPr>
            <w:tcW w:w="1701"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hint="eastAsia"/>
                <w:szCs w:val="21"/>
              </w:rPr>
              <w:t>学</w:t>
            </w:r>
            <w:r w:rsidRPr="00996E72">
              <w:rPr>
                <w:rFonts w:ascii="仿宋" w:eastAsia="仿宋" w:hAnsi="仿宋"/>
                <w:szCs w:val="21"/>
              </w:rPr>
              <w:t xml:space="preserve"> </w:t>
            </w:r>
            <w:r w:rsidRPr="00996E72">
              <w:rPr>
                <w:rFonts w:ascii="仿宋" w:eastAsia="仿宋" w:hAnsi="仿宋" w:hint="eastAsia"/>
                <w:szCs w:val="21"/>
              </w:rPr>
              <w:t>时</w:t>
            </w:r>
          </w:p>
        </w:tc>
      </w:tr>
      <w:tr w:rsidR="00A0485B" w:rsidRPr="00996E72" w:rsidTr="00036A25">
        <w:trPr>
          <w:jc w:val="center"/>
        </w:trPr>
        <w:tc>
          <w:tcPr>
            <w:tcW w:w="1973"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hint="eastAsia"/>
                <w:szCs w:val="21"/>
              </w:rPr>
              <w:t>第一章</w:t>
            </w:r>
          </w:p>
        </w:tc>
        <w:tc>
          <w:tcPr>
            <w:tcW w:w="3197" w:type="dxa"/>
            <w:vAlign w:val="center"/>
          </w:tcPr>
          <w:p w:rsidR="00A0485B" w:rsidRPr="00996E72" w:rsidRDefault="00A0485B" w:rsidP="0076458F">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高分子化学基本概念</w:t>
            </w:r>
          </w:p>
        </w:tc>
        <w:tc>
          <w:tcPr>
            <w:tcW w:w="1701"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szCs w:val="21"/>
              </w:rPr>
              <w:t>5</w:t>
            </w:r>
          </w:p>
        </w:tc>
      </w:tr>
      <w:tr w:rsidR="00A0485B" w:rsidRPr="00996E72" w:rsidTr="00036A25">
        <w:trPr>
          <w:jc w:val="center"/>
        </w:trPr>
        <w:tc>
          <w:tcPr>
            <w:tcW w:w="1973"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hint="eastAsia"/>
                <w:szCs w:val="21"/>
              </w:rPr>
              <w:t>第二章</w:t>
            </w:r>
          </w:p>
        </w:tc>
        <w:tc>
          <w:tcPr>
            <w:tcW w:w="3197" w:type="dxa"/>
            <w:vAlign w:val="center"/>
          </w:tcPr>
          <w:p w:rsidR="00A0485B" w:rsidRPr="00996E72" w:rsidRDefault="00A0485B" w:rsidP="0076458F">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逐步聚合反应</w:t>
            </w:r>
          </w:p>
        </w:tc>
        <w:tc>
          <w:tcPr>
            <w:tcW w:w="1701"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szCs w:val="21"/>
              </w:rPr>
              <w:t>7</w:t>
            </w:r>
          </w:p>
        </w:tc>
      </w:tr>
      <w:tr w:rsidR="00A0485B" w:rsidRPr="00996E72" w:rsidTr="00036A25">
        <w:trPr>
          <w:jc w:val="center"/>
        </w:trPr>
        <w:tc>
          <w:tcPr>
            <w:tcW w:w="1973"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hint="eastAsia"/>
                <w:szCs w:val="21"/>
              </w:rPr>
              <w:t>第三章</w:t>
            </w:r>
          </w:p>
        </w:tc>
        <w:tc>
          <w:tcPr>
            <w:tcW w:w="3197" w:type="dxa"/>
            <w:vAlign w:val="center"/>
          </w:tcPr>
          <w:p w:rsidR="00A0485B" w:rsidRPr="00996E72" w:rsidRDefault="00A0485B" w:rsidP="0076458F">
            <w:pPr>
              <w:spacing w:line="288" w:lineRule="auto"/>
              <w:jc w:val="left"/>
              <w:rPr>
                <w:rFonts w:ascii="仿宋" w:eastAsia="仿宋" w:hAnsi="仿宋"/>
                <w:szCs w:val="21"/>
              </w:rPr>
            </w:pPr>
            <w:r w:rsidRPr="00996E72">
              <w:rPr>
                <w:rFonts w:ascii="仿宋" w:eastAsia="仿宋" w:hAnsi="仿宋" w:hint="eastAsia"/>
                <w:color w:val="000000"/>
                <w:kern w:val="0"/>
                <w:szCs w:val="21"/>
              </w:rPr>
              <w:t>自由基聚合和聚合方法</w:t>
            </w:r>
          </w:p>
        </w:tc>
        <w:tc>
          <w:tcPr>
            <w:tcW w:w="1701"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szCs w:val="21"/>
              </w:rPr>
              <w:t>12</w:t>
            </w:r>
          </w:p>
        </w:tc>
      </w:tr>
      <w:tr w:rsidR="00A0485B" w:rsidRPr="00996E72" w:rsidTr="00036A25">
        <w:trPr>
          <w:jc w:val="center"/>
        </w:trPr>
        <w:tc>
          <w:tcPr>
            <w:tcW w:w="1973"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hint="eastAsia"/>
                <w:szCs w:val="21"/>
              </w:rPr>
              <w:t>第四章</w:t>
            </w:r>
          </w:p>
        </w:tc>
        <w:tc>
          <w:tcPr>
            <w:tcW w:w="3197" w:type="dxa"/>
            <w:vAlign w:val="center"/>
          </w:tcPr>
          <w:p w:rsidR="00A0485B" w:rsidRPr="00996E72" w:rsidRDefault="00A0485B" w:rsidP="0076458F">
            <w:pPr>
              <w:spacing w:line="288" w:lineRule="auto"/>
              <w:jc w:val="left"/>
              <w:rPr>
                <w:rFonts w:ascii="仿宋" w:eastAsia="仿宋" w:hAnsi="仿宋"/>
                <w:szCs w:val="21"/>
              </w:rPr>
            </w:pPr>
            <w:r w:rsidRPr="00996E72">
              <w:rPr>
                <w:rFonts w:ascii="仿宋" w:eastAsia="仿宋" w:hAnsi="仿宋" w:hint="eastAsia"/>
                <w:color w:val="000000"/>
                <w:kern w:val="0"/>
                <w:szCs w:val="21"/>
              </w:rPr>
              <w:t>离子型和配位聚合</w:t>
            </w:r>
          </w:p>
        </w:tc>
        <w:tc>
          <w:tcPr>
            <w:tcW w:w="1701"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szCs w:val="21"/>
              </w:rPr>
              <w:t>6</w:t>
            </w:r>
          </w:p>
        </w:tc>
      </w:tr>
      <w:tr w:rsidR="00A0485B" w:rsidRPr="00996E72" w:rsidTr="00036A25">
        <w:trPr>
          <w:jc w:val="center"/>
        </w:trPr>
        <w:tc>
          <w:tcPr>
            <w:tcW w:w="1973"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hint="eastAsia"/>
                <w:szCs w:val="21"/>
              </w:rPr>
              <w:t>第五章</w:t>
            </w:r>
          </w:p>
        </w:tc>
        <w:tc>
          <w:tcPr>
            <w:tcW w:w="3197" w:type="dxa"/>
            <w:vAlign w:val="center"/>
          </w:tcPr>
          <w:p w:rsidR="00A0485B" w:rsidRPr="00996E72" w:rsidRDefault="00A0485B" w:rsidP="0076458F">
            <w:pPr>
              <w:spacing w:line="288" w:lineRule="auto"/>
              <w:jc w:val="left"/>
              <w:rPr>
                <w:rFonts w:ascii="仿宋" w:eastAsia="仿宋" w:hAnsi="仿宋"/>
                <w:szCs w:val="21"/>
              </w:rPr>
            </w:pPr>
            <w:r w:rsidRPr="00996E72">
              <w:rPr>
                <w:rFonts w:ascii="仿宋" w:eastAsia="仿宋" w:hAnsi="仿宋" w:hint="eastAsia"/>
                <w:color w:val="000000"/>
                <w:kern w:val="0"/>
                <w:szCs w:val="21"/>
              </w:rPr>
              <w:t>聚合物化学反应</w:t>
            </w:r>
          </w:p>
        </w:tc>
        <w:tc>
          <w:tcPr>
            <w:tcW w:w="1701"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6A25">
        <w:trPr>
          <w:jc w:val="center"/>
        </w:trPr>
        <w:tc>
          <w:tcPr>
            <w:tcW w:w="1973"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hint="eastAsia"/>
                <w:szCs w:val="21"/>
              </w:rPr>
              <w:t>第六章</w:t>
            </w:r>
          </w:p>
        </w:tc>
        <w:tc>
          <w:tcPr>
            <w:tcW w:w="3197" w:type="dxa"/>
            <w:vAlign w:val="center"/>
          </w:tcPr>
          <w:p w:rsidR="00A0485B" w:rsidRPr="00996E72" w:rsidRDefault="00A0485B" w:rsidP="0076458F">
            <w:pPr>
              <w:spacing w:line="288" w:lineRule="auto"/>
              <w:jc w:val="left"/>
              <w:rPr>
                <w:rFonts w:ascii="仿宋" w:eastAsia="仿宋" w:hAnsi="仿宋"/>
                <w:szCs w:val="21"/>
              </w:rPr>
            </w:pPr>
            <w:r w:rsidRPr="00996E72">
              <w:rPr>
                <w:rFonts w:ascii="仿宋" w:eastAsia="仿宋" w:hAnsi="仿宋" w:hint="eastAsia"/>
                <w:color w:val="000000"/>
                <w:kern w:val="0"/>
                <w:szCs w:val="21"/>
              </w:rPr>
              <w:t>聚合物功能化与功能高分子</w:t>
            </w:r>
          </w:p>
        </w:tc>
        <w:tc>
          <w:tcPr>
            <w:tcW w:w="1701" w:type="dxa"/>
            <w:vAlign w:val="center"/>
          </w:tcPr>
          <w:p w:rsidR="00A0485B" w:rsidRPr="00996E72" w:rsidRDefault="00A0485B" w:rsidP="0076458F">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036A25">
        <w:trPr>
          <w:jc w:val="center"/>
        </w:trPr>
        <w:tc>
          <w:tcPr>
            <w:tcW w:w="1973" w:type="dxa"/>
            <w:vAlign w:val="center"/>
          </w:tcPr>
          <w:p w:rsidR="00A0485B" w:rsidRPr="00996E72" w:rsidRDefault="00A0485B" w:rsidP="0076458F">
            <w:pPr>
              <w:spacing w:line="288" w:lineRule="auto"/>
              <w:jc w:val="center"/>
              <w:rPr>
                <w:rFonts w:ascii="仿宋" w:eastAsia="仿宋" w:hAnsi="仿宋"/>
                <w:bCs/>
                <w:szCs w:val="21"/>
              </w:rPr>
            </w:pPr>
          </w:p>
        </w:tc>
        <w:tc>
          <w:tcPr>
            <w:tcW w:w="3197" w:type="dxa"/>
            <w:vAlign w:val="center"/>
          </w:tcPr>
          <w:p w:rsidR="00A0485B" w:rsidRPr="00996E72" w:rsidRDefault="00A0485B" w:rsidP="0076458F">
            <w:pPr>
              <w:spacing w:line="288" w:lineRule="auto"/>
              <w:jc w:val="left"/>
              <w:rPr>
                <w:rFonts w:ascii="仿宋" w:eastAsia="仿宋" w:hAnsi="仿宋"/>
                <w:bCs/>
                <w:szCs w:val="21"/>
              </w:rPr>
            </w:pPr>
            <w:r w:rsidRPr="00996E72">
              <w:rPr>
                <w:rFonts w:ascii="仿宋" w:eastAsia="仿宋" w:hAnsi="仿宋" w:hint="eastAsia"/>
                <w:szCs w:val="21"/>
              </w:rPr>
              <w:t>总学时</w:t>
            </w:r>
          </w:p>
        </w:tc>
        <w:tc>
          <w:tcPr>
            <w:tcW w:w="1701" w:type="dxa"/>
            <w:vAlign w:val="center"/>
          </w:tcPr>
          <w:p w:rsidR="00A0485B" w:rsidRPr="00996E72" w:rsidRDefault="00A0485B" w:rsidP="0076458F">
            <w:pPr>
              <w:spacing w:line="288" w:lineRule="auto"/>
              <w:jc w:val="center"/>
              <w:rPr>
                <w:rFonts w:ascii="仿宋" w:eastAsia="仿宋" w:hAnsi="仿宋"/>
                <w:bCs/>
                <w:szCs w:val="21"/>
              </w:rPr>
            </w:pPr>
            <w:r w:rsidRPr="00996E72">
              <w:rPr>
                <w:rFonts w:ascii="仿宋" w:eastAsia="仿宋" w:hAnsi="仿宋"/>
                <w:bCs/>
                <w:szCs w:val="21"/>
              </w:rPr>
              <w:t>34</w:t>
            </w:r>
          </w:p>
        </w:tc>
      </w:tr>
    </w:tbl>
    <w:p w:rsidR="00A0485B" w:rsidRPr="00996E72" w:rsidRDefault="00A0485B" w:rsidP="00BE5D6E">
      <w:pPr>
        <w:widowControl/>
        <w:spacing w:line="288" w:lineRule="auto"/>
        <w:outlineLvl w:val="0"/>
        <w:rPr>
          <w:rFonts w:ascii="仿宋" w:eastAsia="仿宋" w:hAnsi="仿宋"/>
          <w:b/>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2533"/>
        <w:gridCol w:w="2304"/>
        <w:gridCol w:w="1482"/>
        <w:gridCol w:w="1318"/>
      </w:tblGrid>
      <w:tr w:rsidR="00A0485B" w:rsidRPr="00996E72" w:rsidTr="00B05142">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89" w:type="dxa"/>
            <w:vAlign w:val="center"/>
          </w:tcPr>
          <w:p w:rsidR="00A0485B" w:rsidRPr="00996E72" w:rsidRDefault="00A0485B" w:rsidP="00BE5D6E">
            <w:pPr>
              <w:widowControl/>
              <w:spacing w:line="288" w:lineRule="auto"/>
              <w:jc w:val="center"/>
              <w:outlineLvl w:val="0"/>
              <w:rPr>
                <w:rFonts w:ascii="仿宋" w:eastAsia="仿宋" w:hAnsi="仿宋"/>
                <w:kern w:val="0"/>
                <w:szCs w:val="21"/>
              </w:rPr>
            </w:pPr>
            <w:r w:rsidRPr="00996E72">
              <w:rPr>
                <w:rFonts w:ascii="仿宋" w:eastAsia="仿宋" w:hAnsi="仿宋" w:hint="eastAsia"/>
                <w:color w:val="000000"/>
                <w:kern w:val="0"/>
                <w:szCs w:val="21"/>
              </w:rPr>
              <w:t>高分子化学基本概念</w:t>
            </w:r>
          </w:p>
        </w:tc>
        <w:tc>
          <w:tcPr>
            <w:tcW w:w="2264" w:type="dxa"/>
            <w:vAlign w:val="center"/>
          </w:tcPr>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5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9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B05142">
        <w:trPr>
          <w:jc w:val="center"/>
        </w:trPr>
        <w:tc>
          <w:tcPr>
            <w:tcW w:w="8712" w:type="dxa"/>
            <w:gridSpan w:val="5"/>
            <w:vAlign w:val="center"/>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b/>
                <w:szCs w:val="21"/>
              </w:rPr>
              <w:lastRenderedPageBreak/>
              <w:t>教学要求：</w:t>
            </w:r>
            <w:r w:rsidRPr="00996E72">
              <w:rPr>
                <w:rFonts w:ascii="仿宋" w:eastAsia="仿宋" w:hAnsi="仿宋" w:hint="eastAsia"/>
                <w:szCs w:val="21"/>
              </w:rPr>
              <w:t>学习有关高分子的基本概念；掌握高分子化合物的特点、分类方法及命名等；掌握有关高分子化合物的相对分子质量的计算及多分散性的表示方法；了解高分子发展历史。</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高分子化合物的概念及特点、结构单元重复单元及单体单元的定义及区别、高分子的分类与命名、聚合度、相对分子质量及其分布的定义。</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大分子结构式与聚合反应式的书写规范、数均及重均相对分子质量计算公式及相互关系、凝胶渗透色谱法。</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100" w:firstLine="210"/>
              <w:jc w:val="left"/>
              <w:outlineLvl w:val="0"/>
              <w:rPr>
                <w:rFonts w:ascii="仿宋" w:eastAsia="仿宋" w:hAnsi="仿宋"/>
                <w:kern w:val="0"/>
                <w:szCs w:val="21"/>
              </w:rPr>
            </w:pPr>
            <w:r w:rsidRPr="00996E72">
              <w:rPr>
                <w:rFonts w:ascii="仿宋" w:eastAsia="仿宋" w:hAnsi="仿宋" w:hint="eastAsia"/>
                <w:color w:val="000000"/>
                <w:kern w:val="0"/>
                <w:szCs w:val="21"/>
              </w:rPr>
              <w:t>高分子科学的范畴、发展简史、重要人物及贡献。</w:t>
            </w:r>
          </w:p>
        </w:tc>
      </w:tr>
      <w:tr w:rsidR="00A0485B" w:rsidRPr="00996E72" w:rsidTr="00B05142">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489"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逐步聚合反应</w:t>
            </w:r>
          </w:p>
        </w:tc>
        <w:tc>
          <w:tcPr>
            <w:tcW w:w="226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5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9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7</w:t>
            </w:r>
          </w:p>
        </w:tc>
      </w:tr>
      <w:tr w:rsidR="00A0485B" w:rsidRPr="00996E72" w:rsidTr="00B05142">
        <w:trPr>
          <w:jc w:val="center"/>
        </w:trPr>
        <w:tc>
          <w:tcPr>
            <w:tcW w:w="8712" w:type="dxa"/>
            <w:gridSpan w:val="5"/>
            <w:vAlign w:val="center"/>
          </w:tcPr>
          <w:p w:rsidR="00A0485B" w:rsidRPr="00996E72" w:rsidRDefault="00A0485B" w:rsidP="00BE5D6E">
            <w:pPr>
              <w:spacing w:line="288" w:lineRule="auto"/>
              <w:ind w:left="-5"/>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掌握线型缩聚反应平衡及相对分子质量控制与分布；掌握缩聚反应动力学；掌握体型缩聚反应特点、基本条件和凝胶点的计算；了解几种重要缩聚物和其他缩聚反应。</w:t>
            </w:r>
          </w:p>
          <w:p w:rsidR="00A0485B" w:rsidRPr="00996E72" w:rsidRDefault="00A0485B" w:rsidP="00BE5D6E">
            <w:pPr>
              <w:widowControl/>
              <w:spacing w:line="288" w:lineRule="auto"/>
              <w:jc w:val="left"/>
              <w:rPr>
                <w:rFonts w:ascii="仿宋" w:eastAsia="仿宋" w:hAnsi="仿宋"/>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线型缩聚定义及机理、线型缩聚动力学、线型缩聚相对分子质量与官能团转化率、反应时间及单体投料比间关系及相关公式的推导与应用、体型缩聚定义、平均官能团定义及计算、体型缩聚物结构与性能特点、体型缩聚反应特点。</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重要缩聚物产品制备方法、主要性质及用途。</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缩聚预聚物类型、重要缩聚物产品命名及缩写。</w:t>
            </w:r>
          </w:p>
        </w:tc>
      </w:tr>
      <w:tr w:rsidR="00A0485B" w:rsidRPr="00996E72" w:rsidTr="00B05142">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第三部分</w:t>
            </w:r>
          </w:p>
        </w:tc>
        <w:tc>
          <w:tcPr>
            <w:tcW w:w="2489" w:type="dxa"/>
            <w:vAlign w:val="center"/>
          </w:tcPr>
          <w:p w:rsidR="00A0485B" w:rsidRPr="00996E72" w:rsidRDefault="00A0485B" w:rsidP="00996E72">
            <w:pPr>
              <w:widowControl/>
              <w:spacing w:line="288" w:lineRule="auto"/>
              <w:ind w:leftChars="-88" w:left="-23" w:hangingChars="77" w:hanging="162"/>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自由基聚合和聚合方法</w:t>
            </w:r>
          </w:p>
        </w:tc>
        <w:tc>
          <w:tcPr>
            <w:tcW w:w="226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5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9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12</w:t>
            </w:r>
          </w:p>
        </w:tc>
      </w:tr>
      <w:tr w:rsidR="00A0485B" w:rsidRPr="00996E72" w:rsidTr="00B05142">
        <w:trPr>
          <w:jc w:val="center"/>
        </w:trPr>
        <w:tc>
          <w:tcPr>
            <w:tcW w:w="8712" w:type="dxa"/>
            <w:gridSpan w:val="5"/>
            <w:vAlign w:val="center"/>
          </w:tcPr>
          <w:p w:rsidR="00A0485B" w:rsidRPr="00996E72" w:rsidRDefault="00A0485B" w:rsidP="00BE5D6E">
            <w:pPr>
              <w:spacing w:line="288" w:lineRule="auto"/>
              <w:ind w:left="-5"/>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了解自由基聚合对单体的要求；掌握三基元反应及其特点；掌握自由基聚合反应速率、聚合度及影响因素；掌握自动加速过程、阻聚和缓聚；掌握四种聚合方法的配方和特点；了解</w:t>
            </w:r>
            <w:r w:rsidRPr="00996E72">
              <w:rPr>
                <w:rFonts w:ascii="仿宋" w:eastAsia="仿宋" w:hAnsi="仿宋" w:hint="eastAsia"/>
                <w:bCs/>
                <w:color w:val="000000"/>
                <w:kern w:val="0"/>
                <w:szCs w:val="21"/>
              </w:rPr>
              <w:t>可控</w:t>
            </w:r>
            <w:r w:rsidRPr="00996E72">
              <w:rPr>
                <w:rFonts w:ascii="仿宋" w:eastAsia="仿宋" w:hAnsi="仿宋"/>
                <w:bCs/>
                <w:color w:val="000000"/>
                <w:kern w:val="0"/>
                <w:szCs w:val="21"/>
              </w:rPr>
              <w:t>/</w:t>
            </w:r>
            <w:r w:rsidRPr="00996E72">
              <w:rPr>
                <w:rFonts w:ascii="仿宋" w:eastAsia="仿宋" w:hAnsi="仿宋" w:hint="eastAsia"/>
                <w:bCs/>
                <w:color w:val="000000"/>
                <w:kern w:val="0"/>
                <w:szCs w:val="21"/>
              </w:rPr>
              <w:t>活性自由基聚合</w:t>
            </w:r>
            <w:r w:rsidRPr="00996E72">
              <w:rPr>
                <w:rFonts w:ascii="仿宋" w:eastAsia="仿宋" w:hAnsi="仿宋" w:hint="eastAsia"/>
                <w:szCs w:val="21"/>
              </w:rPr>
              <w:t>。</w:t>
            </w:r>
          </w:p>
          <w:p w:rsidR="00A0485B" w:rsidRPr="00996E72" w:rsidRDefault="00A0485B" w:rsidP="00BE5D6E">
            <w:pPr>
              <w:widowControl/>
              <w:spacing w:line="288" w:lineRule="auto"/>
              <w:jc w:val="left"/>
              <w:rPr>
                <w:rFonts w:ascii="仿宋" w:eastAsia="仿宋" w:hAnsi="仿宋"/>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rPr>
                <w:rFonts w:ascii="仿宋" w:eastAsia="仿宋" w:hAnsi="仿宋"/>
                <w:bCs/>
                <w:color w:val="000000"/>
                <w:kern w:val="0"/>
                <w:szCs w:val="21"/>
              </w:rPr>
            </w:pPr>
            <w:r w:rsidRPr="00996E72">
              <w:rPr>
                <w:rFonts w:ascii="仿宋" w:eastAsia="仿宋" w:hAnsi="仿宋" w:hint="eastAsia"/>
                <w:bCs/>
                <w:color w:val="000000"/>
                <w:kern w:val="0"/>
                <w:szCs w:val="21"/>
              </w:rPr>
              <w:t>自由基聚合反应历程与初期动力学</w:t>
            </w:r>
            <w:r w:rsidRPr="00996E72">
              <w:rPr>
                <w:rFonts w:ascii="仿宋" w:eastAsia="仿宋" w:hAnsi="仿宋" w:hint="eastAsia"/>
                <w:color w:val="000000"/>
                <w:kern w:val="0"/>
                <w:szCs w:val="21"/>
              </w:rPr>
              <w:t>、</w:t>
            </w:r>
            <w:r w:rsidRPr="00996E72">
              <w:rPr>
                <w:rFonts w:ascii="仿宋" w:eastAsia="仿宋" w:hAnsi="仿宋" w:hint="eastAsia"/>
                <w:bCs/>
                <w:color w:val="000000"/>
                <w:kern w:val="0"/>
                <w:szCs w:val="21"/>
              </w:rPr>
              <w:t>动力学链长与聚合度</w:t>
            </w:r>
            <w:r w:rsidRPr="00996E72">
              <w:rPr>
                <w:rFonts w:ascii="仿宋" w:eastAsia="仿宋" w:hAnsi="仿宋" w:hint="eastAsia"/>
                <w:color w:val="000000"/>
                <w:kern w:val="0"/>
                <w:szCs w:val="21"/>
              </w:rPr>
              <w:t>、</w:t>
            </w:r>
            <w:r w:rsidRPr="00996E72">
              <w:rPr>
                <w:rFonts w:ascii="仿宋" w:eastAsia="仿宋" w:hAnsi="仿宋" w:hint="eastAsia"/>
                <w:bCs/>
                <w:color w:val="000000"/>
                <w:kern w:val="0"/>
                <w:szCs w:val="21"/>
              </w:rPr>
              <w:t>自动加速过程现象及机理</w:t>
            </w:r>
            <w:r w:rsidRPr="00996E72">
              <w:rPr>
                <w:rFonts w:ascii="仿宋" w:eastAsia="仿宋" w:hAnsi="仿宋" w:hint="eastAsia"/>
                <w:color w:val="000000"/>
                <w:kern w:val="0"/>
                <w:szCs w:val="21"/>
              </w:rPr>
              <w:t>、</w:t>
            </w:r>
            <w:r w:rsidRPr="00996E72">
              <w:rPr>
                <w:rFonts w:ascii="仿宋" w:eastAsia="仿宋" w:hAnsi="仿宋" w:hint="eastAsia"/>
                <w:bCs/>
                <w:color w:val="000000"/>
                <w:kern w:val="0"/>
                <w:szCs w:val="21"/>
              </w:rPr>
              <w:t>阻聚和缓聚试剂及类型</w:t>
            </w:r>
            <w:r w:rsidRPr="00996E72">
              <w:rPr>
                <w:rFonts w:ascii="仿宋" w:eastAsia="仿宋" w:hAnsi="仿宋" w:hint="eastAsia"/>
                <w:color w:val="000000"/>
                <w:kern w:val="0"/>
                <w:szCs w:val="21"/>
              </w:rPr>
              <w:t>、自由基聚合反应类型及操作方法、主要自由基聚合物产品制备方法、主要性质及用途。</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rPr>
                <w:rFonts w:ascii="仿宋" w:eastAsia="仿宋" w:hAnsi="仿宋"/>
                <w:szCs w:val="21"/>
              </w:rPr>
            </w:pPr>
            <w:r w:rsidRPr="00996E72">
              <w:rPr>
                <w:rFonts w:ascii="仿宋" w:eastAsia="仿宋" w:hAnsi="仿宋" w:hint="eastAsia"/>
                <w:bCs/>
                <w:color w:val="000000"/>
                <w:kern w:val="0"/>
                <w:szCs w:val="21"/>
              </w:rPr>
              <w:t>连锁聚合反应单体与热力学</w:t>
            </w:r>
            <w:r w:rsidRPr="00996E72">
              <w:rPr>
                <w:rFonts w:ascii="仿宋" w:eastAsia="仿宋" w:hAnsi="仿宋" w:hint="eastAsia"/>
                <w:color w:val="000000"/>
                <w:kern w:val="0"/>
                <w:szCs w:val="21"/>
              </w:rPr>
              <w:t>、</w:t>
            </w:r>
            <w:r w:rsidRPr="00996E72">
              <w:rPr>
                <w:rFonts w:ascii="仿宋" w:eastAsia="仿宋" w:hAnsi="仿宋" w:hint="eastAsia"/>
                <w:bCs/>
                <w:color w:val="000000"/>
                <w:kern w:val="0"/>
                <w:szCs w:val="21"/>
              </w:rPr>
              <w:t>相对分子质量及其分布影响因素。</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rPr>
                <w:rFonts w:ascii="仿宋" w:eastAsia="仿宋" w:hAnsi="仿宋"/>
                <w:szCs w:val="21"/>
              </w:rPr>
            </w:pPr>
            <w:r w:rsidRPr="00996E72">
              <w:rPr>
                <w:rFonts w:ascii="仿宋" w:eastAsia="仿宋" w:hAnsi="仿宋" w:hint="eastAsia"/>
                <w:bCs/>
                <w:color w:val="000000"/>
                <w:kern w:val="0"/>
                <w:szCs w:val="21"/>
              </w:rPr>
              <w:t>可控</w:t>
            </w:r>
            <w:r w:rsidRPr="00996E72">
              <w:rPr>
                <w:rFonts w:ascii="仿宋" w:eastAsia="仿宋" w:hAnsi="仿宋"/>
                <w:bCs/>
                <w:color w:val="000000"/>
                <w:kern w:val="0"/>
                <w:szCs w:val="21"/>
              </w:rPr>
              <w:t>/</w:t>
            </w:r>
            <w:r w:rsidRPr="00996E72">
              <w:rPr>
                <w:rFonts w:ascii="仿宋" w:eastAsia="仿宋" w:hAnsi="仿宋" w:hint="eastAsia"/>
                <w:bCs/>
                <w:color w:val="000000"/>
                <w:kern w:val="0"/>
                <w:szCs w:val="21"/>
              </w:rPr>
              <w:t>活性自由基聚合主要类型及反应机理。</w:t>
            </w:r>
          </w:p>
        </w:tc>
      </w:tr>
      <w:tr w:rsidR="00A0485B" w:rsidRPr="00996E72" w:rsidTr="00B05142">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489" w:type="dxa"/>
            <w:vAlign w:val="center"/>
          </w:tcPr>
          <w:p w:rsidR="00A0485B" w:rsidRPr="00996E72" w:rsidRDefault="00A0485B" w:rsidP="00996E72">
            <w:pPr>
              <w:widowControl/>
              <w:spacing w:line="288" w:lineRule="auto"/>
              <w:ind w:leftChars="-22" w:left="-6" w:hangingChars="19" w:hanging="40"/>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离子型和配位聚合</w:t>
            </w:r>
          </w:p>
        </w:tc>
        <w:tc>
          <w:tcPr>
            <w:tcW w:w="226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5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9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B05142">
        <w:trPr>
          <w:jc w:val="center"/>
        </w:trPr>
        <w:tc>
          <w:tcPr>
            <w:tcW w:w="8712" w:type="dxa"/>
            <w:gridSpan w:val="5"/>
            <w:vAlign w:val="center"/>
          </w:tcPr>
          <w:p w:rsidR="00A0485B" w:rsidRPr="00996E72" w:rsidRDefault="00A0485B" w:rsidP="00BE5D6E">
            <w:pPr>
              <w:spacing w:line="288" w:lineRule="auto"/>
              <w:ind w:left="-2"/>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掌握阴离子聚合、阳离子聚合、配位聚合的机理、特点；掌握阴离子聚合、阳离子聚合的反应动力学；掌握离子型聚合活性中心的</w:t>
            </w:r>
            <w:r w:rsidRPr="00996E72">
              <w:rPr>
                <w:rFonts w:ascii="仿宋" w:eastAsia="仿宋" w:hAnsi="仿宋"/>
                <w:szCs w:val="21"/>
              </w:rPr>
              <w:t>4</w:t>
            </w:r>
            <w:r w:rsidRPr="00996E72">
              <w:rPr>
                <w:rFonts w:ascii="仿宋" w:eastAsia="仿宋" w:hAnsi="仿宋" w:hint="eastAsia"/>
                <w:szCs w:val="21"/>
              </w:rPr>
              <w:t>种离子型态及链增长方式；掌握配位聚</w:t>
            </w:r>
            <w:r w:rsidRPr="00996E72">
              <w:rPr>
                <w:rFonts w:ascii="仿宋" w:eastAsia="仿宋" w:hAnsi="仿宋" w:hint="eastAsia"/>
                <w:szCs w:val="21"/>
              </w:rPr>
              <w:lastRenderedPageBreak/>
              <w:t>合与定向聚合及聚合历程；了解采用</w:t>
            </w:r>
            <w:r w:rsidRPr="00996E72">
              <w:rPr>
                <w:rFonts w:ascii="仿宋" w:eastAsia="仿宋" w:hAnsi="仿宋" w:hint="eastAsia"/>
                <w:color w:val="000000"/>
                <w:kern w:val="0"/>
                <w:szCs w:val="21"/>
              </w:rPr>
              <w:t>阳离子聚合</w:t>
            </w:r>
            <w:r w:rsidRPr="00996E72">
              <w:rPr>
                <w:rFonts w:ascii="仿宋" w:eastAsia="仿宋" w:hAnsi="仿宋" w:hint="eastAsia"/>
                <w:szCs w:val="21"/>
              </w:rPr>
              <w:t>所制备聚合物的结构、性能和用途。</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阴离子聚合、阳离子聚合和配位聚合的聚合单体、引发剂、反应机理、反应特点及影响因素、主要阴离子聚合物产品制备方法及主要性质和用途。</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主要配位聚合物产品制备方法、主要性质及用途。</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color w:val="000000"/>
                <w:kern w:val="0"/>
                <w:szCs w:val="21"/>
              </w:rPr>
              <w:t>主要阳离子聚合物产品制备方法、主要性质及用途。</w:t>
            </w:r>
          </w:p>
        </w:tc>
      </w:tr>
      <w:tr w:rsidR="00A0485B" w:rsidRPr="00996E72" w:rsidTr="00B05142">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第五部分</w:t>
            </w:r>
          </w:p>
        </w:tc>
        <w:tc>
          <w:tcPr>
            <w:tcW w:w="2489"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聚合物化学反应</w:t>
            </w:r>
          </w:p>
        </w:tc>
        <w:tc>
          <w:tcPr>
            <w:tcW w:w="226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5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9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B05142">
        <w:trPr>
          <w:jc w:val="center"/>
        </w:trPr>
        <w:tc>
          <w:tcPr>
            <w:tcW w:w="8712" w:type="dxa"/>
            <w:gridSpan w:val="5"/>
            <w:vAlign w:val="center"/>
          </w:tcPr>
          <w:p w:rsidR="00A0485B" w:rsidRPr="00996E72" w:rsidRDefault="00A0485B" w:rsidP="0098680F">
            <w:pPr>
              <w:spacing w:line="288" w:lineRule="auto"/>
              <w:ind w:leftChars="-1" w:left="-2"/>
              <w:jc w:val="left"/>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掌握聚合物化学反应特点及影响因素，掌握通过聚合物化学反应制备功能高分子的方法；理解聚合物的降解、分解、老化与防老；了解</w:t>
            </w:r>
            <w:r w:rsidRPr="00996E72">
              <w:rPr>
                <w:rFonts w:ascii="仿宋" w:eastAsia="仿宋" w:hAnsi="仿宋" w:hint="eastAsia"/>
                <w:color w:val="000000"/>
                <w:kern w:val="0"/>
                <w:szCs w:val="21"/>
              </w:rPr>
              <w:t>聚合物的可燃性与阻燃阻燃剂种类</w:t>
            </w:r>
            <w:r w:rsidRPr="00996E72">
              <w:rPr>
                <w:rFonts w:ascii="仿宋" w:eastAsia="仿宋" w:hAnsi="仿宋" w:hint="eastAsia"/>
                <w:szCs w:val="21"/>
              </w:rPr>
              <w:t>。</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聚合物反应特点与影响因素、基团孤立效应、聚合物分子侧基与主链反应主要类型及应用例子。</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降解、分解种类及影响因素、老化类型及影响因素、常见聚合物防老化方法。</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leftChars="227" w:left="792" w:right="28" w:hangingChars="150" w:hanging="315"/>
              <w:rPr>
                <w:rFonts w:ascii="仿宋" w:eastAsia="仿宋" w:hAnsi="仿宋"/>
                <w:color w:val="000000"/>
                <w:kern w:val="0"/>
                <w:szCs w:val="21"/>
              </w:rPr>
            </w:pPr>
            <w:r w:rsidRPr="00996E72">
              <w:rPr>
                <w:rFonts w:ascii="仿宋" w:eastAsia="仿宋" w:hAnsi="仿宋" w:hint="eastAsia"/>
                <w:color w:val="000000"/>
                <w:kern w:val="0"/>
                <w:szCs w:val="21"/>
              </w:rPr>
              <w:t>聚合物的可燃性与阻燃阻燃剂种类。</w:t>
            </w:r>
          </w:p>
        </w:tc>
      </w:tr>
      <w:tr w:rsidR="00A0485B" w:rsidRPr="00996E72" w:rsidTr="00B05142">
        <w:trPr>
          <w:jc w:val="center"/>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第六部分</w:t>
            </w:r>
          </w:p>
        </w:tc>
        <w:tc>
          <w:tcPr>
            <w:tcW w:w="2489"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聚合物功能化与功能高分子</w:t>
            </w:r>
          </w:p>
        </w:tc>
        <w:tc>
          <w:tcPr>
            <w:tcW w:w="226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56"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94"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B05142">
        <w:trPr>
          <w:jc w:val="center"/>
        </w:trPr>
        <w:tc>
          <w:tcPr>
            <w:tcW w:w="8712" w:type="dxa"/>
            <w:gridSpan w:val="5"/>
            <w:vAlign w:val="center"/>
          </w:tcPr>
          <w:p w:rsidR="00A0485B" w:rsidRPr="00996E72" w:rsidRDefault="00A0485B" w:rsidP="00BE5D6E">
            <w:pPr>
              <w:widowControl/>
              <w:spacing w:line="288" w:lineRule="auto"/>
              <w:jc w:val="left"/>
              <w:outlineLvl w:val="0"/>
              <w:rPr>
                <w:rFonts w:ascii="仿宋" w:eastAsia="仿宋" w:hAnsi="仿宋"/>
                <w:b/>
                <w:szCs w:val="21"/>
              </w:rPr>
            </w:pPr>
            <w:r w:rsidRPr="00996E72">
              <w:rPr>
                <w:rFonts w:ascii="仿宋" w:eastAsia="仿宋" w:hAnsi="仿宋" w:hint="eastAsia"/>
                <w:b/>
                <w:szCs w:val="21"/>
              </w:rPr>
              <w:t>教学要求：</w:t>
            </w:r>
            <w:r w:rsidRPr="00996E72">
              <w:rPr>
                <w:rFonts w:ascii="仿宋" w:eastAsia="仿宋" w:hAnsi="仿宋" w:hint="eastAsia"/>
                <w:szCs w:val="21"/>
              </w:rPr>
              <w:t>掌握</w:t>
            </w:r>
            <w:r w:rsidRPr="00996E72">
              <w:rPr>
                <w:rFonts w:ascii="仿宋" w:eastAsia="仿宋" w:hAnsi="仿宋" w:hint="eastAsia"/>
                <w:color w:val="000000"/>
                <w:kern w:val="0"/>
                <w:szCs w:val="21"/>
              </w:rPr>
              <w:t>功能高分子定义及功能化方法；</w:t>
            </w:r>
            <w:r w:rsidRPr="00996E72">
              <w:rPr>
                <w:rFonts w:ascii="仿宋" w:eastAsia="仿宋" w:hAnsi="仿宋" w:hint="eastAsia"/>
                <w:szCs w:val="21"/>
              </w:rPr>
              <w:t>掌握主要</w:t>
            </w:r>
            <w:r w:rsidRPr="00996E72">
              <w:rPr>
                <w:rFonts w:ascii="仿宋" w:eastAsia="仿宋" w:hAnsi="仿宋" w:hint="eastAsia"/>
                <w:color w:val="000000"/>
                <w:kern w:val="0"/>
                <w:szCs w:val="21"/>
              </w:rPr>
              <w:t>特殊化学功能高分子、特殊生物功能高分子、树枝状与超支化聚合物、纳米高分子材料的基本特点；学习光电转换高分子及离子交换高分子；了解功能高分子分类。</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功能高分子定义、聚合物的功能化方法、特殊化学功能高分子、特殊生物功能高分子、树枝状与超支化聚合物、纳米高分子材料。</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光电转换高分子、离子交换高分子。</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color w:val="000000"/>
                <w:kern w:val="0"/>
                <w:szCs w:val="21"/>
              </w:rPr>
              <w:t>功能高分子分类、固相合成与组合化学。</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（注：每讲或部分如有多个同级知识点，可同时列出。）</w:t>
      </w:r>
    </w:p>
    <w:p w:rsidR="00A0485B" w:rsidRPr="00996E72" w:rsidRDefault="00A0485B" w:rsidP="00BE5D6E">
      <w:pPr>
        <w:widowControl/>
        <w:spacing w:line="288" w:lineRule="auto"/>
        <w:outlineLvl w:val="0"/>
        <w:rPr>
          <w:rFonts w:ascii="仿宋" w:eastAsia="仿宋" w:hAnsi="仿宋"/>
          <w:b/>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通过习题的分析、讲解让学生了解、掌握解决实际问题的处理；适当的介绍有关高分子化学领域</w:t>
      </w:r>
      <w:r w:rsidRPr="00996E72">
        <w:rPr>
          <w:rFonts w:ascii="仿宋" w:eastAsia="仿宋" w:hAnsi="仿宋"/>
          <w:color w:val="000000"/>
          <w:kern w:val="0"/>
          <w:szCs w:val="21"/>
        </w:rPr>
        <w:t>Nobel</w:t>
      </w:r>
      <w:r w:rsidRPr="00996E72">
        <w:rPr>
          <w:rFonts w:ascii="仿宋" w:eastAsia="仿宋" w:hAnsi="仿宋" w:hint="eastAsia"/>
          <w:color w:val="000000"/>
          <w:kern w:val="0"/>
          <w:szCs w:val="21"/>
        </w:rPr>
        <w:t>获奖者的信息和最前沿的科研领域，激发学生研究的兴趣。</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lastRenderedPageBreak/>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闭卷考试。学期总成绩</w:t>
      </w:r>
      <w:r w:rsidRPr="00996E72">
        <w:rPr>
          <w:rFonts w:ascii="仿宋" w:eastAsia="仿宋" w:hAnsi="仿宋"/>
          <w:szCs w:val="21"/>
        </w:rPr>
        <w:t xml:space="preserve"> = </w:t>
      </w:r>
      <w:r w:rsidRPr="00996E72">
        <w:rPr>
          <w:rFonts w:ascii="仿宋" w:eastAsia="仿宋" w:hAnsi="仿宋" w:hint="eastAsia"/>
          <w:szCs w:val="21"/>
        </w:rPr>
        <w:t>期末考试成绩（</w:t>
      </w:r>
      <w:r w:rsidRPr="00996E72">
        <w:rPr>
          <w:rFonts w:ascii="仿宋" w:eastAsia="仿宋" w:hAnsi="仿宋"/>
          <w:szCs w:val="21"/>
        </w:rPr>
        <w:t>70%</w:t>
      </w:r>
      <w:r w:rsidRPr="00996E72">
        <w:rPr>
          <w:rFonts w:ascii="仿宋" w:eastAsia="仿宋" w:hAnsi="仿宋" w:hint="eastAsia"/>
          <w:szCs w:val="21"/>
        </w:rPr>
        <w:t>）</w:t>
      </w:r>
      <w:r w:rsidRPr="00996E72">
        <w:rPr>
          <w:rFonts w:ascii="仿宋" w:eastAsia="仿宋" w:hAnsi="仿宋"/>
          <w:szCs w:val="21"/>
        </w:rPr>
        <w:t xml:space="preserve">+ </w:t>
      </w:r>
      <w:r w:rsidRPr="00996E72">
        <w:rPr>
          <w:rFonts w:ascii="仿宋" w:eastAsia="仿宋" w:hAnsi="仿宋" w:hint="eastAsia"/>
          <w:szCs w:val="21"/>
        </w:rPr>
        <w:t>平时成绩（</w:t>
      </w:r>
      <w:r w:rsidRPr="00996E72">
        <w:rPr>
          <w:rFonts w:ascii="仿宋" w:eastAsia="仿宋" w:hAnsi="仿宋"/>
          <w:szCs w:val="21"/>
        </w:rPr>
        <w:t>30%</w:t>
      </w:r>
      <w:r w:rsidRPr="00996E72">
        <w:rPr>
          <w:rFonts w:ascii="仿宋" w:eastAsia="仿宋" w:hAnsi="仿宋" w:hint="eastAsia"/>
          <w:szCs w:val="21"/>
        </w:rPr>
        <w:t>）</w:t>
      </w:r>
    </w:p>
    <w:p w:rsidR="00A0485B" w:rsidRPr="008F0857" w:rsidRDefault="00A0485B" w:rsidP="00BC2478">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autoSpaceDE w:val="0"/>
        <w:autoSpaceDN w:val="0"/>
        <w:spacing w:line="288" w:lineRule="auto"/>
        <w:jc w:val="left"/>
        <w:rPr>
          <w:rFonts w:ascii="仿宋" w:eastAsia="仿宋" w:hAnsi="仿宋"/>
          <w:kern w:val="0"/>
          <w:szCs w:val="21"/>
        </w:rPr>
      </w:pPr>
      <w:r w:rsidRPr="00996E72">
        <w:rPr>
          <w:rFonts w:ascii="仿宋" w:eastAsia="仿宋" w:hAnsi="仿宋" w:hint="eastAsia"/>
          <w:kern w:val="0"/>
          <w:szCs w:val="21"/>
          <w:lang w:val="zh-CN"/>
        </w:rPr>
        <w:t>教</w:t>
      </w:r>
      <w:r w:rsidRPr="00996E72">
        <w:rPr>
          <w:rFonts w:ascii="仿宋" w:eastAsia="仿宋" w:hAnsi="仿宋"/>
          <w:kern w:val="0"/>
          <w:szCs w:val="21"/>
          <w:lang w:val="zh-CN"/>
        </w:rPr>
        <w:t xml:space="preserve">  </w:t>
      </w:r>
      <w:r w:rsidRPr="00996E72">
        <w:rPr>
          <w:rFonts w:ascii="仿宋" w:eastAsia="仿宋" w:hAnsi="仿宋" w:hint="eastAsia"/>
          <w:kern w:val="0"/>
          <w:szCs w:val="21"/>
          <w:lang w:val="zh-CN"/>
        </w:rPr>
        <w:t>材：</w:t>
      </w:r>
      <w:r w:rsidRPr="00996E72">
        <w:rPr>
          <w:rFonts w:ascii="仿宋" w:eastAsia="仿宋" w:hAnsi="仿宋" w:hint="eastAsia"/>
          <w:szCs w:val="21"/>
        </w:rPr>
        <w:t>《高分子化学教程》（第四版）</w:t>
      </w:r>
      <w:r w:rsidRPr="00996E72">
        <w:rPr>
          <w:rFonts w:ascii="仿宋" w:eastAsia="仿宋" w:hAnsi="仿宋"/>
          <w:szCs w:val="21"/>
        </w:rPr>
        <w:t xml:space="preserve"> </w:t>
      </w:r>
      <w:r w:rsidRPr="00996E72">
        <w:rPr>
          <w:rFonts w:ascii="仿宋" w:eastAsia="仿宋" w:hAnsi="仿宋" w:hint="eastAsia"/>
          <w:szCs w:val="21"/>
        </w:rPr>
        <w:t>主编：王槐三</w:t>
      </w:r>
      <w:r w:rsidRPr="00996E72">
        <w:rPr>
          <w:rFonts w:ascii="仿宋" w:eastAsia="仿宋" w:hAnsi="仿宋"/>
          <w:szCs w:val="21"/>
        </w:rPr>
        <w:t xml:space="preserve"> </w:t>
      </w:r>
      <w:r w:rsidRPr="00996E72">
        <w:rPr>
          <w:rFonts w:ascii="仿宋" w:eastAsia="仿宋" w:hAnsi="仿宋" w:hint="eastAsia"/>
          <w:szCs w:val="21"/>
        </w:rPr>
        <w:t>等</w:t>
      </w:r>
      <w:r w:rsidRPr="00996E72">
        <w:rPr>
          <w:rFonts w:ascii="仿宋" w:eastAsia="仿宋" w:hAnsi="仿宋"/>
          <w:szCs w:val="21"/>
        </w:rPr>
        <w:t xml:space="preserve"> </w:t>
      </w:r>
      <w:r w:rsidRPr="00996E72">
        <w:rPr>
          <w:rFonts w:ascii="仿宋" w:eastAsia="仿宋" w:hAnsi="仿宋" w:hint="eastAsia"/>
          <w:szCs w:val="21"/>
        </w:rPr>
        <w:t>科学出版社</w:t>
      </w:r>
      <w:r w:rsidRPr="00996E72">
        <w:rPr>
          <w:rFonts w:ascii="仿宋" w:eastAsia="仿宋" w:hAnsi="仿宋"/>
          <w:szCs w:val="21"/>
        </w:rPr>
        <w:t xml:space="preserve"> 2015</w:t>
      </w:r>
      <w:r w:rsidRPr="00996E72">
        <w:rPr>
          <w:rFonts w:ascii="仿宋" w:eastAsia="仿宋" w:hAnsi="仿宋" w:hint="eastAsia"/>
          <w:szCs w:val="21"/>
        </w:rPr>
        <w:t>年</w:t>
      </w:r>
      <w:r w:rsidRPr="00996E72">
        <w:rPr>
          <w:rFonts w:ascii="仿宋" w:eastAsia="仿宋" w:hAnsi="仿宋" w:hint="eastAsia"/>
          <w:kern w:val="0"/>
          <w:szCs w:val="21"/>
          <w:lang w:val="zh-CN"/>
        </w:rPr>
        <w:t>。</w:t>
      </w:r>
    </w:p>
    <w:p w:rsidR="00A0485B" w:rsidRPr="00996E72" w:rsidRDefault="00A0485B" w:rsidP="00BE5D6E">
      <w:pPr>
        <w:spacing w:line="288" w:lineRule="auto"/>
        <w:rPr>
          <w:rFonts w:ascii="仿宋" w:eastAsia="仿宋" w:hAnsi="仿宋"/>
          <w:kern w:val="0"/>
          <w:szCs w:val="21"/>
        </w:rPr>
      </w:pPr>
      <w:r w:rsidRPr="00996E72">
        <w:rPr>
          <w:rFonts w:ascii="仿宋" w:eastAsia="仿宋" w:hAnsi="仿宋" w:hint="eastAsia"/>
          <w:kern w:val="0"/>
          <w:szCs w:val="21"/>
        </w:rPr>
        <w:t>参考书：</w:t>
      </w:r>
    </w:p>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kern w:val="0"/>
          <w:szCs w:val="21"/>
        </w:rPr>
        <w:t>1.</w:t>
      </w:r>
      <w:r w:rsidRPr="00996E72">
        <w:rPr>
          <w:rFonts w:ascii="仿宋" w:eastAsia="仿宋" w:hAnsi="仿宋" w:hint="eastAsia"/>
          <w:kern w:val="0"/>
          <w:szCs w:val="21"/>
        </w:rPr>
        <w:t>《高分子化学》（第五版）</w:t>
      </w:r>
      <w:r w:rsidRPr="00996E72">
        <w:rPr>
          <w:rFonts w:ascii="仿宋" w:eastAsia="仿宋" w:hAnsi="仿宋"/>
          <w:kern w:val="0"/>
          <w:szCs w:val="21"/>
        </w:rPr>
        <w:t xml:space="preserve"> </w:t>
      </w:r>
      <w:r w:rsidRPr="00996E72">
        <w:rPr>
          <w:rFonts w:ascii="仿宋" w:eastAsia="仿宋" w:hAnsi="仿宋" w:hint="eastAsia"/>
          <w:kern w:val="0"/>
          <w:szCs w:val="21"/>
        </w:rPr>
        <w:t>主编：潘祖仁</w:t>
      </w:r>
      <w:r w:rsidRPr="00996E72">
        <w:rPr>
          <w:rFonts w:ascii="仿宋" w:eastAsia="仿宋" w:hAnsi="仿宋"/>
          <w:kern w:val="0"/>
          <w:szCs w:val="21"/>
        </w:rPr>
        <w:t xml:space="preserve"> </w:t>
      </w:r>
      <w:r w:rsidRPr="00996E72">
        <w:rPr>
          <w:rFonts w:ascii="仿宋" w:eastAsia="仿宋" w:hAnsi="仿宋" w:hint="eastAsia"/>
          <w:kern w:val="0"/>
          <w:szCs w:val="21"/>
        </w:rPr>
        <w:t>化学工业出版社</w:t>
      </w:r>
      <w:r w:rsidRPr="00996E72">
        <w:rPr>
          <w:rFonts w:ascii="仿宋" w:eastAsia="仿宋" w:hAnsi="仿宋"/>
          <w:kern w:val="0"/>
          <w:szCs w:val="21"/>
        </w:rPr>
        <w:t xml:space="preserve"> 2013</w:t>
      </w:r>
      <w:r w:rsidRPr="00996E72">
        <w:rPr>
          <w:rFonts w:ascii="仿宋" w:eastAsia="仿宋" w:hAnsi="仿宋" w:hint="eastAsia"/>
          <w:kern w:val="0"/>
          <w:szCs w:val="21"/>
        </w:rPr>
        <w:t>年；</w:t>
      </w:r>
    </w:p>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kern w:val="0"/>
          <w:szCs w:val="21"/>
        </w:rPr>
        <w:t>2.</w:t>
      </w:r>
      <w:r w:rsidRPr="00996E72">
        <w:rPr>
          <w:rFonts w:ascii="仿宋" w:eastAsia="仿宋" w:hAnsi="仿宋" w:hint="eastAsia"/>
          <w:kern w:val="0"/>
          <w:szCs w:val="21"/>
        </w:rPr>
        <w:t>《高分子化学》（增强版）</w:t>
      </w:r>
      <w:r w:rsidRPr="00996E72">
        <w:rPr>
          <w:rFonts w:ascii="仿宋" w:eastAsia="仿宋" w:hAnsi="仿宋"/>
          <w:kern w:val="0"/>
          <w:szCs w:val="21"/>
        </w:rPr>
        <w:t xml:space="preserve"> </w:t>
      </w:r>
      <w:r w:rsidRPr="00996E72">
        <w:rPr>
          <w:rFonts w:ascii="仿宋" w:eastAsia="仿宋" w:hAnsi="仿宋" w:hint="eastAsia"/>
          <w:kern w:val="0"/>
          <w:szCs w:val="21"/>
        </w:rPr>
        <w:t>主编：潘祖仁</w:t>
      </w:r>
      <w:r w:rsidRPr="00996E72">
        <w:rPr>
          <w:rFonts w:ascii="仿宋" w:eastAsia="仿宋" w:hAnsi="仿宋"/>
          <w:kern w:val="0"/>
          <w:szCs w:val="21"/>
        </w:rPr>
        <w:t xml:space="preserve"> </w:t>
      </w:r>
      <w:r w:rsidRPr="00996E72">
        <w:rPr>
          <w:rFonts w:ascii="仿宋" w:eastAsia="仿宋" w:hAnsi="仿宋" w:hint="eastAsia"/>
          <w:kern w:val="0"/>
          <w:szCs w:val="21"/>
        </w:rPr>
        <w:t>化学工业出版社</w:t>
      </w:r>
      <w:r w:rsidRPr="00996E72">
        <w:rPr>
          <w:rFonts w:ascii="仿宋" w:eastAsia="仿宋" w:hAnsi="仿宋"/>
          <w:kern w:val="0"/>
          <w:szCs w:val="21"/>
        </w:rPr>
        <w:t xml:space="preserve"> 2007</w:t>
      </w:r>
      <w:r w:rsidRPr="00996E72">
        <w:rPr>
          <w:rFonts w:ascii="仿宋" w:eastAsia="仿宋" w:hAnsi="仿宋" w:hint="eastAsia"/>
          <w:kern w:val="0"/>
          <w:szCs w:val="21"/>
        </w:rPr>
        <w:t>年；</w:t>
      </w:r>
    </w:p>
    <w:p w:rsidR="00A0485B" w:rsidRPr="00996E72" w:rsidRDefault="00A0485B" w:rsidP="00BE5D6E">
      <w:pPr>
        <w:widowControl/>
        <w:spacing w:line="288" w:lineRule="auto"/>
        <w:rPr>
          <w:rFonts w:ascii="仿宋" w:eastAsia="仿宋" w:hAnsi="仿宋"/>
          <w:kern w:val="0"/>
          <w:szCs w:val="21"/>
        </w:rPr>
      </w:pPr>
      <w:r w:rsidRPr="00996E72">
        <w:rPr>
          <w:rFonts w:ascii="仿宋" w:eastAsia="仿宋" w:hAnsi="仿宋"/>
          <w:kern w:val="0"/>
          <w:szCs w:val="21"/>
        </w:rPr>
        <w:t>3.</w:t>
      </w:r>
      <w:r w:rsidRPr="00996E72">
        <w:rPr>
          <w:rFonts w:ascii="仿宋" w:eastAsia="仿宋" w:hAnsi="仿宋" w:hint="eastAsia"/>
          <w:kern w:val="0"/>
          <w:szCs w:val="21"/>
        </w:rPr>
        <w:t>《高分子化学》（第二版）</w:t>
      </w:r>
      <w:r w:rsidRPr="00996E72">
        <w:rPr>
          <w:rFonts w:ascii="仿宋" w:eastAsia="仿宋" w:hAnsi="仿宋"/>
          <w:kern w:val="0"/>
          <w:szCs w:val="21"/>
        </w:rPr>
        <w:t xml:space="preserve"> </w:t>
      </w:r>
      <w:r w:rsidRPr="00996E72">
        <w:rPr>
          <w:rFonts w:ascii="仿宋" w:eastAsia="仿宋" w:hAnsi="仿宋" w:hint="eastAsia"/>
          <w:kern w:val="0"/>
          <w:szCs w:val="21"/>
        </w:rPr>
        <w:t>主编：潘才元</w:t>
      </w:r>
      <w:r w:rsidRPr="00996E72">
        <w:rPr>
          <w:rFonts w:ascii="仿宋" w:eastAsia="仿宋" w:hAnsi="仿宋"/>
          <w:kern w:val="0"/>
          <w:szCs w:val="21"/>
        </w:rPr>
        <w:t xml:space="preserve"> </w:t>
      </w:r>
      <w:r w:rsidRPr="00996E72">
        <w:rPr>
          <w:rFonts w:ascii="仿宋" w:eastAsia="仿宋" w:hAnsi="仿宋" w:hint="eastAsia"/>
          <w:kern w:val="0"/>
          <w:szCs w:val="21"/>
        </w:rPr>
        <w:t>中国科学技术大学出版社</w:t>
      </w:r>
      <w:r w:rsidRPr="00996E72">
        <w:rPr>
          <w:rFonts w:ascii="仿宋" w:eastAsia="仿宋" w:hAnsi="仿宋"/>
          <w:kern w:val="0"/>
          <w:szCs w:val="21"/>
        </w:rPr>
        <w:t xml:space="preserve"> 2012</w:t>
      </w:r>
      <w:r w:rsidRPr="00996E72">
        <w:rPr>
          <w:rFonts w:ascii="仿宋" w:eastAsia="仿宋" w:hAnsi="仿宋" w:hint="eastAsia"/>
          <w:kern w:val="0"/>
          <w:szCs w:val="21"/>
        </w:rPr>
        <w:t>年。</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执笔人：药物化学教研室</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教研室主任：陈长中</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2016.04</w:t>
      </w:r>
    </w:p>
    <w:p w:rsidR="00A0485B" w:rsidRPr="00996E72" w:rsidRDefault="00A0485B">
      <w:pPr>
        <w:widowControl/>
        <w:jc w:val="left"/>
        <w:rPr>
          <w:rFonts w:ascii="仿宋" w:eastAsia="仿宋" w:hAnsi="仿宋"/>
          <w:color w:val="000000"/>
          <w:kern w:val="0"/>
          <w:szCs w:val="21"/>
        </w:rPr>
      </w:pPr>
      <w:r w:rsidRPr="00996E72">
        <w:rPr>
          <w:rFonts w:ascii="仿宋" w:eastAsia="仿宋" w:hAnsi="仿宋"/>
          <w:color w:val="000000"/>
          <w:kern w:val="0"/>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79" w:name="_Toc514576295"/>
      <w:bookmarkStart w:id="80" w:name="_Toc514578766"/>
      <w:bookmarkStart w:id="81" w:name="_Toc514578812"/>
      <w:r w:rsidRPr="004F4C74">
        <w:rPr>
          <w:rFonts w:ascii="仿宋" w:eastAsia="仿宋" w:hAnsi="仿宋" w:hint="eastAsia"/>
          <w:b/>
          <w:sz w:val="44"/>
          <w:szCs w:val="32"/>
        </w:rPr>
        <w:t>《中级无机化学》课程教学大纲</w:t>
      </w:r>
      <w:bookmarkEnd w:id="79"/>
      <w:bookmarkEnd w:id="80"/>
      <w:bookmarkEnd w:id="81"/>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2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986"/>
        <w:gridCol w:w="1632"/>
        <w:gridCol w:w="65"/>
        <w:gridCol w:w="749"/>
        <w:gridCol w:w="619"/>
        <w:gridCol w:w="1164"/>
        <w:gridCol w:w="732"/>
      </w:tblGrid>
      <w:tr w:rsidR="00A0485B" w:rsidRPr="00996E72" w:rsidTr="006B6C26">
        <w:trPr>
          <w:trHeight w:val="692"/>
        </w:trPr>
        <w:tc>
          <w:tcPr>
            <w:tcW w:w="1288"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933" w:type="pct"/>
            <w:gridSpan w:val="2"/>
            <w:vAlign w:val="center"/>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szCs w:val="21"/>
              </w:rPr>
              <w:t>53110319</w:t>
            </w:r>
          </w:p>
        </w:tc>
        <w:tc>
          <w:tcPr>
            <w:tcW w:w="766"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013"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2016.08</w:t>
            </w:r>
          </w:p>
        </w:tc>
      </w:tr>
      <w:tr w:rsidR="00A0485B" w:rsidRPr="00996E72" w:rsidTr="006B6C26">
        <w:trPr>
          <w:trHeight w:val="688"/>
        </w:trPr>
        <w:tc>
          <w:tcPr>
            <w:tcW w:w="1288"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712"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中级无机化学</w:t>
            </w:r>
          </w:p>
        </w:tc>
      </w:tr>
      <w:tr w:rsidR="00A0485B" w:rsidRPr="00996E72" w:rsidTr="006B6C26">
        <w:trPr>
          <w:trHeight w:val="712"/>
        </w:trPr>
        <w:tc>
          <w:tcPr>
            <w:tcW w:w="1288"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712"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Intermediate Inorganic Chemistry</w:t>
            </w:r>
          </w:p>
        </w:tc>
      </w:tr>
      <w:tr w:rsidR="00A0485B" w:rsidRPr="00996E72" w:rsidTr="006B6C26">
        <w:trPr>
          <w:trHeight w:val="461"/>
        </w:trPr>
        <w:tc>
          <w:tcPr>
            <w:tcW w:w="1288"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061"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w:t>
            </w:r>
          </w:p>
        </w:tc>
        <w:tc>
          <w:tcPr>
            <w:tcW w:w="907" w:type="pct"/>
            <w:gridSpan w:val="2"/>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400"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36</w:t>
            </w:r>
          </w:p>
        </w:tc>
        <w:tc>
          <w:tcPr>
            <w:tcW w:w="953"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391"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36</w:t>
            </w:r>
          </w:p>
        </w:tc>
      </w:tr>
      <w:tr w:rsidR="00A0485B" w:rsidRPr="00996E72" w:rsidTr="006B6C26">
        <w:trPr>
          <w:trHeight w:val="564"/>
        </w:trPr>
        <w:tc>
          <w:tcPr>
            <w:tcW w:w="1288" w:type="pct"/>
            <w:vMerge/>
            <w:vAlign w:val="center"/>
          </w:tcPr>
          <w:p w:rsidR="00A0485B" w:rsidRPr="00996E72" w:rsidRDefault="00A0485B" w:rsidP="006B6C26">
            <w:pPr>
              <w:spacing w:line="288" w:lineRule="auto"/>
              <w:jc w:val="center"/>
              <w:rPr>
                <w:rFonts w:ascii="仿宋" w:eastAsia="仿宋" w:hAnsi="仿宋"/>
                <w:szCs w:val="21"/>
              </w:rPr>
            </w:pPr>
          </w:p>
        </w:tc>
        <w:tc>
          <w:tcPr>
            <w:tcW w:w="1061" w:type="pct"/>
            <w:vMerge/>
            <w:vAlign w:val="center"/>
          </w:tcPr>
          <w:p w:rsidR="00A0485B" w:rsidRPr="00996E72" w:rsidRDefault="00A0485B" w:rsidP="006B6C26">
            <w:pPr>
              <w:spacing w:line="288" w:lineRule="auto"/>
              <w:jc w:val="center"/>
              <w:rPr>
                <w:rFonts w:ascii="仿宋" w:eastAsia="仿宋" w:hAnsi="仿宋"/>
                <w:szCs w:val="21"/>
              </w:rPr>
            </w:pPr>
          </w:p>
        </w:tc>
        <w:tc>
          <w:tcPr>
            <w:tcW w:w="907" w:type="pct"/>
            <w:gridSpan w:val="2"/>
            <w:vMerge/>
            <w:vAlign w:val="center"/>
          </w:tcPr>
          <w:p w:rsidR="00A0485B" w:rsidRPr="00996E72" w:rsidRDefault="00A0485B" w:rsidP="006B6C26">
            <w:pPr>
              <w:spacing w:line="288" w:lineRule="auto"/>
              <w:jc w:val="center"/>
              <w:rPr>
                <w:rFonts w:ascii="仿宋" w:eastAsia="仿宋" w:hAnsi="仿宋"/>
                <w:szCs w:val="21"/>
              </w:rPr>
            </w:pPr>
          </w:p>
        </w:tc>
        <w:tc>
          <w:tcPr>
            <w:tcW w:w="400" w:type="pct"/>
            <w:vMerge/>
            <w:vAlign w:val="center"/>
          </w:tcPr>
          <w:p w:rsidR="00A0485B" w:rsidRPr="00996E72" w:rsidRDefault="00A0485B" w:rsidP="006B6C26">
            <w:pPr>
              <w:spacing w:line="288" w:lineRule="auto"/>
              <w:jc w:val="center"/>
              <w:rPr>
                <w:rFonts w:ascii="仿宋" w:eastAsia="仿宋" w:hAnsi="仿宋"/>
                <w:szCs w:val="21"/>
              </w:rPr>
            </w:pPr>
          </w:p>
        </w:tc>
        <w:tc>
          <w:tcPr>
            <w:tcW w:w="953"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391" w:type="pct"/>
            <w:vAlign w:val="center"/>
          </w:tcPr>
          <w:p w:rsidR="00A0485B" w:rsidRPr="00996E72" w:rsidRDefault="00A0485B" w:rsidP="006B6C26">
            <w:pPr>
              <w:spacing w:line="288" w:lineRule="auto"/>
              <w:jc w:val="center"/>
              <w:rPr>
                <w:rFonts w:ascii="仿宋" w:eastAsia="仿宋" w:hAnsi="仿宋"/>
                <w:szCs w:val="21"/>
              </w:rPr>
            </w:pPr>
          </w:p>
        </w:tc>
      </w:tr>
      <w:tr w:rsidR="00A0485B" w:rsidRPr="00996E72" w:rsidTr="006B6C26">
        <w:trPr>
          <w:trHeight w:val="886"/>
        </w:trPr>
        <w:tc>
          <w:tcPr>
            <w:tcW w:w="1288"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061" w:type="pct"/>
            <w:vAlign w:val="center"/>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党元林、黄群增、叶立群</w:t>
            </w:r>
          </w:p>
        </w:tc>
        <w:tc>
          <w:tcPr>
            <w:tcW w:w="1307"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344"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6B6C26">
        <w:trPr>
          <w:trHeight w:val="1355"/>
        </w:trPr>
        <w:tc>
          <w:tcPr>
            <w:tcW w:w="1288"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712"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szCs w:val="21"/>
                <w:bdr w:val="single" w:sz="4" w:space="0" w:color="auto"/>
              </w:rPr>
              <w:t>√</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6B6C26">
        <w:trPr>
          <w:trHeight w:val="627"/>
        </w:trPr>
        <w:tc>
          <w:tcPr>
            <w:tcW w:w="1288"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712"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无机化学，有机化学，物理化学</w:t>
            </w:r>
          </w:p>
        </w:tc>
      </w:tr>
    </w:tbl>
    <w:p w:rsidR="00A0485B" w:rsidRPr="00996E72" w:rsidRDefault="00A0485B" w:rsidP="00B05142">
      <w:pPr>
        <w:widowControl/>
        <w:spacing w:line="288" w:lineRule="auto"/>
        <w:outlineLvl w:val="0"/>
        <w:rPr>
          <w:rFonts w:ascii="仿宋" w:eastAsia="仿宋" w:hAnsi="仿宋"/>
          <w:color w:val="000000"/>
          <w:kern w:val="0"/>
          <w:szCs w:val="21"/>
        </w:rPr>
      </w:pPr>
    </w:p>
    <w:p w:rsidR="00A0485B" w:rsidRPr="008F0857" w:rsidRDefault="00A0485B" w:rsidP="00B05142">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中级无机化学是一门介于无机化学和高等无机化学之间的一门中级水平的无机化学课程，是化学专业重要的专业选修课。本课程将化学热力学、化学动力学和结构理论等密切结合来论述元素化学，体现了无机化学的系统性、整体性和连贯性。本课程在基础理论的基础上，还对现代无机化学的热点问题给予足够的重视，包括现代无机化学所涉及的</w:t>
      </w:r>
      <w:r w:rsidRPr="00996E72">
        <w:rPr>
          <w:rFonts w:ascii="仿宋" w:eastAsia="仿宋" w:hAnsi="仿宋" w:hint="eastAsia"/>
          <w:szCs w:val="21"/>
          <w:shd w:val="clear" w:color="auto" w:fill="FFFFFF"/>
        </w:rPr>
        <w:t>新领域、新知识和无机新型化合物等。通过本课程</w:t>
      </w:r>
      <w:r w:rsidRPr="00996E72">
        <w:rPr>
          <w:rFonts w:ascii="仿宋" w:eastAsia="仿宋" w:hAnsi="仿宋" w:hint="eastAsia"/>
          <w:color w:val="000000"/>
          <w:kern w:val="0"/>
          <w:szCs w:val="21"/>
        </w:rPr>
        <w:t>的学习，使学生进一步完整的把握无机化学的知识体系，为今后的科研、工作以及研究生的考试及学习打下坚实的基础；使学生了解无机化学的新成果和未来发展方向；培养学生分析问题、解决问题及自学新知识的能力。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知识目标：培养学生掌握近代无机化学的基本知识、基本理论；运用热力学、动力学及结构化学知识掌握重要类型无机物的结构和反应特性；了解近代无机化学的某些新兴领域。</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能力目标：培养学生运用先行课所学的理论知识来解决无机化学的实际问题；使学生了解现代无机化学的新领域、新知识和新成就，扩展无机化学的知识面，加深对元素周期律和物质结构等理论的理解；培养学生独立思考和自主学习的能力，提高学生分析问题和解决问题的能力；提高学生的认知能力，培养学生的创新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素质目标：教书与育人相结合，结合教学内容进行辩证唯物主义教育、思想品德教育，使学生树立正确的人生观、价值观；注重培养学生积极向上、刻苦务实、实事求是和勇于创新的素质。</w:t>
      </w:r>
      <w:r w:rsidRPr="00996E72">
        <w:rPr>
          <w:rFonts w:ascii="仿宋" w:eastAsia="仿宋" w:hAnsi="仿宋"/>
          <w:color w:val="000000"/>
          <w:kern w:val="0"/>
          <w:szCs w:val="21"/>
        </w:rPr>
        <w:t xml:space="preserve"> </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widowControl/>
        <w:spacing w:line="288" w:lineRule="auto"/>
        <w:ind w:firstLineChars="200" w:firstLine="420"/>
        <w:outlineLvl w:val="0"/>
        <w:rPr>
          <w:rFonts w:ascii="仿宋" w:eastAsia="仿宋" w:hAnsi="仿宋"/>
          <w:color w:val="000000"/>
          <w:szCs w:val="21"/>
        </w:rPr>
      </w:pPr>
      <w:r w:rsidRPr="00996E72">
        <w:rPr>
          <w:rFonts w:ascii="仿宋" w:eastAsia="仿宋" w:hAnsi="仿宋" w:hint="eastAsia"/>
          <w:color w:val="000000"/>
          <w:szCs w:val="21"/>
        </w:rPr>
        <w:t>中级无机化学课程是高等学校化学专业的专业选修课程，使学生在学习无机化学、物理化学和结构化学的基础上，将大量貌似杂乱无章的无机化学元素和化合物的描述性知识得以系统化、条理化和规律化；使学生不仅加深对无机物质性质的认识和了解，也使学生加深对物理化学等课程中学习的原理的理解；使学生了解现代无机化学的研究前沿和发展趋势，培养学生综合分析、解决问题和阅读无机化学文献的能力，为今后从事无机化学相关工作打下理论基础。</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本课程为大学本科化学专业的重要的专业选修课</w:t>
      </w:r>
      <w:r w:rsidRPr="00996E72">
        <w:rPr>
          <w:rFonts w:ascii="仿宋" w:eastAsia="仿宋" w:hAnsi="仿宋" w:hint="eastAsia"/>
          <w:szCs w:val="21"/>
        </w:rPr>
        <w:t>，学分数</w:t>
      </w:r>
      <w:r w:rsidRPr="00996E72">
        <w:rPr>
          <w:rFonts w:ascii="仿宋" w:eastAsia="仿宋" w:hAnsi="仿宋"/>
          <w:szCs w:val="21"/>
        </w:rPr>
        <w:t>2</w:t>
      </w:r>
      <w:r w:rsidRPr="00996E72">
        <w:rPr>
          <w:rFonts w:ascii="仿宋" w:eastAsia="仿宋" w:hAnsi="仿宋" w:hint="eastAsia"/>
          <w:szCs w:val="21"/>
        </w:rPr>
        <w:t>，总学时数</w:t>
      </w:r>
      <w:r w:rsidRPr="00996E72">
        <w:rPr>
          <w:rFonts w:ascii="仿宋" w:eastAsia="仿宋" w:hAnsi="仿宋"/>
          <w:szCs w:val="21"/>
        </w:rPr>
        <w:t>36</w:t>
      </w:r>
      <w:r w:rsidRPr="00996E72">
        <w:rPr>
          <w:rFonts w:ascii="仿宋" w:eastAsia="仿宋" w:hAnsi="仿宋" w:hint="eastAsia"/>
          <w:szCs w:val="21"/>
        </w:rPr>
        <w:t>，主要讲授内容包括</w:t>
      </w:r>
      <w:r w:rsidRPr="00996E72">
        <w:rPr>
          <w:rFonts w:ascii="仿宋" w:eastAsia="仿宋" w:hAnsi="仿宋" w:hint="eastAsia"/>
          <w:szCs w:val="21"/>
          <w:shd w:val="clear" w:color="auto" w:fill="FFFFFF"/>
        </w:rPr>
        <w:t>原子，分子和元素周期性、酸碱和溶剂化学、无机材料化学、元素化学和生物无机化学等。并在此基础上讲述现代无机化学所涉及的新理论、新领域、新知识和无机新型化合物</w:t>
      </w:r>
      <w:r w:rsidRPr="00996E72">
        <w:rPr>
          <w:rFonts w:ascii="仿宋" w:eastAsia="仿宋" w:hAnsi="仿宋" w:hint="eastAsia"/>
          <w:szCs w:val="21"/>
        </w:rPr>
        <w:t>，介绍无机化学</w:t>
      </w:r>
      <w:r w:rsidRPr="00996E72">
        <w:rPr>
          <w:rFonts w:ascii="仿宋" w:eastAsia="仿宋" w:hAnsi="仿宋" w:hint="eastAsia"/>
          <w:color w:val="000000"/>
          <w:szCs w:val="21"/>
        </w:rPr>
        <w:t>学科发展的前沿。</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spacing w:line="288" w:lineRule="auto"/>
        <w:ind w:firstLineChars="200" w:firstLine="420"/>
        <w:rPr>
          <w:rFonts w:ascii="仿宋" w:eastAsia="仿宋" w:hAnsi="仿宋"/>
          <w:szCs w:val="21"/>
          <w:shd w:val="clear" w:color="auto" w:fill="FFFFFF"/>
        </w:rPr>
      </w:pPr>
      <w:r w:rsidRPr="00996E72">
        <w:rPr>
          <w:rFonts w:ascii="仿宋" w:eastAsia="仿宋" w:hAnsi="仿宋" w:hint="eastAsia"/>
          <w:szCs w:val="21"/>
          <w:shd w:val="clear" w:color="auto" w:fill="FFFFFF"/>
        </w:rPr>
        <w:t>通过该门课程学习，使学生掌握现代无机化学的重要理论，包括原子结构理论、改进的</w:t>
      </w:r>
      <w:r w:rsidRPr="00996E72">
        <w:rPr>
          <w:rFonts w:ascii="仿宋" w:eastAsia="仿宋" w:hAnsi="仿宋"/>
          <w:szCs w:val="21"/>
          <w:shd w:val="clear" w:color="auto" w:fill="FFFFFF"/>
        </w:rPr>
        <w:t>Slater</w:t>
      </w:r>
      <w:r w:rsidRPr="00996E72">
        <w:rPr>
          <w:rFonts w:ascii="仿宋" w:eastAsia="仿宋" w:hAnsi="仿宋" w:hint="eastAsia"/>
          <w:szCs w:val="21"/>
          <w:shd w:val="clear" w:color="auto" w:fill="FFFFFF"/>
        </w:rPr>
        <w:t>规则和多原子分子的分子轨道法处理等；掌握热力学在无机化学中的应用，包括晶格能的计算、玻恩</w:t>
      </w:r>
      <w:r w:rsidRPr="00996E72">
        <w:rPr>
          <w:rFonts w:ascii="仿宋" w:eastAsia="仿宋" w:hAnsi="仿宋"/>
          <w:szCs w:val="21"/>
          <w:shd w:val="clear" w:color="auto" w:fill="FFFFFF"/>
        </w:rPr>
        <w:t>-</w:t>
      </w:r>
      <w:r w:rsidRPr="00996E72">
        <w:rPr>
          <w:rFonts w:ascii="仿宋" w:eastAsia="仿宋" w:hAnsi="仿宋" w:hint="eastAsia"/>
          <w:szCs w:val="21"/>
          <w:shd w:val="clear" w:color="auto" w:fill="FFFFFF"/>
        </w:rPr>
        <w:t>哈伯热化学循环的设计、计算化合物的标准生成焓来预测和判断化合物的稳定性；总结、归纳和掌握</w:t>
      </w:r>
      <w:r w:rsidRPr="00996E72">
        <w:rPr>
          <w:rFonts w:ascii="仿宋" w:eastAsia="仿宋" w:hAnsi="仿宋"/>
          <w:szCs w:val="21"/>
          <w:shd w:val="clear" w:color="auto" w:fill="FFFFFF"/>
        </w:rPr>
        <w:t>s</w:t>
      </w:r>
      <w:r w:rsidRPr="00996E72">
        <w:rPr>
          <w:rFonts w:ascii="仿宋" w:eastAsia="仿宋" w:hAnsi="仿宋" w:hint="eastAsia"/>
          <w:szCs w:val="21"/>
          <w:shd w:val="clear" w:color="auto" w:fill="FFFFFF"/>
        </w:rPr>
        <w:t>区元素、</w:t>
      </w:r>
      <w:r w:rsidRPr="00996E72">
        <w:rPr>
          <w:rFonts w:ascii="仿宋" w:eastAsia="仿宋" w:hAnsi="仿宋"/>
          <w:szCs w:val="21"/>
          <w:shd w:val="clear" w:color="auto" w:fill="FFFFFF"/>
        </w:rPr>
        <w:t>p</w:t>
      </w:r>
      <w:r w:rsidRPr="00996E72">
        <w:rPr>
          <w:rFonts w:ascii="仿宋" w:eastAsia="仿宋" w:hAnsi="仿宋" w:hint="eastAsia"/>
          <w:szCs w:val="21"/>
          <w:shd w:val="clear" w:color="auto" w:fill="FFFFFF"/>
        </w:rPr>
        <w:t>区元素、第一过渡金属元素的性质和反应等。另外，</w:t>
      </w:r>
      <w:r w:rsidRPr="00996E72">
        <w:rPr>
          <w:rFonts w:ascii="仿宋" w:eastAsia="仿宋" w:hAnsi="仿宋" w:hint="eastAsia"/>
          <w:color w:val="000000"/>
          <w:kern w:val="0"/>
          <w:szCs w:val="21"/>
        </w:rPr>
        <w:t>注意在讲授内容中不断渗透新理论、新成果、新领域和新知识；根据课程要求作精心的选择、创造性组织和深入浅出地介绍，以启迪学生，使其能在时代发展水平上超前和创造思维。</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w:t>
      </w:r>
      <w:r w:rsidRPr="00996E72">
        <w:rPr>
          <w:rFonts w:ascii="仿宋" w:eastAsia="仿宋" w:hAnsi="仿宋" w:hint="eastAsia"/>
          <w:color w:val="000000"/>
          <w:szCs w:val="21"/>
        </w:rPr>
        <w:t>。精讲内容主要是基础理论和热力学应用等难度较大部分；导学内容是易于学生自学或与社会生活联系紧密内容</w:t>
      </w:r>
      <w:r w:rsidRPr="00996E72">
        <w:rPr>
          <w:rFonts w:ascii="仿宋" w:eastAsia="仿宋" w:hAnsi="仿宋"/>
          <w:color w:val="000000"/>
          <w:szCs w:val="21"/>
        </w:rPr>
        <w:t>(</w:t>
      </w:r>
      <w:r w:rsidRPr="00996E72">
        <w:rPr>
          <w:rFonts w:ascii="仿宋" w:eastAsia="仿宋" w:hAnsi="仿宋" w:hint="eastAsia"/>
          <w:color w:val="000000"/>
          <w:szCs w:val="21"/>
        </w:rPr>
        <w:t>如物理性质、化合物的特性及用途</w:t>
      </w:r>
      <w:r w:rsidRPr="00996E72">
        <w:rPr>
          <w:rFonts w:ascii="仿宋" w:eastAsia="仿宋" w:hAnsi="仿宋"/>
          <w:color w:val="000000"/>
          <w:szCs w:val="21"/>
        </w:rPr>
        <w:t>)</w:t>
      </w:r>
      <w:r w:rsidRPr="00996E72">
        <w:rPr>
          <w:rFonts w:ascii="仿宋" w:eastAsia="仿宋" w:hAnsi="仿宋" w:hint="eastAsia"/>
          <w:color w:val="000000"/>
          <w:szCs w:val="21"/>
        </w:rPr>
        <w:t>；研讨内容是本学科最新理论与研究成果等，可以利用网络资源进行学习和研讨。在教学方法上由于该课程有基础无机化学、结构化学、物理化学等先行课程作为基础，因此，除有必要讲授少量理论化学内容之外，更多的是利用前导课的知识突出其在无机化学中的应用；元素化学是该课程讲授的纲和基本内容，但与基础无机化学或普通化学既要有内容的分工，又要有讲授方法的区别。</w:t>
      </w:r>
      <w:r w:rsidRPr="00996E72">
        <w:rPr>
          <w:rFonts w:ascii="仿宋" w:eastAsia="仿宋" w:hAnsi="仿宋"/>
          <w:color w:val="000000"/>
          <w:kern w:val="0"/>
          <w:szCs w:val="21"/>
        </w:rPr>
        <w:t xml:space="preserve"> </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862"/>
        <w:gridCol w:w="1043"/>
        <w:gridCol w:w="2679"/>
        <w:gridCol w:w="3180"/>
      </w:tblGrid>
      <w:tr w:rsidR="00A0485B" w:rsidRPr="00996E72" w:rsidTr="006B6C26">
        <w:trPr>
          <w:trHeight w:val="1047"/>
          <w:jc w:val="center"/>
        </w:trPr>
        <w:tc>
          <w:tcPr>
            <w:tcW w:w="5000" w:type="pct"/>
            <w:gridSpan w:val="5"/>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6B6C26">
            <w:pPr>
              <w:spacing w:line="288" w:lineRule="auto"/>
              <w:rPr>
                <w:rFonts w:ascii="仿宋" w:eastAsia="仿宋" w:hAnsi="仿宋"/>
                <w:szCs w:val="21"/>
              </w:rPr>
            </w:pPr>
            <w:r w:rsidRPr="00996E72">
              <w:rPr>
                <w:rFonts w:ascii="仿宋" w:eastAsia="仿宋" w:hAnsi="仿宋" w:hint="eastAsia"/>
                <w:szCs w:val="21"/>
              </w:rPr>
              <w:t>党元林，硕士，教</w:t>
            </w:r>
            <w:r w:rsidRPr="00996E72">
              <w:rPr>
                <w:rFonts w:ascii="仿宋" w:eastAsia="仿宋" w:hAnsi="仿宋"/>
                <w:szCs w:val="21"/>
              </w:rPr>
              <w:t xml:space="preserve">  </w:t>
            </w:r>
            <w:r w:rsidRPr="00996E72">
              <w:rPr>
                <w:rFonts w:ascii="仿宋" w:eastAsia="仿宋" w:hAnsi="仿宋" w:hint="eastAsia"/>
                <w:szCs w:val="21"/>
              </w:rPr>
              <w:t>授，主讲中级无机化学。黄群增：硕士，副教授，主讲中级无机化学。</w:t>
            </w:r>
          </w:p>
        </w:tc>
      </w:tr>
      <w:tr w:rsidR="00A0485B" w:rsidRPr="00996E72" w:rsidTr="006B6C26">
        <w:trPr>
          <w:trHeight w:val="400"/>
          <w:jc w:val="center"/>
        </w:trPr>
        <w:tc>
          <w:tcPr>
            <w:tcW w:w="5000" w:type="pct"/>
            <w:gridSpan w:val="5"/>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lastRenderedPageBreak/>
              <w:t>教学团队成员</w:t>
            </w:r>
          </w:p>
        </w:tc>
      </w:tr>
      <w:tr w:rsidR="00A0485B" w:rsidRPr="00996E72" w:rsidTr="006B6C26">
        <w:trPr>
          <w:trHeight w:val="528"/>
          <w:jc w:val="center"/>
        </w:trPr>
        <w:tc>
          <w:tcPr>
            <w:tcW w:w="661"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姓名</w:t>
            </w:r>
          </w:p>
        </w:tc>
        <w:tc>
          <w:tcPr>
            <w:tcW w:w="482"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性别</w:t>
            </w:r>
          </w:p>
        </w:tc>
        <w:tc>
          <w:tcPr>
            <w:tcW w:w="583"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职称</w:t>
            </w:r>
          </w:p>
        </w:tc>
        <w:tc>
          <w:tcPr>
            <w:tcW w:w="149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学院</w:t>
            </w:r>
          </w:p>
        </w:tc>
        <w:tc>
          <w:tcPr>
            <w:tcW w:w="177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6B6C26">
        <w:trPr>
          <w:trHeight w:val="235"/>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党元林</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6B6C26">
        <w:trPr>
          <w:trHeight w:val="350"/>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黄群增</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6B6C26">
        <w:trPr>
          <w:trHeight w:val="350"/>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叶立群</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讲师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主讲</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996E72" w:rsidRDefault="00A0485B" w:rsidP="00BE5D6E">
      <w:pPr>
        <w:widowControl/>
        <w:spacing w:line="288" w:lineRule="auto"/>
        <w:outlineLvl w:val="0"/>
        <w:rPr>
          <w:rFonts w:ascii="仿宋" w:eastAsia="仿宋" w:hAnsi="仿宋"/>
          <w:color w:val="000000"/>
          <w:kern w:val="0"/>
          <w:szCs w:val="21"/>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r w:rsidRPr="00996E72">
        <w:rPr>
          <w:rFonts w:ascii="仿宋" w:eastAsia="仿宋" w:hAnsi="仿宋" w:hint="eastAsia"/>
          <w:color w:val="000000"/>
          <w:kern w:val="0"/>
          <w:szCs w:val="21"/>
        </w:rPr>
        <w:t>（本课程开设时间为半年，共</w:t>
      </w:r>
      <w:r w:rsidRPr="00996E72">
        <w:rPr>
          <w:rFonts w:ascii="仿宋" w:eastAsia="仿宋" w:hAnsi="仿宋"/>
          <w:color w:val="000000"/>
          <w:kern w:val="0"/>
          <w:szCs w:val="21"/>
        </w:rPr>
        <w:t>36</w:t>
      </w:r>
      <w:r w:rsidRPr="00996E72">
        <w:rPr>
          <w:rFonts w:ascii="仿宋" w:eastAsia="仿宋" w:hAnsi="仿宋" w:hint="eastAsia"/>
          <w:color w:val="000000"/>
          <w:kern w:val="0"/>
          <w:szCs w:val="21"/>
        </w:rPr>
        <w:t>学时）</w:t>
      </w:r>
    </w:p>
    <w:tbl>
      <w:tblPr>
        <w:tblW w:w="690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84"/>
        <w:gridCol w:w="3062"/>
        <w:gridCol w:w="1656"/>
      </w:tblGrid>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章</w:t>
            </w:r>
            <w:r w:rsidRPr="00996E72">
              <w:rPr>
                <w:rFonts w:ascii="仿宋" w:eastAsia="仿宋" w:hAnsi="仿宋"/>
                <w:szCs w:val="21"/>
              </w:rPr>
              <w:t xml:space="preserve"> </w:t>
            </w:r>
            <w:r w:rsidRPr="00996E72">
              <w:rPr>
                <w:rFonts w:ascii="仿宋" w:eastAsia="仿宋" w:hAnsi="仿宋" w:hint="eastAsia"/>
                <w:szCs w:val="21"/>
              </w:rPr>
              <w:t>次</w:t>
            </w:r>
          </w:p>
        </w:tc>
        <w:tc>
          <w:tcPr>
            <w:tcW w:w="3062" w:type="dxa"/>
            <w:vAlign w:val="center"/>
          </w:tcPr>
          <w:p w:rsidR="00A0485B" w:rsidRPr="00996E72" w:rsidRDefault="00A0485B" w:rsidP="00B05142">
            <w:pPr>
              <w:spacing w:line="288" w:lineRule="auto"/>
              <w:ind w:left="-488" w:firstLine="488"/>
              <w:jc w:val="center"/>
              <w:rPr>
                <w:rFonts w:ascii="仿宋" w:eastAsia="仿宋" w:hAnsi="仿宋"/>
                <w:szCs w:val="21"/>
              </w:rPr>
            </w:pPr>
            <w:r w:rsidRPr="00996E72">
              <w:rPr>
                <w:rFonts w:ascii="仿宋" w:eastAsia="仿宋" w:hAnsi="仿宋" w:hint="eastAsia"/>
                <w:szCs w:val="21"/>
              </w:rPr>
              <w:t>内</w:t>
            </w:r>
            <w:r w:rsidRPr="00996E72">
              <w:rPr>
                <w:rFonts w:ascii="仿宋" w:eastAsia="仿宋" w:hAnsi="仿宋"/>
                <w:szCs w:val="21"/>
              </w:rPr>
              <w:t xml:space="preserve"> </w:t>
            </w:r>
            <w:r w:rsidRPr="00996E72">
              <w:rPr>
                <w:rFonts w:ascii="仿宋" w:eastAsia="仿宋" w:hAnsi="仿宋" w:hint="eastAsia"/>
                <w:szCs w:val="21"/>
              </w:rPr>
              <w:t>容</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学</w:t>
            </w:r>
            <w:r w:rsidRPr="00996E72">
              <w:rPr>
                <w:rFonts w:ascii="仿宋" w:eastAsia="仿宋" w:hAnsi="仿宋"/>
                <w:szCs w:val="21"/>
              </w:rPr>
              <w:t xml:space="preserve"> </w:t>
            </w:r>
            <w:r w:rsidRPr="00996E72">
              <w:rPr>
                <w:rFonts w:ascii="仿宋" w:eastAsia="仿宋" w:hAnsi="仿宋" w:hint="eastAsia"/>
                <w:szCs w:val="21"/>
              </w:rPr>
              <w:t>时</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第一章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hint="eastAsia"/>
                <w:szCs w:val="21"/>
              </w:rPr>
              <w:t>绪论</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第二章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hint="eastAsia"/>
                <w:szCs w:val="21"/>
              </w:rPr>
              <w:t>原子，分子和元素周期性</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第三章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hint="eastAsia"/>
                <w:szCs w:val="21"/>
              </w:rPr>
              <w:t>酸碱和溶剂化学</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第四章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hint="eastAsia"/>
                <w:szCs w:val="21"/>
              </w:rPr>
              <w:t>无机材料化学</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第五章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szCs w:val="21"/>
              </w:rPr>
              <w:t>s</w:t>
            </w:r>
            <w:r w:rsidRPr="00996E72">
              <w:rPr>
                <w:rFonts w:ascii="仿宋" w:eastAsia="仿宋" w:hAnsi="仿宋" w:hint="eastAsia"/>
                <w:szCs w:val="21"/>
              </w:rPr>
              <w:t>区元素</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第六章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szCs w:val="21"/>
              </w:rPr>
              <w:t>p</w:t>
            </w:r>
            <w:r w:rsidRPr="00996E72">
              <w:rPr>
                <w:rFonts w:ascii="仿宋" w:eastAsia="仿宋" w:hAnsi="仿宋" w:hint="eastAsia"/>
                <w:szCs w:val="21"/>
              </w:rPr>
              <w:t>区元素</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6</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第七章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szCs w:val="21"/>
              </w:rPr>
              <w:t>d</w:t>
            </w:r>
            <w:r w:rsidRPr="00996E72">
              <w:rPr>
                <w:rFonts w:ascii="仿宋" w:eastAsia="仿宋" w:hAnsi="仿宋" w:hint="eastAsia"/>
                <w:szCs w:val="21"/>
              </w:rPr>
              <w:t>区元素</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6</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第八章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szCs w:val="21"/>
              </w:rPr>
              <w:t>f</w:t>
            </w:r>
            <w:r w:rsidRPr="00996E72">
              <w:rPr>
                <w:rFonts w:ascii="仿宋" w:eastAsia="仿宋" w:hAnsi="仿宋" w:hint="eastAsia"/>
                <w:szCs w:val="21"/>
              </w:rPr>
              <w:t>区元素</w:t>
            </w:r>
          </w:p>
        </w:tc>
        <w:tc>
          <w:tcPr>
            <w:tcW w:w="1656"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szCs w:val="21"/>
              </w:rPr>
              <w:t>3</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szCs w:val="21"/>
              </w:rPr>
            </w:pPr>
            <w:r w:rsidRPr="00996E72">
              <w:rPr>
                <w:rFonts w:ascii="仿宋" w:eastAsia="仿宋" w:hAnsi="仿宋" w:hint="eastAsia"/>
                <w:szCs w:val="21"/>
              </w:rPr>
              <w:t>第九章</w:t>
            </w:r>
          </w:p>
        </w:tc>
        <w:tc>
          <w:tcPr>
            <w:tcW w:w="3062" w:type="dxa"/>
            <w:vAlign w:val="center"/>
          </w:tcPr>
          <w:p w:rsidR="00A0485B" w:rsidRPr="00996E72" w:rsidRDefault="00A0485B" w:rsidP="00B05142">
            <w:pPr>
              <w:spacing w:line="288" w:lineRule="auto"/>
              <w:jc w:val="left"/>
              <w:rPr>
                <w:rFonts w:ascii="仿宋" w:eastAsia="仿宋" w:hAnsi="仿宋"/>
                <w:szCs w:val="21"/>
              </w:rPr>
            </w:pPr>
            <w:r w:rsidRPr="00996E72">
              <w:rPr>
                <w:rFonts w:ascii="仿宋" w:eastAsia="仿宋" w:hAnsi="仿宋" w:hint="eastAsia"/>
                <w:szCs w:val="21"/>
              </w:rPr>
              <w:t>生物无机化学</w:t>
            </w:r>
          </w:p>
        </w:tc>
        <w:tc>
          <w:tcPr>
            <w:tcW w:w="1656" w:type="dxa"/>
            <w:vAlign w:val="center"/>
          </w:tcPr>
          <w:p w:rsidR="00A0485B" w:rsidRPr="00996E72" w:rsidRDefault="00A0485B" w:rsidP="00B05142">
            <w:pPr>
              <w:spacing w:line="288" w:lineRule="auto"/>
              <w:jc w:val="center"/>
              <w:rPr>
                <w:rFonts w:ascii="仿宋" w:eastAsia="仿宋" w:hAnsi="仿宋"/>
                <w:bCs/>
                <w:szCs w:val="21"/>
              </w:rPr>
            </w:pPr>
            <w:r w:rsidRPr="00996E72">
              <w:rPr>
                <w:rFonts w:ascii="仿宋" w:eastAsia="仿宋" w:hAnsi="仿宋"/>
                <w:bCs/>
                <w:szCs w:val="21"/>
              </w:rPr>
              <w:t>3</w:t>
            </w:r>
          </w:p>
        </w:tc>
      </w:tr>
      <w:tr w:rsidR="00A0485B" w:rsidRPr="00996E72" w:rsidTr="00794DA7">
        <w:trPr>
          <w:jc w:val="center"/>
        </w:trPr>
        <w:tc>
          <w:tcPr>
            <w:tcW w:w="2184" w:type="dxa"/>
            <w:vAlign w:val="center"/>
          </w:tcPr>
          <w:p w:rsidR="00A0485B" w:rsidRPr="00996E72" w:rsidRDefault="00A0485B" w:rsidP="00B05142">
            <w:pPr>
              <w:spacing w:line="288" w:lineRule="auto"/>
              <w:jc w:val="center"/>
              <w:rPr>
                <w:rFonts w:ascii="仿宋" w:eastAsia="仿宋" w:hAnsi="仿宋"/>
                <w:bCs/>
                <w:szCs w:val="21"/>
              </w:rPr>
            </w:pPr>
          </w:p>
        </w:tc>
        <w:tc>
          <w:tcPr>
            <w:tcW w:w="3062" w:type="dxa"/>
            <w:vAlign w:val="center"/>
          </w:tcPr>
          <w:p w:rsidR="00A0485B" w:rsidRPr="00996E72" w:rsidRDefault="00A0485B" w:rsidP="00B05142">
            <w:pPr>
              <w:spacing w:line="288" w:lineRule="auto"/>
              <w:jc w:val="left"/>
              <w:rPr>
                <w:rFonts w:ascii="仿宋" w:eastAsia="仿宋" w:hAnsi="仿宋"/>
                <w:bCs/>
                <w:szCs w:val="21"/>
              </w:rPr>
            </w:pPr>
            <w:r w:rsidRPr="00996E72">
              <w:rPr>
                <w:rFonts w:ascii="仿宋" w:eastAsia="仿宋" w:hAnsi="仿宋" w:hint="eastAsia"/>
                <w:szCs w:val="21"/>
              </w:rPr>
              <w:t>总学时</w:t>
            </w:r>
          </w:p>
        </w:tc>
        <w:tc>
          <w:tcPr>
            <w:tcW w:w="1656" w:type="dxa"/>
            <w:vAlign w:val="center"/>
          </w:tcPr>
          <w:p w:rsidR="00A0485B" w:rsidRPr="00996E72" w:rsidRDefault="00A0485B" w:rsidP="00B05142">
            <w:pPr>
              <w:spacing w:line="288" w:lineRule="auto"/>
              <w:jc w:val="center"/>
              <w:rPr>
                <w:rFonts w:ascii="仿宋" w:eastAsia="仿宋" w:hAnsi="仿宋"/>
                <w:bCs/>
                <w:szCs w:val="21"/>
              </w:rPr>
            </w:pPr>
            <w:r w:rsidRPr="00996E72">
              <w:rPr>
                <w:rFonts w:ascii="仿宋" w:eastAsia="仿宋" w:hAnsi="仿宋"/>
                <w:bCs/>
                <w:szCs w:val="21"/>
              </w:rPr>
              <w:t>36</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
        <w:gridCol w:w="2268"/>
        <w:gridCol w:w="86"/>
        <w:gridCol w:w="2201"/>
        <w:gridCol w:w="1416"/>
        <w:gridCol w:w="1257"/>
      </w:tblGrid>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绪论</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了解无机化学的发展历史；了解无机化学发展的现状和未来发展的可能方向；了解现代无机化学发展的特点。</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无机化学的发展历史；无机化学发展的现状。</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现代无机化学发展的特点；中级无机化学学习方法。</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150" w:firstLine="315"/>
              <w:jc w:val="left"/>
              <w:outlineLvl w:val="0"/>
              <w:rPr>
                <w:rFonts w:ascii="仿宋" w:eastAsia="仿宋" w:hAnsi="仿宋"/>
                <w:color w:val="000000"/>
                <w:kern w:val="0"/>
                <w:szCs w:val="21"/>
              </w:rPr>
            </w:pPr>
            <w:r w:rsidRPr="00996E72">
              <w:rPr>
                <w:rFonts w:ascii="仿宋" w:eastAsia="仿宋" w:hAnsi="仿宋"/>
                <w:szCs w:val="21"/>
              </w:rPr>
              <w:t xml:space="preserve"> </w:t>
            </w:r>
            <w:r w:rsidRPr="00996E72">
              <w:rPr>
                <w:rFonts w:ascii="仿宋" w:eastAsia="仿宋" w:hAnsi="仿宋" w:hint="eastAsia"/>
                <w:color w:val="000000"/>
                <w:kern w:val="0"/>
                <w:szCs w:val="21"/>
              </w:rPr>
              <w:t>未来无机化学发展的方向。</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原子，分子和元素周期性</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复习原子结构理论，学会用徐光宪改进的</w:t>
            </w:r>
            <w:r w:rsidRPr="00996E72">
              <w:rPr>
                <w:rFonts w:ascii="仿宋" w:eastAsia="仿宋" w:hAnsi="仿宋"/>
                <w:szCs w:val="21"/>
              </w:rPr>
              <w:t>Slater</w:t>
            </w:r>
            <w:r w:rsidRPr="00996E72">
              <w:rPr>
                <w:rFonts w:ascii="仿宋" w:eastAsia="仿宋" w:hAnsi="仿宋" w:hint="eastAsia"/>
                <w:szCs w:val="21"/>
              </w:rPr>
              <w:t>规则计算电子的屏蔽常数；了解电负性的几种标度，理解环境对电负性的影响和基团电负性的概念；掌握以</w:t>
            </w:r>
            <w:r w:rsidRPr="00996E72">
              <w:rPr>
                <w:rFonts w:ascii="仿宋" w:eastAsia="仿宋" w:hAnsi="仿宋"/>
                <w:szCs w:val="21"/>
              </w:rPr>
              <w:t>O</w:t>
            </w:r>
            <w:r w:rsidRPr="00996E72">
              <w:rPr>
                <w:rFonts w:ascii="仿宋" w:eastAsia="仿宋" w:hAnsi="仿宋"/>
                <w:szCs w:val="21"/>
                <w:vertAlign w:val="subscript"/>
              </w:rPr>
              <w:t>2</w:t>
            </w:r>
            <w:r w:rsidRPr="00996E72">
              <w:rPr>
                <w:rFonts w:ascii="仿宋" w:eastAsia="仿宋" w:hAnsi="仿宋" w:hint="eastAsia"/>
                <w:szCs w:val="21"/>
              </w:rPr>
              <w:t>和</w:t>
            </w:r>
            <w:r w:rsidRPr="00996E72">
              <w:rPr>
                <w:rFonts w:ascii="仿宋" w:eastAsia="仿宋" w:hAnsi="仿宋"/>
                <w:szCs w:val="21"/>
              </w:rPr>
              <w:t>N</w:t>
            </w:r>
            <w:r w:rsidRPr="00996E72">
              <w:rPr>
                <w:rFonts w:ascii="仿宋" w:eastAsia="仿宋" w:hAnsi="仿宋"/>
                <w:szCs w:val="21"/>
                <w:vertAlign w:val="subscript"/>
              </w:rPr>
              <w:t xml:space="preserve">2 </w:t>
            </w:r>
            <w:r w:rsidRPr="00996E72">
              <w:rPr>
                <w:rFonts w:ascii="仿宋" w:eastAsia="仿宋" w:hAnsi="仿宋" w:hint="eastAsia"/>
                <w:szCs w:val="21"/>
              </w:rPr>
              <w:t>为代表的同核双原子分子，以</w:t>
            </w:r>
            <w:r w:rsidRPr="00996E72">
              <w:rPr>
                <w:rFonts w:ascii="仿宋" w:eastAsia="仿宋" w:hAnsi="仿宋"/>
                <w:szCs w:val="21"/>
              </w:rPr>
              <w:t xml:space="preserve"> CO </w:t>
            </w:r>
            <w:r w:rsidRPr="00996E72">
              <w:rPr>
                <w:rFonts w:ascii="仿宋" w:eastAsia="仿宋" w:hAnsi="仿宋" w:hint="eastAsia"/>
                <w:szCs w:val="21"/>
              </w:rPr>
              <w:t>和</w:t>
            </w:r>
            <w:r w:rsidRPr="00996E72">
              <w:rPr>
                <w:rFonts w:ascii="仿宋" w:eastAsia="仿宋" w:hAnsi="仿宋"/>
                <w:szCs w:val="21"/>
              </w:rPr>
              <w:t>NO</w:t>
            </w:r>
            <w:r w:rsidRPr="00996E72">
              <w:rPr>
                <w:rFonts w:ascii="仿宋" w:eastAsia="仿宋" w:hAnsi="仿宋" w:hint="eastAsia"/>
                <w:szCs w:val="21"/>
              </w:rPr>
              <w:t>为代表的异核双原子分子的分子轨道能级图；掌握共价</w:t>
            </w:r>
            <w:r w:rsidRPr="00996E72">
              <w:rPr>
                <w:rFonts w:ascii="仿宋" w:eastAsia="仿宋" w:hAnsi="仿宋" w:hint="eastAsia"/>
                <w:szCs w:val="21"/>
              </w:rPr>
              <w:lastRenderedPageBreak/>
              <w:t>键的极性并学会计算离子性百分数；运用杂化轨道理论，价电子对互斥理论判断、预测小分子的构型；了解分子的对称性与偶极矩的关系，熟悉原子轨道与分子轨道的对称性；掌握周期反常现象的表现形式及合理解释。</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运用徐光宪改进的</w:t>
            </w:r>
            <w:r w:rsidRPr="00996E72">
              <w:rPr>
                <w:rFonts w:ascii="仿宋" w:eastAsia="仿宋" w:hAnsi="仿宋"/>
                <w:color w:val="000000"/>
                <w:kern w:val="0"/>
                <w:szCs w:val="21"/>
              </w:rPr>
              <w:t>Slater</w:t>
            </w:r>
            <w:r w:rsidRPr="00996E72">
              <w:rPr>
                <w:rFonts w:ascii="仿宋" w:eastAsia="仿宋" w:hAnsi="仿宋" w:hint="eastAsia"/>
                <w:color w:val="000000"/>
                <w:kern w:val="0"/>
                <w:szCs w:val="21"/>
              </w:rPr>
              <w:t>规则计算电子的屏蔽常数；以</w:t>
            </w:r>
            <w:r w:rsidRPr="00996E72">
              <w:rPr>
                <w:rFonts w:ascii="仿宋" w:eastAsia="仿宋" w:hAnsi="仿宋"/>
                <w:color w:val="000000"/>
                <w:kern w:val="0"/>
                <w:szCs w:val="21"/>
              </w:rPr>
              <w:t>CO</w:t>
            </w:r>
            <w:r w:rsidRPr="00996E72">
              <w:rPr>
                <w:rFonts w:ascii="仿宋" w:eastAsia="仿宋" w:hAnsi="仿宋" w:hint="eastAsia"/>
                <w:color w:val="000000"/>
                <w:kern w:val="0"/>
                <w:szCs w:val="21"/>
              </w:rPr>
              <w:t>和</w:t>
            </w:r>
            <w:r w:rsidRPr="00996E72">
              <w:rPr>
                <w:rFonts w:ascii="仿宋" w:eastAsia="仿宋" w:hAnsi="仿宋"/>
                <w:color w:val="000000"/>
                <w:kern w:val="0"/>
                <w:szCs w:val="21"/>
              </w:rPr>
              <w:t>NO</w:t>
            </w:r>
            <w:r w:rsidRPr="00996E72">
              <w:rPr>
                <w:rFonts w:ascii="仿宋" w:eastAsia="仿宋" w:hAnsi="仿宋" w:hint="eastAsia"/>
                <w:color w:val="000000"/>
                <w:kern w:val="0"/>
                <w:szCs w:val="21"/>
              </w:rPr>
              <w:t>为代表的异核双原子分子的分子轨道能级图；共价键的极性，离子性百分数的计算。</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150" w:firstLine="315"/>
              <w:rPr>
                <w:rFonts w:ascii="仿宋" w:eastAsia="仿宋" w:hAnsi="仿宋"/>
                <w:color w:val="000000"/>
                <w:kern w:val="0"/>
                <w:szCs w:val="21"/>
              </w:rPr>
            </w:pPr>
            <w:r w:rsidRPr="00996E72">
              <w:rPr>
                <w:rFonts w:ascii="仿宋" w:eastAsia="仿宋" w:hAnsi="仿宋"/>
                <w:szCs w:val="21"/>
              </w:rPr>
              <w:t xml:space="preserve"> </w:t>
            </w:r>
            <w:r w:rsidRPr="00996E72">
              <w:rPr>
                <w:rFonts w:ascii="仿宋" w:eastAsia="仿宋" w:hAnsi="仿宋" w:hint="eastAsia"/>
                <w:color w:val="000000"/>
                <w:kern w:val="0"/>
                <w:szCs w:val="21"/>
              </w:rPr>
              <w:t>电负性的集中标度；周期反常现象的表现形式及合理解释。</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分子的对称性与偶极矩的关系；原子轨道和分子轨道的对称性。</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第三部分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酸碱和溶剂化学</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掌握</w:t>
            </w:r>
            <w:r w:rsidRPr="00996E72">
              <w:rPr>
                <w:rFonts w:ascii="仿宋" w:eastAsia="仿宋" w:hAnsi="仿宋"/>
                <w:szCs w:val="21"/>
              </w:rPr>
              <w:t>Lewis</w:t>
            </w:r>
            <w:r w:rsidRPr="00996E72">
              <w:rPr>
                <w:rFonts w:ascii="仿宋" w:eastAsia="仿宋" w:hAnsi="仿宋" w:hint="eastAsia"/>
                <w:szCs w:val="21"/>
              </w:rPr>
              <w:t>电子酸碱理论及</w:t>
            </w:r>
            <w:r w:rsidRPr="00996E72">
              <w:rPr>
                <w:rFonts w:ascii="仿宋" w:eastAsia="仿宋" w:hAnsi="仿宋"/>
                <w:szCs w:val="21"/>
              </w:rPr>
              <w:t>HSAB</w:t>
            </w:r>
            <w:r w:rsidRPr="00996E72">
              <w:rPr>
                <w:rFonts w:ascii="仿宋" w:eastAsia="仿宋" w:hAnsi="仿宋" w:hint="eastAsia"/>
                <w:szCs w:val="21"/>
              </w:rPr>
              <w:t>规则、质子酸碱理论及其应用的知识；掌握各种溶剂的特点及其应用；了解影响质子酸碱，电子酸碱强度的因素；了解超酸、魔酸的理论及其应用。</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szCs w:val="21"/>
              </w:rPr>
              <w:t>Lewis</w:t>
            </w:r>
            <w:r w:rsidRPr="00996E72">
              <w:rPr>
                <w:rFonts w:ascii="仿宋" w:eastAsia="仿宋" w:hAnsi="仿宋" w:hint="eastAsia"/>
                <w:szCs w:val="21"/>
              </w:rPr>
              <w:t>电子酸碱理论；硬、软酸碱分类及</w:t>
            </w:r>
            <w:r w:rsidRPr="00996E72">
              <w:rPr>
                <w:rFonts w:ascii="仿宋" w:eastAsia="仿宋" w:hAnsi="仿宋"/>
                <w:szCs w:val="21"/>
              </w:rPr>
              <w:t>HSAB</w:t>
            </w:r>
            <w:r w:rsidRPr="00996E72">
              <w:rPr>
                <w:rFonts w:ascii="仿宋" w:eastAsia="仿宋" w:hAnsi="仿宋" w:hint="eastAsia"/>
                <w:szCs w:val="21"/>
              </w:rPr>
              <w:t>规则；质子酸碱理论及其应用；超酸、魔酸的理论及其应用。</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酸碱理论；非水溶剂体系。</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超酸和魔酸。</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无机材料化学</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了解离子晶体结构的</w:t>
            </w:r>
            <w:r w:rsidRPr="00996E72">
              <w:rPr>
                <w:rFonts w:ascii="仿宋" w:eastAsia="仿宋" w:hAnsi="仿宋"/>
                <w:szCs w:val="21"/>
              </w:rPr>
              <w:t>Pauling</w:t>
            </w:r>
            <w:r w:rsidRPr="00996E72">
              <w:rPr>
                <w:rFonts w:ascii="仿宋" w:eastAsia="仿宋" w:hAnsi="仿宋" w:hint="eastAsia"/>
                <w:szCs w:val="21"/>
              </w:rPr>
              <w:t>规则；了解晶体缺陷的常见类型；掌握典型的超导陶瓷材料和典型的快离子导体陶瓷材料，莹石型</w:t>
            </w:r>
            <w:r w:rsidRPr="00996E72">
              <w:rPr>
                <w:rFonts w:ascii="仿宋" w:eastAsia="仿宋" w:hAnsi="仿宋"/>
                <w:szCs w:val="21"/>
              </w:rPr>
              <w:t>ZrO</w:t>
            </w:r>
            <w:r w:rsidRPr="00996E72">
              <w:rPr>
                <w:rFonts w:ascii="仿宋" w:eastAsia="仿宋" w:hAnsi="仿宋"/>
                <w:szCs w:val="21"/>
                <w:vertAlign w:val="subscript"/>
              </w:rPr>
              <w:t>2</w:t>
            </w:r>
            <w:r w:rsidRPr="00996E72">
              <w:rPr>
                <w:rFonts w:ascii="仿宋" w:eastAsia="仿宋" w:hAnsi="仿宋" w:hint="eastAsia"/>
                <w:szCs w:val="21"/>
              </w:rPr>
              <w:t>的性能与结构关系，了解其应用；熟悉纳米材料的基本特征，了解其制备方法和应用；了解薄膜概念、制备及应用；掌握典型的非晶态固体硅胶、玻璃及特殊非晶态固体的结构特点。</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晶体缺陷的常见类型；纳米材料的基本特征。</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离子晶体结构的</w:t>
            </w:r>
            <w:r w:rsidRPr="00996E72">
              <w:rPr>
                <w:rFonts w:ascii="仿宋" w:eastAsia="仿宋" w:hAnsi="仿宋"/>
                <w:color w:val="000000"/>
                <w:kern w:val="0"/>
                <w:szCs w:val="21"/>
              </w:rPr>
              <w:t>Pauling</w:t>
            </w:r>
            <w:r w:rsidRPr="00996E72">
              <w:rPr>
                <w:rFonts w:ascii="仿宋" w:eastAsia="仿宋" w:hAnsi="仿宋" w:hint="eastAsia"/>
                <w:color w:val="000000"/>
                <w:kern w:val="0"/>
                <w:szCs w:val="21"/>
              </w:rPr>
              <w:t>规则；发光材料和磁性材料；纳米材料的制备方法和应用；薄膜概念、制备和应用。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典型的超导陶瓷材料和典型的快离子导体陶瓷材料的应用；典型的非晶态固体硅胶、玻璃及特殊非晶态固体的结构特点。</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s</w:t>
            </w:r>
            <w:r w:rsidRPr="00996E72">
              <w:rPr>
                <w:rFonts w:ascii="仿宋" w:eastAsia="仿宋" w:hAnsi="仿宋" w:hint="eastAsia"/>
                <w:color w:val="000000"/>
                <w:kern w:val="0"/>
                <w:szCs w:val="21"/>
              </w:rPr>
              <w:t>区元素</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6B6C26">
        <w:trPr>
          <w:trHeight w:val="5371"/>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lastRenderedPageBreak/>
              <w:t>教学要求：</w:t>
            </w:r>
            <w:r w:rsidRPr="00996E72">
              <w:rPr>
                <w:rFonts w:ascii="仿宋" w:eastAsia="仿宋" w:hAnsi="仿宋" w:hint="eastAsia"/>
                <w:szCs w:val="21"/>
              </w:rPr>
              <w:t>掌握氢的成键特征，理解氢键对物质性质的影响；掌握锂与镁、铍与铝的相似性及其解释；学会计算离子键形成时的能量变化，能正确运用理论模型和热力学循环方法计算晶格能；熟悉晶格能在无机化学中的应用；能通过对比掌握</w:t>
            </w:r>
            <w:r w:rsidRPr="00996E72">
              <w:rPr>
                <w:rFonts w:ascii="仿宋" w:eastAsia="仿宋" w:hAnsi="仿宋"/>
                <w:szCs w:val="21"/>
              </w:rPr>
              <w:t>IA</w:t>
            </w:r>
            <w:r w:rsidRPr="00996E72">
              <w:rPr>
                <w:rFonts w:ascii="仿宋" w:eastAsia="仿宋" w:hAnsi="仿宋" w:hint="eastAsia"/>
                <w:szCs w:val="21"/>
              </w:rPr>
              <w:t>、</w:t>
            </w:r>
            <w:r w:rsidRPr="00996E72">
              <w:rPr>
                <w:rFonts w:ascii="仿宋" w:eastAsia="仿宋" w:hAnsi="仿宋" w:cs="宋体" w:hint="eastAsia"/>
                <w:b/>
                <w:bCs/>
                <w:szCs w:val="21"/>
              </w:rPr>
              <w:t>Ⅱ</w:t>
            </w:r>
            <w:r w:rsidRPr="00996E72">
              <w:rPr>
                <w:rFonts w:ascii="仿宋" w:eastAsia="仿宋" w:hAnsi="仿宋"/>
                <w:szCs w:val="21"/>
              </w:rPr>
              <w:t>A</w:t>
            </w:r>
            <w:r w:rsidRPr="00996E72">
              <w:rPr>
                <w:rFonts w:ascii="仿宋" w:eastAsia="仿宋" w:hAnsi="仿宋" w:hint="eastAsia"/>
                <w:szCs w:val="21"/>
              </w:rPr>
              <w:t>氧化物、氢氧化物、盐类的相似性和不同点；了解碱金属、碱土金属的普通配合物，掌握其冠醚配合物的配位结构特点，了解影响冠醚配合物稳定性的因素；了解碱金属、碱土金属常见有机金属化合物。</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氢的成键特征及氢键对物质性质的影响；计算离子键形成时的能量变化，运用理论模型和热力学循环方法计算晶格能，晶格能在无机化学中的应用；冠醚配合物的配位结构特点。</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锂与镁、铍与铝的相似性及其解释；碱金属、碱土金属的普通配合物；冠醚配合物稳定性的因素。</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rPr>
                <w:rFonts w:ascii="仿宋" w:eastAsia="仿宋" w:hAnsi="仿宋"/>
                <w:kern w:val="0"/>
                <w:szCs w:val="21"/>
              </w:rPr>
            </w:pPr>
            <w:r w:rsidRPr="00996E72">
              <w:rPr>
                <w:rFonts w:ascii="仿宋" w:eastAsia="仿宋" w:hAnsi="仿宋" w:hint="eastAsia"/>
                <w:color w:val="000000"/>
                <w:kern w:val="0"/>
                <w:szCs w:val="21"/>
              </w:rPr>
              <w:t>碱金属、碱土金属常见有机金属化合物。</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第六部分</w:t>
            </w:r>
          </w:p>
        </w:tc>
        <w:tc>
          <w:tcPr>
            <w:tcW w:w="2420" w:type="dxa"/>
            <w:gridSpan w:val="3"/>
            <w:vAlign w:val="center"/>
          </w:tcPr>
          <w:p w:rsidR="00A0485B" w:rsidRPr="00996E72" w:rsidRDefault="00A0485B" w:rsidP="006B6C26">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p</w:t>
            </w:r>
            <w:r w:rsidRPr="00996E72">
              <w:rPr>
                <w:rFonts w:ascii="仿宋" w:eastAsia="仿宋" w:hAnsi="仿宋" w:hint="eastAsia"/>
                <w:color w:val="000000"/>
                <w:kern w:val="0"/>
                <w:szCs w:val="21"/>
              </w:rPr>
              <w:t>区元素</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trHeight w:val="5125"/>
          <w:jc w:val="center"/>
        </w:trPr>
        <w:tc>
          <w:tcPr>
            <w:tcW w:w="8470" w:type="dxa"/>
            <w:gridSpan w:val="7"/>
            <w:vAlign w:val="center"/>
          </w:tcPr>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了解</w:t>
            </w:r>
            <w:r w:rsidRPr="00996E72">
              <w:rPr>
                <w:rFonts w:ascii="仿宋" w:eastAsia="仿宋" w:hAnsi="仿宋"/>
                <w:szCs w:val="21"/>
              </w:rPr>
              <w:t>P</w:t>
            </w:r>
            <w:r w:rsidRPr="00996E72">
              <w:rPr>
                <w:rFonts w:ascii="仿宋" w:eastAsia="仿宋" w:hAnsi="仿宋" w:hint="eastAsia"/>
                <w:szCs w:val="21"/>
              </w:rPr>
              <w:t>区元素的二元化合物；熟悉常见的卤素化合物；掌握稀有气体化合物的制备，典型反应及结构成键特点；掌握硼烷及其衍行物的分类，命名规则，熟悉</w:t>
            </w:r>
            <w:r w:rsidRPr="00996E72">
              <w:rPr>
                <w:rFonts w:ascii="仿宋" w:eastAsia="仿宋" w:hAnsi="仿宋"/>
                <w:szCs w:val="21"/>
              </w:rPr>
              <w:t>Wade</w:t>
            </w:r>
            <w:r w:rsidRPr="00996E72">
              <w:rPr>
                <w:rFonts w:ascii="仿宋" w:eastAsia="仿宋" w:hAnsi="仿宋" w:hint="eastAsia"/>
                <w:szCs w:val="21"/>
              </w:rPr>
              <w:t>规则，了解硼完结构定域键处理和分子轨道处理，能熟练画出硼烷的拓扑结构，了解硼烷的典型反应；了解无机高分子的一般性质，了解无机高分子的结构及其用途。</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硼烷及其衍生物的分类及命名规则；</w:t>
            </w:r>
            <w:r w:rsidRPr="00996E72">
              <w:rPr>
                <w:rFonts w:ascii="仿宋" w:eastAsia="仿宋" w:hAnsi="仿宋"/>
                <w:color w:val="000000"/>
                <w:kern w:val="0"/>
                <w:szCs w:val="21"/>
              </w:rPr>
              <w:t>Wade</w:t>
            </w:r>
            <w:r w:rsidRPr="00996E72">
              <w:rPr>
                <w:rFonts w:ascii="仿宋" w:eastAsia="仿宋" w:hAnsi="仿宋" w:hint="eastAsia"/>
                <w:color w:val="000000"/>
                <w:kern w:val="0"/>
                <w:szCs w:val="21"/>
              </w:rPr>
              <w:t>规则的应用及三中心二电子键理论；硼烷的拓扑结构；稀有气体化合物的成键特点。</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卤素元素化合物；稀有气体化合物的制备和典型反应；涉及沉淀</w:t>
            </w:r>
            <w:r w:rsidRPr="00996E72">
              <w:rPr>
                <w:rFonts w:ascii="仿宋" w:eastAsia="仿宋" w:hAnsi="仿宋"/>
                <w:color w:val="000000"/>
                <w:kern w:val="0"/>
                <w:szCs w:val="21"/>
              </w:rPr>
              <w:t>-</w:t>
            </w:r>
            <w:r w:rsidRPr="00996E72">
              <w:rPr>
                <w:rFonts w:ascii="仿宋" w:eastAsia="仿宋" w:hAnsi="仿宋" w:hint="eastAsia"/>
                <w:color w:val="000000"/>
                <w:kern w:val="0"/>
                <w:szCs w:val="21"/>
              </w:rPr>
              <w:t>溶解平衡的计算。</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color w:val="000000"/>
                <w:kern w:val="0"/>
                <w:szCs w:val="21"/>
              </w:rPr>
              <w:t>硼烷的典型反应；</w:t>
            </w:r>
            <w:r w:rsidRPr="00996E72">
              <w:rPr>
                <w:rFonts w:ascii="仿宋" w:eastAsia="仿宋" w:hAnsi="仿宋"/>
                <w:color w:val="000000"/>
                <w:kern w:val="0"/>
                <w:szCs w:val="21"/>
              </w:rPr>
              <w:t>p</w:t>
            </w:r>
            <w:r w:rsidRPr="00996E72">
              <w:rPr>
                <w:rFonts w:ascii="仿宋" w:eastAsia="仿宋" w:hAnsi="仿宋" w:hint="eastAsia"/>
                <w:color w:val="000000"/>
                <w:kern w:val="0"/>
                <w:szCs w:val="21"/>
              </w:rPr>
              <w:t>区元素的二元化合物；无机高分子的一般性质及应用。</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第七部分</w:t>
            </w:r>
          </w:p>
        </w:tc>
        <w:tc>
          <w:tcPr>
            <w:tcW w:w="2420" w:type="dxa"/>
            <w:gridSpan w:val="3"/>
            <w:vAlign w:val="center"/>
          </w:tcPr>
          <w:p w:rsidR="00A0485B" w:rsidRPr="00996E72" w:rsidRDefault="00A0485B" w:rsidP="006B6C26">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d</w:t>
            </w:r>
            <w:r w:rsidRPr="00996E72">
              <w:rPr>
                <w:rFonts w:ascii="仿宋" w:eastAsia="仿宋" w:hAnsi="仿宋" w:hint="eastAsia"/>
                <w:color w:val="000000"/>
                <w:kern w:val="0"/>
                <w:szCs w:val="21"/>
              </w:rPr>
              <w:t>区元素</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6</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了解过渡元素的定义及其分类；掌握</w:t>
            </w:r>
            <w:r w:rsidRPr="00996E72">
              <w:rPr>
                <w:rFonts w:ascii="仿宋" w:eastAsia="仿宋" w:hAnsi="仿宋"/>
                <w:szCs w:val="21"/>
              </w:rPr>
              <w:t>d</w:t>
            </w:r>
            <w:r w:rsidRPr="00996E72">
              <w:rPr>
                <w:rFonts w:ascii="仿宋" w:eastAsia="仿宋" w:hAnsi="仿宋" w:hint="eastAsia"/>
                <w:szCs w:val="21"/>
              </w:rPr>
              <w:t>轨道的特征，学会计算轨道能级；了解第一过渡系元素单质和化合物制备原理；掌握元素氧化态及物种的特征和分布，了解第一过渡系几典型元素的一般化学问题；了解自由能</w:t>
            </w:r>
            <w:r w:rsidRPr="00996E72">
              <w:rPr>
                <w:rFonts w:ascii="仿宋" w:eastAsia="仿宋" w:hAnsi="仿宋"/>
                <w:szCs w:val="21"/>
              </w:rPr>
              <w:t>—</w:t>
            </w:r>
            <w:r w:rsidRPr="00996E72">
              <w:rPr>
                <w:rFonts w:ascii="仿宋" w:eastAsia="仿宋" w:hAnsi="仿宋" w:hint="eastAsia"/>
                <w:szCs w:val="21"/>
              </w:rPr>
              <w:t>温度图，自由能</w:t>
            </w:r>
            <w:r w:rsidRPr="00996E72">
              <w:rPr>
                <w:rFonts w:ascii="仿宋" w:eastAsia="仿宋" w:hAnsi="仿宋"/>
                <w:szCs w:val="21"/>
              </w:rPr>
              <w:t>—</w:t>
            </w:r>
            <w:r w:rsidRPr="00996E72">
              <w:rPr>
                <w:rFonts w:ascii="仿宋" w:eastAsia="仿宋" w:hAnsi="仿宋" w:hint="eastAsia"/>
                <w:szCs w:val="21"/>
              </w:rPr>
              <w:t>氧化态图的构筑及其应用；掌握重过渡元素的特点，熟悉一些典型重过渡元素的存在与制备，金属的性质和用途，主要氧化态及其化合物、常见配合；初步了解铂系金属的特征，铂系金属配合物的性质及其应用。</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lastRenderedPageBreak/>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color w:val="000000"/>
                <w:kern w:val="0"/>
                <w:szCs w:val="21"/>
              </w:rPr>
              <w:t>d</w:t>
            </w:r>
            <w:r w:rsidRPr="00996E72">
              <w:rPr>
                <w:rFonts w:ascii="仿宋" w:eastAsia="仿宋" w:hAnsi="仿宋" w:hint="eastAsia"/>
                <w:color w:val="000000"/>
                <w:kern w:val="0"/>
                <w:szCs w:val="21"/>
              </w:rPr>
              <w:t>轨道的特征，轨道能级的计算；元素氧化态及物种的特征和分布；自由能</w:t>
            </w:r>
            <w:r w:rsidRPr="00996E72">
              <w:rPr>
                <w:rFonts w:ascii="仿宋" w:eastAsia="仿宋" w:hAnsi="仿宋"/>
                <w:color w:val="000000"/>
                <w:kern w:val="0"/>
                <w:szCs w:val="21"/>
              </w:rPr>
              <w:t>-</w:t>
            </w:r>
            <w:r w:rsidRPr="00996E72">
              <w:rPr>
                <w:rFonts w:ascii="仿宋" w:eastAsia="仿宋" w:hAnsi="仿宋" w:hint="eastAsia"/>
                <w:color w:val="000000"/>
                <w:kern w:val="0"/>
                <w:szCs w:val="21"/>
              </w:rPr>
              <w:t>氧化态图的构筑及其应用。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过渡元素的定义及其分类；自由能</w:t>
            </w:r>
            <w:r w:rsidRPr="00996E72">
              <w:rPr>
                <w:rFonts w:ascii="仿宋" w:eastAsia="仿宋" w:hAnsi="仿宋"/>
                <w:color w:val="000000"/>
                <w:kern w:val="0"/>
                <w:szCs w:val="21"/>
              </w:rPr>
              <w:t>-</w:t>
            </w:r>
            <w:r w:rsidRPr="00996E72">
              <w:rPr>
                <w:rFonts w:ascii="仿宋" w:eastAsia="仿宋" w:hAnsi="仿宋" w:hint="eastAsia"/>
                <w:color w:val="000000"/>
                <w:kern w:val="0"/>
                <w:szCs w:val="21"/>
              </w:rPr>
              <w:t>温度图的应用。</w:t>
            </w:r>
          </w:p>
          <w:p w:rsidR="00A0485B" w:rsidRPr="00996E72" w:rsidRDefault="00A0485B" w:rsidP="006B6C26">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第一过渡系元素单质和化合物制备原理；铂系金属的特征，铂系金属配合物的性质及其应用。</w:t>
            </w:r>
          </w:p>
        </w:tc>
      </w:tr>
      <w:tr w:rsidR="00A0485B" w:rsidRPr="00996E72" w:rsidTr="006B6C26">
        <w:trPr>
          <w:jc w:val="center"/>
        </w:trPr>
        <w:tc>
          <w:tcPr>
            <w:tcW w:w="117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第八部分</w:t>
            </w:r>
          </w:p>
        </w:tc>
        <w:tc>
          <w:tcPr>
            <w:tcW w:w="2334" w:type="dxa"/>
            <w:gridSpan w:val="2"/>
            <w:vAlign w:val="center"/>
          </w:tcPr>
          <w:p w:rsidR="00A0485B" w:rsidRPr="00996E72" w:rsidRDefault="00A0485B" w:rsidP="006B6C26">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f</w:t>
            </w:r>
            <w:r w:rsidRPr="00996E72">
              <w:rPr>
                <w:rFonts w:ascii="仿宋" w:eastAsia="仿宋" w:hAnsi="仿宋" w:hint="eastAsia"/>
                <w:color w:val="000000"/>
                <w:kern w:val="0"/>
                <w:szCs w:val="21"/>
              </w:rPr>
              <w:t>区元素</w:t>
            </w:r>
          </w:p>
        </w:tc>
        <w:tc>
          <w:tcPr>
            <w:tcW w:w="2287"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6B6C26">
        <w:trPr>
          <w:jc w:val="center"/>
        </w:trPr>
        <w:tc>
          <w:tcPr>
            <w:tcW w:w="8470" w:type="dxa"/>
            <w:gridSpan w:val="7"/>
            <w:vAlign w:val="center"/>
          </w:tcPr>
          <w:p w:rsidR="00A0485B" w:rsidRPr="00996E72" w:rsidRDefault="00A0485B" w:rsidP="006B6C26">
            <w:pPr>
              <w:tabs>
                <w:tab w:val="left" w:pos="5355"/>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熟悉镧系元素的价电子构型特点；熟悉镧系元素性质递变的规律并对这些变化能作出合理解释；掌握镧系收缩及其影响后果；一般了解</w:t>
            </w:r>
            <w:r w:rsidRPr="00996E72">
              <w:rPr>
                <w:rFonts w:ascii="仿宋" w:eastAsia="仿宋" w:hAnsi="仿宋"/>
                <w:szCs w:val="21"/>
              </w:rPr>
              <w:t>f</w:t>
            </w:r>
            <w:r w:rsidRPr="00996E72">
              <w:rPr>
                <w:rFonts w:ascii="仿宋" w:eastAsia="仿宋" w:hAnsi="仿宋" w:hint="eastAsia"/>
                <w:szCs w:val="21"/>
              </w:rPr>
              <w:t>电子的配位场效应和镧系元素配合物的特点；一般了解锕系元素特点及其重要化合物；对人工合成新元素的艰巨性有初步的正确理解，对周期系的远景有一个较为客观的认识。</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镧系元素的价电子层构型；镧系元素性质递变的规律及原因；</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镧系收缩及其影响后果。</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leftChars="200" w:left="420" w:firstLineChars="50" w:firstLine="105"/>
              <w:rPr>
                <w:rFonts w:ascii="仿宋" w:eastAsia="仿宋" w:hAnsi="仿宋"/>
                <w:color w:val="000000"/>
                <w:kern w:val="0"/>
                <w:szCs w:val="21"/>
              </w:rPr>
            </w:pPr>
            <w:r w:rsidRPr="00996E72">
              <w:rPr>
                <w:rFonts w:ascii="仿宋" w:eastAsia="仿宋" w:hAnsi="仿宋"/>
                <w:color w:val="000000"/>
                <w:kern w:val="0"/>
                <w:szCs w:val="21"/>
              </w:rPr>
              <w:t>f</w:t>
            </w:r>
            <w:r w:rsidRPr="00996E72">
              <w:rPr>
                <w:rFonts w:ascii="仿宋" w:eastAsia="仿宋" w:hAnsi="仿宋" w:hint="eastAsia"/>
                <w:color w:val="000000"/>
                <w:kern w:val="0"/>
                <w:szCs w:val="21"/>
              </w:rPr>
              <w:t>电子的配位场效应和镧系元素配合物的特点；锕系收缩的定义。</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锕系元素的特点及重要化合物；超重元素的人工合成。</w:t>
            </w:r>
          </w:p>
        </w:tc>
      </w:tr>
      <w:tr w:rsidR="00A0485B" w:rsidRPr="00996E72" w:rsidTr="006B6C26">
        <w:trPr>
          <w:jc w:val="center"/>
        </w:trPr>
        <w:tc>
          <w:tcPr>
            <w:tcW w:w="1242"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第九部分</w:t>
            </w:r>
          </w:p>
        </w:tc>
        <w:tc>
          <w:tcPr>
            <w:tcW w:w="2268" w:type="dxa"/>
            <w:vAlign w:val="center"/>
          </w:tcPr>
          <w:p w:rsidR="00A0485B" w:rsidRPr="00996E72" w:rsidRDefault="00A0485B" w:rsidP="006B6C26">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生物无机化学</w:t>
            </w:r>
          </w:p>
        </w:tc>
        <w:tc>
          <w:tcPr>
            <w:tcW w:w="2287"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6B6C26">
        <w:trPr>
          <w:jc w:val="center"/>
        </w:trPr>
        <w:tc>
          <w:tcPr>
            <w:tcW w:w="8470" w:type="dxa"/>
            <w:gridSpan w:val="7"/>
            <w:vAlign w:val="center"/>
          </w:tcPr>
          <w:p w:rsidR="00A0485B" w:rsidRPr="00996E72" w:rsidRDefault="00A0485B" w:rsidP="006B6C26">
            <w:pPr>
              <w:tabs>
                <w:tab w:val="left" w:pos="5355"/>
              </w:tabs>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了解生命必需元素在人体的含量及其在周期表中的位置；了解重要的生物配体结构特点；了解宏量金属离子</w:t>
            </w:r>
            <w:r w:rsidRPr="00996E72">
              <w:rPr>
                <w:rFonts w:ascii="仿宋" w:eastAsia="仿宋" w:hAnsi="仿宋"/>
                <w:szCs w:val="21"/>
              </w:rPr>
              <w:t>Na</w:t>
            </w:r>
            <w:r w:rsidRPr="00996E72">
              <w:rPr>
                <w:rFonts w:ascii="仿宋" w:eastAsia="仿宋" w:hAnsi="仿宋"/>
                <w:szCs w:val="21"/>
                <w:vertAlign w:val="superscript"/>
              </w:rPr>
              <w:t>+</w:t>
            </w:r>
            <w:r w:rsidRPr="00996E72">
              <w:rPr>
                <w:rFonts w:ascii="仿宋" w:eastAsia="仿宋" w:hAnsi="仿宋" w:hint="eastAsia"/>
                <w:szCs w:val="21"/>
              </w:rPr>
              <w:t>、</w:t>
            </w:r>
            <w:r w:rsidRPr="00996E72">
              <w:rPr>
                <w:rFonts w:ascii="仿宋" w:eastAsia="仿宋" w:hAnsi="仿宋"/>
                <w:szCs w:val="21"/>
              </w:rPr>
              <w:t>K</w:t>
            </w:r>
            <w:r w:rsidRPr="00996E72">
              <w:rPr>
                <w:rFonts w:ascii="仿宋" w:eastAsia="仿宋" w:hAnsi="仿宋"/>
                <w:szCs w:val="21"/>
                <w:vertAlign w:val="superscript"/>
              </w:rPr>
              <w:t>+</w:t>
            </w:r>
            <w:r w:rsidRPr="00996E72">
              <w:rPr>
                <w:rFonts w:ascii="仿宋" w:eastAsia="仿宋" w:hAnsi="仿宋" w:hint="eastAsia"/>
                <w:szCs w:val="21"/>
              </w:rPr>
              <w:t>、</w:t>
            </w:r>
            <w:r w:rsidRPr="00996E72">
              <w:rPr>
                <w:rFonts w:ascii="仿宋" w:eastAsia="仿宋" w:hAnsi="仿宋"/>
                <w:szCs w:val="21"/>
              </w:rPr>
              <w:t>Ca</w:t>
            </w:r>
            <w:r w:rsidRPr="00996E72">
              <w:rPr>
                <w:rFonts w:ascii="仿宋" w:eastAsia="仿宋" w:hAnsi="仿宋"/>
                <w:szCs w:val="21"/>
                <w:vertAlign w:val="superscript"/>
              </w:rPr>
              <w:t>+</w:t>
            </w:r>
            <w:r w:rsidRPr="00996E72">
              <w:rPr>
                <w:rFonts w:ascii="仿宋" w:eastAsia="仿宋" w:hAnsi="仿宋" w:hint="eastAsia"/>
                <w:szCs w:val="21"/>
              </w:rPr>
              <w:t>、</w:t>
            </w:r>
            <w:r w:rsidRPr="00996E72">
              <w:rPr>
                <w:rFonts w:ascii="仿宋" w:eastAsia="仿宋" w:hAnsi="仿宋"/>
                <w:szCs w:val="21"/>
              </w:rPr>
              <w:t>Mg</w:t>
            </w:r>
            <w:r w:rsidRPr="00996E72">
              <w:rPr>
                <w:rFonts w:ascii="仿宋" w:eastAsia="仿宋" w:hAnsi="仿宋"/>
                <w:szCs w:val="21"/>
                <w:vertAlign w:val="superscript"/>
              </w:rPr>
              <w:t>2+</w:t>
            </w:r>
            <w:r w:rsidRPr="00996E72">
              <w:rPr>
                <w:rFonts w:ascii="仿宋" w:eastAsia="仿宋" w:hAnsi="仿宋" w:hint="eastAsia"/>
                <w:szCs w:val="21"/>
              </w:rPr>
              <w:t>的生物功能；了解痕量金属元素</w:t>
            </w:r>
            <w:r w:rsidRPr="00996E72">
              <w:rPr>
                <w:rFonts w:ascii="仿宋" w:eastAsia="仿宋" w:hAnsi="仿宋"/>
                <w:szCs w:val="21"/>
              </w:rPr>
              <w:t>Zn</w:t>
            </w:r>
            <w:r w:rsidRPr="00996E72">
              <w:rPr>
                <w:rFonts w:ascii="仿宋" w:eastAsia="仿宋" w:hAnsi="仿宋" w:hint="eastAsia"/>
                <w:szCs w:val="21"/>
              </w:rPr>
              <w:t>、</w:t>
            </w:r>
            <w:r w:rsidRPr="00996E72">
              <w:rPr>
                <w:rFonts w:ascii="仿宋" w:eastAsia="仿宋" w:hAnsi="仿宋"/>
                <w:szCs w:val="21"/>
              </w:rPr>
              <w:t>Fe</w:t>
            </w:r>
            <w:r w:rsidRPr="00996E72">
              <w:rPr>
                <w:rFonts w:ascii="仿宋" w:eastAsia="仿宋" w:hAnsi="仿宋" w:hint="eastAsia"/>
                <w:szCs w:val="21"/>
              </w:rPr>
              <w:t>、</w:t>
            </w:r>
            <w:r w:rsidRPr="00996E72">
              <w:rPr>
                <w:rFonts w:ascii="仿宋" w:eastAsia="仿宋" w:hAnsi="仿宋"/>
                <w:szCs w:val="21"/>
              </w:rPr>
              <w:t>Cu</w:t>
            </w:r>
            <w:r w:rsidRPr="00996E72">
              <w:rPr>
                <w:rFonts w:ascii="仿宋" w:eastAsia="仿宋" w:hAnsi="仿宋" w:hint="eastAsia"/>
                <w:szCs w:val="21"/>
              </w:rPr>
              <w:t>、</w:t>
            </w:r>
            <w:r w:rsidRPr="00996E72">
              <w:rPr>
                <w:rFonts w:ascii="仿宋" w:eastAsia="仿宋" w:hAnsi="仿宋"/>
                <w:szCs w:val="21"/>
              </w:rPr>
              <w:t>Co</w:t>
            </w:r>
            <w:r w:rsidRPr="00996E72">
              <w:rPr>
                <w:rFonts w:ascii="仿宋" w:eastAsia="仿宋" w:hAnsi="仿宋" w:hint="eastAsia"/>
                <w:szCs w:val="21"/>
              </w:rPr>
              <w:t>、</w:t>
            </w:r>
            <w:r w:rsidRPr="00996E72">
              <w:rPr>
                <w:rFonts w:ascii="仿宋" w:eastAsia="仿宋" w:hAnsi="仿宋"/>
                <w:szCs w:val="21"/>
              </w:rPr>
              <w:t>Mo</w:t>
            </w:r>
            <w:r w:rsidRPr="00996E72">
              <w:rPr>
                <w:rFonts w:ascii="仿宋" w:eastAsia="仿宋" w:hAnsi="仿宋" w:hint="eastAsia"/>
                <w:szCs w:val="21"/>
              </w:rPr>
              <w:t>在生物体中存在的形态及生物功能；了解有毒元素对人体的危害及预防方法。</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重要的生物配体结构特点；痕量金属元素在生物体中存在的形态及生物功能。</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生命必需元素在人体的含量及其在周期表中的位置；宏量金属离子的生物功能。</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有毒元素对人体的危害及预防方法。</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每堂课有</w:t>
      </w:r>
      <w:r w:rsidRPr="00996E72">
        <w:rPr>
          <w:rFonts w:ascii="仿宋" w:eastAsia="仿宋" w:hAnsi="仿宋"/>
          <w:color w:val="000000"/>
          <w:kern w:val="0"/>
          <w:szCs w:val="21"/>
        </w:rPr>
        <w:t>4-8</w:t>
      </w:r>
      <w:r w:rsidRPr="00996E72">
        <w:rPr>
          <w:rFonts w:ascii="仿宋" w:eastAsia="仿宋" w:hAnsi="仿宋" w:hint="eastAsia"/>
          <w:color w:val="000000"/>
          <w:kern w:val="0"/>
          <w:szCs w:val="21"/>
        </w:rPr>
        <w:t>分钟供学生当堂讨论所讲授的问题。结合教学中对学生计算能力的培养要求，针对作业中出现的普遍问题，采用电化教学的方法，着重训练学生的解题思路和化学逻辑思维能力。巩固课堂教学以及自学的教学内容，提高学生独立分析、综合处理的能力。每次课后根据情况安排</w:t>
      </w:r>
      <w:r w:rsidRPr="00996E72">
        <w:rPr>
          <w:rFonts w:ascii="仿宋" w:eastAsia="仿宋" w:hAnsi="仿宋"/>
          <w:color w:val="000000"/>
          <w:kern w:val="0"/>
          <w:szCs w:val="21"/>
        </w:rPr>
        <w:t>3-6</w:t>
      </w:r>
      <w:r w:rsidRPr="00996E72">
        <w:rPr>
          <w:rFonts w:ascii="仿宋" w:eastAsia="仿宋" w:hAnsi="仿宋" w:hint="eastAsia"/>
          <w:color w:val="000000"/>
          <w:kern w:val="0"/>
          <w:szCs w:val="21"/>
        </w:rPr>
        <w:t>题，要求独立、认真完成作业、教师批改作业并给出成绩，并记录留档，作为期末总成绩的评分标准之一。另外，根据理论联系实际的原则，要求学生根据教学内容查找相关学术文</w:t>
      </w:r>
      <w:r w:rsidRPr="00996E72">
        <w:rPr>
          <w:rFonts w:ascii="仿宋" w:eastAsia="仿宋" w:hAnsi="仿宋" w:hint="eastAsia"/>
          <w:color w:val="000000"/>
          <w:kern w:val="0"/>
          <w:szCs w:val="21"/>
        </w:rPr>
        <w:lastRenderedPageBreak/>
        <w:t>献，扩宽知识面。</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综合评价学生的知识掌握、素质培养等情况。期末采取闭卷考试，注重考查学生的基础知识，基本理论和基本技能；同时强调考查学生分析问题和解决问题的能力，考核成绩由平时成绩</w:t>
      </w:r>
      <w:r w:rsidRPr="00996E72">
        <w:rPr>
          <w:rFonts w:ascii="仿宋" w:eastAsia="仿宋" w:hAnsi="仿宋"/>
          <w:color w:val="000000"/>
          <w:kern w:val="0"/>
          <w:szCs w:val="21"/>
        </w:rPr>
        <w:t>30%+</w:t>
      </w:r>
      <w:r w:rsidRPr="00996E72">
        <w:rPr>
          <w:rFonts w:ascii="仿宋" w:eastAsia="仿宋" w:hAnsi="仿宋" w:hint="eastAsia"/>
          <w:color w:val="000000"/>
          <w:kern w:val="0"/>
          <w:szCs w:val="21"/>
        </w:rPr>
        <w:t>期末考试成绩</w:t>
      </w:r>
      <w:r w:rsidRPr="00996E72">
        <w:rPr>
          <w:rFonts w:ascii="仿宋" w:eastAsia="仿宋" w:hAnsi="仿宋"/>
          <w:color w:val="000000"/>
          <w:kern w:val="0"/>
          <w:szCs w:val="21"/>
        </w:rPr>
        <w:t>70%</w:t>
      </w:r>
      <w:r w:rsidRPr="00996E72">
        <w:rPr>
          <w:rFonts w:ascii="仿宋" w:eastAsia="仿宋" w:hAnsi="仿宋" w:hint="eastAsia"/>
          <w:color w:val="000000"/>
          <w:kern w:val="0"/>
          <w:szCs w:val="21"/>
        </w:rPr>
        <w:t>组成。平时成绩包括上课情况、导学内容完成情况、学生回答问题情况、开展讨论或登台讲解情况评定。</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学期总成绩</w:t>
      </w:r>
      <w:r w:rsidRPr="00996E72">
        <w:rPr>
          <w:rFonts w:ascii="仿宋" w:eastAsia="仿宋" w:hAnsi="仿宋"/>
          <w:color w:val="000000"/>
          <w:kern w:val="0"/>
          <w:szCs w:val="21"/>
        </w:rPr>
        <w:t xml:space="preserve"> = </w:t>
      </w:r>
      <w:r w:rsidRPr="00996E72">
        <w:rPr>
          <w:rFonts w:ascii="仿宋" w:eastAsia="仿宋" w:hAnsi="仿宋" w:hint="eastAsia"/>
          <w:color w:val="000000"/>
          <w:kern w:val="0"/>
          <w:szCs w:val="21"/>
        </w:rPr>
        <w:t>平时考核</w:t>
      </w:r>
      <w:r w:rsidRPr="00996E72">
        <w:rPr>
          <w:rFonts w:ascii="仿宋" w:eastAsia="仿宋" w:hAnsi="仿宋"/>
          <w:color w:val="000000"/>
          <w:kern w:val="0"/>
          <w:szCs w:val="21"/>
        </w:rPr>
        <w:t xml:space="preserve">×30% + </w:t>
      </w:r>
      <w:r w:rsidRPr="00996E72">
        <w:rPr>
          <w:rFonts w:ascii="仿宋" w:eastAsia="仿宋" w:hAnsi="仿宋" w:hint="eastAsia"/>
          <w:color w:val="000000"/>
          <w:kern w:val="0"/>
          <w:szCs w:val="21"/>
        </w:rPr>
        <w:t>期末考试成绩</w:t>
      </w:r>
      <w:r w:rsidRPr="00996E72">
        <w:rPr>
          <w:rFonts w:ascii="仿宋" w:eastAsia="仿宋" w:hAnsi="仿宋"/>
          <w:color w:val="000000"/>
          <w:kern w:val="0"/>
          <w:szCs w:val="21"/>
        </w:rPr>
        <w:t>×70%</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材：唐宗薰主编，《中级无机化学》，高等教育出版社。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《高等无机化学》，岳红编，机械工业出版社；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《中级无机化学》，朱文祥、刘鲁美主编，北京师范大学出版社；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《高级无机结构化学》，麦松威等编，北京大学出版社；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4.</w:t>
      </w:r>
      <w:r w:rsidRPr="00996E72">
        <w:rPr>
          <w:rFonts w:ascii="仿宋" w:eastAsia="仿宋" w:hAnsi="仿宋" w:hint="eastAsia"/>
          <w:color w:val="000000"/>
          <w:kern w:val="0"/>
          <w:szCs w:val="21"/>
        </w:rPr>
        <w:t>《无机固体化学》，洪广言编，科学出版社；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5.</w:t>
      </w:r>
      <w:r w:rsidRPr="00996E72">
        <w:rPr>
          <w:rFonts w:ascii="仿宋" w:eastAsia="仿宋" w:hAnsi="仿宋" w:hint="eastAsia"/>
          <w:color w:val="000000"/>
          <w:kern w:val="0"/>
          <w:szCs w:val="21"/>
        </w:rPr>
        <w:t>《理论无机化学》，陈慧兰等编，高等教育出版社。</w:t>
      </w: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执笔人：无机化学教研室</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教研室主任：党元林</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2016.08</w:t>
      </w:r>
    </w:p>
    <w:p w:rsidR="00A0485B" w:rsidRPr="00996E72" w:rsidRDefault="00A0485B" w:rsidP="00BE5D6E">
      <w:pPr>
        <w:spacing w:line="288" w:lineRule="auto"/>
        <w:rPr>
          <w:rFonts w:ascii="仿宋" w:eastAsia="仿宋" w:hAnsi="仿宋"/>
          <w:b/>
          <w:szCs w:val="21"/>
        </w:rPr>
      </w:pP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82" w:name="_Toc514576296"/>
      <w:bookmarkStart w:id="83" w:name="_Toc514578767"/>
      <w:bookmarkStart w:id="84" w:name="_Toc514578813"/>
      <w:r w:rsidRPr="004F4C74">
        <w:rPr>
          <w:rFonts w:ascii="仿宋" w:eastAsia="仿宋" w:hAnsi="仿宋" w:hint="eastAsia"/>
          <w:b/>
          <w:sz w:val="44"/>
          <w:szCs w:val="32"/>
        </w:rPr>
        <w:t>《配位化学》课程教学大纲</w:t>
      </w:r>
      <w:bookmarkEnd w:id="82"/>
      <w:bookmarkEnd w:id="83"/>
      <w:bookmarkEnd w:id="84"/>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6"/>
        <w:gridCol w:w="2083"/>
        <w:gridCol w:w="1272"/>
        <w:gridCol w:w="69"/>
        <w:gridCol w:w="744"/>
        <w:gridCol w:w="623"/>
        <w:gridCol w:w="1162"/>
        <w:gridCol w:w="874"/>
      </w:tblGrid>
      <w:tr w:rsidR="00A0485B" w:rsidRPr="00996E72" w:rsidTr="006B6C26">
        <w:trPr>
          <w:trHeight w:val="692"/>
        </w:trPr>
        <w:tc>
          <w:tcPr>
            <w:tcW w:w="133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799" w:type="pct"/>
            <w:gridSpan w:val="2"/>
            <w:vAlign w:val="center"/>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szCs w:val="21"/>
              </w:rPr>
              <w:t>53110320</w:t>
            </w:r>
          </w:p>
        </w:tc>
        <w:tc>
          <w:tcPr>
            <w:tcW w:w="770"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092"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2016.08</w:t>
            </w:r>
          </w:p>
        </w:tc>
      </w:tr>
      <w:tr w:rsidR="00A0485B" w:rsidRPr="00996E72" w:rsidTr="006B6C26">
        <w:trPr>
          <w:trHeight w:val="497"/>
        </w:trPr>
        <w:tc>
          <w:tcPr>
            <w:tcW w:w="133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661"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配位化学</w:t>
            </w:r>
          </w:p>
        </w:tc>
      </w:tr>
      <w:tr w:rsidR="00A0485B" w:rsidRPr="00996E72" w:rsidTr="006B6C26">
        <w:trPr>
          <w:trHeight w:val="561"/>
        </w:trPr>
        <w:tc>
          <w:tcPr>
            <w:tcW w:w="133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661"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Coordination chemistry</w:t>
            </w:r>
          </w:p>
        </w:tc>
      </w:tr>
      <w:tr w:rsidR="00A0485B" w:rsidRPr="00996E72" w:rsidTr="006B6C26">
        <w:trPr>
          <w:trHeight w:val="461"/>
        </w:trPr>
        <w:tc>
          <w:tcPr>
            <w:tcW w:w="1339"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117"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2</w:t>
            </w:r>
          </w:p>
        </w:tc>
        <w:tc>
          <w:tcPr>
            <w:tcW w:w="719" w:type="pct"/>
            <w:gridSpan w:val="2"/>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399" w:type="pct"/>
            <w:vMerge w:val="restar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34</w:t>
            </w:r>
          </w:p>
        </w:tc>
        <w:tc>
          <w:tcPr>
            <w:tcW w:w="957"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470"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szCs w:val="21"/>
              </w:rPr>
              <w:t>34</w:t>
            </w:r>
          </w:p>
        </w:tc>
      </w:tr>
      <w:tr w:rsidR="00A0485B" w:rsidRPr="00996E72" w:rsidTr="006B6C26">
        <w:trPr>
          <w:trHeight w:val="564"/>
        </w:trPr>
        <w:tc>
          <w:tcPr>
            <w:tcW w:w="1339" w:type="pct"/>
            <w:vMerge/>
            <w:vAlign w:val="center"/>
          </w:tcPr>
          <w:p w:rsidR="00A0485B" w:rsidRPr="00996E72" w:rsidRDefault="00A0485B" w:rsidP="006B6C26">
            <w:pPr>
              <w:spacing w:line="288" w:lineRule="auto"/>
              <w:jc w:val="center"/>
              <w:rPr>
                <w:rFonts w:ascii="仿宋" w:eastAsia="仿宋" w:hAnsi="仿宋"/>
                <w:szCs w:val="21"/>
              </w:rPr>
            </w:pPr>
          </w:p>
        </w:tc>
        <w:tc>
          <w:tcPr>
            <w:tcW w:w="1117" w:type="pct"/>
            <w:vMerge/>
            <w:vAlign w:val="center"/>
          </w:tcPr>
          <w:p w:rsidR="00A0485B" w:rsidRPr="00996E72" w:rsidRDefault="00A0485B" w:rsidP="006B6C26">
            <w:pPr>
              <w:spacing w:line="288" w:lineRule="auto"/>
              <w:jc w:val="center"/>
              <w:rPr>
                <w:rFonts w:ascii="仿宋" w:eastAsia="仿宋" w:hAnsi="仿宋"/>
                <w:szCs w:val="21"/>
              </w:rPr>
            </w:pPr>
          </w:p>
        </w:tc>
        <w:tc>
          <w:tcPr>
            <w:tcW w:w="719" w:type="pct"/>
            <w:gridSpan w:val="2"/>
            <w:vMerge/>
            <w:vAlign w:val="center"/>
          </w:tcPr>
          <w:p w:rsidR="00A0485B" w:rsidRPr="00996E72" w:rsidRDefault="00A0485B" w:rsidP="006B6C26">
            <w:pPr>
              <w:spacing w:line="288" w:lineRule="auto"/>
              <w:jc w:val="center"/>
              <w:rPr>
                <w:rFonts w:ascii="仿宋" w:eastAsia="仿宋" w:hAnsi="仿宋"/>
                <w:szCs w:val="21"/>
              </w:rPr>
            </w:pPr>
          </w:p>
        </w:tc>
        <w:tc>
          <w:tcPr>
            <w:tcW w:w="399" w:type="pct"/>
            <w:vMerge/>
            <w:vAlign w:val="center"/>
          </w:tcPr>
          <w:p w:rsidR="00A0485B" w:rsidRPr="00996E72" w:rsidRDefault="00A0485B" w:rsidP="006B6C26">
            <w:pPr>
              <w:spacing w:line="288" w:lineRule="auto"/>
              <w:jc w:val="center"/>
              <w:rPr>
                <w:rFonts w:ascii="仿宋" w:eastAsia="仿宋" w:hAnsi="仿宋"/>
                <w:szCs w:val="21"/>
              </w:rPr>
            </w:pPr>
          </w:p>
        </w:tc>
        <w:tc>
          <w:tcPr>
            <w:tcW w:w="957" w:type="pct"/>
            <w:gridSpan w:val="2"/>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470" w:type="pct"/>
            <w:vAlign w:val="center"/>
          </w:tcPr>
          <w:p w:rsidR="00A0485B" w:rsidRPr="00996E72" w:rsidRDefault="00A0485B" w:rsidP="006B6C26">
            <w:pPr>
              <w:spacing w:line="288" w:lineRule="auto"/>
              <w:jc w:val="center"/>
              <w:rPr>
                <w:rFonts w:ascii="仿宋" w:eastAsia="仿宋" w:hAnsi="仿宋"/>
                <w:szCs w:val="21"/>
              </w:rPr>
            </w:pPr>
          </w:p>
        </w:tc>
      </w:tr>
      <w:tr w:rsidR="00A0485B" w:rsidRPr="00996E72" w:rsidTr="006B6C26">
        <w:trPr>
          <w:trHeight w:val="886"/>
        </w:trPr>
        <w:tc>
          <w:tcPr>
            <w:tcW w:w="133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11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王利亚</w:t>
            </w:r>
          </w:p>
        </w:tc>
        <w:tc>
          <w:tcPr>
            <w:tcW w:w="1118"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427" w:type="pct"/>
            <w:gridSpan w:val="3"/>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6B6C26">
        <w:trPr>
          <w:trHeight w:val="828"/>
        </w:trPr>
        <w:tc>
          <w:tcPr>
            <w:tcW w:w="133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661"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szCs w:val="21"/>
                <w:bdr w:val="single" w:sz="4" w:space="0" w:color="auto"/>
              </w:rPr>
              <w:t>√</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6B6C26">
        <w:trPr>
          <w:trHeight w:val="627"/>
        </w:trPr>
        <w:tc>
          <w:tcPr>
            <w:tcW w:w="1339"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661" w:type="pct"/>
            <w:gridSpan w:val="7"/>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kern w:val="0"/>
                <w:szCs w:val="21"/>
              </w:rPr>
              <w:t>无机化学，有机化学，物理化学</w:t>
            </w:r>
          </w:p>
        </w:tc>
      </w:tr>
    </w:tbl>
    <w:p w:rsidR="00A0485B" w:rsidRPr="00996E72" w:rsidRDefault="00A0485B" w:rsidP="00003631">
      <w:pPr>
        <w:widowControl/>
        <w:spacing w:line="288" w:lineRule="auto"/>
        <w:outlineLvl w:val="0"/>
        <w:rPr>
          <w:rFonts w:ascii="仿宋" w:eastAsia="仿宋" w:hAnsi="仿宋"/>
          <w:color w:val="000000"/>
          <w:kern w:val="0"/>
          <w:szCs w:val="21"/>
        </w:rPr>
      </w:pPr>
    </w:p>
    <w:p w:rsidR="00A0485B" w:rsidRPr="008F0857" w:rsidRDefault="00A0485B" w:rsidP="00003631">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color w:val="000000"/>
          <w:kern w:val="0"/>
          <w:szCs w:val="21"/>
        </w:rPr>
        <w:t>21</w:t>
      </w:r>
      <w:r w:rsidRPr="00996E72">
        <w:rPr>
          <w:rFonts w:ascii="仿宋" w:eastAsia="仿宋" w:hAnsi="仿宋" w:hint="eastAsia"/>
          <w:color w:val="000000"/>
          <w:kern w:val="0"/>
          <w:szCs w:val="21"/>
        </w:rPr>
        <w:t>世纪的配位化学是处于现代化学中心地位的二级学科。配位化学一方面自身在不断发展丰富和完善，同时也与其它相关学科联系，渗透、交融地非常密切。新配合物、新理论和新成果不断涌现。本课程是在化学本科专业学生修完无机化学、有机化学、分析化学、物理化学等课程之后开设的一门专业选修课。本课程主要介绍配位化学的基本原理和知识，现代配位化学的新知识、新物质、新领域、新成果、进展及趋势。</w:t>
      </w:r>
      <w:r w:rsidRPr="00996E72">
        <w:rPr>
          <w:rFonts w:ascii="仿宋" w:eastAsia="仿宋" w:hAnsi="仿宋" w:hint="eastAsia"/>
          <w:szCs w:val="21"/>
          <w:shd w:val="clear" w:color="auto" w:fill="FFFFFF"/>
        </w:rPr>
        <w:t>通过本课程</w:t>
      </w:r>
      <w:r w:rsidRPr="00996E72">
        <w:rPr>
          <w:rFonts w:ascii="仿宋" w:eastAsia="仿宋" w:hAnsi="仿宋" w:hint="eastAsia"/>
          <w:color w:val="000000"/>
          <w:kern w:val="0"/>
          <w:szCs w:val="21"/>
        </w:rPr>
        <w:t>的学习，使学生完整的掌握配位化学的知识体系，为今后的科研、工作以及研究生的考试及学习打下坚实的基础；使学生了解配位化学的新成果和未来发展方向；培养学生分析问题、解决问题及自学新知识的能力。具体要求达到的课程教学目标如下：</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知识目标：培养学生掌握配位化学的基本知识、基本理论及研究任务；了解配位化学的新领域、新成果、新知识和未来的发展趋势；了解配位化学与其他学科相互交叉、渗透和融合的特点。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能力目标：使学生对配位化学的知识具有一定的系统性和覆盖面，掌握理论与事实；培养学生运用先行课所学的理论知识来解决配位化学的实际问题；使学生了解配位化学的新领域、新知识和新成就，拓展和加深知识的层面和深度，培养学生不断吸取新知识和新技术的能力；培养学生独立思考和自主学习的能力，提高学生综合运用所学知识和解决问题的能力；训练和培养学生的科学思维能力。</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素质目标：教书与育人相结合，结合教学内容进行辩证唯物主义教育、思想品德教育，使学生树立正确的人生观、价值观；注重培养学生积极向上、刻苦务实、实事求是和勇于创新的素质。</w:t>
      </w:r>
      <w:r w:rsidRPr="00996E72">
        <w:rPr>
          <w:rFonts w:ascii="仿宋" w:eastAsia="仿宋" w:hAnsi="仿宋"/>
          <w:color w:val="000000"/>
          <w:kern w:val="0"/>
          <w:szCs w:val="21"/>
        </w:rPr>
        <w:t xml:space="preserve"> </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p>
    <w:p w:rsidR="00A0485B" w:rsidRPr="00996E72" w:rsidRDefault="00A0485B" w:rsidP="00996E72">
      <w:pPr>
        <w:widowControl/>
        <w:spacing w:line="288" w:lineRule="auto"/>
        <w:ind w:firstLineChars="200" w:firstLine="420"/>
        <w:outlineLvl w:val="0"/>
        <w:rPr>
          <w:rFonts w:ascii="仿宋" w:eastAsia="仿宋" w:hAnsi="仿宋"/>
          <w:color w:val="000000"/>
          <w:szCs w:val="21"/>
        </w:rPr>
      </w:pPr>
      <w:r w:rsidRPr="00996E72">
        <w:rPr>
          <w:rFonts w:ascii="仿宋" w:eastAsia="仿宋" w:hAnsi="仿宋" w:hint="eastAsia"/>
          <w:color w:val="000000"/>
          <w:szCs w:val="21"/>
        </w:rPr>
        <w:t>配位化学课程是高等学校化学专业的专业选修课程。本课程</w:t>
      </w:r>
      <w:r w:rsidRPr="00996E72">
        <w:rPr>
          <w:rFonts w:ascii="仿宋" w:eastAsia="仿宋" w:hAnsi="仿宋" w:hint="eastAsia"/>
          <w:color w:val="000000"/>
          <w:kern w:val="0"/>
          <w:szCs w:val="21"/>
        </w:rPr>
        <w:t>使学生完整的掌握配位化学的知识体系</w:t>
      </w:r>
      <w:r w:rsidRPr="00996E72">
        <w:rPr>
          <w:rFonts w:ascii="仿宋" w:eastAsia="仿宋" w:hAnsi="仿宋" w:hint="eastAsia"/>
          <w:color w:val="000000"/>
          <w:szCs w:val="21"/>
        </w:rPr>
        <w:t>，主要任务是系统介绍配位化学的基本知识和基本理论等；重点介绍各种类型的配合物及配位化学与其它学科的相互紧密联系和交叉渗透；了解配合物在各方面的广泛应用；展望配位化学发展新趋势、新特点；</w:t>
      </w:r>
      <w:r w:rsidRPr="00996E72">
        <w:rPr>
          <w:rFonts w:ascii="仿宋" w:eastAsia="仿宋" w:hAnsi="仿宋" w:hint="eastAsia"/>
          <w:color w:val="000000"/>
          <w:kern w:val="0"/>
          <w:szCs w:val="21"/>
        </w:rPr>
        <w:t>拓宽学生的知识视野，丰富配位化学知识。</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p>
    <w:p w:rsidR="00A0485B" w:rsidRPr="00996E72" w:rsidRDefault="00A0485B" w:rsidP="00996E72">
      <w:pPr>
        <w:spacing w:line="288" w:lineRule="auto"/>
        <w:ind w:firstLineChars="200" w:firstLine="420"/>
        <w:rPr>
          <w:rFonts w:ascii="仿宋" w:eastAsia="仿宋" w:hAnsi="仿宋"/>
          <w:color w:val="000000"/>
          <w:szCs w:val="21"/>
        </w:rPr>
      </w:pPr>
      <w:r w:rsidRPr="00996E72">
        <w:rPr>
          <w:rFonts w:ascii="仿宋" w:eastAsia="仿宋" w:hAnsi="仿宋" w:hint="eastAsia"/>
          <w:color w:val="000000"/>
          <w:szCs w:val="21"/>
        </w:rPr>
        <w:t>本课程为大学本科化学专业的重要的专业选修课</w:t>
      </w:r>
      <w:r w:rsidRPr="00996E72">
        <w:rPr>
          <w:rFonts w:ascii="仿宋" w:eastAsia="仿宋" w:hAnsi="仿宋" w:hint="eastAsia"/>
          <w:szCs w:val="21"/>
        </w:rPr>
        <w:t>，学分数</w:t>
      </w:r>
      <w:r w:rsidRPr="00996E72">
        <w:rPr>
          <w:rFonts w:ascii="仿宋" w:eastAsia="仿宋" w:hAnsi="仿宋"/>
          <w:szCs w:val="21"/>
        </w:rPr>
        <w:t>2</w:t>
      </w:r>
      <w:r w:rsidRPr="00996E72">
        <w:rPr>
          <w:rFonts w:ascii="仿宋" w:eastAsia="仿宋" w:hAnsi="仿宋" w:hint="eastAsia"/>
          <w:szCs w:val="21"/>
        </w:rPr>
        <w:t>，总学时数</w:t>
      </w:r>
      <w:r w:rsidRPr="00996E72">
        <w:rPr>
          <w:rFonts w:ascii="仿宋" w:eastAsia="仿宋" w:hAnsi="仿宋"/>
          <w:szCs w:val="21"/>
        </w:rPr>
        <w:t>36</w:t>
      </w:r>
      <w:r w:rsidRPr="00996E72">
        <w:rPr>
          <w:rFonts w:ascii="仿宋" w:eastAsia="仿宋" w:hAnsi="仿宋" w:hint="eastAsia"/>
          <w:szCs w:val="21"/>
        </w:rPr>
        <w:t>。本课程主要讲授</w:t>
      </w:r>
      <w:r w:rsidRPr="00996E72">
        <w:rPr>
          <w:rFonts w:ascii="仿宋" w:eastAsia="仿宋" w:hAnsi="仿宋" w:hint="eastAsia"/>
          <w:color w:val="000000"/>
          <w:szCs w:val="21"/>
        </w:rPr>
        <w:t>配合物的基本概念、立体化学、配合物的合成、价键理论、晶体场理论、分子轨道理论、配位场理论</w:t>
      </w:r>
      <w:r w:rsidRPr="00996E72">
        <w:rPr>
          <w:rFonts w:ascii="仿宋" w:eastAsia="仿宋" w:hAnsi="仿宋" w:hint="eastAsia"/>
          <w:szCs w:val="21"/>
          <w:shd w:val="clear" w:color="auto" w:fill="FFFFFF"/>
        </w:rPr>
        <w:t>；介绍配合物的热力学和动力学知识，介绍金属螯合物</w:t>
      </w:r>
      <w:r w:rsidRPr="00996E72">
        <w:rPr>
          <w:rFonts w:ascii="仿宋" w:eastAsia="仿宋" w:hAnsi="仿宋" w:hint="eastAsia"/>
          <w:color w:val="000000"/>
          <w:szCs w:val="21"/>
        </w:rPr>
        <w:t>、</w:t>
      </w:r>
      <w:r w:rsidRPr="00996E72">
        <w:rPr>
          <w:rFonts w:ascii="仿宋" w:eastAsia="仿宋" w:hAnsi="仿宋"/>
          <w:color w:val="000000"/>
          <w:szCs w:val="21"/>
        </w:rPr>
        <w:t>π-</w:t>
      </w:r>
      <w:r w:rsidRPr="00996E72">
        <w:rPr>
          <w:rFonts w:ascii="仿宋" w:eastAsia="仿宋" w:hAnsi="仿宋" w:hint="eastAsia"/>
          <w:color w:val="000000"/>
          <w:szCs w:val="21"/>
        </w:rPr>
        <w:t>酸配体配合物和</w:t>
      </w:r>
      <w:r w:rsidRPr="00996E72">
        <w:rPr>
          <w:rFonts w:ascii="仿宋" w:eastAsia="仿宋" w:hAnsi="仿宋"/>
          <w:color w:val="000000"/>
          <w:szCs w:val="21"/>
        </w:rPr>
        <w:t>π-</w:t>
      </w:r>
      <w:r w:rsidRPr="00996E72">
        <w:rPr>
          <w:rFonts w:ascii="仿宋" w:eastAsia="仿宋" w:hAnsi="仿宋" w:hint="eastAsia"/>
          <w:color w:val="000000"/>
          <w:szCs w:val="21"/>
        </w:rPr>
        <w:t>配合物等特殊类型的配合物</w:t>
      </w:r>
      <w:r w:rsidRPr="00996E72">
        <w:rPr>
          <w:rFonts w:ascii="仿宋" w:eastAsia="仿宋" w:hAnsi="仿宋" w:hint="eastAsia"/>
          <w:szCs w:val="21"/>
          <w:shd w:val="clear" w:color="auto" w:fill="FFFFFF"/>
        </w:rPr>
        <w:t>。并在此基础上讲述配位化学所涉及的新理论、新领域、新知识和新配合物</w:t>
      </w:r>
      <w:r w:rsidRPr="00996E72">
        <w:rPr>
          <w:rFonts w:ascii="仿宋" w:eastAsia="仿宋" w:hAnsi="仿宋" w:hint="eastAsia"/>
          <w:color w:val="000000"/>
          <w:szCs w:val="21"/>
        </w:rPr>
        <w:t>。</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spacing w:line="288" w:lineRule="auto"/>
        <w:ind w:firstLineChars="200" w:firstLine="420"/>
        <w:rPr>
          <w:rFonts w:ascii="仿宋" w:eastAsia="仿宋" w:hAnsi="仿宋"/>
          <w:szCs w:val="21"/>
          <w:shd w:val="clear" w:color="auto" w:fill="FFFFFF"/>
        </w:rPr>
      </w:pPr>
      <w:r w:rsidRPr="00996E72">
        <w:rPr>
          <w:rFonts w:ascii="仿宋" w:eastAsia="仿宋" w:hAnsi="仿宋" w:hint="eastAsia"/>
          <w:szCs w:val="21"/>
          <w:shd w:val="clear" w:color="auto" w:fill="FFFFFF"/>
        </w:rPr>
        <w:t>通过该门课程学习，使学生掌握配位化学的重要理论，包括</w:t>
      </w:r>
      <w:r w:rsidRPr="00996E72">
        <w:rPr>
          <w:rFonts w:ascii="仿宋" w:eastAsia="仿宋" w:hAnsi="仿宋" w:hint="eastAsia"/>
          <w:color w:val="000000"/>
          <w:szCs w:val="21"/>
        </w:rPr>
        <w:t>价键理论、晶体场理论、分子轨道理论、配位场理论</w:t>
      </w:r>
      <w:r w:rsidRPr="00996E72">
        <w:rPr>
          <w:rFonts w:ascii="仿宋" w:eastAsia="仿宋" w:hAnsi="仿宋" w:hint="eastAsia"/>
          <w:szCs w:val="21"/>
          <w:shd w:val="clear" w:color="auto" w:fill="FFFFFF"/>
        </w:rPr>
        <w:t>等；掌握配合物的热力学和动力学内容；总结、归纳和掌握特殊类型配合物的合成、成键方式和应用等。另外，</w:t>
      </w:r>
      <w:r w:rsidRPr="00996E72">
        <w:rPr>
          <w:rFonts w:ascii="仿宋" w:eastAsia="仿宋" w:hAnsi="仿宋" w:hint="eastAsia"/>
          <w:color w:val="000000"/>
          <w:kern w:val="0"/>
          <w:szCs w:val="21"/>
        </w:rPr>
        <w:t>注意在讲授内容中不断渗透新理论、新成果、新领域和新知识；根据课程要求作精心的选择、创造性组织和深入浅出地介绍，以启迪学生，使其能在时代发展水平上超前和创造思维。</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w:t>
      </w:r>
      <w:r w:rsidRPr="00996E72">
        <w:rPr>
          <w:rFonts w:ascii="仿宋" w:eastAsia="仿宋" w:hAnsi="仿宋"/>
          <w:color w:val="000000"/>
          <w:szCs w:val="21"/>
        </w:rPr>
        <w:t>(</w:t>
      </w:r>
      <w:r w:rsidRPr="00996E72">
        <w:rPr>
          <w:rFonts w:ascii="仿宋" w:eastAsia="仿宋" w:hAnsi="仿宋" w:hint="eastAsia"/>
          <w:color w:val="000000"/>
          <w:szCs w:val="21"/>
        </w:rPr>
        <w:t>一级知识点</w:t>
      </w:r>
      <w:r w:rsidRPr="00996E72">
        <w:rPr>
          <w:rFonts w:ascii="仿宋" w:eastAsia="仿宋" w:hAnsi="仿宋"/>
          <w:color w:val="000000"/>
          <w:szCs w:val="21"/>
        </w:rPr>
        <w:t>)</w:t>
      </w:r>
      <w:r w:rsidRPr="00996E72">
        <w:rPr>
          <w:rFonts w:ascii="仿宋" w:eastAsia="仿宋" w:hAnsi="仿宋" w:hint="eastAsia"/>
          <w:color w:val="000000"/>
          <w:szCs w:val="21"/>
        </w:rPr>
        <w:t>、导学内容</w:t>
      </w:r>
      <w:r w:rsidRPr="00996E72">
        <w:rPr>
          <w:rFonts w:ascii="仿宋" w:eastAsia="仿宋" w:hAnsi="仿宋"/>
          <w:color w:val="000000"/>
          <w:szCs w:val="21"/>
        </w:rPr>
        <w:t>(</w:t>
      </w:r>
      <w:r w:rsidRPr="00996E72">
        <w:rPr>
          <w:rFonts w:ascii="仿宋" w:eastAsia="仿宋" w:hAnsi="仿宋" w:hint="eastAsia"/>
          <w:color w:val="000000"/>
          <w:szCs w:val="21"/>
        </w:rPr>
        <w:t>二级知识点</w:t>
      </w:r>
      <w:r w:rsidRPr="00996E72">
        <w:rPr>
          <w:rFonts w:ascii="仿宋" w:eastAsia="仿宋" w:hAnsi="仿宋"/>
          <w:color w:val="000000"/>
          <w:szCs w:val="21"/>
        </w:rPr>
        <w:t>)</w:t>
      </w:r>
      <w:r w:rsidRPr="00996E72">
        <w:rPr>
          <w:rFonts w:ascii="仿宋" w:eastAsia="仿宋" w:hAnsi="仿宋" w:hint="eastAsia"/>
          <w:color w:val="000000"/>
          <w:szCs w:val="21"/>
        </w:rPr>
        <w:t>和研讨内容</w:t>
      </w:r>
      <w:r w:rsidRPr="00996E72">
        <w:rPr>
          <w:rFonts w:ascii="仿宋" w:eastAsia="仿宋" w:hAnsi="仿宋"/>
          <w:color w:val="000000"/>
          <w:szCs w:val="21"/>
        </w:rPr>
        <w:t>(</w:t>
      </w:r>
      <w:r w:rsidRPr="00996E72">
        <w:rPr>
          <w:rFonts w:ascii="仿宋" w:eastAsia="仿宋" w:hAnsi="仿宋" w:hint="eastAsia"/>
          <w:color w:val="000000"/>
          <w:szCs w:val="21"/>
        </w:rPr>
        <w:t>三级知识点</w:t>
      </w:r>
      <w:r w:rsidRPr="00996E72">
        <w:rPr>
          <w:rFonts w:ascii="仿宋" w:eastAsia="仿宋" w:hAnsi="仿宋"/>
          <w:color w:val="000000"/>
          <w:szCs w:val="21"/>
        </w:rPr>
        <w:t>)</w:t>
      </w:r>
      <w:r w:rsidRPr="00996E72">
        <w:rPr>
          <w:rFonts w:ascii="仿宋" w:eastAsia="仿宋" w:hAnsi="仿宋" w:hint="eastAsia"/>
          <w:color w:val="000000"/>
          <w:szCs w:val="21"/>
        </w:rPr>
        <w:t>。精讲内容主要是基础理论和特殊类型配合物的成键方式等难度较大部分；导学内容是易于学生自学或与社会生活联系紧密内容</w:t>
      </w:r>
      <w:r w:rsidRPr="00996E72">
        <w:rPr>
          <w:rFonts w:ascii="仿宋" w:eastAsia="仿宋" w:hAnsi="仿宋"/>
          <w:color w:val="000000"/>
          <w:szCs w:val="21"/>
        </w:rPr>
        <w:t>(</w:t>
      </w:r>
      <w:r w:rsidRPr="00996E72">
        <w:rPr>
          <w:rFonts w:ascii="仿宋" w:eastAsia="仿宋" w:hAnsi="仿宋" w:hint="eastAsia"/>
          <w:color w:val="000000"/>
          <w:szCs w:val="21"/>
        </w:rPr>
        <w:t>如配合物的合成、性质和应用</w:t>
      </w:r>
      <w:r w:rsidRPr="00996E72">
        <w:rPr>
          <w:rFonts w:ascii="仿宋" w:eastAsia="仿宋" w:hAnsi="仿宋"/>
          <w:color w:val="000000"/>
          <w:szCs w:val="21"/>
        </w:rPr>
        <w:t>)</w:t>
      </w:r>
      <w:r w:rsidRPr="00996E72">
        <w:rPr>
          <w:rFonts w:ascii="仿宋" w:eastAsia="仿宋" w:hAnsi="仿宋" w:hint="eastAsia"/>
          <w:color w:val="000000"/>
          <w:szCs w:val="21"/>
        </w:rPr>
        <w:t>；研讨内容是本学科最新理论与研究成果等，可以利用网络资源进行学习和研讨。在教学方法上由于该课程有基础无机化学、结构化学、物理化学等先行课程作为基础，因此，除有必要讲授少量理论化学内容之外，更多的是利用前导课的知识突出其在配位化学中的应用，了解该课程与有机化学、分析化学、结构化学、催化化学和生物化学等领域的联系和渗透。</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3"/>
        <w:gridCol w:w="862"/>
        <w:gridCol w:w="1043"/>
        <w:gridCol w:w="2679"/>
        <w:gridCol w:w="3180"/>
      </w:tblGrid>
      <w:tr w:rsidR="00A0485B" w:rsidRPr="00996E72" w:rsidTr="006B6C26">
        <w:trPr>
          <w:jc w:val="center"/>
        </w:trPr>
        <w:tc>
          <w:tcPr>
            <w:tcW w:w="5000" w:type="pct"/>
            <w:gridSpan w:val="5"/>
          </w:tcPr>
          <w:p w:rsidR="00A0485B" w:rsidRPr="00996E72" w:rsidRDefault="00A0485B" w:rsidP="006B6C26">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6B6C26">
            <w:pPr>
              <w:shd w:val="clear" w:color="auto" w:fill="FFFFFF"/>
              <w:spacing w:line="288" w:lineRule="auto"/>
              <w:ind w:firstLine="482"/>
              <w:rPr>
                <w:rFonts w:ascii="仿宋" w:eastAsia="仿宋" w:hAnsi="仿宋"/>
                <w:szCs w:val="21"/>
              </w:rPr>
            </w:pPr>
            <w:r w:rsidRPr="00996E72">
              <w:rPr>
                <w:rFonts w:ascii="仿宋" w:eastAsia="仿宋" w:hAnsi="仿宋" w:hint="eastAsia"/>
                <w:szCs w:val="21"/>
              </w:rPr>
              <w:t>王利亚，教授，博士，河南省跨世纪学术与技术带头人，省管优秀专家。从事功能配合物和无机生物化学研究。主持和参加</w:t>
            </w:r>
            <w:hyperlink r:id="rId12" w:tgtFrame="_blank" w:history="1">
              <w:r w:rsidRPr="00996E72">
                <w:rPr>
                  <w:rFonts w:ascii="仿宋" w:eastAsia="仿宋" w:hAnsi="仿宋" w:hint="eastAsia"/>
                  <w:szCs w:val="21"/>
                </w:rPr>
                <w:t>国家自然科学基金项目</w:t>
              </w:r>
            </w:hyperlink>
            <w:r w:rsidRPr="00996E72">
              <w:rPr>
                <w:rFonts w:ascii="仿宋" w:eastAsia="仿宋" w:hAnsi="仿宋"/>
                <w:szCs w:val="21"/>
              </w:rPr>
              <w:t>5</w:t>
            </w:r>
            <w:r w:rsidRPr="00996E72">
              <w:rPr>
                <w:rFonts w:ascii="仿宋" w:eastAsia="仿宋" w:hAnsi="仿宋" w:hint="eastAsia"/>
                <w:szCs w:val="21"/>
              </w:rPr>
              <w:t>项，主持完成省级课题</w:t>
            </w:r>
            <w:r w:rsidRPr="00996E72">
              <w:rPr>
                <w:rFonts w:ascii="仿宋" w:eastAsia="仿宋" w:hAnsi="仿宋"/>
                <w:szCs w:val="21"/>
              </w:rPr>
              <w:t>5</w:t>
            </w:r>
            <w:r w:rsidRPr="00996E72">
              <w:rPr>
                <w:rFonts w:ascii="仿宋" w:eastAsia="仿宋" w:hAnsi="仿宋" w:hint="eastAsia"/>
                <w:szCs w:val="21"/>
              </w:rPr>
              <w:t>项，获省自然科学优秀论文一、二等奖</w:t>
            </w:r>
            <w:r w:rsidRPr="00996E72">
              <w:rPr>
                <w:rFonts w:ascii="仿宋" w:eastAsia="仿宋" w:hAnsi="仿宋"/>
                <w:szCs w:val="21"/>
              </w:rPr>
              <w:t>13</w:t>
            </w:r>
            <w:r w:rsidRPr="00996E72">
              <w:rPr>
                <w:rFonts w:ascii="仿宋" w:eastAsia="仿宋" w:hAnsi="仿宋" w:hint="eastAsia"/>
                <w:szCs w:val="21"/>
              </w:rPr>
              <w:t>项。获省级教学成果一、二等奖</w:t>
            </w:r>
            <w:r w:rsidRPr="00996E72">
              <w:rPr>
                <w:rFonts w:ascii="仿宋" w:eastAsia="仿宋" w:hAnsi="仿宋"/>
                <w:szCs w:val="21"/>
              </w:rPr>
              <w:t>5</w:t>
            </w:r>
            <w:r w:rsidRPr="00996E72">
              <w:rPr>
                <w:rFonts w:ascii="仿宋" w:eastAsia="仿宋" w:hAnsi="仿宋" w:hint="eastAsia"/>
                <w:szCs w:val="21"/>
              </w:rPr>
              <w:t>项。出版著作与教材</w:t>
            </w:r>
            <w:r w:rsidRPr="00996E72">
              <w:rPr>
                <w:rFonts w:ascii="仿宋" w:eastAsia="仿宋" w:hAnsi="仿宋"/>
                <w:szCs w:val="21"/>
              </w:rPr>
              <w:t>4</w:t>
            </w:r>
            <w:r w:rsidRPr="00996E72">
              <w:rPr>
                <w:rFonts w:ascii="仿宋" w:eastAsia="仿宋" w:hAnsi="仿宋" w:hint="eastAsia"/>
                <w:szCs w:val="21"/>
              </w:rPr>
              <w:t>部。承担课程配位化学等。</w:t>
            </w:r>
          </w:p>
        </w:tc>
      </w:tr>
      <w:tr w:rsidR="00A0485B" w:rsidRPr="00996E72" w:rsidTr="006B6C26">
        <w:trPr>
          <w:jc w:val="center"/>
        </w:trPr>
        <w:tc>
          <w:tcPr>
            <w:tcW w:w="5000" w:type="pct"/>
            <w:gridSpan w:val="5"/>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lastRenderedPageBreak/>
              <w:t>教学团队成员</w:t>
            </w:r>
          </w:p>
        </w:tc>
      </w:tr>
      <w:tr w:rsidR="00A0485B" w:rsidRPr="00996E72" w:rsidTr="006B6C26">
        <w:trPr>
          <w:jc w:val="center"/>
        </w:trPr>
        <w:tc>
          <w:tcPr>
            <w:tcW w:w="661"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姓名</w:t>
            </w:r>
          </w:p>
        </w:tc>
        <w:tc>
          <w:tcPr>
            <w:tcW w:w="482"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性别</w:t>
            </w:r>
          </w:p>
        </w:tc>
        <w:tc>
          <w:tcPr>
            <w:tcW w:w="583"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职称</w:t>
            </w:r>
          </w:p>
        </w:tc>
        <w:tc>
          <w:tcPr>
            <w:tcW w:w="149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学院</w:t>
            </w:r>
          </w:p>
        </w:tc>
        <w:tc>
          <w:tcPr>
            <w:tcW w:w="1777" w:type="pct"/>
            <w:vAlign w:val="center"/>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6B6C26">
        <w:trPr>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王利亚</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主讲</w:t>
            </w:r>
          </w:p>
        </w:tc>
      </w:tr>
      <w:tr w:rsidR="00A0485B" w:rsidRPr="00996E72" w:rsidTr="006B6C26">
        <w:trPr>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党元林</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教</w:t>
            </w:r>
            <w:r w:rsidRPr="00996E72">
              <w:rPr>
                <w:rFonts w:ascii="仿宋" w:eastAsia="仿宋" w:hAnsi="仿宋"/>
                <w:szCs w:val="21"/>
              </w:rPr>
              <w:t xml:space="preserve">  </w:t>
            </w:r>
            <w:r w:rsidRPr="00996E72">
              <w:rPr>
                <w:rFonts w:ascii="仿宋" w:eastAsia="仿宋" w:hAnsi="仿宋" w:hint="eastAsia"/>
                <w:szCs w:val="21"/>
              </w:rPr>
              <w:t>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辅助</w:t>
            </w:r>
          </w:p>
        </w:tc>
      </w:tr>
      <w:tr w:rsidR="00A0485B" w:rsidRPr="00996E72" w:rsidTr="006B6C26">
        <w:trPr>
          <w:jc w:val="center"/>
        </w:trPr>
        <w:tc>
          <w:tcPr>
            <w:tcW w:w="661"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黄群增</w:t>
            </w:r>
          </w:p>
        </w:tc>
        <w:tc>
          <w:tcPr>
            <w:tcW w:w="482"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副教授</w:t>
            </w:r>
          </w:p>
        </w:tc>
        <w:tc>
          <w:tcPr>
            <w:tcW w:w="149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A0485B" w:rsidRPr="00996E72" w:rsidRDefault="00A0485B" w:rsidP="006B6C26">
            <w:pPr>
              <w:spacing w:line="288" w:lineRule="auto"/>
              <w:jc w:val="center"/>
              <w:rPr>
                <w:rFonts w:ascii="仿宋" w:eastAsia="仿宋" w:hAnsi="仿宋"/>
                <w:szCs w:val="21"/>
              </w:rPr>
            </w:pPr>
            <w:r w:rsidRPr="00996E72">
              <w:rPr>
                <w:rFonts w:ascii="仿宋" w:eastAsia="仿宋" w:hAnsi="仿宋" w:hint="eastAsia"/>
                <w:szCs w:val="21"/>
              </w:rPr>
              <w:t>辅助</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课时分配表：</w:t>
      </w:r>
    </w:p>
    <w:tbl>
      <w:tblPr>
        <w:tblW w:w="694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97"/>
        <w:gridCol w:w="3081"/>
        <w:gridCol w:w="1666"/>
      </w:tblGrid>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章</w:t>
            </w:r>
            <w:r w:rsidRPr="00996E72">
              <w:rPr>
                <w:rFonts w:ascii="仿宋" w:eastAsia="仿宋" w:hAnsi="仿宋"/>
                <w:szCs w:val="21"/>
              </w:rPr>
              <w:t xml:space="preserve"> </w:t>
            </w:r>
            <w:r w:rsidRPr="00996E72">
              <w:rPr>
                <w:rFonts w:ascii="仿宋" w:eastAsia="仿宋" w:hAnsi="仿宋" w:hint="eastAsia"/>
                <w:szCs w:val="21"/>
              </w:rPr>
              <w:t>次</w:t>
            </w:r>
          </w:p>
        </w:tc>
        <w:tc>
          <w:tcPr>
            <w:tcW w:w="3081" w:type="dxa"/>
            <w:vAlign w:val="center"/>
          </w:tcPr>
          <w:p w:rsidR="00A0485B" w:rsidRPr="00996E72" w:rsidRDefault="00A0485B" w:rsidP="00003631">
            <w:pPr>
              <w:spacing w:line="288" w:lineRule="auto"/>
              <w:ind w:left="-488" w:firstLine="488"/>
              <w:jc w:val="center"/>
              <w:rPr>
                <w:rFonts w:ascii="仿宋" w:eastAsia="仿宋" w:hAnsi="仿宋"/>
                <w:szCs w:val="21"/>
              </w:rPr>
            </w:pPr>
            <w:r w:rsidRPr="00996E72">
              <w:rPr>
                <w:rFonts w:ascii="仿宋" w:eastAsia="仿宋" w:hAnsi="仿宋" w:hint="eastAsia"/>
                <w:szCs w:val="21"/>
              </w:rPr>
              <w:t>内</w:t>
            </w:r>
            <w:r w:rsidRPr="00996E72">
              <w:rPr>
                <w:rFonts w:ascii="仿宋" w:eastAsia="仿宋" w:hAnsi="仿宋"/>
                <w:szCs w:val="21"/>
              </w:rPr>
              <w:t xml:space="preserve"> </w:t>
            </w:r>
            <w:r w:rsidRPr="00996E72">
              <w:rPr>
                <w:rFonts w:ascii="仿宋" w:eastAsia="仿宋" w:hAnsi="仿宋" w:hint="eastAsia"/>
                <w:szCs w:val="21"/>
              </w:rPr>
              <w:t>容</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学</w:t>
            </w:r>
            <w:r w:rsidRPr="00996E72">
              <w:rPr>
                <w:rFonts w:ascii="仿宋" w:eastAsia="仿宋" w:hAnsi="仿宋"/>
                <w:szCs w:val="21"/>
              </w:rPr>
              <w:t xml:space="preserve"> </w:t>
            </w:r>
            <w:r w:rsidRPr="00996E72">
              <w:rPr>
                <w:rFonts w:ascii="仿宋" w:eastAsia="仿宋" w:hAnsi="仿宋" w:hint="eastAsia"/>
                <w:szCs w:val="21"/>
              </w:rPr>
              <w:t>时</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第一章</w:t>
            </w:r>
          </w:p>
        </w:tc>
        <w:tc>
          <w:tcPr>
            <w:tcW w:w="3081" w:type="dxa"/>
            <w:vAlign w:val="center"/>
          </w:tcPr>
          <w:p w:rsidR="00A0485B" w:rsidRPr="00996E72" w:rsidRDefault="00A0485B" w:rsidP="00003631">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配合物的基本概念</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第二章</w:t>
            </w:r>
          </w:p>
        </w:tc>
        <w:tc>
          <w:tcPr>
            <w:tcW w:w="3081" w:type="dxa"/>
            <w:vAlign w:val="center"/>
          </w:tcPr>
          <w:p w:rsidR="00A0485B" w:rsidRPr="00996E72" w:rsidRDefault="00A0485B" w:rsidP="00003631">
            <w:pPr>
              <w:spacing w:line="288" w:lineRule="auto"/>
              <w:jc w:val="left"/>
              <w:rPr>
                <w:rFonts w:ascii="仿宋" w:eastAsia="仿宋" w:hAnsi="仿宋"/>
                <w:color w:val="000000"/>
                <w:kern w:val="0"/>
                <w:szCs w:val="21"/>
              </w:rPr>
            </w:pPr>
            <w:r w:rsidRPr="00996E72">
              <w:rPr>
                <w:rFonts w:ascii="仿宋" w:eastAsia="仿宋" w:hAnsi="仿宋" w:hint="eastAsia"/>
                <w:color w:val="000000"/>
                <w:kern w:val="0"/>
                <w:szCs w:val="21"/>
              </w:rPr>
              <w:t>配合物的化学键理论</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szCs w:val="21"/>
              </w:rPr>
              <w:t>5</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第三章</w:t>
            </w:r>
          </w:p>
        </w:tc>
        <w:tc>
          <w:tcPr>
            <w:tcW w:w="3081" w:type="dxa"/>
            <w:vAlign w:val="center"/>
          </w:tcPr>
          <w:p w:rsidR="00A0485B" w:rsidRPr="00996E72" w:rsidRDefault="00A0485B" w:rsidP="00003631">
            <w:pPr>
              <w:spacing w:line="288" w:lineRule="auto"/>
              <w:jc w:val="left"/>
              <w:rPr>
                <w:rFonts w:ascii="仿宋" w:eastAsia="仿宋" w:hAnsi="仿宋"/>
                <w:szCs w:val="21"/>
              </w:rPr>
            </w:pPr>
            <w:r w:rsidRPr="00996E72">
              <w:rPr>
                <w:rFonts w:ascii="仿宋" w:eastAsia="仿宋" w:hAnsi="仿宋" w:hint="eastAsia"/>
                <w:color w:val="000000"/>
                <w:kern w:val="0"/>
                <w:szCs w:val="21"/>
              </w:rPr>
              <w:t>配合物的合成</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szCs w:val="21"/>
              </w:rPr>
              <w:t>2</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第四章</w:t>
            </w:r>
          </w:p>
        </w:tc>
        <w:tc>
          <w:tcPr>
            <w:tcW w:w="3081" w:type="dxa"/>
            <w:vAlign w:val="center"/>
          </w:tcPr>
          <w:p w:rsidR="00A0485B" w:rsidRPr="00996E72" w:rsidRDefault="00A0485B" w:rsidP="00003631">
            <w:pPr>
              <w:spacing w:line="288" w:lineRule="auto"/>
              <w:jc w:val="left"/>
              <w:rPr>
                <w:rFonts w:ascii="仿宋" w:eastAsia="仿宋" w:hAnsi="仿宋"/>
                <w:szCs w:val="21"/>
              </w:rPr>
            </w:pPr>
            <w:r w:rsidRPr="00996E72">
              <w:rPr>
                <w:rFonts w:ascii="仿宋" w:eastAsia="仿宋" w:hAnsi="仿宋" w:hint="eastAsia"/>
                <w:color w:val="000000"/>
                <w:kern w:val="0"/>
                <w:szCs w:val="21"/>
              </w:rPr>
              <w:t>配合物的反应动力学</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szCs w:val="21"/>
              </w:rPr>
              <w:t>5</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第五章</w:t>
            </w:r>
          </w:p>
        </w:tc>
        <w:tc>
          <w:tcPr>
            <w:tcW w:w="3081" w:type="dxa"/>
            <w:vAlign w:val="center"/>
          </w:tcPr>
          <w:p w:rsidR="00A0485B" w:rsidRPr="00996E72" w:rsidRDefault="00A0485B" w:rsidP="00003631">
            <w:pPr>
              <w:spacing w:line="288" w:lineRule="auto"/>
              <w:jc w:val="left"/>
              <w:rPr>
                <w:rFonts w:ascii="仿宋" w:eastAsia="仿宋" w:hAnsi="仿宋"/>
                <w:szCs w:val="21"/>
              </w:rPr>
            </w:pPr>
            <w:r w:rsidRPr="00996E72">
              <w:rPr>
                <w:rFonts w:ascii="仿宋" w:eastAsia="仿宋" w:hAnsi="仿宋"/>
                <w:color w:val="000000"/>
                <w:kern w:val="0"/>
                <w:szCs w:val="21"/>
              </w:rPr>
              <w:t>π-</w:t>
            </w:r>
            <w:r w:rsidRPr="00996E72">
              <w:rPr>
                <w:rFonts w:ascii="仿宋" w:eastAsia="仿宋" w:hAnsi="仿宋" w:hint="eastAsia"/>
                <w:color w:val="000000"/>
                <w:kern w:val="0"/>
                <w:szCs w:val="21"/>
              </w:rPr>
              <w:t>酸配体配合物</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szCs w:val="21"/>
              </w:rPr>
              <w:t>5</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第六章</w:t>
            </w:r>
          </w:p>
        </w:tc>
        <w:tc>
          <w:tcPr>
            <w:tcW w:w="3081" w:type="dxa"/>
            <w:vAlign w:val="center"/>
          </w:tcPr>
          <w:p w:rsidR="00A0485B" w:rsidRPr="00996E72" w:rsidRDefault="00A0485B" w:rsidP="00003631">
            <w:pPr>
              <w:spacing w:line="288" w:lineRule="auto"/>
              <w:jc w:val="left"/>
              <w:rPr>
                <w:rFonts w:ascii="仿宋" w:eastAsia="仿宋" w:hAnsi="仿宋"/>
                <w:szCs w:val="21"/>
              </w:rPr>
            </w:pPr>
            <w:r w:rsidRPr="00996E72">
              <w:rPr>
                <w:rFonts w:ascii="仿宋" w:eastAsia="仿宋" w:hAnsi="仿宋"/>
                <w:color w:val="000000"/>
                <w:kern w:val="0"/>
                <w:szCs w:val="21"/>
              </w:rPr>
              <w:t>π-</w:t>
            </w:r>
            <w:r w:rsidRPr="00996E72">
              <w:rPr>
                <w:rFonts w:ascii="仿宋" w:eastAsia="仿宋" w:hAnsi="仿宋" w:hint="eastAsia"/>
                <w:color w:val="000000"/>
                <w:kern w:val="0"/>
                <w:szCs w:val="21"/>
              </w:rPr>
              <w:t>配合物</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第七章</w:t>
            </w:r>
          </w:p>
        </w:tc>
        <w:tc>
          <w:tcPr>
            <w:tcW w:w="3081" w:type="dxa"/>
            <w:vAlign w:val="center"/>
          </w:tcPr>
          <w:p w:rsidR="00A0485B" w:rsidRPr="00996E72" w:rsidRDefault="00A0485B" w:rsidP="00003631">
            <w:pPr>
              <w:spacing w:line="288" w:lineRule="auto"/>
              <w:jc w:val="left"/>
              <w:rPr>
                <w:rFonts w:ascii="仿宋" w:eastAsia="仿宋" w:hAnsi="仿宋"/>
                <w:szCs w:val="21"/>
              </w:rPr>
            </w:pPr>
            <w:r w:rsidRPr="00996E72">
              <w:rPr>
                <w:rFonts w:ascii="仿宋" w:eastAsia="仿宋" w:hAnsi="仿宋" w:hint="eastAsia"/>
                <w:color w:val="000000"/>
                <w:kern w:val="0"/>
                <w:szCs w:val="21"/>
              </w:rPr>
              <w:t>特殊类型配合物</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szCs w:val="21"/>
              </w:rPr>
              <w:t>4</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第八章</w:t>
            </w:r>
          </w:p>
        </w:tc>
        <w:tc>
          <w:tcPr>
            <w:tcW w:w="3081" w:type="dxa"/>
            <w:vAlign w:val="center"/>
          </w:tcPr>
          <w:p w:rsidR="00A0485B" w:rsidRPr="00996E72" w:rsidRDefault="00A0485B" w:rsidP="00003631">
            <w:pPr>
              <w:spacing w:line="288" w:lineRule="auto"/>
              <w:jc w:val="left"/>
              <w:rPr>
                <w:rFonts w:ascii="仿宋" w:eastAsia="仿宋" w:hAnsi="仿宋"/>
                <w:szCs w:val="21"/>
              </w:rPr>
            </w:pPr>
            <w:r w:rsidRPr="00996E72">
              <w:rPr>
                <w:rFonts w:ascii="仿宋" w:eastAsia="仿宋" w:hAnsi="仿宋" w:hint="eastAsia"/>
                <w:color w:val="000000"/>
                <w:kern w:val="0"/>
                <w:szCs w:val="21"/>
              </w:rPr>
              <w:t>超分子化学</w:t>
            </w:r>
          </w:p>
        </w:tc>
        <w:tc>
          <w:tcPr>
            <w:tcW w:w="1666"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szCs w:val="21"/>
              </w:rPr>
              <w:t>3</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szCs w:val="21"/>
              </w:rPr>
            </w:pPr>
            <w:r w:rsidRPr="00996E72">
              <w:rPr>
                <w:rFonts w:ascii="仿宋" w:eastAsia="仿宋" w:hAnsi="仿宋" w:hint="eastAsia"/>
                <w:szCs w:val="21"/>
              </w:rPr>
              <w:t>第九章</w:t>
            </w:r>
          </w:p>
        </w:tc>
        <w:tc>
          <w:tcPr>
            <w:tcW w:w="3081" w:type="dxa"/>
            <w:vAlign w:val="center"/>
          </w:tcPr>
          <w:p w:rsidR="00A0485B" w:rsidRPr="00996E72" w:rsidRDefault="00A0485B" w:rsidP="00003631">
            <w:pPr>
              <w:spacing w:line="288" w:lineRule="auto"/>
              <w:jc w:val="left"/>
              <w:rPr>
                <w:rFonts w:ascii="仿宋" w:eastAsia="仿宋" w:hAnsi="仿宋"/>
                <w:szCs w:val="21"/>
              </w:rPr>
            </w:pPr>
            <w:r w:rsidRPr="00996E72">
              <w:rPr>
                <w:rFonts w:ascii="仿宋" w:eastAsia="仿宋" w:hAnsi="仿宋" w:hint="eastAsia"/>
                <w:color w:val="000000"/>
                <w:kern w:val="0"/>
                <w:szCs w:val="21"/>
              </w:rPr>
              <w:t>功能配合物</w:t>
            </w:r>
          </w:p>
        </w:tc>
        <w:tc>
          <w:tcPr>
            <w:tcW w:w="1666" w:type="dxa"/>
            <w:vAlign w:val="center"/>
          </w:tcPr>
          <w:p w:rsidR="00A0485B" w:rsidRPr="00996E72" w:rsidRDefault="00A0485B" w:rsidP="00003631">
            <w:pPr>
              <w:spacing w:line="288" w:lineRule="auto"/>
              <w:jc w:val="center"/>
              <w:rPr>
                <w:rFonts w:ascii="仿宋" w:eastAsia="仿宋" w:hAnsi="仿宋"/>
                <w:bCs/>
                <w:szCs w:val="21"/>
              </w:rPr>
            </w:pPr>
            <w:r w:rsidRPr="00996E72">
              <w:rPr>
                <w:rFonts w:ascii="仿宋" w:eastAsia="仿宋" w:hAnsi="仿宋"/>
                <w:bCs/>
                <w:szCs w:val="21"/>
              </w:rPr>
              <w:t>4</w:t>
            </w:r>
          </w:p>
        </w:tc>
      </w:tr>
      <w:tr w:rsidR="00A0485B" w:rsidRPr="00996E72" w:rsidTr="00C9039D">
        <w:trPr>
          <w:jc w:val="center"/>
        </w:trPr>
        <w:tc>
          <w:tcPr>
            <w:tcW w:w="2197" w:type="dxa"/>
            <w:vAlign w:val="center"/>
          </w:tcPr>
          <w:p w:rsidR="00A0485B" w:rsidRPr="00996E72" w:rsidRDefault="00A0485B" w:rsidP="00003631">
            <w:pPr>
              <w:spacing w:line="288" w:lineRule="auto"/>
              <w:jc w:val="center"/>
              <w:rPr>
                <w:rFonts w:ascii="仿宋" w:eastAsia="仿宋" w:hAnsi="仿宋"/>
                <w:bCs/>
                <w:szCs w:val="21"/>
              </w:rPr>
            </w:pPr>
          </w:p>
        </w:tc>
        <w:tc>
          <w:tcPr>
            <w:tcW w:w="3081" w:type="dxa"/>
            <w:vAlign w:val="center"/>
          </w:tcPr>
          <w:p w:rsidR="00A0485B" w:rsidRPr="00996E72" w:rsidRDefault="00A0485B" w:rsidP="00003631">
            <w:pPr>
              <w:spacing w:line="288" w:lineRule="auto"/>
              <w:jc w:val="left"/>
              <w:rPr>
                <w:rFonts w:ascii="仿宋" w:eastAsia="仿宋" w:hAnsi="仿宋"/>
                <w:bCs/>
                <w:szCs w:val="21"/>
              </w:rPr>
            </w:pPr>
            <w:r w:rsidRPr="00996E72">
              <w:rPr>
                <w:rFonts w:ascii="仿宋" w:eastAsia="仿宋" w:hAnsi="仿宋" w:hint="eastAsia"/>
                <w:szCs w:val="21"/>
              </w:rPr>
              <w:t>总学时</w:t>
            </w:r>
          </w:p>
        </w:tc>
        <w:tc>
          <w:tcPr>
            <w:tcW w:w="1666" w:type="dxa"/>
            <w:vAlign w:val="center"/>
          </w:tcPr>
          <w:p w:rsidR="00A0485B" w:rsidRPr="00996E72" w:rsidRDefault="00A0485B" w:rsidP="00003631">
            <w:pPr>
              <w:spacing w:line="288" w:lineRule="auto"/>
              <w:jc w:val="center"/>
              <w:rPr>
                <w:rFonts w:ascii="仿宋" w:eastAsia="仿宋" w:hAnsi="仿宋"/>
                <w:bCs/>
                <w:szCs w:val="21"/>
              </w:rPr>
            </w:pPr>
            <w:r w:rsidRPr="00996E72">
              <w:rPr>
                <w:rFonts w:ascii="仿宋" w:eastAsia="仿宋" w:hAnsi="仿宋"/>
                <w:bCs/>
                <w:szCs w:val="21"/>
              </w:rPr>
              <w:t>34</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8. </w:t>
      </w:r>
      <w:r w:rsidRPr="008F0857">
        <w:rPr>
          <w:rFonts w:ascii="黑体" w:eastAsia="黑体" w:hAnsi="黑体" w:hint="eastAsia"/>
          <w:b/>
          <w:color w:val="000000"/>
          <w:kern w:val="0"/>
          <w:sz w:val="28"/>
          <w:szCs w:val="28"/>
        </w:rPr>
        <w:t>教学内容安排及要求</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6"/>
        <w:gridCol w:w="2268"/>
        <w:gridCol w:w="86"/>
        <w:gridCol w:w="2201"/>
        <w:gridCol w:w="1416"/>
        <w:gridCol w:w="1257"/>
      </w:tblGrid>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配合物的基本概念</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6B6C26">
        <w:trPr>
          <w:trHeight w:val="3557"/>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了解配位化学研究的内容及发展趋势；复习配合物的定义、组成、命名、分类；学习特殊配合物的化学式书写及命名；掌握配合物的几何异构、旋光异构及其它异构等。</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配合物的命名；配合物的几何异构及其它异构等。</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配位化学研究的内容及发展趋势；特殊配合物的化学式书写及命名。</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配合物的定义、组成和分类；配合物的旋光异构。</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配合物的化学键理论</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color w:val="000000"/>
                <w:szCs w:val="21"/>
              </w:rPr>
              <w:t>掌握价键理论对配合物成键和空间构型及配合物性质的解释：掌握晶体场理论在解释配合物性质方面的应用；了解配位场理论处理配合物成键结构的方法；了解分子轨道处理配合物成键的方法</w:t>
            </w:r>
            <w:r w:rsidRPr="00996E72">
              <w:rPr>
                <w:rFonts w:ascii="仿宋" w:eastAsia="仿宋" w:hAnsi="仿宋" w:hint="eastAsia"/>
                <w:szCs w:val="21"/>
              </w:rPr>
              <w:t>论；运用各种理论解释常见配合物的成键，空间构型及性质。</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lastRenderedPageBreak/>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晶体场理论的基本要点；姜</w:t>
            </w:r>
            <w:r w:rsidRPr="00996E72">
              <w:rPr>
                <w:rFonts w:ascii="仿宋" w:eastAsia="仿宋" w:hAnsi="仿宋"/>
                <w:color w:val="000000"/>
                <w:kern w:val="0"/>
                <w:szCs w:val="21"/>
              </w:rPr>
              <w:t>-</w:t>
            </w:r>
            <w:r w:rsidRPr="00996E72">
              <w:rPr>
                <w:rFonts w:ascii="仿宋" w:eastAsia="仿宋" w:hAnsi="仿宋" w:hint="eastAsia"/>
                <w:color w:val="000000"/>
                <w:kern w:val="0"/>
                <w:szCs w:val="21"/>
              </w:rPr>
              <w:t>泰勒效应；配合物的可见紫外光谱。</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价键理论及应用；晶体场理论的应用；分子轨道理论。</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配位场理论。</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第三部分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配合物的合成</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hint="eastAsia"/>
                <w:b/>
                <w:szCs w:val="21"/>
              </w:rPr>
              <w:t>教学要求：</w:t>
            </w:r>
            <w:r w:rsidRPr="00996E72">
              <w:rPr>
                <w:rFonts w:ascii="仿宋" w:eastAsia="仿宋" w:hAnsi="仿宋" w:hint="eastAsia"/>
                <w:szCs w:val="21"/>
              </w:rPr>
              <w:t>掌握合成配合物的常用方法；掌握取代反应、热分解反应的原理；了解配合物合成的实例；熟悉典型配合物的特殊合成方法。</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利用氧化还原反应合成配合物；模板合成法。</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szCs w:val="21"/>
              </w:rPr>
            </w:pPr>
            <w:r w:rsidRPr="00996E72">
              <w:rPr>
                <w:rFonts w:ascii="仿宋" w:eastAsia="仿宋" w:hAnsi="仿宋" w:hint="eastAsia"/>
                <w:szCs w:val="21"/>
              </w:rPr>
              <w:t>利用取代反应合成配合物；利用热分解反应合成配合物。</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固相合成法；顺反异构体的合成和光学异构体的合成。</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配合物的反应动力学</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了解配合物的活性、惰性和热力学稳定性的区别；掌握平面正方形配合物、八面体配合物取代反应的取代反应机理及影响速率的因素；了解电子转移反应的内界机理、外界机理。</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活性和惰性配合物；配合物取代反应的机理；八面体配合物的取代反应；反位效应。</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平面正方形配合物的取代反应；电子转移反应的内界机理、外界机理。</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配合物的活性、惰性和热力学稳定性的区别；活化配合物理论。</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420" w:type="dxa"/>
            <w:gridSpan w:val="3"/>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π-</w:t>
            </w:r>
            <w:r w:rsidRPr="00996E72">
              <w:rPr>
                <w:rFonts w:ascii="仿宋" w:eastAsia="仿宋" w:hAnsi="仿宋" w:hint="eastAsia"/>
                <w:color w:val="000000"/>
                <w:kern w:val="0"/>
                <w:szCs w:val="21"/>
              </w:rPr>
              <w:t>酸配体配合物</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5</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掌握金属羰基配合物、羰基簇合物的制备、化学键、性质及应用；学会运用</w:t>
            </w:r>
            <w:r w:rsidRPr="00996E72">
              <w:rPr>
                <w:rFonts w:ascii="仿宋" w:eastAsia="仿宋" w:hAnsi="仿宋"/>
                <w:szCs w:val="21"/>
              </w:rPr>
              <w:t>EAN</w:t>
            </w:r>
            <w:r w:rsidRPr="00996E72">
              <w:rPr>
                <w:rFonts w:ascii="仿宋" w:eastAsia="仿宋" w:hAnsi="仿宋" w:hint="eastAsia"/>
                <w:szCs w:val="21"/>
              </w:rPr>
              <w:t>规则判断配合物的稳定性等；掌握</w:t>
            </w:r>
            <w:r w:rsidRPr="00996E72">
              <w:rPr>
                <w:rFonts w:ascii="仿宋" w:eastAsia="仿宋" w:hAnsi="仿宋"/>
                <w:szCs w:val="21"/>
              </w:rPr>
              <w:t>CN</w:t>
            </w:r>
            <w:r w:rsidRPr="00996E72">
              <w:rPr>
                <w:rFonts w:ascii="仿宋" w:eastAsia="仿宋" w:hAnsi="仿宋"/>
                <w:szCs w:val="21"/>
                <w:vertAlign w:val="superscript"/>
              </w:rPr>
              <w:t>-</w:t>
            </w:r>
            <w:r w:rsidRPr="00996E72">
              <w:rPr>
                <w:rFonts w:ascii="仿宋" w:eastAsia="仿宋" w:hAnsi="仿宋" w:hint="eastAsia"/>
                <w:szCs w:val="21"/>
              </w:rPr>
              <w:t>、</w:t>
            </w:r>
            <w:r w:rsidRPr="00996E72">
              <w:rPr>
                <w:rFonts w:ascii="仿宋" w:eastAsia="仿宋" w:hAnsi="仿宋"/>
                <w:szCs w:val="21"/>
              </w:rPr>
              <w:t>NO</w:t>
            </w:r>
            <w:r w:rsidRPr="00996E72">
              <w:rPr>
                <w:rFonts w:ascii="仿宋" w:eastAsia="仿宋" w:hAnsi="仿宋" w:hint="eastAsia"/>
                <w:szCs w:val="21"/>
              </w:rPr>
              <w:t>、双氮配合物的成键特征。</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有效原子序数规则；羰基配合物的成键特征；分子氮配合物的成键特征。</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亚硝酰配合物的化学键；氰基配合物的成键特征。</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kern w:val="0"/>
                <w:szCs w:val="21"/>
              </w:rPr>
            </w:pPr>
            <w:r w:rsidRPr="00996E72">
              <w:rPr>
                <w:rFonts w:ascii="仿宋" w:eastAsia="仿宋" w:hAnsi="仿宋" w:hint="eastAsia"/>
                <w:color w:val="000000"/>
                <w:kern w:val="0"/>
                <w:szCs w:val="21"/>
              </w:rPr>
              <w:t>金属羰基配合物的制备、性质和应用；氮分子的活化。</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第六部分</w:t>
            </w:r>
          </w:p>
        </w:tc>
        <w:tc>
          <w:tcPr>
            <w:tcW w:w="2420" w:type="dxa"/>
            <w:gridSpan w:val="3"/>
            <w:vAlign w:val="center"/>
          </w:tcPr>
          <w:p w:rsidR="00A0485B" w:rsidRPr="00996E72" w:rsidRDefault="00A0485B" w:rsidP="006B6C26">
            <w:pPr>
              <w:widowControl/>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π-</w:t>
            </w:r>
            <w:r w:rsidRPr="00996E72">
              <w:rPr>
                <w:rFonts w:ascii="仿宋" w:eastAsia="仿宋" w:hAnsi="仿宋" w:hint="eastAsia"/>
                <w:color w:val="000000"/>
                <w:kern w:val="0"/>
                <w:szCs w:val="21"/>
              </w:rPr>
              <w:t>配合物</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掌握</w:t>
            </w:r>
            <w:r w:rsidRPr="00996E72">
              <w:rPr>
                <w:rFonts w:ascii="仿宋" w:eastAsia="仿宋" w:hAnsi="仿宋"/>
                <w:szCs w:val="21"/>
              </w:rPr>
              <w:t>zeise salt</w:t>
            </w:r>
            <w:r w:rsidRPr="00996E72">
              <w:rPr>
                <w:rFonts w:ascii="仿宋" w:eastAsia="仿宋" w:hAnsi="仿宋" w:hint="eastAsia"/>
                <w:szCs w:val="21"/>
              </w:rPr>
              <w:t>盐的制备及结构；掌握</w:t>
            </w:r>
            <w:r w:rsidRPr="00996E72">
              <w:rPr>
                <w:rFonts w:ascii="仿宋" w:eastAsia="仿宋" w:hAnsi="仿宋"/>
                <w:szCs w:val="21"/>
              </w:rPr>
              <w:t>Cr(C</w:t>
            </w:r>
            <w:r w:rsidRPr="00996E72">
              <w:rPr>
                <w:rFonts w:ascii="仿宋" w:eastAsia="仿宋" w:hAnsi="仿宋"/>
                <w:szCs w:val="21"/>
                <w:vertAlign w:val="subscript"/>
              </w:rPr>
              <w:t>6</w:t>
            </w:r>
            <w:r w:rsidRPr="00996E72">
              <w:rPr>
                <w:rFonts w:ascii="仿宋" w:eastAsia="仿宋" w:hAnsi="仿宋"/>
                <w:szCs w:val="21"/>
              </w:rPr>
              <w:t>H</w:t>
            </w:r>
            <w:r w:rsidRPr="00996E72">
              <w:rPr>
                <w:rFonts w:ascii="仿宋" w:eastAsia="仿宋" w:hAnsi="仿宋"/>
                <w:szCs w:val="21"/>
                <w:vertAlign w:val="subscript"/>
              </w:rPr>
              <w:t>6</w:t>
            </w:r>
            <w:r w:rsidRPr="00996E72">
              <w:rPr>
                <w:rFonts w:ascii="仿宋" w:eastAsia="仿宋" w:hAnsi="仿宋"/>
                <w:szCs w:val="21"/>
              </w:rPr>
              <w:t>)</w:t>
            </w:r>
            <w:r w:rsidRPr="00996E72">
              <w:rPr>
                <w:rFonts w:ascii="仿宋" w:eastAsia="仿宋" w:hAnsi="仿宋"/>
                <w:szCs w:val="21"/>
                <w:vertAlign w:val="subscript"/>
              </w:rPr>
              <w:t>2</w:t>
            </w:r>
            <w:r w:rsidRPr="00996E72">
              <w:rPr>
                <w:rFonts w:ascii="仿宋" w:eastAsia="仿宋" w:hAnsi="仿宋" w:hint="eastAsia"/>
                <w:szCs w:val="21"/>
              </w:rPr>
              <w:t>、</w:t>
            </w:r>
            <w:r w:rsidRPr="00996E72">
              <w:rPr>
                <w:rFonts w:ascii="仿宋" w:eastAsia="仿宋" w:hAnsi="仿宋"/>
                <w:szCs w:val="21"/>
              </w:rPr>
              <w:t>Fe(C</w:t>
            </w:r>
            <w:r w:rsidRPr="00996E72">
              <w:rPr>
                <w:rFonts w:ascii="仿宋" w:eastAsia="仿宋" w:hAnsi="仿宋"/>
                <w:szCs w:val="21"/>
                <w:vertAlign w:val="subscript"/>
              </w:rPr>
              <w:t>5</w:t>
            </w:r>
            <w:r w:rsidRPr="00996E72">
              <w:rPr>
                <w:rFonts w:ascii="仿宋" w:eastAsia="仿宋" w:hAnsi="仿宋"/>
                <w:szCs w:val="21"/>
              </w:rPr>
              <w:t>H</w:t>
            </w:r>
            <w:r w:rsidRPr="00996E72">
              <w:rPr>
                <w:rFonts w:ascii="仿宋" w:eastAsia="仿宋" w:hAnsi="仿宋"/>
                <w:szCs w:val="21"/>
                <w:vertAlign w:val="subscript"/>
              </w:rPr>
              <w:t>5</w:t>
            </w:r>
            <w:r w:rsidRPr="00996E72">
              <w:rPr>
                <w:rFonts w:ascii="仿宋" w:eastAsia="仿宋" w:hAnsi="仿宋"/>
                <w:szCs w:val="21"/>
              </w:rPr>
              <w:t>)</w:t>
            </w:r>
            <w:r w:rsidRPr="00996E72">
              <w:rPr>
                <w:rFonts w:ascii="仿宋" w:eastAsia="仿宋" w:hAnsi="仿宋"/>
                <w:szCs w:val="21"/>
                <w:vertAlign w:val="subscript"/>
              </w:rPr>
              <w:t>2</w:t>
            </w:r>
            <w:r w:rsidRPr="00996E72">
              <w:rPr>
                <w:rFonts w:ascii="仿宋" w:eastAsia="仿宋" w:hAnsi="仿宋" w:hint="eastAsia"/>
                <w:szCs w:val="21"/>
              </w:rPr>
              <w:t>的制备、化学键及</w:t>
            </w:r>
            <w:r w:rsidRPr="00996E72">
              <w:rPr>
                <w:rFonts w:ascii="仿宋" w:eastAsia="仿宋" w:hAnsi="仿宋" w:hint="eastAsia"/>
                <w:szCs w:val="21"/>
              </w:rPr>
              <w:lastRenderedPageBreak/>
              <w:t>性质；了解</w:t>
            </w:r>
            <w:r w:rsidRPr="00996E72">
              <w:rPr>
                <w:rFonts w:ascii="仿宋" w:eastAsia="仿宋" w:hAnsi="仿宋"/>
                <w:szCs w:val="21"/>
              </w:rPr>
              <w:t>π-</w:t>
            </w:r>
            <w:r w:rsidRPr="00996E72">
              <w:rPr>
                <w:rFonts w:ascii="仿宋" w:eastAsia="仿宋" w:hAnsi="仿宋" w:hint="eastAsia"/>
                <w:szCs w:val="21"/>
              </w:rPr>
              <w:t>配合物的应用。</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炔烃配合物的成键特征及性质；二茂铁的结构和化学键；二苯铬的成键特征。</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蔡斯盐的制备及结构；二苯铬的合成及性质。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kern w:val="0"/>
                <w:szCs w:val="21"/>
              </w:rPr>
            </w:pPr>
            <w:r w:rsidRPr="00996E72">
              <w:rPr>
                <w:rFonts w:ascii="仿宋" w:eastAsia="仿宋" w:hAnsi="仿宋" w:hint="eastAsia"/>
                <w:color w:val="000000"/>
                <w:kern w:val="0"/>
                <w:szCs w:val="21"/>
              </w:rPr>
              <w:t>夹心配合物的类型；二茂铁的合成、性质和应用。</w:t>
            </w:r>
          </w:p>
        </w:tc>
      </w:tr>
      <w:tr w:rsidR="00A0485B" w:rsidRPr="00996E72" w:rsidTr="006B6C26">
        <w:trPr>
          <w:jc w:val="center"/>
        </w:trPr>
        <w:tc>
          <w:tcPr>
            <w:tcW w:w="0" w:type="auto"/>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第七部分</w:t>
            </w:r>
          </w:p>
        </w:tc>
        <w:tc>
          <w:tcPr>
            <w:tcW w:w="2420" w:type="dxa"/>
            <w:gridSpan w:val="3"/>
            <w:vAlign w:val="center"/>
          </w:tcPr>
          <w:p w:rsidR="00A0485B" w:rsidRPr="00996E72" w:rsidRDefault="00A0485B" w:rsidP="006B6C26">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特殊类型配合物</w:t>
            </w:r>
          </w:p>
        </w:tc>
        <w:tc>
          <w:tcPr>
            <w:tcW w:w="2201"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了解分子氢配合物的成键方式和合成；了解生命体中的典型配合物，血红蛋白，肌红蛋白等的结构；掌握多酸配合物的合成、结构、通性及应用。</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生命体中的大环配合物，血红蛋白，肌红蛋白等；分子氢配合物的成键特征；煤气中毒的配位化学解释。</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多酸配合物的命名和结构；叶绿素的结构。</w:t>
            </w:r>
          </w:p>
          <w:p w:rsidR="00A0485B" w:rsidRPr="00996E72" w:rsidRDefault="00A0485B" w:rsidP="006B6C26">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大环配合物的类型及命名；多酸配合物的合成、性质及应用。</w:t>
            </w:r>
          </w:p>
        </w:tc>
      </w:tr>
      <w:tr w:rsidR="00A0485B" w:rsidRPr="00996E72" w:rsidTr="006B6C26">
        <w:trPr>
          <w:jc w:val="center"/>
        </w:trPr>
        <w:tc>
          <w:tcPr>
            <w:tcW w:w="117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第八部分</w:t>
            </w:r>
          </w:p>
        </w:tc>
        <w:tc>
          <w:tcPr>
            <w:tcW w:w="2334" w:type="dxa"/>
            <w:gridSpan w:val="2"/>
            <w:vAlign w:val="center"/>
          </w:tcPr>
          <w:p w:rsidR="00A0485B" w:rsidRPr="00996E72" w:rsidRDefault="00A0485B" w:rsidP="006B6C26">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超分子化学</w:t>
            </w:r>
          </w:p>
        </w:tc>
        <w:tc>
          <w:tcPr>
            <w:tcW w:w="2287"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6B6C26">
        <w:trPr>
          <w:jc w:val="center"/>
        </w:trPr>
        <w:tc>
          <w:tcPr>
            <w:tcW w:w="8470" w:type="dxa"/>
            <w:gridSpan w:val="7"/>
            <w:vAlign w:val="center"/>
          </w:tcPr>
          <w:p w:rsidR="00A0485B" w:rsidRPr="00996E72" w:rsidRDefault="00A0485B" w:rsidP="006B6C26">
            <w:pPr>
              <w:spacing w:line="288" w:lineRule="auto"/>
              <w:rPr>
                <w:rFonts w:ascii="仿宋" w:eastAsia="仿宋" w:hAnsi="仿宋"/>
                <w:szCs w:val="21"/>
              </w:rPr>
            </w:pPr>
            <w:r w:rsidRPr="00996E72">
              <w:rPr>
                <w:rFonts w:ascii="仿宋" w:eastAsia="仿宋" w:hAnsi="仿宋" w:hint="eastAsia"/>
                <w:b/>
                <w:szCs w:val="21"/>
              </w:rPr>
              <w:t>教学要求：</w:t>
            </w:r>
            <w:r w:rsidRPr="00996E72">
              <w:rPr>
                <w:rFonts w:ascii="仿宋" w:eastAsia="仿宋" w:hAnsi="仿宋" w:hint="eastAsia"/>
                <w:szCs w:val="21"/>
              </w:rPr>
              <w:t>了解超分子化学的含义及其基本概念；掌握生命体系中的超分子化学现象；掌握以冠醚、环糊精为受体的分子识别、分子组装；了解与金属配合物有关的分子器件。</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生命现象中的超分子化学；以冠醚、环糊精为受体的分子识别和分子组装。</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超分子化学的基本概念；分子识别、分子组装。</w:t>
            </w:r>
          </w:p>
          <w:p w:rsidR="00A0485B" w:rsidRPr="00996E72" w:rsidRDefault="00A0485B" w:rsidP="006B6C26">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与金属配合物有关的分子器件。</w:t>
            </w:r>
          </w:p>
        </w:tc>
      </w:tr>
      <w:tr w:rsidR="00A0485B" w:rsidRPr="00996E72" w:rsidTr="006B6C26">
        <w:trPr>
          <w:jc w:val="center"/>
        </w:trPr>
        <w:tc>
          <w:tcPr>
            <w:tcW w:w="1242"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第九部分</w:t>
            </w:r>
          </w:p>
        </w:tc>
        <w:tc>
          <w:tcPr>
            <w:tcW w:w="2268" w:type="dxa"/>
            <w:vAlign w:val="center"/>
          </w:tcPr>
          <w:p w:rsidR="00A0485B" w:rsidRPr="00996E72" w:rsidRDefault="00A0485B" w:rsidP="006B6C26">
            <w:pPr>
              <w:widowControl/>
              <w:spacing w:line="288" w:lineRule="auto"/>
              <w:jc w:val="center"/>
              <w:rPr>
                <w:rFonts w:ascii="仿宋" w:eastAsia="仿宋" w:hAnsi="仿宋"/>
                <w:color w:val="000000"/>
                <w:kern w:val="0"/>
                <w:szCs w:val="21"/>
              </w:rPr>
            </w:pPr>
            <w:r w:rsidRPr="00996E72">
              <w:rPr>
                <w:rFonts w:ascii="仿宋" w:eastAsia="仿宋" w:hAnsi="仿宋" w:hint="eastAsia"/>
                <w:color w:val="000000"/>
                <w:kern w:val="0"/>
                <w:szCs w:val="21"/>
              </w:rPr>
              <w:t>功能配合物</w:t>
            </w:r>
          </w:p>
        </w:tc>
        <w:tc>
          <w:tcPr>
            <w:tcW w:w="2287" w:type="dxa"/>
            <w:gridSpan w:val="2"/>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hint="eastAsia"/>
                <w:color w:val="000000"/>
                <w:kern w:val="0"/>
                <w:szCs w:val="21"/>
              </w:rPr>
              <w:t>理论</w:t>
            </w:r>
            <w:r w:rsidRPr="00996E72">
              <w:rPr>
                <w:rFonts w:ascii="仿宋" w:eastAsia="仿宋" w:hAnsi="仿宋"/>
                <w:color w:val="000000"/>
                <w:kern w:val="0"/>
                <w:szCs w:val="21"/>
              </w:rPr>
              <w:t>/□</w:t>
            </w:r>
            <w:r w:rsidRPr="00996E72">
              <w:rPr>
                <w:rFonts w:ascii="仿宋" w:eastAsia="仿宋" w:hAnsi="仿宋" w:hint="eastAsia"/>
                <w:color w:val="000000"/>
                <w:kern w:val="0"/>
                <w:szCs w:val="21"/>
              </w:rPr>
              <w:t>实践</w:t>
            </w:r>
          </w:p>
        </w:tc>
        <w:tc>
          <w:tcPr>
            <w:tcW w:w="1416"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6B6C26">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6B6C26">
        <w:trPr>
          <w:jc w:val="center"/>
        </w:trPr>
        <w:tc>
          <w:tcPr>
            <w:tcW w:w="8470" w:type="dxa"/>
            <w:gridSpan w:val="7"/>
            <w:vAlign w:val="center"/>
          </w:tcPr>
          <w:p w:rsidR="00A0485B" w:rsidRPr="00996E72" w:rsidRDefault="00A0485B" w:rsidP="006B6C26">
            <w:pPr>
              <w:pStyle w:val="reader-word-layer"/>
              <w:shd w:val="clear" w:color="auto" w:fill="FFFFFF"/>
              <w:spacing w:before="0" w:beforeAutospacing="0" w:after="0" w:afterAutospacing="0" w:line="288" w:lineRule="auto"/>
              <w:jc w:val="both"/>
              <w:rPr>
                <w:rFonts w:ascii="仿宋" w:hAnsi="仿宋" w:cs="Times New Roman"/>
                <w:color w:val="000000"/>
                <w:sz w:val="21"/>
              </w:rPr>
            </w:pPr>
            <w:r w:rsidRPr="00996E72">
              <w:rPr>
                <w:rFonts w:ascii="仿宋" w:hAnsi="仿宋" w:cs="Times New Roman" w:hint="eastAsia"/>
                <w:b/>
                <w:sz w:val="21"/>
              </w:rPr>
              <w:t>教学要求：</w:t>
            </w:r>
            <w:r w:rsidRPr="00996E72">
              <w:rPr>
                <w:rFonts w:ascii="仿宋" w:hAnsi="仿宋" w:cs="Times New Roman" w:hint="eastAsia"/>
                <w:color w:val="000000"/>
                <w:sz w:val="21"/>
              </w:rPr>
              <w:t>掌握配位催化的基本原理及其应用；了解配合物在生物医学中的应用及其发展前景；了解配合物化学在溶液萃取以及在离子交换树脂分离法中的应用；了解配合物和配位化学在分析化学、工业等领域中的应用实例；了解配合物的应用前景。</w:t>
            </w:r>
          </w:p>
          <w:p w:rsidR="00A0485B" w:rsidRPr="00996E72" w:rsidRDefault="00A0485B" w:rsidP="006B6C26">
            <w:pPr>
              <w:spacing w:line="288" w:lineRule="auto"/>
              <w:rPr>
                <w:rFonts w:ascii="仿宋" w:eastAsia="仿宋" w:hAnsi="仿宋"/>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典型的配位催化反应机理；顺铂的结构特点及抗癌机理。</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配位催化的含义；配合物在医学中的应用。</w:t>
            </w:r>
          </w:p>
          <w:p w:rsidR="00A0485B" w:rsidRPr="00996E72" w:rsidRDefault="00A0485B" w:rsidP="006B6C26">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导电配合物、光致和电致发光配合物和磁性配合物的应用。</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lastRenderedPageBreak/>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每次课有</w:t>
      </w:r>
      <w:r w:rsidRPr="00996E72">
        <w:rPr>
          <w:rFonts w:ascii="仿宋" w:eastAsia="仿宋" w:hAnsi="仿宋"/>
          <w:color w:val="000000"/>
          <w:kern w:val="0"/>
          <w:szCs w:val="21"/>
        </w:rPr>
        <w:t>5-10</w:t>
      </w:r>
      <w:r w:rsidRPr="00996E72">
        <w:rPr>
          <w:rFonts w:ascii="仿宋" w:eastAsia="仿宋" w:hAnsi="仿宋" w:hint="eastAsia"/>
          <w:color w:val="000000"/>
          <w:kern w:val="0"/>
          <w:szCs w:val="21"/>
        </w:rPr>
        <w:t>分钟供学生当堂讨论所讲授的问题。结合教学中对学生计算能力的培养要求。巩固课堂教学以及自学的教学内容，提高学生独立分析、综合处理的能力。每次课后根据情况安排</w:t>
      </w:r>
      <w:r w:rsidRPr="00996E72">
        <w:rPr>
          <w:rFonts w:ascii="仿宋" w:eastAsia="仿宋" w:hAnsi="仿宋"/>
          <w:color w:val="000000"/>
          <w:kern w:val="0"/>
          <w:szCs w:val="21"/>
        </w:rPr>
        <w:t>3-6</w:t>
      </w:r>
      <w:r w:rsidRPr="00996E72">
        <w:rPr>
          <w:rFonts w:ascii="仿宋" w:eastAsia="仿宋" w:hAnsi="仿宋" w:hint="eastAsia"/>
          <w:color w:val="000000"/>
          <w:kern w:val="0"/>
          <w:szCs w:val="21"/>
        </w:rPr>
        <w:t>题，要求独立、认真完成作业、教师批改作业并给出成绩，并记录留档，作为期末总成绩的评分标准之一。另外，根据理论联系实际的原则，要求学生根据教学内容查找相关学术文献，扩宽知识面。</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autoSpaceDE w:val="0"/>
        <w:autoSpaceDN w:val="0"/>
        <w:spacing w:line="288" w:lineRule="auto"/>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对学生学习效果采取多种形式的教学评价方法和考试方式，综合评价学生的知识掌握、素质培养等情况。期末采取闭卷考试，注重考查学生的基础知识，基本理论和基本技能；同时强调考查学生分析问题和解决问题的能力，考核成绩由平时成绩</w:t>
      </w:r>
      <w:r w:rsidRPr="00996E72">
        <w:rPr>
          <w:rFonts w:ascii="仿宋" w:eastAsia="仿宋" w:hAnsi="仿宋"/>
          <w:color w:val="000000"/>
          <w:kern w:val="0"/>
          <w:szCs w:val="21"/>
        </w:rPr>
        <w:t>30%+</w:t>
      </w:r>
      <w:r w:rsidRPr="00996E72">
        <w:rPr>
          <w:rFonts w:ascii="仿宋" w:eastAsia="仿宋" w:hAnsi="仿宋" w:hint="eastAsia"/>
          <w:color w:val="000000"/>
          <w:kern w:val="0"/>
          <w:szCs w:val="21"/>
        </w:rPr>
        <w:t>期末考试成绩</w:t>
      </w:r>
      <w:r w:rsidRPr="00996E72">
        <w:rPr>
          <w:rFonts w:ascii="仿宋" w:eastAsia="仿宋" w:hAnsi="仿宋"/>
          <w:color w:val="000000"/>
          <w:kern w:val="0"/>
          <w:szCs w:val="21"/>
        </w:rPr>
        <w:t>70%</w:t>
      </w:r>
      <w:r w:rsidRPr="00996E72">
        <w:rPr>
          <w:rFonts w:ascii="仿宋" w:eastAsia="仿宋" w:hAnsi="仿宋" w:hint="eastAsia"/>
          <w:color w:val="000000"/>
          <w:kern w:val="0"/>
          <w:szCs w:val="21"/>
        </w:rPr>
        <w:t>组成。平时成绩包括上课情况、导学内容完成情况、学生回答问题情况、开展讨论或登台讲解情况评定。</w:t>
      </w:r>
    </w:p>
    <w:p w:rsidR="00A0485B" w:rsidRPr="00996E72" w:rsidRDefault="00A0485B" w:rsidP="00BE5D6E">
      <w:pPr>
        <w:autoSpaceDE w:val="0"/>
        <w:autoSpaceDN w:val="0"/>
        <w:spacing w:line="288" w:lineRule="auto"/>
        <w:jc w:val="center"/>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学期总成绩</w:t>
      </w:r>
      <w:r w:rsidRPr="00996E72">
        <w:rPr>
          <w:rFonts w:ascii="仿宋" w:eastAsia="仿宋" w:hAnsi="仿宋"/>
          <w:color w:val="000000"/>
          <w:kern w:val="0"/>
          <w:szCs w:val="21"/>
        </w:rPr>
        <w:t xml:space="preserve"> = </w:t>
      </w:r>
      <w:r w:rsidRPr="00996E72">
        <w:rPr>
          <w:rFonts w:ascii="仿宋" w:eastAsia="仿宋" w:hAnsi="仿宋" w:hint="eastAsia"/>
          <w:color w:val="000000"/>
          <w:kern w:val="0"/>
          <w:szCs w:val="21"/>
        </w:rPr>
        <w:t>平时考核</w:t>
      </w:r>
      <w:r w:rsidRPr="00996E72">
        <w:rPr>
          <w:rFonts w:ascii="仿宋" w:eastAsia="仿宋" w:hAnsi="仿宋"/>
          <w:color w:val="000000"/>
          <w:kern w:val="0"/>
          <w:szCs w:val="21"/>
        </w:rPr>
        <w:t xml:space="preserve">×30% + </w:t>
      </w:r>
      <w:r w:rsidRPr="00996E72">
        <w:rPr>
          <w:rFonts w:ascii="仿宋" w:eastAsia="仿宋" w:hAnsi="仿宋" w:hint="eastAsia"/>
          <w:color w:val="000000"/>
          <w:kern w:val="0"/>
          <w:szCs w:val="21"/>
        </w:rPr>
        <w:t>期末考试成绩</w:t>
      </w:r>
      <w:r w:rsidRPr="00996E72">
        <w:rPr>
          <w:rFonts w:ascii="仿宋" w:eastAsia="仿宋" w:hAnsi="仿宋"/>
          <w:color w:val="000000"/>
          <w:kern w:val="0"/>
          <w:szCs w:val="21"/>
        </w:rPr>
        <w:t>×70%</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材：《简明配位化学》卓立宏、郭应臣编，河南大学出版社。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《配位化学》，杨帆等编，华东师范大学出版社；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《配位化学》，孙为银编，化学工业出版社；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《配位化学进展》，游效曾等编，高等教育出版社；</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4.</w:t>
      </w:r>
      <w:r w:rsidRPr="00996E72">
        <w:rPr>
          <w:rFonts w:ascii="仿宋" w:eastAsia="仿宋" w:hAnsi="仿宋" w:hint="eastAsia"/>
          <w:color w:val="000000"/>
          <w:kern w:val="0"/>
          <w:szCs w:val="21"/>
        </w:rPr>
        <w:t>《超分子化学》，刘育等编，南开大学出版社。</w:t>
      </w: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执笔人：无机化学教研室</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教研室主任：党元林</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2016.08</w:t>
      </w:r>
    </w:p>
    <w:p w:rsidR="00A0485B" w:rsidRPr="00996E72" w:rsidRDefault="00A0485B" w:rsidP="00BE5D6E">
      <w:pPr>
        <w:spacing w:line="288" w:lineRule="auto"/>
        <w:rPr>
          <w:rFonts w:ascii="仿宋" w:eastAsia="仿宋" w:hAnsi="仿宋"/>
          <w:b/>
          <w:szCs w:val="21"/>
        </w:rPr>
      </w:pPr>
    </w:p>
    <w:p w:rsidR="00A0485B" w:rsidRPr="00996E72" w:rsidRDefault="00A0485B" w:rsidP="00BE5D6E">
      <w:pPr>
        <w:widowControl/>
        <w:spacing w:line="288" w:lineRule="auto"/>
        <w:jc w:val="left"/>
        <w:rPr>
          <w:rFonts w:ascii="仿宋" w:eastAsia="仿宋" w:hAnsi="仿宋"/>
          <w:szCs w:val="21"/>
        </w:rPr>
      </w:pPr>
      <w:r w:rsidRPr="00996E72">
        <w:rPr>
          <w:rFonts w:ascii="仿宋" w:eastAsia="仿宋" w:hAnsi="仿宋"/>
          <w:szCs w:val="21"/>
        </w:rPr>
        <w:br w:type="page"/>
      </w:r>
    </w:p>
    <w:p w:rsidR="00A0485B" w:rsidRPr="004F4C74" w:rsidRDefault="00A0485B" w:rsidP="001856DD">
      <w:pPr>
        <w:widowControl/>
        <w:spacing w:line="288" w:lineRule="auto"/>
        <w:jc w:val="center"/>
        <w:rPr>
          <w:rFonts w:ascii="仿宋" w:eastAsia="仿宋" w:hAnsi="仿宋"/>
          <w:b/>
          <w:sz w:val="44"/>
          <w:szCs w:val="32"/>
        </w:rPr>
      </w:pPr>
      <w:bookmarkStart w:id="85" w:name="_Toc514576297"/>
      <w:bookmarkStart w:id="86" w:name="_Toc514578768"/>
      <w:bookmarkStart w:id="87" w:name="_Toc514578814"/>
      <w:r w:rsidRPr="004F4C74">
        <w:rPr>
          <w:rFonts w:ascii="仿宋" w:eastAsia="仿宋" w:hAnsi="仿宋" w:hint="eastAsia"/>
          <w:b/>
          <w:sz w:val="44"/>
          <w:szCs w:val="32"/>
        </w:rPr>
        <w:t>《高等有机化学》课程教学大纲</w:t>
      </w:r>
      <w:bookmarkEnd w:id="85"/>
      <w:bookmarkEnd w:id="86"/>
      <w:bookmarkEnd w:id="87"/>
    </w:p>
    <w:p w:rsidR="00A0485B" w:rsidRPr="00996E72" w:rsidRDefault="00A0485B" w:rsidP="00BE5D6E">
      <w:pPr>
        <w:widowControl/>
        <w:spacing w:line="288" w:lineRule="auto"/>
        <w:jc w:val="center"/>
        <w:rPr>
          <w:rFonts w:ascii="仿宋" w:eastAsia="仿宋" w:hAnsi="仿宋"/>
          <w:b/>
          <w:bCs/>
          <w:color w:val="000000"/>
          <w:kern w:val="0"/>
          <w:szCs w:val="21"/>
        </w:rPr>
      </w:pPr>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2083"/>
        <w:gridCol w:w="1272"/>
        <w:gridCol w:w="69"/>
        <w:gridCol w:w="744"/>
        <w:gridCol w:w="623"/>
        <w:gridCol w:w="1160"/>
        <w:gridCol w:w="852"/>
      </w:tblGrid>
      <w:tr w:rsidR="00A0485B" w:rsidRPr="00996E72" w:rsidTr="00BC2478">
        <w:trPr>
          <w:trHeight w:val="692"/>
          <w:jc w:val="center"/>
        </w:trPr>
        <w:tc>
          <w:tcPr>
            <w:tcW w:w="134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课程代码</w:t>
            </w:r>
          </w:p>
        </w:tc>
        <w:tc>
          <w:tcPr>
            <w:tcW w:w="1804" w:type="pct"/>
            <w:gridSpan w:val="2"/>
            <w:vAlign w:val="center"/>
          </w:tcPr>
          <w:p w:rsidR="00A0485B" w:rsidRPr="00996E72" w:rsidRDefault="00A0485B" w:rsidP="005E2CC9">
            <w:pPr>
              <w:spacing w:line="288" w:lineRule="auto"/>
              <w:rPr>
                <w:rFonts w:ascii="仿宋" w:eastAsia="仿宋" w:hAnsi="仿宋"/>
                <w:szCs w:val="21"/>
              </w:rPr>
            </w:pPr>
            <w:r w:rsidRPr="00996E72">
              <w:rPr>
                <w:rFonts w:ascii="仿宋" w:eastAsia="仿宋" w:hAnsi="仿宋"/>
                <w:szCs w:val="21"/>
              </w:rPr>
              <w:t>53110321</w:t>
            </w:r>
          </w:p>
        </w:tc>
        <w:tc>
          <w:tcPr>
            <w:tcW w:w="772"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编写时间</w:t>
            </w:r>
          </w:p>
        </w:tc>
        <w:tc>
          <w:tcPr>
            <w:tcW w:w="1082"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2016.08</w:t>
            </w:r>
          </w:p>
        </w:tc>
      </w:tr>
      <w:tr w:rsidR="00A0485B" w:rsidRPr="00996E72" w:rsidTr="00BC2478">
        <w:trPr>
          <w:trHeight w:val="497"/>
          <w:jc w:val="center"/>
        </w:trPr>
        <w:tc>
          <w:tcPr>
            <w:tcW w:w="134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课程名称</w:t>
            </w:r>
          </w:p>
        </w:tc>
        <w:tc>
          <w:tcPr>
            <w:tcW w:w="3658"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高等有机化学</w:t>
            </w:r>
          </w:p>
        </w:tc>
      </w:tr>
      <w:tr w:rsidR="00A0485B" w:rsidRPr="00996E72" w:rsidTr="00BC2478">
        <w:trPr>
          <w:trHeight w:val="561"/>
          <w:jc w:val="center"/>
        </w:trPr>
        <w:tc>
          <w:tcPr>
            <w:tcW w:w="134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英文名称</w:t>
            </w:r>
          </w:p>
        </w:tc>
        <w:tc>
          <w:tcPr>
            <w:tcW w:w="3658" w:type="pct"/>
            <w:gridSpan w:val="7"/>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 xml:space="preserve">Advanced Organic Chemistry </w:t>
            </w:r>
          </w:p>
        </w:tc>
      </w:tr>
      <w:tr w:rsidR="00A0485B" w:rsidRPr="00996E72" w:rsidTr="00BC2478">
        <w:trPr>
          <w:trHeight w:val="461"/>
          <w:jc w:val="center"/>
        </w:trPr>
        <w:tc>
          <w:tcPr>
            <w:tcW w:w="1342"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学分数</w:t>
            </w:r>
          </w:p>
        </w:tc>
        <w:tc>
          <w:tcPr>
            <w:tcW w:w="1120"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2</w:t>
            </w:r>
          </w:p>
        </w:tc>
        <w:tc>
          <w:tcPr>
            <w:tcW w:w="721" w:type="pct"/>
            <w:gridSpan w:val="2"/>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总学时数</w:t>
            </w:r>
          </w:p>
        </w:tc>
        <w:tc>
          <w:tcPr>
            <w:tcW w:w="400" w:type="pct"/>
            <w:vMerge w:val="restar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36</w:t>
            </w:r>
          </w:p>
        </w:tc>
        <w:tc>
          <w:tcPr>
            <w:tcW w:w="959"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理论讲授学时</w:t>
            </w:r>
          </w:p>
        </w:tc>
        <w:tc>
          <w:tcPr>
            <w:tcW w:w="45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szCs w:val="21"/>
              </w:rPr>
              <w:t>36</w:t>
            </w:r>
          </w:p>
        </w:tc>
      </w:tr>
      <w:tr w:rsidR="00A0485B" w:rsidRPr="00996E72" w:rsidTr="00BC2478">
        <w:trPr>
          <w:trHeight w:val="564"/>
          <w:jc w:val="center"/>
        </w:trPr>
        <w:tc>
          <w:tcPr>
            <w:tcW w:w="1342" w:type="pct"/>
            <w:vMerge/>
            <w:vAlign w:val="center"/>
          </w:tcPr>
          <w:p w:rsidR="00A0485B" w:rsidRPr="00996E72" w:rsidRDefault="00A0485B" w:rsidP="00BE5D6E">
            <w:pPr>
              <w:spacing w:line="288" w:lineRule="auto"/>
              <w:jc w:val="center"/>
              <w:rPr>
                <w:rFonts w:ascii="仿宋" w:eastAsia="仿宋" w:hAnsi="仿宋"/>
                <w:szCs w:val="21"/>
              </w:rPr>
            </w:pPr>
          </w:p>
        </w:tc>
        <w:tc>
          <w:tcPr>
            <w:tcW w:w="1120" w:type="pct"/>
            <w:vMerge/>
            <w:vAlign w:val="center"/>
          </w:tcPr>
          <w:p w:rsidR="00A0485B" w:rsidRPr="00996E72" w:rsidRDefault="00A0485B" w:rsidP="00BE5D6E">
            <w:pPr>
              <w:spacing w:line="288" w:lineRule="auto"/>
              <w:jc w:val="center"/>
              <w:rPr>
                <w:rFonts w:ascii="仿宋" w:eastAsia="仿宋" w:hAnsi="仿宋"/>
                <w:szCs w:val="21"/>
              </w:rPr>
            </w:pPr>
          </w:p>
        </w:tc>
        <w:tc>
          <w:tcPr>
            <w:tcW w:w="721" w:type="pct"/>
            <w:gridSpan w:val="2"/>
            <w:vMerge/>
            <w:vAlign w:val="center"/>
          </w:tcPr>
          <w:p w:rsidR="00A0485B" w:rsidRPr="00996E72" w:rsidRDefault="00A0485B" w:rsidP="00BE5D6E">
            <w:pPr>
              <w:spacing w:line="288" w:lineRule="auto"/>
              <w:jc w:val="center"/>
              <w:rPr>
                <w:rFonts w:ascii="仿宋" w:eastAsia="仿宋" w:hAnsi="仿宋"/>
                <w:szCs w:val="21"/>
              </w:rPr>
            </w:pPr>
          </w:p>
        </w:tc>
        <w:tc>
          <w:tcPr>
            <w:tcW w:w="400" w:type="pct"/>
            <w:vMerge/>
            <w:vAlign w:val="center"/>
          </w:tcPr>
          <w:p w:rsidR="00A0485B" w:rsidRPr="00996E72" w:rsidRDefault="00A0485B" w:rsidP="00BE5D6E">
            <w:pPr>
              <w:spacing w:line="288" w:lineRule="auto"/>
              <w:jc w:val="center"/>
              <w:rPr>
                <w:rFonts w:ascii="仿宋" w:eastAsia="仿宋" w:hAnsi="仿宋"/>
                <w:szCs w:val="21"/>
              </w:rPr>
            </w:pPr>
          </w:p>
        </w:tc>
        <w:tc>
          <w:tcPr>
            <w:tcW w:w="959" w:type="pct"/>
            <w:gridSpan w:val="2"/>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实验实践学时</w:t>
            </w:r>
          </w:p>
        </w:tc>
        <w:tc>
          <w:tcPr>
            <w:tcW w:w="458" w:type="pct"/>
            <w:vAlign w:val="center"/>
          </w:tcPr>
          <w:p w:rsidR="00A0485B" w:rsidRPr="00996E72" w:rsidRDefault="00A0485B" w:rsidP="00BE5D6E">
            <w:pPr>
              <w:spacing w:line="288" w:lineRule="auto"/>
              <w:jc w:val="center"/>
              <w:rPr>
                <w:rFonts w:ascii="仿宋" w:eastAsia="仿宋" w:hAnsi="仿宋"/>
                <w:szCs w:val="21"/>
              </w:rPr>
            </w:pPr>
          </w:p>
        </w:tc>
      </w:tr>
      <w:tr w:rsidR="00A0485B" w:rsidRPr="00996E72" w:rsidTr="00BC2478">
        <w:trPr>
          <w:trHeight w:val="886"/>
          <w:jc w:val="center"/>
        </w:trPr>
        <w:tc>
          <w:tcPr>
            <w:tcW w:w="134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任课教师</w:t>
            </w:r>
          </w:p>
        </w:tc>
        <w:tc>
          <w:tcPr>
            <w:tcW w:w="1120"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杨浩</w:t>
            </w:r>
          </w:p>
        </w:tc>
        <w:tc>
          <w:tcPr>
            <w:tcW w:w="1121"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开课学院</w:t>
            </w:r>
            <w:r w:rsidRPr="00996E72">
              <w:rPr>
                <w:rFonts w:ascii="仿宋" w:eastAsia="仿宋" w:hAnsi="仿宋"/>
                <w:szCs w:val="21"/>
              </w:rPr>
              <w:t>*</w:t>
            </w:r>
          </w:p>
        </w:tc>
        <w:tc>
          <w:tcPr>
            <w:tcW w:w="1417" w:type="pct"/>
            <w:gridSpan w:val="3"/>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化学与制药工程学院</w:t>
            </w:r>
          </w:p>
        </w:tc>
      </w:tr>
      <w:tr w:rsidR="00A0485B" w:rsidRPr="00996E72" w:rsidTr="00BC2478">
        <w:trPr>
          <w:trHeight w:val="828"/>
          <w:jc w:val="center"/>
        </w:trPr>
        <w:tc>
          <w:tcPr>
            <w:tcW w:w="134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课程类型</w:t>
            </w:r>
          </w:p>
        </w:tc>
        <w:tc>
          <w:tcPr>
            <w:tcW w:w="3658" w:type="pct"/>
            <w:gridSpan w:val="7"/>
            <w:vAlign w:val="center"/>
          </w:tcPr>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通识教育核心课</w:t>
            </w:r>
            <w:r w:rsidRPr="00996E72">
              <w:rPr>
                <w:rFonts w:ascii="仿宋" w:eastAsia="仿宋" w:hAnsi="仿宋"/>
                <w:szCs w:val="21"/>
              </w:rPr>
              <w:t xml:space="preserve">  □</w:t>
            </w:r>
            <w:r w:rsidRPr="00996E72">
              <w:rPr>
                <w:rFonts w:ascii="仿宋" w:eastAsia="仿宋" w:hAnsi="仿宋" w:hint="eastAsia"/>
                <w:szCs w:val="21"/>
              </w:rPr>
              <w:t>通识教育拓展课</w:t>
            </w:r>
            <w:r w:rsidRPr="00996E72">
              <w:rPr>
                <w:rFonts w:ascii="仿宋" w:eastAsia="仿宋" w:hAnsi="仿宋"/>
                <w:szCs w:val="21"/>
              </w:rPr>
              <w:t xml:space="preserve">  □</w:t>
            </w:r>
            <w:r w:rsidRPr="00996E72">
              <w:rPr>
                <w:rFonts w:ascii="仿宋" w:eastAsia="仿宋" w:hAnsi="仿宋" w:hint="eastAsia"/>
                <w:szCs w:val="21"/>
              </w:rPr>
              <w:t>学科基础必修课</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学科基础选修课</w:t>
            </w:r>
            <w:r w:rsidRPr="00996E72">
              <w:rPr>
                <w:rFonts w:ascii="仿宋" w:eastAsia="仿宋" w:hAnsi="仿宋"/>
                <w:szCs w:val="21"/>
              </w:rPr>
              <w:t xml:space="preserve">  □</w:t>
            </w:r>
            <w:r w:rsidRPr="00996E72">
              <w:rPr>
                <w:rFonts w:ascii="仿宋" w:eastAsia="仿宋" w:hAnsi="仿宋" w:hint="eastAsia"/>
                <w:szCs w:val="21"/>
              </w:rPr>
              <w:t>专业核心课</w:t>
            </w:r>
            <w:r w:rsidRPr="00996E72">
              <w:rPr>
                <w:rFonts w:ascii="仿宋" w:eastAsia="仿宋" w:hAnsi="仿宋"/>
                <w:szCs w:val="21"/>
              </w:rPr>
              <w:t xml:space="preserve">  </w:t>
            </w:r>
            <w:r w:rsidRPr="00996E72">
              <w:rPr>
                <w:rFonts w:ascii="仿宋" w:eastAsia="仿宋" w:hAnsi="仿宋"/>
                <w:szCs w:val="21"/>
                <w:bdr w:val="single" w:sz="4" w:space="0" w:color="auto"/>
              </w:rPr>
              <w:t>√</w:t>
            </w:r>
            <w:r w:rsidRPr="00996E72">
              <w:rPr>
                <w:rFonts w:ascii="仿宋" w:eastAsia="仿宋" w:hAnsi="仿宋" w:hint="eastAsia"/>
                <w:szCs w:val="21"/>
              </w:rPr>
              <w:t>个性化课程</w:t>
            </w:r>
          </w:p>
          <w:p w:rsidR="00A0485B" w:rsidRPr="00996E72" w:rsidRDefault="00A0485B" w:rsidP="00996E72">
            <w:pPr>
              <w:spacing w:line="288" w:lineRule="auto"/>
              <w:ind w:firstLineChars="50" w:firstLine="105"/>
              <w:rPr>
                <w:rFonts w:ascii="仿宋" w:eastAsia="仿宋" w:hAnsi="仿宋"/>
                <w:szCs w:val="21"/>
              </w:rPr>
            </w:pPr>
            <w:r w:rsidRPr="00996E72">
              <w:rPr>
                <w:rFonts w:ascii="仿宋" w:eastAsia="仿宋" w:hAnsi="仿宋"/>
                <w:szCs w:val="21"/>
              </w:rPr>
              <w:t>□</w:t>
            </w:r>
            <w:r w:rsidRPr="00996E72">
              <w:rPr>
                <w:rFonts w:ascii="仿宋" w:eastAsia="仿宋" w:hAnsi="仿宋" w:hint="eastAsia"/>
                <w:szCs w:val="21"/>
              </w:rPr>
              <w:t>实践类课程</w:t>
            </w:r>
          </w:p>
        </w:tc>
      </w:tr>
      <w:tr w:rsidR="00A0485B" w:rsidRPr="00996E72" w:rsidTr="00BC2478">
        <w:trPr>
          <w:trHeight w:val="627"/>
          <w:jc w:val="center"/>
        </w:trPr>
        <w:tc>
          <w:tcPr>
            <w:tcW w:w="134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预修课程</w:t>
            </w:r>
          </w:p>
        </w:tc>
        <w:tc>
          <w:tcPr>
            <w:tcW w:w="3658" w:type="pct"/>
            <w:gridSpan w:val="7"/>
            <w:vAlign w:val="center"/>
          </w:tcPr>
          <w:p w:rsidR="00A0485B" w:rsidRPr="00996E72" w:rsidRDefault="00A0485B" w:rsidP="009F5C48">
            <w:pPr>
              <w:spacing w:line="288" w:lineRule="auto"/>
              <w:jc w:val="center"/>
              <w:rPr>
                <w:rFonts w:ascii="仿宋" w:eastAsia="仿宋" w:hAnsi="仿宋"/>
                <w:szCs w:val="21"/>
              </w:rPr>
            </w:pPr>
            <w:r w:rsidRPr="00996E72">
              <w:rPr>
                <w:rFonts w:ascii="仿宋" w:eastAsia="仿宋" w:hAnsi="仿宋" w:hint="eastAsia"/>
                <w:szCs w:val="21"/>
              </w:rPr>
              <w:t>有机化学</w:t>
            </w:r>
            <w:r w:rsidRPr="00996E72">
              <w:rPr>
                <w:rFonts w:ascii="仿宋" w:eastAsia="仿宋" w:hAnsi="仿宋"/>
                <w:szCs w:val="21"/>
              </w:rPr>
              <w:t>I/II</w:t>
            </w:r>
            <w:r w:rsidRPr="00996E72">
              <w:rPr>
                <w:rFonts w:ascii="仿宋" w:eastAsia="仿宋" w:hAnsi="仿宋" w:hint="eastAsia"/>
                <w:szCs w:val="21"/>
              </w:rPr>
              <w:t>，物理化学</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 </w:t>
      </w:r>
      <w:r w:rsidRPr="008F0857">
        <w:rPr>
          <w:rFonts w:ascii="黑体" w:eastAsia="黑体" w:hAnsi="黑体" w:hint="eastAsia"/>
          <w:b/>
          <w:color w:val="000000"/>
          <w:kern w:val="0"/>
          <w:sz w:val="28"/>
          <w:szCs w:val="28"/>
        </w:rPr>
        <w:t>课程教学目标</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本课程基本任务是在学习基础有机化学的基础上，对《有机化学》课程的进一步深化，为培养一定的学术研究能力打下理论基础；通过本门课程的学习，要求学生熟悉各类基本有机反应的历程、立体化学关系、影响因素和在有机合成上的应用；理解一些基本的有机反应理论，并能够用所学的知识解决一些有机化学问题和指导专业有机实验。具体如下：</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知识目标：</w:t>
      </w:r>
    </w:p>
    <w:p w:rsidR="00A0485B" w:rsidRPr="00996E72" w:rsidRDefault="00A0485B" w:rsidP="00BE5D6E">
      <w:pPr>
        <w:widowControl/>
        <w:spacing w:line="288" w:lineRule="auto"/>
        <w:ind w:left="480"/>
        <w:rPr>
          <w:rFonts w:ascii="仿宋" w:eastAsia="仿宋" w:hAnsi="仿宋"/>
          <w:color w:val="000000"/>
          <w:kern w:val="0"/>
          <w:szCs w:val="21"/>
        </w:rPr>
      </w:pPr>
      <w:r w:rsidRPr="00996E72">
        <w:rPr>
          <w:rFonts w:ascii="仿宋" w:eastAsia="仿宋" w:hAnsi="仿宋" w:hint="eastAsia"/>
          <w:color w:val="000000"/>
          <w:kern w:val="0"/>
          <w:szCs w:val="21"/>
        </w:rPr>
        <w:t>通过本课程的学习，掌握有机化合物的结构、反应、机理及它们之间的关系。</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能力目标：</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通过高等有机化学课程的学习，引导学生能用所学的知识解决一些有机化学问题和指导专业有机实验。</w:t>
      </w:r>
    </w:p>
    <w:p w:rsidR="00A0485B" w:rsidRPr="00996E72" w:rsidRDefault="00A0485B" w:rsidP="00BE5D6E">
      <w:pPr>
        <w:widowControl/>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素质目标：</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通过学习，培养学生主动参与、积极进取、崇尚科学、探究科学的学习态度和思想意识。</w:t>
      </w:r>
      <w:r w:rsidRPr="00996E72">
        <w:rPr>
          <w:rFonts w:ascii="仿宋" w:eastAsia="仿宋" w:hAnsi="仿宋"/>
          <w:color w:val="000000"/>
          <w:kern w:val="0"/>
          <w:szCs w:val="21"/>
        </w:rPr>
        <w:t xml:space="preserve"> </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w:t>
      </w:r>
      <w:r w:rsidRPr="008F0857">
        <w:rPr>
          <w:rFonts w:ascii="黑体" w:eastAsia="黑体" w:hAnsi="黑体" w:hint="eastAsia"/>
          <w:b/>
          <w:color w:val="000000"/>
          <w:kern w:val="0"/>
          <w:sz w:val="28"/>
          <w:szCs w:val="28"/>
        </w:rPr>
        <w:t>课程教学目的与任务</w:t>
      </w:r>
      <w:r w:rsidRPr="008F0857">
        <w:rPr>
          <w:rFonts w:ascii="黑体" w:eastAsia="黑体" w:hAnsi="黑体"/>
          <w:b/>
          <w:color w:val="000000"/>
          <w:kern w:val="0"/>
          <w:sz w:val="28"/>
          <w:szCs w:val="28"/>
        </w:rPr>
        <w:t xml:space="preserve"> </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通过本课程学习，使同学们能用现代化学的理论知识，认识有机化学中化学键的本质，深刻认识有机化学分子结构与物理、化学性质的内在联系和变化规律。掌握高等有机化学的基本原理，常见反应的机理和验证方法。从微观电子结构层次上认识有机化学动态反应过程。通过有机化合</w:t>
      </w:r>
      <w:r w:rsidRPr="00996E72">
        <w:rPr>
          <w:rFonts w:ascii="仿宋" w:eastAsia="仿宋" w:hAnsi="仿宋" w:hint="eastAsia"/>
          <w:color w:val="000000"/>
          <w:kern w:val="0"/>
          <w:szCs w:val="21"/>
        </w:rPr>
        <w:lastRenderedPageBreak/>
        <w:t>物的结构可推测其物理性质和化学反应性质。学会并领悟分析问题、解决问题的方法和技能，为继续学习相关课程奠定理论基础，为从事相应专业的工作提供必要的理论知识。</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w:t>
      </w:r>
      <w:r w:rsidRPr="008F0857">
        <w:rPr>
          <w:rFonts w:ascii="黑体" w:eastAsia="黑体" w:hAnsi="黑体" w:hint="eastAsia"/>
          <w:b/>
          <w:color w:val="000000"/>
          <w:kern w:val="0"/>
          <w:sz w:val="28"/>
          <w:szCs w:val="28"/>
        </w:rPr>
        <w:t>课程内容简介</w:t>
      </w:r>
      <w:r w:rsidRPr="008F0857">
        <w:rPr>
          <w:rFonts w:ascii="黑体" w:eastAsia="黑体" w:hAnsi="黑体"/>
          <w:b/>
          <w:color w:val="000000"/>
          <w:kern w:val="0"/>
          <w:sz w:val="28"/>
          <w:szCs w:val="28"/>
        </w:rPr>
        <w:t xml:space="preserve"> </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本课程主要对有机反应中的取代基效应（电子效应、空间效应、场效应）、立体化学、各类有机反应机理及研究方法、有机活性中间体等内容进行详细的阐述。</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4. </w:t>
      </w:r>
      <w:r w:rsidRPr="008F0857">
        <w:rPr>
          <w:rFonts w:ascii="黑体" w:eastAsia="黑体" w:hAnsi="黑体" w:hint="eastAsia"/>
          <w:b/>
          <w:color w:val="000000"/>
          <w:kern w:val="0"/>
          <w:sz w:val="28"/>
          <w:szCs w:val="28"/>
        </w:rPr>
        <w:t>理论教学基本要求</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通过本课程学习，使同学们能用现代化学的理论知识，认识有机化学中化学键的本质，深刻认识有机化学分子结构与物理、化学性质的内在联系和变化规律。</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5. </w:t>
      </w:r>
      <w:r w:rsidRPr="008F0857">
        <w:rPr>
          <w:rFonts w:ascii="黑体" w:eastAsia="黑体" w:hAnsi="黑体" w:hint="eastAsia"/>
          <w:b/>
          <w:color w:val="000000"/>
          <w:kern w:val="0"/>
          <w:sz w:val="28"/>
          <w:szCs w:val="28"/>
        </w:rPr>
        <w:t>教学方式与方法</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）精讲与自学并重，提高学习效率。</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）安排讨论课题，培养知识运用能力。</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）布置撰写小论文，提高知识综合分析总结能力。</w:t>
      </w:r>
    </w:p>
    <w:p w:rsidR="00A0485B" w:rsidRPr="00996E72" w:rsidRDefault="00A0485B" w:rsidP="00996E72">
      <w:pPr>
        <w:widowControl/>
        <w:spacing w:line="288" w:lineRule="auto"/>
        <w:ind w:firstLineChars="200" w:firstLine="420"/>
        <w:rPr>
          <w:rFonts w:ascii="仿宋" w:eastAsia="仿宋" w:hAnsi="仿宋"/>
          <w:color w:val="000000"/>
          <w:kern w:val="0"/>
          <w:szCs w:val="21"/>
        </w:rPr>
      </w:pPr>
      <w:r w:rsidRPr="00996E72">
        <w:rPr>
          <w:rFonts w:ascii="仿宋" w:eastAsia="仿宋" w:hAnsi="仿宋"/>
          <w:color w:val="000000"/>
          <w:kern w:val="0"/>
          <w:szCs w:val="21"/>
        </w:rPr>
        <w:t>4</w:t>
      </w:r>
      <w:r w:rsidRPr="00996E72">
        <w:rPr>
          <w:rFonts w:ascii="仿宋" w:eastAsia="仿宋" w:hAnsi="仿宋" w:hint="eastAsia"/>
          <w:color w:val="000000"/>
          <w:kern w:val="0"/>
          <w:szCs w:val="21"/>
        </w:rPr>
        <w:t>）讲授一些实验研究方法</w:t>
      </w:r>
      <w:r w:rsidRPr="00996E72">
        <w:rPr>
          <w:rFonts w:ascii="仿宋" w:eastAsia="仿宋" w:hAnsi="仿宋"/>
          <w:color w:val="000000"/>
          <w:kern w:val="0"/>
          <w:szCs w:val="21"/>
        </w:rPr>
        <w:t>,</w:t>
      </w:r>
      <w:r w:rsidRPr="00996E72">
        <w:rPr>
          <w:rFonts w:ascii="仿宋" w:eastAsia="仿宋" w:hAnsi="仿宋" w:hint="eastAsia"/>
          <w:color w:val="000000"/>
          <w:kern w:val="0"/>
          <w:szCs w:val="21"/>
        </w:rPr>
        <w:t>初步培养对科学研究的认知能力</w:t>
      </w: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6. </w:t>
      </w:r>
      <w:r w:rsidRPr="008F0857">
        <w:rPr>
          <w:rFonts w:ascii="黑体" w:eastAsia="黑体" w:hAnsi="黑体" w:hint="eastAsia"/>
          <w:b/>
          <w:color w:val="000000"/>
          <w:kern w:val="0"/>
          <w:sz w:val="28"/>
          <w:szCs w:val="28"/>
        </w:rPr>
        <w:t>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5"/>
        <w:gridCol w:w="742"/>
        <w:gridCol w:w="1040"/>
        <w:gridCol w:w="2681"/>
        <w:gridCol w:w="3479"/>
      </w:tblGrid>
      <w:tr w:rsidR="00A0485B" w:rsidRPr="00996E72" w:rsidTr="004303EA">
        <w:trPr>
          <w:trHeight w:val="1047"/>
          <w:jc w:val="center"/>
        </w:trPr>
        <w:tc>
          <w:tcPr>
            <w:tcW w:w="5000" w:type="pct"/>
            <w:gridSpan w:val="5"/>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主讲教师简介：</w:t>
            </w:r>
          </w:p>
          <w:p w:rsidR="00A0485B" w:rsidRPr="00996E72" w:rsidRDefault="00A0485B" w:rsidP="00996E72">
            <w:pPr>
              <w:spacing w:line="288" w:lineRule="auto"/>
              <w:ind w:firstLineChars="200" w:firstLine="420"/>
              <w:jc w:val="left"/>
              <w:rPr>
                <w:rFonts w:ascii="仿宋" w:eastAsia="仿宋" w:hAnsi="仿宋"/>
                <w:b/>
                <w:szCs w:val="21"/>
              </w:rPr>
            </w:pPr>
            <w:r w:rsidRPr="00996E72">
              <w:rPr>
                <w:rFonts w:ascii="仿宋" w:eastAsia="仿宋" w:hAnsi="仿宋" w:hint="eastAsia"/>
                <w:szCs w:val="21"/>
              </w:rPr>
              <w:t>主讲教师杨浩教授，为南阳师院首届教学名师，河南省教学标兵，河南省优秀教师，河南省化学会理事，具有</w:t>
            </w:r>
            <w:r w:rsidRPr="00996E72">
              <w:rPr>
                <w:rFonts w:ascii="仿宋" w:eastAsia="仿宋" w:hAnsi="仿宋"/>
                <w:szCs w:val="21"/>
              </w:rPr>
              <w:t>30</w:t>
            </w:r>
            <w:r w:rsidRPr="00996E72">
              <w:rPr>
                <w:rFonts w:ascii="仿宋" w:eastAsia="仿宋" w:hAnsi="仿宋" w:hint="eastAsia"/>
                <w:szCs w:val="21"/>
              </w:rPr>
              <w:t>多年从事有机化学教学和教学管理的经验。负责国家级特色专业</w:t>
            </w:r>
            <w:r w:rsidRPr="00996E72">
              <w:rPr>
                <w:rFonts w:ascii="仿宋" w:eastAsia="仿宋" w:hAnsi="仿宋"/>
                <w:szCs w:val="21"/>
              </w:rPr>
              <w:t>——</w:t>
            </w:r>
            <w:r w:rsidRPr="00996E72">
              <w:rPr>
                <w:rFonts w:ascii="仿宋" w:eastAsia="仿宋" w:hAnsi="仿宋" w:hint="eastAsia"/>
                <w:szCs w:val="21"/>
              </w:rPr>
              <w:t>化学专业建设项目，担任省级实验教学师范中心</w:t>
            </w:r>
            <w:r w:rsidRPr="00996E72">
              <w:rPr>
                <w:rFonts w:ascii="仿宋" w:eastAsia="仿宋" w:hAnsi="仿宋"/>
                <w:szCs w:val="21"/>
              </w:rPr>
              <w:t>——</w:t>
            </w:r>
            <w:r w:rsidRPr="00996E72">
              <w:rPr>
                <w:rFonts w:ascii="仿宋" w:eastAsia="仿宋" w:hAnsi="仿宋" w:hint="eastAsia"/>
                <w:szCs w:val="21"/>
              </w:rPr>
              <w:t>化学实验教学示范中心主任，主持过多项教改项目，曾获得省级教学成果一、二等奖。主持省科技厅、教育厅科研项目</w:t>
            </w:r>
            <w:r w:rsidRPr="00996E72">
              <w:rPr>
                <w:rFonts w:ascii="仿宋" w:eastAsia="仿宋" w:hAnsi="仿宋"/>
                <w:szCs w:val="21"/>
              </w:rPr>
              <w:t>2</w:t>
            </w:r>
            <w:r w:rsidRPr="00996E72">
              <w:rPr>
                <w:rFonts w:ascii="仿宋" w:eastAsia="仿宋" w:hAnsi="仿宋" w:hint="eastAsia"/>
                <w:szCs w:val="21"/>
              </w:rPr>
              <w:t>项，发表教研及学术论文</w:t>
            </w:r>
            <w:r w:rsidRPr="00996E72">
              <w:rPr>
                <w:rFonts w:ascii="仿宋" w:eastAsia="仿宋" w:hAnsi="仿宋"/>
                <w:szCs w:val="21"/>
              </w:rPr>
              <w:t>30</w:t>
            </w:r>
            <w:r w:rsidRPr="00996E72">
              <w:rPr>
                <w:rFonts w:ascii="仿宋" w:eastAsia="仿宋" w:hAnsi="仿宋" w:hint="eastAsia"/>
                <w:szCs w:val="21"/>
              </w:rPr>
              <w:t>余篇。长期致力于基础课团队建设和课程建设，坚持在教学第一线为本科生授课，治学严谨，品德高尚，具有团结协作精神和较强的组织管理和领导能力。她带领的</w:t>
            </w:r>
            <w:r w:rsidRPr="00996E72">
              <w:rPr>
                <w:rFonts w:ascii="仿宋" w:eastAsia="仿宋" w:hAnsi="仿宋"/>
                <w:szCs w:val="21"/>
              </w:rPr>
              <w:t>“</w:t>
            </w:r>
            <w:r w:rsidRPr="00996E72">
              <w:rPr>
                <w:rFonts w:ascii="仿宋" w:eastAsia="仿宋" w:hAnsi="仿宋" w:hint="eastAsia"/>
                <w:szCs w:val="21"/>
              </w:rPr>
              <w:t>有机化学系列课程教学团队</w:t>
            </w:r>
            <w:r w:rsidRPr="00996E72">
              <w:rPr>
                <w:rFonts w:ascii="仿宋" w:eastAsia="仿宋" w:hAnsi="仿宋"/>
                <w:szCs w:val="21"/>
              </w:rPr>
              <w:t>”2016</w:t>
            </w:r>
            <w:r w:rsidRPr="00996E72">
              <w:rPr>
                <w:rFonts w:ascii="仿宋" w:eastAsia="仿宋" w:hAnsi="仿宋" w:hint="eastAsia"/>
                <w:szCs w:val="21"/>
              </w:rPr>
              <w:t>年被河南省教育厅确立为省级教学团队。</w:t>
            </w:r>
          </w:p>
        </w:tc>
      </w:tr>
      <w:tr w:rsidR="00A0485B" w:rsidRPr="00996E72" w:rsidTr="004303EA">
        <w:trPr>
          <w:trHeight w:val="448"/>
          <w:jc w:val="center"/>
        </w:trPr>
        <w:tc>
          <w:tcPr>
            <w:tcW w:w="5000" w:type="pct"/>
            <w:gridSpan w:val="5"/>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教学团队成员</w:t>
            </w:r>
          </w:p>
        </w:tc>
      </w:tr>
      <w:tr w:rsidR="00A0485B" w:rsidRPr="00996E72" w:rsidTr="004303EA">
        <w:trPr>
          <w:trHeight w:val="413"/>
          <w:jc w:val="center"/>
        </w:trPr>
        <w:tc>
          <w:tcPr>
            <w:tcW w:w="562"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姓名</w:t>
            </w:r>
          </w:p>
        </w:tc>
        <w:tc>
          <w:tcPr>
            <w:tcW w:w="415"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性别</w:t>
            </w:r>
          </w:p>
        </w:tc>
        <w:tc>
          <w:tcPr>
            <w:tcW w:w="581"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职称</w:t>
            </w:r>
          </w:p>
        </w:tc>
        <w:tc>
          <w:tcPr>
            <w:tcW w:w="1498"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学院</w:t>
            </w:r>
          </w:p>
        </w:tc>
        <w:tc>
          <w:tcPr>
            <w:tcW w:w="1943" w:type="pct"/>
            <w:vAlign w:val="center"/>
          </w:tcPr>
          <w:p w:rsidR="00A0485B" w:rsidRPr="00996E72" w:rsidRDefault="00A0485B" w:rsidP="00BE5D6E">
            <w:pPr>
              <w:spacing w:line="288" w:lineRule="auto"/>
              <w:jc w:val="center"/>
              <w:rPr>
                <w:rFonts w:ascii="仿宋" w:eastAsia="仿宋" w:hAnsi="仿宋"/>
                <w:szCs w:val="21"/>
              </w:rPr>
            </w:pPr>
            <w:r w:rsidRPr="00996E72">
              <w:rPr>
                <w:rFonts w:ascii="仿宋" w:eastAsia="仿宋" w:hAnsi="仿宋" w:hint="eastAsia"/>
                <w:szCs w:val="21"/>
              </w:rPr>
              <w:t>在教学中承担的职责</w:t>
            </w:r>
          </w:p>
        </w:tc>
      </w:tr>
      <w:tr w:rsidR="00A0485B" w:rsidRPr="00996E72" w:rsidTr="004303EA">
        <w:trPr>
          <w:trHeight w:val="419"/>
          <w:jc w:val="center"/>
        </w:trPr>
        <w:tc>
          <w:tcPr>
            <w:tcW w:w="562" w:type="pct"/>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王志强</w:t>
            </w:r>
          </w:p>
        </w:tc>
        <w:tc>
          <w:tcPr>
            <w:tcW w:w="415" w:type="pct"/>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男</w:t>
            </w:r>
          </w:p>
        </w:tc>
        <w:tc>
          <w:tcPr>
            <w:tcW w:w="581" w:type="pct"/>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讲师</w:t>
            </w:r>
          </w:p>
        </w:tc>
        <w:tc>
          <w:tcPr>
            <w:tcW w:w="1498" w:type="pct"/>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化学与制药工程学院</w:t>
            </w:r>
          </w:p>
        </w:tc>
        <w:tc>
          <w:tcPr>
            <w:tcW w:w="1943" w:type="pct"/>
          </w:tcPr>
          <w:p w:rsidR="00A0485B" w:rsidRPr="00996E72" w:rsidRDefault="00A0485B" w:rsidP="00BE5D6E">
            <w:pPr>
              <w:spacing w:line="288" w:lineRule="auto"/>
              <w:rPr>
                <w:rFonts w:ascii="仿宋" w:eastAsia="仿宋" w:hAnsi="仿宋"/>
                <w:szCs w:val="21"/>
              </w:rPr>
            </w:pPr>
            <w:r w:rsidRPr="00996E72">
              <w:rPr>
                <w:rFonts w:ascii="仿宋" w:eastAsia="仿宋" w:hAnsi="仿宋" w:hint="eastAsia"/>
                <w:szCs w:val="21"/>
              </w:rPr>
              <w:t>有机合成、有机化学实验教学</w:t>
            </w:r>
          </w:p>
        </w:tc>
      </w:tr>
      <w:tr w:rsidR="00A0485B" w:rsidRPr="00996E72" w:rsidTr="004303EA">
        <w:trPr>
          <w:trHeight w:val="235"/>
          <w:jc w:val="center"/>
        </w:trPr>
        <w:tc>
          <w:tcPr>
            <w:tcW w:w="562" w:type="pct"/>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刘若雨</w:t>
            </w:r>
          </w:p>
        </w:tc>
        <w:tc>
          <w:tcPr>
            <w:tcW w:w="415" w:type="pct"/>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女</w:t>
            </w:r>
          </w:p>
        </w:tc>
        <w:tc>
          <w:tcPr>
            <w:tcW w:w="581" w:type="pct"/>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副教授</w:t>
            </w:r>
          </w:p>
        </w:tc>
        <w:tc>
          <w:tcPr>
            <w:tcW w:w="1498" w:type="pct"/>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化学与制药工程学院</w:t>
            </w:r>
          </w:p>
        </w:tc>
        <w:tc>
          <w:tcPr>
            <w:tcW w:w="1943" w:type="pct"/>
          </w:tcPr>
          <w:p w:rsidR="00A0485B" w:rsidRPr="00996E72" w:rsidRDefault="00A0485B" w:rsidP="00BE5D6E">
            <w:pPr>
              <w:spacing w:line="288" w:lineRule="auto"/>
              <w:jc w:val="left"/>
              <w:rPr>
                <w:rFonts w:ascii="仿宋" w:eastAsia="仿宋" w:hAnsi="仿宋"/>
                <w:szCs w:val="21"/>
              </w:rPr>
            </w:pPr>
            <w:r w:rsidRPr="00996E72">
              <w:rPr>
                <w:rFonts w:ascii="仿宋" w:eastAsia="仿宋" w:hAnsi="仿宋" w:hint="eastAsia"/>
                <w:szCs w:val="21"/>
              </w:rPr>
              <w:t>有机合成、有机化学教学</w:t>
            </w:r>
          </w:p>
        </w:tc>
      </w:tr>
    </w:tbl>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7. </w:t>
      </w:r>
      <w:r w:rsidRPr="008F0857">
        <w:rPr>
          <w:rFonts w:ascii="黑体" w:eastAsia="黑体" w:hAnsi="黑体" w:hint="eastAsia"/>
          <w:b/>
          <w:color w:val="000000"/>
          <w:kern w:val="0"/>
          <w:sz w:val="28"/>
          <w:szCs w:val="28"/>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4153"/>
        <w:gridCol w:w="1384"/>
        <w:gridCol w:w="1384"/>
      </w:tblGrid>
      <w:tr w:rsidR="00A0485B" w:rsidRPr="00996E72" w:rsidTr="004303EA">
        <w:trPr>
          <w:cantSplit/>
          <w:trHeight w:val="451"/>
          <w:jc w:val="center"/>
        </w:trPr>
        <w:tc>
          <w:tcPr>
            <w:tcW w:w="1142" w:type="dxa"/>
            <w:vAlign w:val="center"/>
          </w:tcPr>
          <w:p w:rsidR="00A0485B" w:rsidRPr="00996E72" w:rsidRDefault="00A0485B" w:rsidP="005E2CC9">
            <w:pPr>
              <w:pStyle w:val="xl25"/>
              <w:widowControl w:val="0"/>
              <w:pBdr>
                <w:left w:val="none" w:sz="0" w:space="0" w:color="auto"/>
                <w:right w:val="none" w:sz="0" w:space="0" w:color="auto"/>
              </w:pBdr>
              <w:spacing w:before="0" w:beforeAutospacing="0" w:after="0" w:afterAutospacing="0" w:line="288" w:lineRule="auto"/>
              <w:rPr>
                <w:rFonts w:ascii="仿宋" w:eastAsia="仿宋" w:hAnsi="仿宋"/>
                <w:kern w:val="2"/>
                <w:sz w:val="21"/>
                <w:szCs w:val="21"/>
              </w:rPr>
            </w:pPr>
            <w:r w:rsidRPr="00996E72">
              <w:rPr>
                <w:rFonts w:ascii="仿宋" w:eastAsia="仿宋" w:hAnsi="仿宋" w:hint="eastAsia"/>
                <w:kern w:val="2"/>
                <w:sz w:val="21"/>
                <w:szCs w:val="21"/>
              </w:rPr>
              <w:t>章序</w:t>
            </w:r>
          </w:p>
        </w:tc>
        <w:tc>
          <w:tcPr>
            <w:tcW w:w="4153"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hint="eastAsia"/>
                <w:szCs w:val="21"/>
              </w:rPr>
              <w:t>内容</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hint="eastAsia"/>
                <w:szCs w:val="21"/>
              </w:rPr>
              <w:t>学</w:t>
            </w:r>
            <w:r w:rsidRPr="00996E72">
              <w:rPr>
                <w:rFonts w:ascii="仿宋" w:eastAsia="仿宋" w:hAnsi="仿宋"/>
                <w:szCs w:val="21"/>
              </w:rPr>
              <w:t xml:space="preserve">  </w:t>
            </w:r>
            <w:r w:rsidRPr="00996E72">
              <w:rPr>
                <w:rFonts w:ascii="仿宋" w:eastAsia="仿宋" w:hAnsi="仿宋" w:hint="eastAsia"/>
                <w:szCs w:val="21"/>
              </w:rPr>
              <w:t>时</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hint="eastAsia"/>
                <w:szCs w:val="21"/>
              </w:rPr>
              <w:t>备注</w:t>
            </w:r>
          </w:p>
        </w:tc>
      </w:tr>
      <w:tr w:rsidR="00A0485B" w:rsidRPr="00996E72" w:rsidTr="004303EA">
        <w:trPr>
          <w:cantSplit/>
          <w:trHeight w:val="463"/>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1</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有机化学中的电子效应和空间效应</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4</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463"/>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2</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有机化合物的芳香性</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2</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463"/>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3</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立体化学</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3</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463"/>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lastRenderedPageBreak/>
              <w:t>4</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有机活性中间体</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4</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463"/>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5</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亲电加成反应</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3</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463"/>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6</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亲电取代反应</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3</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463"/>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7</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亲核加成反应</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4</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463"/>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8</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亲核取代反应</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3</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426"/>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9</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消除反应</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3</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502"/>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10</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周环反应</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3</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502"/>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11</w:t>
            </w: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重排反应</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4</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r w:rsidR="00A0485B" w:rsidRPr="00996E72" w:rsidTr="004303EA">
        <w:trPr>
          <w:cantSplit/>
          <w:trHeight w:val="502"/>
          <w:jc w:val="center"/>
        </w:trPr>
        <w:tc>
          <w:tcPr>
            <w:tcW w:w="1142" w:type="dxa"/>
            <w:vAlign w:val="center"/>
          </w:tcPr>
          <w:p w:rsidR="00A0485B" w:rsidRPr="00996E72" w:rsidRDefault="00A0485B" w:rsidP="005E2CC9">
            <w:pPr>
              <w:spacing w:line="288" w:lineRule="auto"/>
              <w:jc w:val="center"/>
              <w:rPr>
                <w:rFonts w:ascii="仿宋" w:eastAsia="仿宋" w:hAnsi="仿宋"/>
                <w:szCs w:val="21"/>
              </w:rPr>
            </w:pPr>
          </w:p>
        </w:tc>
        <w:tc>
          <w:tcPr>
            <w:tcW w:w="4153" w:type="dxa"/>
            <w:vAlign w:val="center"/>
          </w:tcPr>
          <w:p w:rsidR="00A0485B" w:rsidRPr="00996E72" w:rsidRDefault="00A0485B" w:rsidP="004303EA">
            <w:pPr>
              <w:spacing w:line="288" w:lineRule="auto"/>
              <w:jc w:val="left"/>
              <w:rPr>
                <w:rFonts w:ascii="仿宋" w:eastAsia="仿宋" w:hAnsi="仿宋"/>
                <w:szCs w:val="21"/>
              </w:rPr>
            </w:pPr>
            <w:r w:rsidRPr="00996E72">
              <w:rPr>
                <w:rFonts w:ascii="仿宋" w:eastAsia="仿宋" w:hAnsi="仿宋" w:hint="eastAsia"/>
                <w:szCs w:val="21"/>
              </w:rPr>
              <w:t>总学时</w:t>
            </w:r>
          </w:p>
        </w:tc>
        <w:tc>
          <w:tcPr>
            <w:tcW w:w="1384" w:type="dxa"/>
            <w:vAlign w:val="center"/>
          </w:tcPr>
          <w:p w:rsidR="00A0485B" w:rsidRPr="00996E72" w:rsidRDefault="00A0485B" w:rsidP="005E2CC9">
            <w:pPr>
              <w:spacing w:line="288" w:lineRule="auto"/>
              <w:jc w:val="center"/>
              <w:rPr>
                <w:rFonts w:ascii="仿宋" w:eastAsia="仿宋" w:hAnsi="仿宋"/>
                <w:szCs w:val="21"/>
              </w:rPr>
            </w:pPr>
            <w:r w:rsidRPr="00996E72">
              <w:rPr>
                <w:rFonts w:ascii="仿宋" w:eastAsia="仿宋" w:hAnsi="仿宋"/>
                <w:szCs w:val="21"/>
              </w:rPr>
              <w:t>36</w:t>
            </w:r>
          </w:p>
        </w:tc>
        <w:tc>
          <w:tcPr>
            <w:tcW w:w="1384" w:type="dxa"/>
            <w:vAlign w:val="center"/>
          </w:tcPr>
          <w:p w:rsidR="00A0485B" w:rsidRPr="00996E72" w:rsidRDefault="00A0485B" w:rsidP="005E2CC9">
            <w:pPr>
              <w:spacing w:line="288" w:lineRule="auto"/>
              <w:jc w:val="center"/>
              <w:rPr>
                <w:rFonts w:ascii="仿宋" w:eastAsia="仿宋" w:hAnsi="仿宋"/>
                <w:szCs w:val="21"/>
              </w:rPr>
            </w:pPr>
          </w:p>
        </w:tc>
      </w:tr>
    </w:tbl>
    <w:p w:rsidR="00A0485B" w:rsidRPr="00996E72" w:rsidRDefault="00A0485B" w:rsidP="00BE5D6E">
      <w:pPr>
        <w:widowControl/>
        <w:spacing w:line="288" w:lineRule="auto"/>
        <w:outlineLvl w:val="0"/>
        <w:rPr>
          <w:rFonts w:ascii="仿宋" w:eastAsia="仿宋" w:hAnsi="仿宋"/>
          <w:szCs w:val="21"/>
        </w:rPr>
      </w:pPr>
    </w:p>
    <w:p w:rsidR="00A0485B" w:rsidRPr="008F0857" w:rsidRDefault="00A0485B"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8.</w:t>
      </w:r>
      <w:r w:rsidRPr="008F0857">
        <w:rPr>
          <w:rFonts w:ascii="黑体" w:eastAsia="黑体" w:hAnsi="黑体" w:hint="eastAsia"/>
          <w:b/>
          <w:color w:val="000000"/>
          <w:kern w:val="0"/>
          <w:sz w:val="28"/>
          <w:szCs w:val="28"/>
        </w:rPr>
        <w:t>教学内容安排及要求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7"/>
        <w:gridCol w:w="441"/>
        <w:gridCol w:w="1980"/>
        <w:gridCol w:w="212"/>
        <w:gridCol w:w="1977"/>
        <w:gridCol w:w="12"/>
        <w:gridCol w:w="1256"/>
        <w:gridCol w:w="160"/>
        <w:gridCol w:w="1257"/>
      </w:tblGrid>
      <w:tr w:rsidR="00A0485B" w:rsidRPr="00996E72" w:rsidTr="004303EA">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第一部分</w:t>
            </w:r>
          </w:p>
        </w:tc>
        <w:tc>
          <w:tcPr>
            <w:tcW w:w="2421" w:type="dxa"/>
            <w:gridSpan w:val="2"/>
            <w:vAlign w:val="center"/>
          </w:tcPr>
          <w:p w:rsidR="00A0485B" w:rsidRPr="00996E72" w:rsidRDefault="00A0485B" w:rsidP="000C25E0">
            <w:pPr>
              <w:widowControl/>
              <w:spacing w:line="280" w:lineRule="exact"/>
              <w:jc w:val="center"/>
              <w:outlineLvl w:val="0"/>
              <w:rPr>
                <w:rFonts w:ascii="仿宋" w:eastAsia="仿宋" w:hAnsi="仿宋"/>
                <w:color w:val="000000"/>
                <w:kern w:val="0"/>
                <w:szCs w:val="21"/>
              </w:rPr>
            </w:pPr>
            <w:r w:rsidRPr="00996E72">
              <w:rPr>
                <w:rFonts w:ascii="仿宋" w:eastAsia="仿宋" w:hAnsi="仿宋" w:hint="eastAsia"/>
                <w:szCs w:val="21"/>
              </w:rPr>
              <w:t>有机化学中的电子效应和空间效应</w:t>
            </w:r>
          </w:p>
        </w:tc>
        <w:tc>
          <w:tcPr>
            <w:tcW w:w="2201" w:type="dxa"/>
            <w:gridSpan w:val="3"/>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4303EA">
        <w:trPr>
          <w:trHeight w:val="3972"/>
        </w:trPr>
        <w:tc>
          <w:tcPr>
            <w:tcW w:w="8522" w:type="dxa"/>
            <w:gridSpan w:val="9"/>
            <w:vAlign w:val="center"/>
          </w:tcPr>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掌握诱导效应、共轭效应与超共轭效应、场效应、烷基的电子效应、有机化合物的空间效应、空间效应对反应活性的影响、空间效应对酸碱性的影响。难点：空间效应对酸碱性的影响。</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有机化合物的空间效应、空间效应对反应活性的影响、空间效应对酸碱性的影响。</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spacing w:line="288" w:lineRule="auto"/>
              <w:ind w:firstLineChars="200" w:firstLine="420"/>
              <w:rPr>
                <w:rFonts w:ascii="仿宋" w:eastAsia="仿宋" w:hAnsi="仿宋"/>
                <w:color w:val="000000"/>
                <w:kern w:val="0"/>
                <w:szCs w:val="21"/>
              </w:rPr>
            </w:pPr>
            <w:r w:rsidRPr="00996E72">
              <w:rPr>
                <w:rFonts w:ascii="仿宋" w:eastAsia="仿宋" w:hAnsi="仿宋" w:hint="eastAsia"/>
                <w:color w:val="000000"/>
                <w:kern w:val="0"/>
                <w:szCs w:val="21"/>
              </w:rPr>
              <w:t>诱导效应、共轭效应与超共轭效应、场效应、烷基的电子效应。</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a5"/>
              <w:widowControl/>
              <w:spacing w:line="288" w:lineRule="auto"/>
              <w:ind w:leftChars="171" w:left="359" w:firstLineChars="50" w:firstLine="105"/>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偶极距。</w:t>
            </w:r>
          </w:p>
        </w:tc>
      </w:tr>
      <w:tr w:rsidR="00A0485B" w:rsidRPr="00996E72" w:rsidTr="004303EA">
        <w:trPr>
          <w:trHeight w:val="400"/>
        </w:trPr>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第二部分</w:t>
            </w:r>
          </w:p>
        </w:tc>
        <w:tc>
          <w:tcPr>
            <w:tcW w:w="2421"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szCs w:val="21"/>
              </w:rPr>
              <w:t>有机化合物的芳香性</w:t>
            </w:r>
          </w:p>
        </w:tc>
        <w:tc>
          <w:tcPr>
            <w:tcW w:w="2201" w:type="dxa"/>
            <w:gridSpan w:val="3"/>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A0485B" w:rsidRPr="00996E72" w:rsidTr="004303EA">
        <w:trPr>
          <w:trHeight w:val="3458"/>
        </w:trPr>
        <w:tc>
          <w:tcPr>
            <w:tcW w:w="8522" w:type="dxa"/>
            <w:gridSpan w:val="9"/>
            <w:vAlign w:val="center"/>
          </w:tcPr>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掌握芳香性、非芳香性、反芳香性、同芳香性及反同芳香性的判断、关于芳香性的新概念、芳香性在有机化学中的应用。难点：芳香性在有机化学中的应用。</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a5"/>
              <w:widowControl/>
              <w:spacing w:line="288" w:lineRule="auto"/>
              <w:ind w:leftChars="171" w:left="359" w:firstLineChars="50" w:firstLine="105"/>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芳香性的新概念、芳香性在有机化学中的应用。</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芳香性、非芳香性、反芳香性、同芳香性及反同芳香性的判断。</w:t>
            </w:r>
          </w:p>
          <w:p w:rsidR="00A0485B" w:rsidRPr="00996E72" w:rsidRDefault="00A0485B" w:rsidP="00BE5D6E">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休克尔规则、二茂铁类物质。</w:t>
            </w:r>
          </w:p>
        </w:tc>
      </w:tr>
      <w:tr w:rsidR="00A0485B" w:rsidRPr="00996E72" w:rsidTr="004303EA">
        <w:tc>
          <w:tcPr>
            <w:tcW w:w="0" w:type="auto"/>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第三部分</w:t>
            </w:r>
          </w:p>
        </w:tc>
        <w:tc>
          <w:tcPr>
            <w:tcW w:w="2421"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立体化学</w:t>
            </w:r>
          </w:p>
        </w:tc>
        <w:tc>
          <w:tcPr>
            <w:tcW w:w="2201" w:type="dxa"/>
            <w:gridSpan w:val="3"/>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416"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25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4303EA">
        <w:trPr>
          <w:trHeight w:val="5026"/>
        </w:trPr>
        <w:tc>
          <w:tcPr>
            <w:tcW w:w="8522" w:type="dxa"/>
            <w:gridSpan w:val="9"/>
            <w:vAlign w:val="center"/>
          </w:tcPr>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掌握异构体的种类、构型表示法、空间张力和分子力学、有机分子的构象、绕单键旋转的构象、环己烷衍生物的构象、分子的对称性与手性、产生旋光性的原因、构型标记的特殊规定、用氧化数法弥补</w:t>
            </w:r>
            <w:r w:rsidRPr="00996E72">
              <w:rPr>
                <w:rFonts w:ascii="仿宋" w:eastAsia="仿宋" w:hAnsi="仿宋"/>
                <w:color w:val="000000"/>
                <w:kern w:val="0"/>
                <w:szCs w:val="21"/>
              </w:rPr>
              <w:t>cahn-ingold-prclog</w:t>
            </w:r>
            <w:r w:rsidRPr="00996E72">
              <w:rPr>
                <w:rFonts w:ascii="仿宋" w:eastAsia="仿宋" w:hAnsi="仿宋" w:hint="eastAsia"/>
                <w:color w:val="000000"/>
                <w:kern w:val="0"/>
                <w:szCs w:val="21"/>
              </w:rPr>
              <w:t>次序规则的缺欠的建议。</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解决难点：构型标记的特殊规定、用氧化数法弥补</w:t>
            </w:r>
            <w:r w:rsidRPr="00996E72">
              <w:rPr>
                <w:rFonts w:ascii="仿宋" w:eastAsia="仿宋" w:hAnsi="仿宋"/>
                <w:color w:val="000000"/>
                <w:kern w:val="0"/>
                <w:szCs w:val="21"/>
              </w:rPr>
              <w:t>cahn-ingold-prclog</w:t>
            </w:r>
            <w:r w:rsidRPr="00996E72">
              <w:rPr>
                <w:rFonts w:ascii="仿宋" w:eastAsia="仿宋" w:hAnsi="仿宋" w:hint="eastAsia"/>
                <w:color w:val="000000"/>
                <w:kern w:val="0"/>
                <w:szCs w:val="21"/>
              </w:rPr>
              <w:t>次序规则的缺欠的建议。</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构象分析、构型标记的特殊规定、含有手性轴的化合物、含有手性面的化合物。</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空间张力和分子力学、有机分子的构象、绕单键旋转的构象、环己烷衍生物的构象、分子的对称性与手性、产生旋光性的原因、含有手性原子的化合物。</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异构体的种类、构型表示法、立体选择性与立体专一性反应。</w:t>
            </w:r>
          </w:p>
        </w:tc>
      </w:tr>
      <w:tr w:rsidR="00A0485B" w:rsidRPr="00996E72" w:rsidTr="004303EA">
        <w:tc>
          <w:tcPr>
            <w:tcW w:w="122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第四部分</w:t>
            </w:r>
          </w:p>
        </w:tc>
        <w:tc>
          <w:tcPr>
            <w:tcW w:w="2633"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有机活性中间体</w:t>
            </w:r>
          </w:p>
        </w:tc>
        <w:tc>
          <w:tcPr>
            <w:tcW w:w="1977" w:type="dxa"/>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41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4303EA">
        <w:trPr>
          <w:trHeight w:val="4042"/>
        </w:trPr>
        <w:tc>
          <w:tcPr>
            <w:tcW w:w="8522" w:type="dxa"/>
            <w:gridSpan w:val="9"/>
            <w:vAlign w:val="center"/>
          </w:tcPr>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碳负离子的构型、碳负离子的产生、碳负离子的稳定性；碳正离子的形成、碳正离子的反应、碳正离子的结构及其稳定性；自由基的电子构型、自由基的产生、卡宾、乃春、氧宾。难点：苯炔的结构、苯炔的生成。</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有机反应活性中间体（碳正离子、碳负离子、自由基、卡宾、苯炔）的结构及稳定性影响因素。</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pStyle w:val="a5"/>
              <w:widowControl/>
              <w:spacing w:line="288" w:lineRule="auto"/>
              <w:ind w:leftChars="171" w:left="359" w:firstLineChars="50" w:firstLine="105"/>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有机反应活性中间体的代表性反应。</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共价键断裂方式、有机反应类型、有机反应活性中间体的形成方式。</w:t>
            </w:r>
          </w:p>
        </w:tc>
      </w:tr>
      <w:tr w:rsidR="00A0485B" w:rsidRPr="00996E72" w:rsidTr="004303EA">
        <w:tc>
          <w:tcPr>
            <w:tcW w:w="122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第五部分</w:t>
            </w:r>
          </w:p>
        </w:tc>
        <w:tc>
          <w:tcPr>
            <w:tcW w:w="2633"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亲电加成反应</w:t>
            </w:r>
          </w:p>
        </w:tc>
        <w:tc>
          <w:tcPr>
            <w:tcW w:w="1977" w:type="dxa"/>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41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4303EA">
        <w:tc>
          <w:tcPr>
            <w:tcW w:w="8522" w:type="dxa"/>
            <w:gridSpan w:val="9"/>
            <w:vAlign w:val="center"/>
          </w:tcPr>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碳</w:t>
            </w:r>
            <w:r w:rsidRPr="00996E72">
              <w:rPr>
                <w:rFonts w:ascii="仿宋" w:eastAsia="仿宋" w:hAnsi="仿宋"/>
                <w:color w:val="000000"/>
                <w:kern w:val="0"/>
                <w:szCs w:val="21"/>
              </w:rPr>
              <w:t>-</w:t>
            </w:r>
            <w:r w:rsidRPr="00996E72">
              <w:rPr>
                <w:rFonts w:ascii="仿宋" w:eastAsia="仿宋" w:hAnsi="仿宋" w:hint="eastAsia"/>
                <w:color w:val="000000"/>
                <w:kern w:val="0"/>
                <w:szCs w:val="21"/>
              </w:rPr>
              <w:t>碳双键的亲电加成反应、亲电加成反应的历程、亲电加成反应的立体化学、亲电加成反应的活性、亲电加成反应的定向规律、炔烃的亲电加成反应、丙二烯类的亲电加成反应、共轭二烯烃的亲电加成反应。难点：亲电加成反应的立体化学。</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碳</w:t>
            </w:r>
            <w:r w:rsidRPr="00996E72">
              <w:rPr>
                <w:rFonts w:ascii="仿宋" w:eastAsia="仿宋" w:hAnsi="仿宋"/>
                <w:color w:val="000000"/>
                <w:kern w:val="0"/>
                <w:szCs w:val="21"/>
              </w:rPr>
              <w:t>-</w:t>
            </w:r>
            <w:r w:rsidRPr="00996E72">
              <w:rPr>
                <w:rFonts w:ascii="仿宋" w:eastAsia="仿宋" w:hAnsi="仿宋" w:hint="eastAsia"/>
                <w:color w:val="000000"/>
                <w:kern w:val="0"/>
                <w:szCs w:val="21"/>
              </w:rPr>
              <w:t>碳双键亲电加成反应的历程、亲电加成反应的立体化学、亲电加成反应的活性、亲电加成反应的定向规律。</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炔烃的亲电加成反应、丙二烯类的亲电加成反应、共轭二烯烃的亲电加成反应。</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4303EA">
        <w:tc>
          <w:tcPr>
            <w:tcW w:w="122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第六部分</w:t>
            </w:r>
          </w:p>
        </w:tc>
        <w:tc>
          <w:tcPr>
            <w:tcW w:w="2633"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亲电取代反应</w:t>
            </w:r>
          </w:p>
        </w:tc>
        <w:tc>
          <w:tcPr>
            <w:tcW w:w="1977" w:type="dxa"/>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41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4303EA">
        <w:tc>
          <w:tcPr>
            <w:tcW w:w="8522" w:type="dxa"/>
            <w:gridSpan w:val="9"/>
            <w:vAlign w:val="center"/>
          </w:tcPr>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饱和碳原子上的亲电取代反应、亲电取代反应历程、影响亲电取代反应的因素。苯环上的亲电取代反应、亲电取代反应历程、亲电取代反应的特性和相对活性。稠环芳烃的亲电取代反应、萘的亲电取代反应、其他稠环芳烃的亲电取代反应、其他芳香烃上的亲电取代反应。</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苯环亲电取代反应历程、亲电取代反应的特性和相对活性。</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稠环芳烃的亲电取代反应、萘的亲电取代反应、其他稠环芳烃的亲电取代反应、其他芳香烃上的亲电取代反应。</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饱和碳原子上的亲电取代反应。</w:t>
            </w:r>
          </w:p>
        </w:tc>
      </w:tr>
      <w:tr w:rsidR="00A0485B" w:rsidRPr="00996E72" w:rsidTr="004303EA">
        <w:tc>
          <w:tcPr>
            <w:tcW w:w="122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第七部分</w:t>
            </w:r>
          </w:p>
        </w:tc>
        <w:tc>
          <w:tcPr>
            <w:tcW w:w="2633"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亲核加成反应</w:t>
            </w:r>
          </w:p>
        </w:tc>
        <w:tc>
          <w:tcPr>
            <w:tcW w:w="1977" w:type="dxa"/>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41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4303EA">
        <w:tc>
          <w:tcPr>
            <w:tcW w:w="8522" w:type="dxa"/>
            <w:gridSpan w:val="9"/>
            <w:vAlign w:val="center"/>
          </w:tcPr>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掌握碳</w:t>
            </w:r>
            <w:r w:rsidRPr="00996E72">
              <w:rPr>
                <w:rFonts w:ascii="仿宋" w:eastAsia="仿宋" w:hAnsi="仿宋"/>
                <w:color w:val="000000"/>
                <w:kern w:val="0"/>
                <w:szCs w:val="21"/>
              </w:rPr>
              <w:t>-</w:t>
            </w:r>
            <w:r w:rsidRPr="00996E72">
              <w:rPr>
                <w:rFonts w:ascii="仿宋" w:eastAsia="仿宋" w:hAnsi="仿宋" w:hint="eastAsia"/>
                <w:color w:val="000000"/>
                <w:kern w:val="0"/>
                <w:szCs w:val="21"/>
              </w:rPr>
              <w:t>碳双键的亲核加成反应、氰乙基化反应、</w:t>
            </w:r>
            <w:r w:rsidRPr="00996E72">
              <w:rPr>
                <w:rFonts w:ascii="仿宋" w:eastAsia="仿宋" w:hAnsi="仿宋"/>
                <w:color w:val="000000"/>
                <w:kern w:val="0"/>
                <w:szCs w:val="21"/>
              </w:rPr>
              <w:t>michael</w:t>
            </w:r>
            <w:r w:rsidRPr="00996E72">
              <w:rPr>
                <w:rFonts w:ascii="仿宋" w:eastAsia="仿宋" w:hAnsi="仿宋" w:hint="eastAsia"/>
                <w:color w:val="000000"/>
                <w:kern w:val="0"/>
                <w:szCs w:val="21"/>
              </w:rPr>
              <w:t>反应；碳</w:t>
            </w:r>
            <w:r w:rsidRPr="00996E72">
              <w:rPr>
                <w:rFonts w:ascii="仿宋" w:eastAsia="仿宋" w:hAnsi="仿宋"/>
                <w:color w:val="000000"/>
                <w:kern w:val="0"/>
                <w:szCs w:val="21"/>
              </w:rPr>
              <w:t>-</w:t>
            </w:r>
            <w:r w:rsidRPr="00996E72">
              <w:rPr>
                <w:rFonts w:ascii="仿宋" w:eastAsia="仿宋" w:hAnsi="仿宋" w:hint="eastAsia"/>
                <w:color w:val="000000"/>
                <w:kern w:val="0"/>
                <w:szCs w:val="21"/>
              </w:rPr>
              <w:t>碳三键的亲核加成反应、羰基亲核加成反应、羰基加成反应的立体化学。羧酸衍生物与亲核试剂的反应及历程、结构与活性的关系、</w:t>
            </w:r>
            <w:r w:rsidRPr="00996E72">
              <w:rPr>
                <w:rFonts w:ascii="仿宋" w:eastAsia="仿宋" w:hAnsi="仿宋"/>
                <w:color w:val="000000"/>
                <w:kern w:val="0"/>
                <w:szCs w:val="21"/>
              </w:rPr>
              <w:t>c1aisen</w:t>
            </w:r>
            <w:r w:rsidRPr="00996E72">
              <w:rPr>
                <w:rFonts w:ascii="仿宋" w:eastAsia="仿宋" w:hAnsi="仿宋" w:hint="eastAsia"/>
                <w:color w:val="000000"/>
                <w:kern w:val="0"/>
                <w:szCs w:val="21"/>
              </w:rPr>
              <w:t>酯缩合及其有关反应、</w:t>
            </w:r>
            <w:r w:rsidRPr="00996E72">
              <w:rPr>
                <w:rFonts w:ascii="仿宋" w:eastAsia="仿宋" w:hAnsi="仿宋"/>
                <w:color w:val="000000"/>
                <w:kern w:val="0"/>
                <w:szCs w:val="21"/>
              </w:rPr>
              <w:t>α</w:t>
            </w:r>
            <w:r w:rsidRPr="00996E72">
              <w:rPr>
                <w:rFonts w:ascii="仿宋" w:eastAsia="仿宋" w:hAnsi="仿宋" w:hint="eastAsia"/>
                <w:color w:val="000000"/>
                <w:kern w:val="0"/>
                <w:szCs w:val="21"/>
              </w:rPr>
              <w:t>，</w:t>
            </w:r>
            <w:r w:rsidRPr="00996E72">
              <w:rPr>
                <w:rFonts w:ascii="仿宋" w:eastAsia="仿宋" w:hAnsi="仿宋"/>
                <w:color w:val="000000"/>
                <w:kern w:val="0"/>
                <w:szCs w:val="21"/>
              </w:rPr>
              <w:t>β-</w:t>
            </w:r>
            <w:r w:rsidRPr="00996E72">
              <w:rPr>
                <w:rFonts w:ascii="仿宋" w:eastAsia="仿宋" w:hAnsi="仿宋" w:hint="eastAsia"/>
                <w:color w:val="000000"/>
                <w:kern w:val="0"/>
                <w:szCs w:val="21"/>
              </w:rPr>
              <w:t>不饱和羰基化合物的亲核加成反应、反应历程、影响亲核加成方式的因素。难点：影响亲核加成方式的因素。</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羰基亲核加成反应、羰基加成反应的立体化学、</w:t>
            </w:r>
            <w:r w:rsidRPr="00996E72">
              <w:rPr>
                <w:rFonts w:ascii="仿宋" w:eastAsia="仿宋" w:hAnsi="仿宋"/>
                <w:color w:val="000000"/>
                <w:kern w:val="0"/>
                <w:szCs w:val="21"/>
              </w:rPr>
              <w:t>c1aisen</w:t>
            </w:r>
            <w:r w:rsidRPr="00996E72">
              <w:rPr>
                <w:rFonts w:ascii="仿宋" w:eastAsia="仿宋" w:hAnsi="仿宋" w:hint="eastAsia"/>
                <w:color w:val="000000"/>
                <w:kern w:val="0"/>
                <w:szCs w:val="21"/>
              </w:rPr>
              <w:t>酯缩合反应、</w:t>
            </w:r>
            <w:r w:rsidRPr="00996E72">
              <w:rPr>
                <w:rFonts w:ascii="仿宋" w:eastAsia="仿宋" w:hAnsi="仿宋"/>
                <w:color w:val="000000"/>
                <w:kern w:val="0"/>
                <w:szCs w:val="21"/>
              </w:rPr>
              <w:t>michael</w:t>
            </w:r>
            <w:r w:rsidRPr="00996E72">
              <w:rPr>
                <w:rFonts w:ascii="仿宋" w:eastAsia="仿宋" w:hAnsi="仿宋" w:hint="eastAsia"/>
                <w:color w:val="000000"/>
                <w:kern w:val="0"/>
                <w:szCs w:val="21"/>
              </w:rPr>
              <w:t>反应。</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碳</w:t>
            </w:r>
            <w:r w:rsidRPr="00996E72">
              <w:rPr>
                <w:rFonts w:ascii="仿宋" w:eastAsia="仿宋" w:hAnsi="仿宋"/>
                <w:color w:val="000000"/>
                <w:kern w:val="0"/>
                <w:szCs w:val="21"/>
              </w:rPr>
              <w:t>-</w:t>
            </w:r>
            <w:r w:rsidRPr="00996E72">
              <w:rPr>
                <w:rFonts w:ascii="仿宋" w:eastAsia="仿宋" w:hAnsi="仿宋" w:hint="eastAsia"/>
                <w:color w:val="000000"/>
                <w:kern w:val="0"/>
                <w:szCs w:val="21"/>
              </w:rPr>
              <w:t>碳双键的亲核加成反应、氰乙基化反应、碳</w:t>
            </w:r>
            <w:r w:rsidRPr="00996E72">
              <w:rPr>
                <w:rFonts w:ascii="仿宋" w:eastAsia="仿宋" w:hAnsi="仿宋"/>
                <w:color w:val="000000"/>
                <w:kern w:val="0"/>
                <w:szCs w:val="21"/>
              </w:rPr>
              <w:t>-</w:t>
            </w:r>
            <w:r w:rsidRPr="00996E72">
              <w:rPr>
                <w:rFonts w:ascii="仿宋" w:eastAsia="仿宋" w:hAnsi="仿宋" w:hint="eastAsia"/>
                <w:color w:val="000000"/>
                <w:kern w:val="0"/>
                <w:szCs w:val="21"/>
              </w:rPr>
              <w:t>碳三键的亲核加成反应、羰基化合物及羧酸衍生物结构与亲核加成反应活性的关系。</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4303EA">
        <w:tc>
          <w:tcPr>
            <w:tcW w:w="122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第八部分</w:t>
            </w:r>
          </w:p>
        </w:tc>
        <w:tc>
          <w:tcPr>
            <w:tcW w:w="2633"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亲核取代反应</w:t>
            </w:r>
          </w:p>
        </w:tc>
        <w:tc>
          <w:tcPr>
            <w:tcW w:w="1977" w:type="dxa"/>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41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4303EA">
        <w:tc>
          <w:tcPr>
            <w:tcW w:w="8522" w:type="dxa"/>
            <w:gridSpan w:val="9"/>
            <w:vAlign w:val="center"/>
          </w:tcPr>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掌握脂肪族的亲核取代反应、</w:t>
            </w:r>
            <w:r w:rsidRPr="00996E72">
              <w:rPr>
                <w:rFonts w:ascii="仿宋" w:eastAsia="仿宋" w:hAnsi="仿宋"/>
                <w:color w:val="000000"/>
                <w:kern w:val="0"/>
                <w:szCs w:val="21"/>
              </w:rPr>
              <w:t>S</w:t>
            </w:r>
            <w:r w:rsidRPr="00996E72">
              <w:rPr>
                <w:rFonts w:ascii="仿宋" w:eastAsia="仿宋" w:hAnsi="仿宋"/>
                <w:color w:val="000000"/>
                <w:kern w:val="0"/>
                <w:szCs w:val="21"/>
                <w:vertAlign w:val="subscript"/>
              </w:rPr>
              <w:t>N</w:t>
            </w:r>
            <w:r w:rsidRPr="00996E72">
              <w:rPr>
                <w:rFonts w:ascii="仿宋" w:eastAsia="仿宋" w:hAnsi="仿宋"/>
                <w:color w:val="000000"/>
                <w:kern w:val="0"/>
                <w:szCs w:val="21"/>
              </w:rPr>
              <w:t>1</w:t>
            </w:r>
            <w:r w:rsidRPr="00996E72">
              <w:rPr>
                <w:rFonts w:ascii="仿宋" w:eastAsia="仿宋" w:hAnsi="仿宋" w:hint="eastAsia"/>
                <w:color w:val="000000"/>
                <w:kern w:val="0"/>
                <w:szCs w:val="21"/>
              </w:rPr>
              <w:t>机理进行的亲核取代反应、</w:t>
            </w:r>
            <w:r w:rsidRPr="00996E72">
              <w:rPr>
                <w:rFonts w:ascii="仿宋" w:eastAsia="仿宋" w:hAnsi="仿宋"/>
                <w:color w:val="000000"/>
                <w:kern w:val="0"/>
                <w:szCs w:val="21"/>
              </w:rPr>
              <w:t>S</w:t>
            </w:r>
            <w:r w:rsidRPr="00996E72">
              <w:rPr>
                <w:rFonts w:ascii="仿宋" w:eastAsia="仿宋" w:hAnsi="仿宋"/>
                <w:color w:val="000000"/>
                <w:kern w:val="0"/>
                <w:szCs w:val="21"/>
                <w:vertAlign w:val="subscript"/>
              </w:rPr>
              <w:t>N</w:t>
            </w:r>
            <w:r w:rsidRPr="00996E72">
              <w:rPr>
                <w:rFonts w:ascii="仿宋" w:eastAsia="仿宋" w:hAnsi="仿宋"/>
                <w:color w:val="000000"/>
                <w:kern w:val="0"/>
                <w:szCs w:val="21"/>
              </w:rPr>
              <w:t>2</w:t>
            </w:r>
            <w:r w:rsidRPr="00996E72">
              <w:rPr>
                <w:rFonts w:ascii="仿宋" w:eastAsia="仿宋" w:hAnsi="仿宋" w:hint="eastAsia"/>
                <w:color w:val="000000"/>
                <w:kern w:val="0"/>
                <w:szCs w:val="21"/>
              </w:rPr>
              <w:t>机理进行的亲核取代反应、离子对机理。分子内的亲核取代反应</w:t>
            </w:r>
            <w:r w:rsidRPr="00996E72">
              <w:rPr>
                <w:rFonts w:ascii="仿宋" w:eastAsia="仿宋" w:hAnsi="仿宋"/>
                <w:color w:val="000000"/>
                <w:kern w:val="0"/>
                <w:szCs w:val="21"/>
              </w:rPr>
              <w:t>(S</w:t>
            </w:r>
            <w:r w:rsidRPr="00996E72">
              <w:rPr>
                <w:rFonts w:ascii="仿宋" w:eastAsia="仿宋" w:hAnsi="仿宋"/>
                <w:color w:val="000000"/>
                <w:kern w:val="0"/>
                <w:szCs w:val="21"/>
                <w:vertAlign w:val="subscript"/>
              </w:rPr>
              <w:t>N</w:t>
            </w:r>
            <w:r w:rsidRPr="00996E72">
              <w:rPr>
                <w:rFonts w:ascii="仿宋" w:eastAsia="仿宋" w:hAnsi="仿宋"/>
                <w:color w:val="000000"/>
                <w:kern w:val="0"/>
                <w:szCs w:val="21"/>
              </w:rPr>
              <w:t xml:space="preserve"> i)</w:t>
            </w:r>
            <w:r w:rsidRPr="00996E72">
              <w:rPr>
                <w:rFonts w:ascii="仿宋" w:eastAsia="仿宋" w:hAnsi="仿宋" w:hint="eastAsia"/>
                <w:color w:val="000000"/>
                <w:kern w:val="0"/>
                <w:szCs w:val="21"/>
              </w:rPr>
              <w:t>历程、影响亲核取代反应历程的因素、亲核取代在有机合成中的应用；芳香环上的亲核取代反应、反应历程、影响芳环上亲核取代反应的因素。难点：影响亲核取代反应历程的因素。</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color w:val="000000"/>
                <w:kern w:val="0"/>
                <w:szCs w:val="21"/>
              </w:rPr>
              <w:t>SN1</w:t>
            </w:r>
            <w:r w:rsidRPr="00996E72">
              <w:rPr>
                <w:rFonts w:ascii="仿宋" w:eastAsia="仿宋" w:hAnsi="仿宋" w:hint="eastAsia"/>
                <w:color w:val="000000"/>
                <w:kern w:val="0"/>
                <w:szCs w:val="21"/>
              </w:rPr>
              <w:t>机理、</w:t>
            </w:r>
            <w:r w:rsidRPr="00996E72">
              <w:rPr>
                <w:rFonts w:ascii="仿宋" w:eastAsia="仿宋" w:hAnsi="仿宋"/>
                <w:color w:val="000000"/>
                <w:kern w:val="0"/>
                <w:szCs w:val="21"/>
              </w:rPr>
              <w:t>SN2</w:t>
            </w:r>
            <w:r w:rsidRPr="00996E72">
              <w:rPr>
                <w:rFonts w:ascii="仿宋" w:eastAsia="仿宋" w:hAnsi="仿宋" w:hint="eastAsia"/>
                <w:color w:val="000000"/>
                <w:kern w:val="0"/>
                <w:szCs w:val="21"/>
              </w:rPr>
              <w:t>机理、离子对机理、邻基参与机理、影响亲核取代反应历程的因素。</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芳香环上的亲核取代反应、反应历程、影响芳环上亲核取代反应的因素。</w:t>
            </w:r>
          </w:p>
          <w:p w:rsidR="00A0485B" w:rsidRPr="00996E72" w:rsidRDefault="00A0485B" w:rsidP="004303EA">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亲核取代在有机合成中的应用。</w:t>
            </w:r>
          </w:p>
        </w:tc>
      </w:tr>
      <w:tr w:rsidR="00A0485B" w:rsidRPr="00996E72" w:rsidTr="004303EA">
        <w:tc>
          <w:tcPr>
            <w:tcW w:w="122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第九部分</w:t>
            </w:r>
          </w:p>
        </w:tc>
        <w:tc>
          <w:tcPr>
            <w:tcW w:w="2633"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消除反应</w:t>
            </w:r>
          </w:p>
        </w:tc>
        <w:tc>
          <w:tcPr>
            <w:tcW w:w="1977" w:type="dxa"/>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41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4303EA">
        <w:trPr>
          <w:trHeight w:val="4004"/>
        </w:trPr>
        <w:tc>
          <w:tcPr>
            <w:tcW w:w="8522" w:type="dxa"/>
            <w:gridSpan w:val="9"/>
            <w:vAlign w:val="center"/>
          </w:tcPr>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hint="eastAsia"/>
                <w:b/>
                <w:color w:val="000000"/>
                <w:kern w:val="0"/>
                <w:szCs w:val="21"/>
              </w:rPr>
              <w:lastRenderedPageBreak/>
              <w:t>教学要求：</w:t>
            </w:r>
            <w:r w:rsidRPr="00996E72">
              <w:rPr>
                <w:rFonts w:ascii="仿宋" w:eastAsia="仿宋" w:hAnsi="仿宋" w:hint="eastAsia"/>
                <w:color w:val="000000"/>
                <w:kern w:val="0"/>
                <w:szCs w:val="21"/>
              </w:rPr>
              <w:t>掌握消除反应的历程、</w:t>
            </w:r>
            <w:r w:rsidRPr="00996E72">
              <w:rPr>
                <w:rFonts w:ascii="仿宋" w:eastAsia="仿宋" w:hAnsi="仿宋"/>
                <w:color w:val="000000"/>
                <w:kern w:val="0"/>
                <w:szCs w:val="21"/>
              </w:rPr>
              <w:t>E1</w:t>
            </w:r>
            <w:r w:rsidRPr="00996E72">
              <w:rPr>
                <w:rFonts w:ascii="仿宋" w:eastAsia="仿宋" w:hAnsi="仿宋" w:hint="eastAsia"/>
                <w:color w:val="000000"/>
                <w:kern w:val="0"/>
                <w:szCs w:val="21"/>
              </w:rPr>
              <w:t>历程</w:t>
            </w:r>
            <w:r w:rsidRPr="00996E72">
              <w:rPr>
                <w:rFonts w:ascii="仿宋" w:eastAsia="仿宋" w:hAnsi="仿宋"/>
                <w:color w:val="000000"/>
                <w:kern w:val="0"/>
                <w:szCs w:val="21"/>
              </w:rPr>
              <w:t>.</w:t>
            </w:r>
            <w:r w:rsidRPr="00996E72">
              <w:rPr>
                <w:rFonts w:ascii="仿宋" w:eastAsia="仿宋" w:hAnsi="仿宋" w:hint="eastAsia"/>
                <w:color w:val="000000"/>
                <w:kern w:val="0"/>
                <w:szCs w:val="21"/>
              </w:rPr>
              <w:t>、</w:t>
            </w:r>
            <w:r w:rsidRPr="00996E72">
              <w:rPr>
                <w:rFonts w:ascii="仿宋" w:eastAsia="仿宋" w:hAnsi="仿宋"/>
                <w:color w:val="000000"/>
                <w:kern w:val="0"/>
                <w:szCs w:val="21"/>
              </w:rPr>
              <w:t>E1cb</w:t>
            </w:r>
            <w:r w:rsidRPr="00996E72">
              <w:rPr>
                <w:rFonts w:ascii="仿宋" w:eastAsia="仿宋" w:hAnsi="仿宋" w:hint="eastAsia"/>
                <w:color w:val="000000"/>
                <w:kern w:val="0"/>
                <w:szCs w:val="21"/>
              </w:rPr>
              <w:t>历程、</w:t>
            </w:r>
            <w:r w:rsidRPr="00996E72">
              <w:rPr>
                <w:rFonts w:ascii="仿宋" w:eastAsia="仿宋" w:hAnsi="仿宋"/>
                <w:color w:val="000000"/>
                <w:kern w:val="0"/>
                <w:szCs w:val="21"/>
              </w:rPr>
              <w:t>E2</w:t>
            </w:r>
            <w:r w:rsidRPr="00996E72">
              <w:rPr>
                <w:rFonts w:ascii="仿宋" w:eastAsia="仿宋" w:hAnsi="仿宋" w:hint="eastAsia"/>
                <w:color w:val="000000"/>
                <w:kern w:val="0"/>
                <w:szCs w:val="21"/>
              </w:rPr>
              <w:t>历程。消除反应的取向、</w:t>
            </w:r>
            <w:r w:rsidRPr="00996E72">
              <w:rPr>
                <w:rFonts w:ascii="仿宋" w:eastAsia="仿宋" w:hAnsi="仿宋"/>
                <w:color w:val="000000"/>
                <w:kern w:val="0"/>
                <w:szCs w:val="21"/>
              </w:rPr>
              <w:t>saytzeff</w:t>
            </w:r>
            <w:r w:rsidRPr="00996E72">
              <w:rPr>
                <w:rFonts w:ascii="仿宋" w:eastAsia="仿宋" w:hAnsi="仿宋" w:hint="eastAsia"/>
                <w:color w:val="000000"/>
                <w:kern w:val="0"/>
                <w:szCs w:val="21"/>
              </w:rPr>
              <w:t>规则、</w:t>
            </w:r>
            <w:r w:rsidRPr="00996E72">
              <w:rPr>
                <w:rFonts w:ascii="仿宋" w:eastAsia="仿宋" w:hAnsi="仿宋"/>
                <w:color w:val="000000"/>
                <w:kern w:val="0"/>
                <w:szCs w:val="21"/>
              </w:rPr>
              <w:t>hofmann</w:t>
            </w:r>
            <w:r w:rsidRPr="00996E72">
              <w:rPr>
                <w:rFonts w:ascii="仿宋" w:eastAsia="仿宋" w:hAnsi="仿宋" w:hint="eastAsia"/>
                <w:color w:val="000000"/>
                <w:kern w:val="0"/>
                <w:szCs w:val="21"/>
              </w:rPr>
              <w:t>规则、反</w:t>
            </w:r>
            <w:r w:rsidRPr="00996E72">
              <w:rPr>
                <w:rFonts w:ascii="仿宋" w:eastAsia="仿宋" w:hAnsi="仿宋"/>
                <w:color w:val="000000"/>
                <w:kern w:val="0"/>
                <w:szCs w:val="21"/>
              </w:rPr>
              <w:t>saytzeff</w:t>
            </w:r>
            <w:r w:rsidRPr="00996E72">
              <w:rPr>
                <w:rFonts w:ascii="仿宋" w:eastAsia="仿宋" w:hAnsi="仿宋" w:hint="eastAsia"/>
                <w:color w:val="000000"/>
                <w:kern w:val="0"/>
                <w:szCs w:val="21"/>
              </w:rPr>
              <w:t>规则和</w:t>
            </w:r>
            <w:r w:rsidRPr="00996E72">
              <w:rPr>
                <w:rFonts w:ascii="仿宋" w:eastAsia="仿宋" w:hAnsi="仿宋"/>
                <w:color w:val="000000"/>
                <w:kern w:val="0"/>
                <w:szCs w:val="21"/>
              </w:rPr>
              <w:t>hofmann</w:t>
            </w:r>
            <w:r w:rsidRPr="00996E72">
              <w:rPr>
                <w:rFonts w:ascii="仿宋" w:eastAsia="仿宋" w:hAnsi="仿宋" w:hint="eastAsia"/>
                <w:color w:val="000000"/>
                <w:kern w:val="0"/>
                <w:szCs w:val="21"/>
              </w:rPr>
              <w:t>规则。影响消除反应的因素及消除反应与取代反应的竞争、消除反应的立体化学、热消除反应、简单的消除反应、特殊的消除反应。难点：消除反应的立体化学。</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color w:val="000000"/>
                <w:kern w:val="0"/>
                <w:szCs w:val="21"/>
              </w:rPr>
              <w:t>E1</w:t>
            </w:r>
            <w:r w:rsidRPr="00996E72">
              <w:rPr>
                <w:rFonts w:ascii="仿宋" w:eastAsia="仿宋" w:hAnsi="仿宋" w:hint="eastAsia"/>
                <w:color w:val="000000"/>
                <w:kern w:val="0"/>
                <w:szCs w:val="21"/>
              </w:rPr>
              <w:t>历程</w:t>
            </w:r>
            <w:r w:rsidRPr="00996E72">
              <w:rPr>
                <w:rFonts w:ascii="仿宋" w:eastAsia="仿宋" w:hAnsi="仿宋"/>
                <w:color w:val="000000"/>
                <w:kern w:val="0"/>
                <w:szCs w:val="21"/>
              </w:rPr>
              <w:t>.</w:t>
            </w:r>
            <w:r w:rsidRPr="00996E72">
              <w:rPr>
                <w:rFonts w:ascii="仿宋" w:eastAsia="仿宋" w:hAnsi="仿宋" w:hint="eastAsia"/>
                <w:color w:val="000000"/>
                <w:kern w:val="0"/>
                <w:szCs w:val="21"/>
              </w:rPr>
              <w:t>、</w:t>
            </w:r>
            <w:r w:rsidRPr="00996E72">
              <w:rPr>
                <w:rFonts w:ascii="仿宋" w:eastAsia="仿宋" w:hAnsi="仿宋"/>
                <w:color w:val="000000"/>
                <w:kern w:val="0"/>
                <w:szCs w:val="21"/>
              </w:rPr>
              <w:t>E1cb</w:t>
            </w:r>
            <w:r w:rsidRPr="00996E72">
              <w:rPr>
                <w:rFonts w:ascii="仿宋" w:eastAsia="仿宋" w:hAnsi="仿宋" w:hint="eastAsia"/>
                <w:color w:val="000000"/>
                <w:kern w:val="0"/>
                <w:szCs w:val="21"/>
              </w:rPr>
              <w:t>历程、</w:t>
            </w:r>
            <w:r w:rsidRPr="00996E72">
              <w:rPr>
                <w:rFonts w:ascii="仿宋" w:eastAsia="仿宋" w:hAnsi="仿宋"/>
                <w:color w:val="000000"/>
                <w:kern w:val="0"/>
                <w:szCs w:val="21"/>
              </w:rPr>
              <w:t>E2</w:t>
            </w:r>
            <w:r w:rsidRPr="00996E72">
              <w:rPr>
                <w:rFonts w:ascii="仿宋" w:eastAsia="仿宋" w:hAnsi="仿宋" w:hint="eastAsia"/>
                <w:color w:val="000000"/>
                <w:kern w:val="0"/>
                <w:szCs w:val="21"/>
              </w:rPr>
              <w:t>历程、影响消除反应的因素。</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color w:val="000000"/>
                <w:kern w:val="0"/>
                <w:szCs w:val="21"/>
              </w:rPr>
              <w:t>saytzeff</w:t>
            </w:r>
            <w:r w:rsidRPr="00996E72">
              <w:rPr>
                <w:rFonts w:ascii="仿宋" w:eastAsia="仿宋" w:hAnsi="仿宋" w:hint="eastAsia"/>
                <w:color w:val="000000"/>
                <w:kern w:val="0"/>
                <w:szCs w:val="21"/>
              </w:rPr>
              <w:t>规则、</w:t>
            </w:r>
            <w:r w:rsidRPr="00996E72">
              <w:rPr>
                <w:rFonts w:ascii="仿宋" w:eastAsia="仿宋" w:hAnsi="仿宋"/>
                <w:color w:val="000000"/>
                <w:kern w:val="0"/>
                <w:szCs w:val="21"/>
              </w:rPr>
              <w:t>hofmann</w:t>
            </w:r>
            <w:r w:rsidRPr="00996E72">
              <w:rPr>
                <w:rFonts w:ascii="仿宋" w:eastAsia="仿宋" w:hAnsi="仿宋" w:hint="eastAsia"/>
                <w:color w:val="000000"/>
                <w:kern w:val="0"/>
                <w:szCs w:val="21"/>
              </w:rPr>
              <w:t>规则、消除反应与取代反应的竞争、消除反应的立体化学、热消除反应、简单的消除反应、特殊的消除反应。</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4303EA">
        <w:tc>
          <w:tcPr>
            <w:tcW w:w="1227" w:type="dxa"/>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第十部分</w:t>
            </w:r>
          </w:p>
        </w:tc>
        <w:tc>
          <w:tcPr>
            <w:tcW w:w="2633" w:type="dxa"/>
            <w:gridSpan w:val="3"/>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周环反应</w:t>
            </w:r>
          </w:p>
        </w:tc>
        <w:tc>
          <w:tcPr>
            <w:tcW w:w="1977" w:type="dxa"/>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41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3</w:t>
            </w:r>
          </w:p>
        </w:tc>
      </w:tr>
      <w:tr w:rsidR="00A0485B" w:rsidRPr="00996E72" w:rsidTr="004303EA">
        <w:trPr>
          <w:trHeight w:val="3898"/>
        </w:trPr>
        <w:tc>
          <w:tcPr>
            <w:tcW w:w="8522" w:type="dxa"/>
            <w:gridSpan w:val="9"/>
            <w:vAlign w:val="center"/>
          </w:tcPr>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b/>
                <w:color w:val="000000"/>
                <w:kern w:val="0"/>
                <w:szCs w:val="21"/>
              </w:rPr>
              <w:t>教学要求：</w:t>
            </w:r>
            <w:r w:rsidRPr="00996E72">
              <w:rPr>
                <w:rFonts w:ascii="仿宋" w:eastAsia="仿宋" w:hAnsi="仿宋" w:hint="eastAsia"/>
                <w:color w:val="000000"/>
                <w:kern w:val="0"/>
                <w:szCs w:val="21"/>
              </w:rPr>
              <w:t>掌握电环化反应。环加成反应如：</w:t>
            </w:r>
            <w:r w:rsidRPr="00996E72">
              <w:rPr>
                <w:rFonts w:ascii="仿宋" w:eastAsia="仿宋" w:hAnsi="仿宋"/>
                <w:color w:val="000000"/>
                <w:kern w:val="0"/>
                <w:szCs w:val="21"/>
              </w:rPr>
              <w:t>[4+2]</w:t>
            </w:r>
            <w:r w:rsidRPr="00996E72">
              <w:rPr>
                <w:rFonts w:ascii="仿宋" w:eastAsia="仿宋" w:hAnsi="仿宋" w:hint="eastAsia"/>
                <w:color w:val="000000"/>
                <w:kern w:val="0"/>
                <w:szCs w:val="21"/>
              </w:rPr>
              <w:t>环加成反应，烯炔的环加成反应，</w:t>
            </w:r>
            <w:r w:rsidRPr="00996E72">
              <w:rPr>
                <w:rFonts w:ascii="仿宋" w:eastAsia="仿宋" w:hAnsi="仿宋"/>
                <w:color w:val="000000"/>
                <w:kern w:val="0"/>
                <w:szCs w:val="21"/>
              </w:rPr>
              <w:t>D-A</w:t>
            </w:r>
            <w:r w:rsidRPr="00996E72">
              <w:rPr>
                <w:rFonts w:ascii="仿宋" w:eastAsia="仿宋" w:hAnsi="仿宋" w:hint="eastAsia"/>
                <w:color w:val="000000"/>
                <w:kern w:val="0"/>
                <w:szCs w:val="21"/>
              </w:rPr>
              <w:t>烯加成反应，</w:t>
            </w:r>
            <w:r w:rsidRPr="00996E72">
              <w:rPr>
                <w:rFonts w:ascii="仿宋" w:eastAsia="仿宋" w:hAnsi="仿宋"/>
                <w:color w:val="000000"/>
                <w:kern w:val="0"/>
                <w:szCs w:val="21"/>
              </w:rPr>
              <w:t>[2+2]</w:t>
            </w:r>
            <w:r w:rsidRPr="00996E72">
              <w:rPr>
                <w:rFonts w:ascii="仿宋" w:eastAsia="仿宋" w:hAnsi="仿宋" w:hint="eastAsia"/>
                <w:color w:val="000000"/>
                <w:kern w:val="0"/>
                <w:szCs w:val="21"/>
              </w:rPr>
              <w:t>环加成反应。</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键迁移如：</w:t>
            </w:r>
            <w:r w:rsidRPr="00996E72">
              <w:rPr>
                <w:rFonts w:ascii="仿宋" w:eastAsia="仿宋" w:hAnsi="仿宋"/>
                <w:color w:val="000000"/>
                <w:kern w:val="0"/>
                <w:szCs w:val="21"/>
              </w:rPr>
              <w:t>[1, 3]σ-H</w:t>
            </w:r>
            <w:r w:rsidRPr="00996E72">
              <w:rPr>
                <w:rFonts w:ascii="仿宋" w:eastAsia="仿宋" w:hAnsi="仿宋" w:hint="eastAsia"/>
                <w:color w:val="000000"/>
                <w:kern w:val="0"/>
                <w:szCs w:val="21"/>
              </w:rPr>
              <w:t>迁移，</w:t>
            </w:r>
            <w:r w:rsidRPr="00996E72">
              <w:rPr>
                <w:rFonts w:ascii="仿宋" w:eastAsia="仿宋" w:hAnsi="仿宋"/>
                <w:color w:val="000000"/>
                <w:kern w:val="0"/>
                <w:szCs w:val="21"/>
              </w:rPr>
              <w:t>[1, 5]σ-H</w:t>
            </w:r>
            <w:r w:rsidRPr="00996E72">
              <w:rPr>
                <w:rFonts w:ascii="仿宋" w:eastAsia="仿宋" w:hAnsi="仿宋" w:hint="eastAsia"/>
                <w:color w:val="000000"/>
                <w:kern w:val="0"/>
                <w:szCs w:val="21"/>
              </w:rPr>
              <w:t>迁移，</w:t>
            </w:r>
            <w:r w:rsidRPr="00996E72">
              <w:rPr>
                <w:rFonts w:ascii="仿宋" w:eastAsia="仿宋" w:hAnsi="仿宋"/>
                <w:color w:val="000000"/>
                <w:kern w:val="0"/>
                <w:szCs w:val="21"/>
              </w:rPr>
              <w:t>σ-C</w:t>
            </w:r>
            <w:r w:rsidRPr="00996E72">
              <w:rPr>
                <w:rFonts w:ascii="仿宋" w:eastAsia="仿宋" w:hAnsi="仿宋" w:hint="eastAsia"/>
                <w:color w:val="000000"/>
                <w:kern w:val="0"/>
                <w:szCs w:val="21"/>
              </w:rPr>
              <w:t>迁移。解决难点：</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键迁移如：</w:t>
            </w:r>
            <w:r w:rsidRPr="00996E72">
              <w:rPr>
                <w:rFonts w:ascii="仿宋" w:eastAsia="仿宋" w:hAnsi="仿宋"/>
                <w:color w:val="000000"/>
                <w:kern w:val="0"/>
                <w:szCs w:val="21"/>
              </w:rPr>
              <w:t>[1, 3]σ-H</w:t>
            </w:r>
            <w:r w:rsidRPr="00996E72">
              <w:rPr>
                <w:rFonts w:ascii="仿宋" w:eastAsia="仿宋" w:hAnsi="仿宋" w:hint="eastAsia"/>
                <w:color w:val="000000"/>
                <w:kern w:val="0"/>
                <w:szCs w:val="21"/>
              </w:rPr>
              <w:t>迁移，</w:t>
            </w:r>
            <w:r w:rsidRPr="00996E72">
              <w:rPr>
                <w:rFonts w:ascii="仿宋" w:eastAsia="仿宋" w:hAnsi="仿宋"/>
                <w:color w:val="000000"/>
                <w:kern w:val="0"/>
                <w:szCs w:val="21"/>
              </w:rPr>
              <w:t>[1, 5]σ-H</w:t>
            </w:r>
            <w:r w:rsidRPr="00996E72">
              <w:rPr>
                <w:rFonts w:ascii="仿宋" w:eastAsia="仿宋" w:hAnsi="仿宋" w:hint="eastAsia"/>
                <w:color w:val="000000"/>
                <w:kern w:val="0"/>
                <w:szCs w:val="21"/>
              </w:rPr>
              <w:t>迁移，</w:t>
            </w:r>
            <w:r w:rsidRPr="00996E72">
              <w:rPr>
                <w:rFonts w:ascii="仿宋" w:eastAsia="仿宋" w:hAnsi="仿宋"/>
                <w:color w:val="000000"/>
                <w:kern w:val="0"/>
                <w:szCs w:val="21"/>
              </w:rPr>
              <w:t>σ-C</w:t>
            </w:r>
            <w:r w:rsidRPr="00996E72">
              <w:rPr>
                <w:rFonts w:ascii="仿宋" w:eastAsia="仿宋" w:hAnsi="仿宋" w:hint="eastAsia"/>
                <w:color w:val="000000"/>
                <w:kern w:val="0"/>
                <w:szCs w:val="21"/>
              </w:rPr>
              <w:t>迁移。</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分子轨道的对称性和前线轨道理论、电环化反应，环加成反应和</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键迁移反应。</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电环化反应、环加成反应和</w:t>
            </w:r>
            <w:r w:rsidRPr="00996E72">
              <w:rPr>
                <w:rFonts w:ascii="仿宋" w:eastAsia="仿宋" w:hAnsi="仿宋"/>
                <w:color w:val="000000"/>
                <w:kern w:val="0"/>
                <w:szCs w:val="21"/>
              </w:rPr>
              <w:t>σ</w:t>
            </w:r>
            <w:r w:rsidRPr="00996E72">
              <w:rPr>
                <w:rFonts w:ascii="仿宋" w:eastAsia="仿宋" w:hAnsi="仿宋" w:hint="eastAsia"/>
                <w:color w:val="000000"/>
                <w:kern w:val="0"/>
                <w:szCs w:val="21"/>
              </w:rPr>
              <w:t>键迁移反应的选择规律。</w:t>
            </w:r>
          </w:p>
          <w:p w:rsidR="00A0485B" w:rsidRPr="00996E72" w:rsidRDefault="00A0485B" w:rsidP="004303EA">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tc>
      </w:tr>
      <w:tr w:rsidR="00A0485B" w:rsidRPr="00996E72" w:rsidTr="004303EA">
        <w:tc>
          <w:tcPr>
            <w:tcW w:w="16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第十一部分</w:t>
            </w:r>
          </w:p>
        </w:tc>
        <w:tc>
          <w:tcPr>
            <w:tcW w:w="2192"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重排反应</w:t>
            </w:r>
          </w:p>
        </w:tc>
        <w:tc>
          <w:tcPr>
            <w:tcW w:w="1977" w:type="dxa"/>
            <w:vAlign w:val="center"/>
          </w:tcPr>
          <w:p w:rsidR="00A0485B" w:rsidRPr="00996E72" w:rsidRDefault="00C80EE3"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fldChar w:fldCharType="begin"/>
            </w:r>
            <w:r w:rsidR="00A0485B" w:rsidRPr="00996E72">
              <w:rPr>
                <w:rFonts w:ascii="仿宋" w:eastAsia="仿宋" w:hAnsi="仿宋"/>
                <w:color w:val="000000"/>
                <w:kern w:val="0"/>
                <w:szCs w:val="21"/>
              </w:rPr>
              <w:instrText xml:space="preserve"> eq \o\ac(□,</w:instrText>
            </w:r>
            <w:r w:rsidR="00A0485B" w:rsidRPr="00996E72">
              <w:rPr>
                <w:rFonts w:ascii="仿宋" w:eastAsia="仿宋" w:hAnsi="仿宋"/>
                <w:color w:val="000000"/>
                <w:kern w:val="0"/>
                <w:position w:val="2"/>
                <w:szCs w:val="21"/>
              </w:rPr>
              <w:instrText>√</w:instrText>
            </w:r>
            <w:r w:rsidR="00A0485B" w:rsidRPr="00996E72">
              <w:rPr>
                <w:rFonts w:ascii="仿宋" w:eastAsia="仿宋" w:hAnsi="仿宋"/>
                <w:color w:val="000000"/>
                <w:kern w:val="0"/>
                <w:szCs w:val="21"/>
              </w:rPr>
              <w:instrText>)</w:instrText>
            </w:r>
            <w:r w:rsidRPr="00996E72">
              <w:rPr>
                <w:rFonts w:ascii="仿宋" w:eastAsia="仿宋" w:hAnsi="仿宋"/>
                <w:color w:val="000000"/>
                <w:kern w:val="0"/>
                <w:szCs w:val="21"/>
              </w:rPr>
              <w:fldChar w:fldCharType="end"/>
            </w:r>
            <w:r w:rsidR="00A0485B" w:rsidRPr="00996E72">
              <w:rPr>
                <w:rFonts w:ascii="仿宋" w:eastAsia="仿宋" w:hAnsi="仿宋" w:hint="eastAsia"/>
                <w:color w:val="000000"/>
                <w:kern w:val="0"/>
                <w:szCs w:val="21"/>
              </w:rPr>
              <w:t>理论</w:t>
            </w:r>
            <w:r w:rsidR="00A0485B" w:rsidRPr="00996E72">
              <w:rPr>
                <w:rFonts w:ascii="仿宋" w:eastAsia="仿宋" w:hAnsi="仿宋"/>
                <w:color w:val="000000"/>
                <w:kern w:val="0"/>
                <w:szCs w:val="21"/>
              </w:rPr>
              <w:t>/□</w:t>
            </w:r>
            <w:r w:rsidR="00A0485B" w:rsidRPr="00996E72">
              <w:rPr>
                <w:rFonts w:ascii="仿宋" w:eastAsia="仿宋" w:hAnsi="仿宋" w:hint="eastAsia"/>
                <w:color w:val="000000"/>
                <w:kern w:val="0"/>
                <w:szCs w:val="21"/>
              </w:rPr>
              <w:t>实践</w:t>
            </w:r>
          </w:p>
        </w:tc>
        <w:tc>
          <w:tcPr>
            <w:tcW w:w="1268"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hint="eastAsia"/>
                <w:color w:val="000000"/>
                <w:kern w:val="0"/>
                <w:szCs w:val="21"/>
              </w:rPr>
              <w:t>学时</w:t>
            </w:r>
          </w:p>
        </w:tc>
        <w:tc>
          <w:tcPr>
            <w:tcW w:w="1417" w:type="dxa"/>
            <w:gridSpan w:val="2"/>
            <w:vAlign w:val="center"/>
          </w:tcPr>
          <w:p w:rsidR="00A0485B" w:rsidRPr="00996E72" w:rsidRDefault="00A0485B" w:rsidP="00BE5D6E">
            <w:pPr>
              <w:widowControl/>
              <w:spacing w:line="288" w:lineRule="auto"/>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A0485B" w:rsidRPr="00996E72" w:rsidTr="004303EA">
        <w:tc>
          <w:tcPr>
            <w:tcW w:w="8522" w:type="dxa"/>
            <w:gridSpan w:val="9"/>
            <w:vAlign w:val="center"/>
          </w:tcPr>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教学要求：掌握亲核重排、亲电重排。难点：亲核重排反应机理、亲电重排反应机理。</w:t>
            </w:r>
          </w:p>
          <w:p w:rsidR="00A0485B" w:rsidRPr="00996E72" w:rsidRDefault="00A0485B" w:rsidP="004303EA">
            <w:pPr>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一级知识点</w:t>
            </w:r>
          </w:p>
          <w:p w:rsidR="00A0485B" w:rsidRPr="00996E72" w:rsidRDefault="00A0485B" w:rsidP="00996E72">
            <w:pPr>
              <w:pStyle w:val="a5"/>
              <w:widowControl/>
              <w:spacing w:line="288" w:lineRule="auto"/>
              <w:jc w:val="left"/>
              <w:outlineLvl w:val="0"/>
              <w:rPr>
                <w:rFonts w:ascii="仿宋" w:eastAsia="仿宋" w:hAnsi="仿宋"/>
                <w:color w:val="000000"/>
                <w:kern w:val="0"/>
                <w:szCs w:val="21"/>
              </w:rPr>
            </w:pPr>
            <w:r w:rsidRPr="00996E72">
              <w:rPr>
                <w:rFonts w:ascii="仿宋" w:eastAsia="仿宋" w:hAnsi="仿宋"/>
                <w:color w:val="000000"/>
                <w:kern w:val="0"/>
                <w:szCs w:val="21"/>
              </w:rPr>
              <w:t>[1,2]</w:t>
            </w:r>
            <w:r w:rsidRPr="00996E72">
              <w:rPr>
                <w:rFonts w:ascii="仿宋" w:eastAsia="仿宋" w:hAnsi="仿宋" w:hint="eastAsia"/>
                <w:color w:val="000000"/>
                <w:kern w:val="0"/>
                <w:szCs w:val="21"/>
              </w:rPr>
              <w:t>迁移重排、碳</w:t>
            </w:r>
            <w:r w:rsidRPr="00996E72">
              <w:rPr>
                <w:rFonts w:ascii="仿宋" w:eastAsia="仿宋" w:hAnsi="仿宋"/>
                <w:color w:val="000000"/>
                <w:kern w:val="0"/>
                <w:szCs w:val="21"/>
              </w:rPr>
              <w:t>-</w:t>
            </w:r>
            <w:r w:rsidRPr="00996E72">
              <w:rPr>
                <w:rFonts w:ascii="仿宋" w:eastAsia="仿宋" w:hAnsi="仿宋" w:hint="eastAsia"/>
                <w:color w:val="000000"/>
                <w:kern w:val="0"/>
                <w:szCs w:val="21"/>
              </w:rPr>
              <w:t>碳重排、碳</w:t>
            </w:r>
            <w:r w:rsidRPr="00996E72">
              <w:rPr>
                <w:rFonts w:ascii="仿宋" w:eastAsia="仿宋" w:hAnsi="仿宋"/>
                <w:color w:val="000000"/>
                <w:kern w:val="0"/>
                <w:szCs w:val="21"/>
              </w:rPr>
              <w:t>-</w:t>
            </w:r>
            <w:r w:rsidRPr="00996E72">
              <w:rPr>
                <w:rFonts w:ascii="仿宋" w:eastAsia="仿宋" w:hAnsi="仿宋" w:hint="eastAsia"/>
                <w:color w:val="000000"/>
                <w:kern w:val="0"/>
                <w:szCs w:val="21"/>
              </w:rPr>
              <w:t>氮重排、碳</w:t>
            </w:r>
            <w:r w:rsidRPr="00996E72">
              <w:rPr>
                <w:rFonts w:ascii="仿宋" w:eastAsia="仿宋" w:hAnsi="仿宋"/>
                <w:color w:val="000000"/>
                <w:kern w:val="0"/>
                <w:szCs w:val="21"/>
              </w:rPr>
              <w:t>-</w:t>
            </w:r>
            <w:r w:rsidRPr="00996E72">
              <w:rPr>
                <w:rFonts w:ascii="仿宋" w:eastAsia="仿宋" w:hAnsi="仿宋" w:hint="eastAsia"/>
                <w:color w:val="000000"/>
                <w:kern w:val="0"/>
                <w:szCs w:val="21"/>
              </w:rPr>
              <w:t>氮重排、</w:t>
            </w:r>
            <w:r w:rsidRPr="00996E72">
              <w:rPr>
                <w:rFonts w:ascii="仿宋" w:eastAsia="仿宋" w:hAnsi="仿宋"/>
                <w:color w:val="000000"/>
                <w:kern w:val="0"/>
                <w:szCs w:val="21"/>
              </w:rPr>
              <w:t>Favorskii</w:t>
            </w:r>
            <w:r w:rsidRPr="00996E72">
              <w:rPr>
                <w:rFonts w:ascii="仿宋" w:eastAsia="仿宋" w:hAnsi="仿宋" w:hint="eastAsia"/>
                <w:color w:val="000000"/>
                <w:kern w:val="0"/>
                <w:szCs w:val="21"/>
              </w:rPr>
              <w:t>重排、</w:t>
            </w:r>
            <w:r w:rsidRPr="00996E72">
              <w:rPr>
                <w:rFonts w:ascii="仿宋" w:eastAsia="仿宋" w:hAnsi="仿宋"/>
                <w:color w:val="000000"/>
                <w:kern w:val="0"/>
                <w:szCs w:val="21"/>
              </w:rPr>
              <w:t>Stevens</w:t>
            </w:r>
            <w:r w:rsidRPr="00996E72">
              <w:rPr>
                <w:rFonts w:ascii="仿宋" w:eastAsia="仿宋" w:hAnsi="仿宋" w:hint="eastAsia"/>
                <w:color w:val="000000"/>
                <w:kern w:val="0"/>
                <w:szCs w:val="21"/>
              </w:rPr>
              <w:t>重排、</w:t>
            </w:r>
            <w:r w:rsidRPr="00996E72">
              <w:rPr>
                <w:rFonts w:ascii="仿宋" w:eastAsia="仿宋" w:hAnsi="仿宋"/>
                <w:color w:val="000000"/>
                <w:kern w:val="0"/>
                <w:szCs w:val="21"/>
              </w:rPr>
              <w:t>Wittig</w:t>
            </w:r>
            <w:r w:rsidRPr="00996E72">
              <w:rPr>
                <w:rFonts w:ascii="仿宋" w:eastAsia="仿宋" w:hAnsi="仿宋" w:hint="eastAsia"/>
                <w:color w:val="000000"/>
                <w:kern w:val="0"/>
                <w:szCs w:val="21"/>
              </w:rPr>
              <w:t>重排、</w:t>
            </w:r>
            <w:r w:rsidRPr="00996E72">
              <w:rPr>
                <w:rFonts w:ascii="仿宋" w:eastAsia="仿宋" w:hAnsi="仿宋"/>
                <w:color w:val="000000"/>
                <w:kern w:val="0"/>
                <w:szCs w:val="21"/>
              </w:rPr>
              <w:t>Meisenheimer</w:t>
            </w:r>
            <w:r w:rsidRPr="00996E72">
              <w:rPr>
                <w:rFonts w:ascii="仿宋" w:eastAsia="仿宋" w:hAnsi="仿宋" w:hint="eastAsia"/>
                <w:color w:val="000000"/>
                <w:kern w:val="0"/>
                <w:szCs w:val="21"/>
              </w:rPr>
              <w:t>重排、</w:t>
            </w:r>
            <w:r w:rsidRPr="00996E72">
              <w:rPr>
                <w:rFonts w:ascii="仿宋" w:eastAsia="仿宋" w:hAnsi="仿宋"/>
                <w:color w:val="000000"/>
                <w:kern w:val="0"/>
                <w:szCs w:val="21"/>
              </w:rPr>
              <w:t>Neber</w:t>
            </w:r>
            <w:r w:rsidRPr="00996E72">
              <w:rPr>
                <w:rFonts w:ascii="仿宋" w:eastAsia="仿宋" w:hAnsi="仿宋" w:hint="eastAsia"/>
                <w:color w:val="000000"/>
                <w:kern w:val="0"/>
                <w:szCs w:val="21"/>
              </w:rPr>
              <w:t>重排、</w:t>
            </w:r>
            <w:r w:rsidRPr="00996E72">
              <w:rPr>
                <w:rFonts w:ascii="仿宋" w:eastAsia="仿宋" w:hAnsi="仿宋"/>
                <w:color w:val="000000"/>
                <w:kern w:val="0"/>
                <w:szCs w:val="21"/>
              </w:rPr>
              <w:t>Lossen</w:t>
            </w:r>
            <w:r w:rsidRPr="00996E72">
              <w:rPr>
                <w:rFonts w:ascii="仿宋" w:eastAsia="仿宋" w:hAnsi="仿宋" w:hint="eastAsia"/>
                <w:color w:val="000000"/>
                <w:kern w:val="0"/>
                <w:szCs w:val="21"/>
              </w:rPr>
              <w:t>重排。</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二级知识点</w:t>
            </w:r>
          </w:p>
          <w:p w:rsidR="00A0485B" w:rsidRPr="00996E72" w:rsidRDefault="00A0485B" w:rsidP="00BE5D6E">
            <w:pPr>
              <w:pStyle w:val="a5"/>
              <w:widowControl/>
              <w:spacing w:line="288" w:lineRule="auto"/>
              <w:ind w:firstLineChars="0" w:firstLine="0"/>
              <w:jc w:val="left"/>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三级知识点</w:t>
            </w:r>
          </w:p>
          <w:p w:rsidR="00A0485B" w:rsidRPr="00996E72" w:rsidRDefault="00A0485B" w:rsidP="00996E72">
            <w:pPr>
              <w:widowControl/>
              <w:spacing w:line="288" w:lineRule="auto"/>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重排反应的分类。</w:t>
            </w:r>
          </w:p>
        </w:tc>
      </w:tr>
    </w:tbl>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hint="eastAsia"/>
          <w:color w:val="000000"/>
          <w:kern w:val="0"/>
          <w:szCs w:val="21"/>
        </w:rPr>
        <w:t>（注：每讲或部分如有多个同级知识点，可同时列出。）</w:t>
      </w:r>
    </w:p>
    <w:p w:rsidR="00A0485B" w:rsidRPr="00996E72" w:rsidRDefault="00A0485B" w:rsidP="00BE5D6E">
      <w:pPr>
        <w:widowControl/>
        <w:spacing w:line="288" w:lineRule="auto"/>
        <w:outlineLvl w:val="0"/>
        <w:rPr>
          <w:rFonts w:ascii="仿宋" w:eastAsia="仿宋" w:hAnsi="仿宋"/>
          <w:color w:val="000000"/>
          <w:kern w:val="0"/>
          <w:szCs w:val="21"/>
        </w:rPr>
      </w:pP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9. </w:t>
      </w:r>
      <w:r w:rsidRPr="008F0857">
        <w:rPr>
          <w:rFonts w:ascii="黑体" w:eastAsia="黑体" w:hAnsi="黑体" w:hint="eastAsia"/>
          <w:b/>
          <w:color w:val="000000"/>
          <w:kern w:val="0"/>
          <w:sz w:val="28"/>
          <w:szCs w:val="28"/>
        </w:rPr>
        <w:t>课内外讨论或练习、实践、体验等环节设计</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组织学生参与本方向相关的学术报告，了解本学科最新发展趋势，撰写相关课程内容的小综述。</w:t>
      </w:r>
      <w:r w:rsidRPr="00996E72">
        <w:rPr>
          <w:rFonts w:ascii="仿宋" w:eastAsia="仿宋" w:hAnsi="仿宋"/>
          <w:color w:val="000000"/>
          <w:kern w:val="0"/>
          <w:szCs w:val="21"/>
        </w:rPr>
        <w:t xml:space="preserve"> </w:t>
      </w:r>
    </w:p>
    <w:p w:rsidR="00A0485B" w:rsidRPr="008F0857" w:rsidRDefault="00A0485B" w:rsidP="00BE5D6E">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lastRenderedPageBreak/>
        <w:t xml:space="preserve">10. </w:t>
      </w:r>
      <w:r w:rsidRPr="008F0857">
        <w:rPr>
          <w:rFonts w:ascii="黑体" w:eastAsia="黑体" w:hAnsi="黑体" w:hint="eastAsia"/>
          <w:b/>
          <w:color w:val="000000"/>
          <w:kern w:val="0"/>
          <w:sz w:val="28"/>
          <w:szCs w:val="28"/>
        </w:rPr>
        <w:t>考核和评价方式</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平时成绩</w:t>
      </w:r>
      <w:r w:rsidRPr="00996E72">
        <w:rPr>
          <w:rFonts w:ascii="仿宋" w:eastAsia="仿宋" w:hAnsi="仿宋"/>
          <w:color w:val="000000"/>
          <w:kern w:val="0"/>
          <w:szCs w:val="21"/>
        </w:rPr>
        <w:t>×30%+</w:t>
      </w:r>
      <w:r w:rsidRPr="00996E72">
        <w:rPr>
          <w:rFonts w:ascii="仿宋" w:eastAsia="仿宋" w:hAnsi="仿宋" w:hint="eastAsia"/>
          <w:color w:val="000000"/>
          <w:kern w:val="0"/>
          <w:szCs w:val="21"/>
        </w:rPr>
        <w:t>期末考试成绩</w:t>
      </w:r>
      <w:r w:rsidRPr="00996E72">
        <w:rPr>
          <w:rFonts w:ascii="仿宋" w:eastAsia="仿宋" w:hAnsi="仿宋"/>
          <w:color w:val="000000"/>
          <w:kern w:val="0"/>
          <w:szCs w:val="21"/>
        </w:rPr>
        <w:t>×70%</w:t>
      </w:r>
    </w:p>
    <w:p w:rsidR="00A0485B" w:rsidRPr="00996E72" w:rsidRDefault="00A0485B" w:rsidP="00996E72">
      <w:pPr>
        <w:widowControl/>
        <w:spacing w:line="288" w:lineRule="auto"/>
        <w:ind w:firstLineChars="200" w:firstLine="420"/>
        <w:outlineLvl w:val="0"/>
        <w:rPr>
          <w:rFonts w:ascii="仿宋" w:eastAsia="仿宋" w:hAnsi="仿宋"/>
          <w:color w:val="000000"/>
          <w:kern w:val="0"/>
          <w:szCs w:val="21"/>
        </w:rPr>
      </w:pPr>
      <w:r w:rsidRPr="00996E72">
        <w:rPr>
          <w:rFonts w:ascii="仿宋" w:eastAsia="仿宋" w:hAnsi="仿宋" w:hint="eastAsia"/>
          <w:color w:val="000000"/>
          <w:kern w:val="0"/>
          <w:szCs w:val="21"/>
        </w:rPr>
        <w:t>平时成绩包括考勤、平时作业、小论文等。期末考试采用开卷形式。</w:t>
      </w:r>
    </w:p>
    <w:p w:rsidR="00A0485B" w:rsidRPr="008F0857" w:rsidRDefault="00A0485B" w:rsidP="00BC2478">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11. </w:t>
      </w:r>
      <w:r w:rsidRPr="008F0857">
        <w:rPr>
          <w:rFonts w:ascii="黑体" w:eastAsia="黑体" w:hAnsi="黑体" w:hint="eastAsia"/>
          <w:b/>
          <w:color w:val="000000"/>
          <w:kern w:val="0"/>
          <w:sz w:val="28"/>
          <w:szCs w:val="28"/>
        </w:rPr>
        <w:t>教材和教学参考资料</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材：《高等有机化学》，主编：魏荣宝，出版社：高等教育版社，</w:t>
      </w:r>
      <w:r w:rsidRPr="00996E72">
        <w:rPr>
          <w:rFonts w:ascii="仿宋" w:eastAsia="仿宋" w:hAnsi="仿宋"/>
          <w:color w:val="000000"/>
          <w:kern w:val="0"/>
          <w:szCs w:val="21"/>
        </w:rPr>
        <w:t>2011</w:t>
      </w:r>
      <w:r w:rsidRPr="00996E72">
        <w:rPr>
          <w:rFonts w:ascii="仿宋" w:eastAsia="仿宋" w:hAnsi="仿宋" w:hint="eastAsia"/>
          <w:color w:val="000000"/>
          <w:kern w:val="0"/>
          <w:szCs w:val="21"/>
        </w:rPr>
        <w:t>年，第</w:t>
      </w:r>
      <w:r w:rsidRPr="00996E72">
        <w:rPr>
          <w:rFonts w:ascii="仿宋" w:eastAsia="仿宋" w:hAnsi="仿宋"/>
          <w:color w:val="000000"/>
          <w:kern w:val="0"/>
          <w:szCs w:val="21"/>
        </w:rPr>
        <w:t>2</w:t>
      </w:r>
      <w:r w:rsidRPr="00996E72">
        <w:rPr>
          <w:rFonts w:ascii="仿宋" w:eastAsia="仿宋" w:hAnsi="仿宋" w:hint="eastAsia"/>
          <w:color w:val="000000"/>
          <w:kern w:val="0"/>
          <w:szCs w:val="21"/>
        </w:rPr>
        <w:t>版。</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参考书：</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1.</w:t>
      </w:r>
      <w:r w:rsidRPr="00996E72">
        <w:rPr>
          <w:rFonts w:ascii="仿宋" w:eastAsia="仿宋" w:hAnsi="仿宋" w:hint="eastAsia"/>
          <w:color w:val="000000"/>
          <w:kern w:val="0"/>
          <w:szCs w:val="21"/>
        </w:rPr>
        <w:t>《高等有机化学》，主编：汪秋安，出版社：化学工业出版社，</w:t>
      </w:r>
      <w:r w:rsidRPr="00996E72">
        <w:rPr>
          <w:rFonts w:ascii="仿宋" w:eastAsia="仿宋" w:hAnsi="仿宋"/>
          <w:color w:val="000000"/>
          <w:kern w:val="0"/>
          <w:szCs w:val="21"/>
        </w:rPr>
        <w:t>2004</w:t>
      </w:r>
      <w:r w:rsidRPr="00996E72">
        <w:rPr>
          <w:rFonts w:ascii="仿宋" w:eastAsia="仿宋" w:hAnsi="仿宋" w:hint="eastAsia"/>
          <w:color w:val="000000"/>
          <w:kern w:val="0"/>
          <w:szCs w:val="21"/>
        </w:rPr>
        <w:t>年；</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color w:val="000000"/>
          <w:kern w:val="0"/>
          <w:szCs w:val="21"/>
        </w:rPr>
        <w:t>2.</w:t>
      </w:r>
      <w:r w:rsidRPr="00996E72">
        <w:rPr>
          <w:rFonts w:ascii="仿宋" w:eastAsia="仿宋" w:hAnsi="仿宋" w:hint="eastAsia"/>
          <w:color w:val="000000"/>
          <w:kern w:val="0"/>
          <w:szCs w:val="21"/>
        </w:rPr>
        <w:t>《高等有机化学》，主编：傅相锴，出版社：高等教育出版社，</w:t>
      </w:r>
      <w:r w:rsidRPr="00996E72">
        <w:rPr>
          <w:rFonts w:ascii="仿宋" w:eastAsia="仿宋" w:hAnsi="仿宋"/>
          <w:color w:val="000000"/>
          <w:kern w:val="0"/>
          <w:szCs w:val="21"/>
        </w:rPr>
        <w:t>2003</w:t>
      </w:r>
      <w:r w:rsidRPr="00996E72">
        <w:rPr>
          <w:rFonts w:ascii="仿宋" w:eastAsia="仿宋" w:hAnsi="仿宋" w:hint="eastAsia"/>
          <w:color w:val="000000"/>
          <w:kern w:val="0"/>
          <w:szCs w:val="21"/>
        </w:rPr>
        <w:t>年；</w:t>
      </w:r>
    </w:p>
    <w:p w:rsidR="00A0485B" w:rsidRPr="00996E72" w:rsidRDefault="00A0485B" w:rsidP="00BE5D6E">
      <w:pPr>
        <w:widowControl/>
        <w:spacing w:line="288" w:lineRule="auto"/>
        <w:outlineLvl w:val="0"/>
        <w:rPr>
          <w:rFonts w:ascii="仿宋" w:eastAsia="仿宋" w:hAnsi="仿宋"/>
          <w:color w:val="000000"/>
          <w:kern w:val="0"/>
          <w:szCs w:val="21"/>
        </w:rPr>
      </w:pPr>
      <w:r w:rsidRPr="00996E72">
        <w:rPr>
          <w:rFonts w:ascii="仿宋" w:eastAsia="仿宋" w:hAnsi="仿宋"/>
          <w:color w:val="000000"/>
          <w:kern w:val="0"/>
          <w:szCs w:val="21"/>
        </w:rPr>
        <w:t>3.</w:t>
      </w:r>
      <w:r w:rsidRPr="00996E72">
        <w:rPr>
          <w:rFonts w:ascii="仿宋" w:eastAsia="仿宋" w:hAnsi="仿宋" w:hint="eastAsia"/>
          <w:color w:val="000000"/>
          <w:kern w:val="0"/>
          <w:szCs w:val="21"/>
        </w:rPr>
        <w:t>《高等有机化学</w:t>
      </w:r>
      <w:r w:rsidRPr="00996E72">
        <w:rPr>
          <w:rFonts w:ascii="仿宋" w:eastAsia="仿宋" w:hAnsi="仿宋"/>
          <w:color w:val="000000"/>
          <w:kern w:val="0"/>
          <w:szCs w:val="21"/>
        </w:rPr>
        <w:t>:</w:t>
      </w:r>
      <w:r w:rsidRPr="00996E72">
        <w:rPr>
          <w:rFonts w:ascii="仿宋" w:eastAsia="仿宋" w:hAnsi="仿宋" w:hint="eastAsia"/>
          <w:color w:val="000000"/>
          <w:kern w:val="0"/>
          <w:szCs w:val="21"/>
        </w:rPr>
        <w:t>结构</w:t>
      </w:r>
      <w:r w:rsidRPr="00996E72">
        <w:rPr>
          <w:rFonts w:ascii="仿宋" w:eastAsia="仿宋" w:hAnsi="仿宋"/>
          <w:color w:val="000000"/>
          <w:kern w:val="0"/>
          <w:szCs w:val="21"/>
        </w:rPr>
        <w:t>.</w:t>
      </w:r>
      <w:r w:rsidRPr="00996E72">
        <w:rPr>
          <w:rFonts w:ascii="仿宋" w:eastAsia="仿宋" w:hAnsi="仿宋" w:hint="eastAsia"/>
          <w:color w:val="000000"/>
          <w:kern w:val="0"/>
          <w:szCs w:val="21"/>
        </w:rPr>
        <w:t>反应</w:t>
      </w:r>
      <w:r w:rsidRPr="00996E72">
        <w:rPr>
          <w:rFonts w:ascii="仿宋" w:eastAsia="仿宋" w:hAnsi="仿宋"/>
          <w:color w:val="000000"/>
          <w:kern w:val="0"/>
          <w:szCs w:val="21"/>
        </w:rPr>
        <w:t>.</w:t>
      </w:r>
      <w:r w:rsidRPr="00996E72">
        <w:rPr>
          <w:rFonts w:ascii="仿宋" w:eastAsia="仿宋" w:hAnsi="仿宋" w:hint="eastAsia"/>
          <w:color w:val="000000"/>
          <w:kern w:val="0"/>
          <w:szCs w:val="21"/>
        </w:rPr>
        <w:t>合成》，主编：梁世懿，出版社：高等教育出版社，</w:t>
      </w:r>
      <w:r w:rsidRPr="00996E72">
        <w:rPr>
          <w:rFonts w:ascii="仿宋" w:eastAsia="仿宋" w:hAnsi="仿宋"/>
          <w:color w:val="000000"/>
          <w:kern w:val="0"/>
          <w:szCs w:val="21"/>
        </w:rPr>
        <w:t>1993</w:t>
      </w:r>
      <w:r w:rsidRPr="00996E72">
        <w:rPr>
          <w:rFonts w:ascii="仿宋" w:eastAsia="仿宋" w:hAnsi="仿宋" w:hint="eastAsia"/>
          <w:color w:val="000000"/>
          <w:kern w:val="0"/>
          <w:szCs w:val="21"/>
        </w:rPr>
        <w:t>年。</w:t>
      </w: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widowControl/>
        <w:spacing w:line="288" w:lineRule="auto"/>
        <w:rPr>
          <w:rFonts w:ascii="仿宋" w:eastAsia="仿宋" w:hAnsi="仿宋"/>
          <w:color w:val="000000"/>
          <w:kern w:val="0"/>
          <w:szCs w:val="21"/>
        </w:rPr>
      </w:pP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执笔人：有机化学教研室</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教研室主任：王志强</w:t>
      </w:r>
      <w:r w:rsidRPr="00996E72">
        <w:rPr>
          <w:rFonts w:ascii="仿宋" w:eastAsia="仿宋" w:hAnsi="仿宋"/>
          <w:color w:val="000000"/>
          <w:kern w:val="0"/>
          <w:szCs w:val="21"/>
        </w:rPr>
        <w:t xml:space="preserve">   </w:t>
      </w:r>
    </w:p>
    <w:p w:rsidR="00A0485B" w:rsidRPr="00996E72" w:rsidRDefault="00A0485B" w:rsidP="00BE5D6E">
      <w:pPr>
        <w:spacing w:line="288" w:lineRule="auto"/>
        <w:rPr>
          <w:rFonts w:ascii="仿宋" w:eastAsia="仿宋" w:hAnsi="仿宋"/>
          <w:color w:val="000000"/>
          <w:kern w:val="0"/>
          <w:szCs w:val="21"/>
        </w:rPr>
      </w:pPr>
      <w:r w:rsidRPr="00996E72">
        <w:rPr>
          <w:rFonts w:ascii="仿宋" w:eastAsia="仿宋" w:hAnsi="仿宋" w:hint="eastAsia"/>
          <w:color w:val="000000"/>
          <w:kern w:val="0"/>
          <w:szCs w:val="21"/>
        </w:rPr>
        <w:t>教学副院长：包晓玉</w:t>
      </w: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编写日期：</w:t>
      </w:r>
      <w:r w:rsidRPr="00996E72">
        <w:rPr>
          <w:rFonts w:ascii="仿宋" w:eastAsia="仿宋" w:hAnsi="仿宋"/>
          <w:color w:val="000000"/>
          <w:kern w:val="0"/>
          <w:szCs w:val="21"/>
        </w:rPr>
        <w:t>2016.04</w:t>
      </w:r>
    </w:p>
    <w:p w:rsidR="00A0485B" w:rsidRPr="00996E72" w:rsidRDefault="00A0485B" w:rsidP="00BE5D6E">
      <w:pPr>
        <w:spacing w:line="288" w:lineRule="auto"/>
        <w:rPr>
          <w:rFonts w:ascii="仿宋" w:eastAsia="仿宋" w:hAnsi="仿宋"/>
          <w:color w:val="000000"/>
          <w:kern w:val="0"/>
          <w:szCs w:val="21"/>
        </w:rPr>
      </w:pPr>
    </w:p>
    <w:p w:rsidR="00A0485B" w:rsidRPr="00996E72" w:rsidRDefault="00A0485B" w:rsidP="00BE5D6E">
      <w:pPr>
        <w:widowControl/>
        <w:spacing w:line="288" w:lineRule="auto"/>
        <w:jc w:val="left"/>
        <w:rPr>
          <w:rFonts w:ascii="仿宋" w:eastAsia="仿宋" w:hAnsi="仿宋"/>
          <w:szCs w:val="21"/>
        </w:rPr>
      </w:pPr>
    </w:p>
    <w:p w:rsidR="00A0485B" w:rsidRPr="00996E72" w:rsidRDefault="00A0485B" w:rsidP="00BE5D6E">
      <w:pPr>
        <w:spacing w:line="288" w:lineRule="auto"/>
        <w:rPr>
          <w:rFonts w:ascii="仿宋" w:eastAsia="仿宋" w:hAnsi="仿宋"/>
          <w:szCs w:val="21"/>
        </w:rPr>
      </w:pPr>
    </w:p>
    <w:p w:rsidR="00CC1B5D" w:rsidRPr="00996E72" w:rsidRDefault="00CC1B5D" w:rsidP="00BE5D6E">
      <w:pPr>
        <w:spacing w:line="288" w:lineRule="auto"/>
        <w:rPr>
          <w:rFonts w:ascii="仿宋" w:eastAsia="仿宋" w:hAnsi="仿宋"/>
          <w:szCs w:val="21"/>
        </w:rPr>
      </w:pPr>
    </w:p>
    <w:p w:rsidR="00CC1B5D" w:rsidRPr="00996E72" w:rsidRDefault="00CC1B5D" w:rsidP="00BE5D6E">
      <w:pPr>
        <w:spacing w:line="288" w:lineRule="auto"/>
        <w:rPr>
          <w:rFonts w:ascii="仿宋" w:eastAsia="仿宋" w:hAnsi="仿宋"/>
          <w:szCs w:val="21"/>
        </w:rPr>
      </w:pPr>
    </w:p>
    <w:p w:rsidR="00CC1B5D" w:rsidRPr="00996E72" w:rsidRDefault="00CC1B5D" w:rsidP="00BE5D6E">
      <w:pPr>
        <w:spacing w:line="288" w:lineRule="auto"/>
        <w:rPr>
          <w:rFonts w:ascii="仿宋" w:eastAsia="仿宋" w:hAnsi="仿宋"/>
          <w:szCs w:val="21"/>
        </w:rPr>
      </w:pPr>
    </w:p>
    <w:p w:rsidR="00CC1B5D" w:rsidRPr="00996E72" w:rsidRDefault="00CC1B5D" w:rsidP="00BE5D6E">
      <w:pPr>
        <w:spacing w:line="288" w:lineRule="auto"/>
        <w:rPr>
          <w:rFonts w:ascii="仿宋" w:eastAsia="仿宋" w:hAnsi="仿宋"/>
          <w:szCs w:val="21"/>
        </w:rPr>
      </w:pPr>
    </w:p>
    <w:p w:rsidR="00CC1B5D" w:rsidRPr="00996E72" w:rsidRDefault="00CC1B5D" w:rsidP="00BE5D6E">
      <w:pPr>
        <w:spacing w:line="288" w:lineRule="auto"/>
        <w:rPr>
          <w:rFonts w:ascii="仿宋" w:eastAsia="仿宋" w:hAnsi="仿宋"/>
          <w:szCs w:val="21"/>
        </w:rPr>
      </w:pPr>
    </w:p>
    <w:p w:rsidR="00CC1B5D" w:rsidRPr="00996E72" w:rsidRDefault="00CC1B5D" w:rsidP="00BE5D6E">
      <w:pPr>
        <w:spacing w:line="288" w:lineRule="auto"/>
        <w:rPr>
          <w:rFonts w:ascii="仿宋" w:eastAsia="仿宋" w:hAnsi="仿宋"/>
          <w:szCs w:val="21"/>
        </w:rPr>
      </w:pPr>
    </w:p>
    <w:p w:rsidR="00CC1B5D" w:rsidRPr="00996E72" w:rsidRDefault="00CC1B5D" w:rsidP="00BE5D6E">
      <w:pPr>
        <w:spacing w:line="288" w:lineRule="auto"/>
        <w:rPr>
          <w:rFonts w:ascii="仿宋" w:eastAsia="仿宋" w:hAnsi="仿宋"/>
          <w:szCs w:val="21"/>
        </w:rPr>
      </w:pPr>
    </w:p>
    <w:p w:rsidR="00CC1B5D" w:rsidRPr="00996E72" w:rsidRDefault="00CC1B5D"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6619A4" w:rsidRPr="00996E72" w:rsidRDefault="006619A4" w:rsidP="00BE5D6E">
      <w:pPr>
        <w:spacing w:line="288" w:lineRule="auto"/>
        <w:rPr>
          <w:rFonts w:ascii="仿宋" w:eastAsia="仿宋" w:hAnsi="仿宋"/>
          <w:szCs w:val="21"/>
        </w:rPr>
      </w:pPr>
    </w:p>
    <w:p w:rsidR="00351CF2" w:rsidRPr="00996E72" w:rsidRDefault="00351CF2" w:rsidP="00BE5D6E">
      <w:pPr>
        <w:spacing w:line="288" w:lineRule="auto"/>
        <w:rPr>
          <w:rFonts w:ascii="仿宋" w:eastAsia="仿宋" w:hAnsi="仿宋"/>
          <w:szCs w:val="21"/>
        </w:rPr>
      </w:pPr>
    </w:p>
    <w:p w:rsidR="00351CF2" w:rsidRPr="004F4C74" w:rsidRDefault="00351CF2" w:rsidP="001856DD">
      <w:pPr>
        <w:widowControl/>
        <w:spacing w:line="288" w:lineRule="auto"/>
        <w:jc w:val="center"/>
        <w:rPr>
          <w:rFonts w:ascii="仿宋" w:eastAsia="仿宋" w:hAnsi="仿宋"/>
          <w:b/>
          <w:sz w:val="44"/>
          <w:szCs w:val="32"/>
        </w:rPr>
      </w:pPr>
      <w:bookmarkStart w:id="88" w:name="_Toc514576298"/>
      <w:bookmarkStart w:id="89" w:name="_Toc514578769"/>
      <w:bookmarkStart w:id="90" w:name="_Toc514578815"/>
      <w:r w:rsidRPr="004F4C74">
        <w:rPr>
          <w:rFonts w:ascii="仿宋" w:eastAsia="仿宋" w:hAnsi="仿宋"/>
          <w:b/>
          <w:sz w:val="44"/>
          <w:szCs w:val="32"/>
        </w:rPr>
        <w:t>《无机</w:t>
      </w:r>
      <w:r w:rsidRPr="004F4C74">
        <w:rPr>
          <w:rFonts w:ascii="仿宋" w:eastAsia="仿宋" w:hAnsi="仿宋" w:hint="eastAsia"/>
          <w:b/>
          <w:sz w:val="44"/>
          <w:szCs w:val="32"/>
        </w:rPr>
        <w:t>合成</w:t>
      </w:r>
      <w:r w:rsidRPr="004F4C74">
        <w:rPr>
          <w:rFonts w:ascii="仿宋" w:eastAsia="仿宋" w:hAnsi="仿宋"/>
          <w:b/>
          <w:sz w:val="44"/>
          <w:szCs w:val="32"/>
        </w:rPr>
        <w:t>》课程教学大纲</w:t>
      </w:r>
      <w:bookmarkEnd w:id="88"/>
      <w:bookmarkEnd w:id="89"/>
      <w:bookmarkEnd w:id="90"/>
    </w:p>
    <w:p w:rsidR="00351CF2" w:rsidRPr="00996E72" w:rsidRDefault="00351CF2" w:rsidP="00351CF2">
      <w:pPr>
        <w:widowControl/>
        <w:spacing w:line="400" w:lineRule="atLeast"/>
        <w:jc w:val="left"/>
        <w:rPr>
          <w:rFonts w:ascii="仿宋" w:eastAsia="仿宋" w:hAnsi="仿宋"/>
          <w:b/>
          <w:bCs/>
          <w:color w:val="000000"/>
          <w:kern w:val="0"/>
          <w:szCs w:val="21"/>
        </w:rPr>
      </w:pP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5"/>
        <w:gridCol w:w="2082"/>
        <w:gridCol w:w="1340"/>
        <w:gridCol w:w="742"/>
        <w:gridCol w:w="627"/>
        <w:gridCol w:w="1158"/>
        <w:gridCol w:w="1020"/>
      </w:tblGrid>
      <w:tr w:rsidR="00351CF2" w:rsidRPr="00996E72" w:rsidTr="005133D5">
        <w:trPr>
          <w:trHeight w:val="692"/>
          <w:jc w:val="center"/>
        </w:trPr>
        <w:tc>
          <w:tcPr>
            <w:tcW w:w="1318"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课程代码</w:t>
            </w:r>
          </w:p>
        </w:tc>
        <w:tc>
          <w:tcPr>
            <w:tcW w:w="1808" w:type="pct"/>
            <w:gridSpan w:val="2"/>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53210321</w:t>
            </w:r>
          </w:p>
        </w:tc>
        <w:tc>
          <w:tcPr>
            <w:tcW w:w="723" w:type="pct"/>
            <w:gridSpan w:val="2"/>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编写时间</w:t>
            </w:r>
          </w:p>
        </w:tc>
        <w:tc>
          <w:tcPr>
            <w:tcW w:w="1151" w:type="pct"/>
            <w:gridSpan w:val="2"/>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color w:val="000000"/>
                <w:kern w:val="0"/>
                <w:szCs w:val="21"/>
              </w:rPr>
              <w:t>2016.0</w:t>
            </w:r>
            <w:r w:rsidRPr="00996E72">
              <w:rPr>
                <w:rFonts w:ascii="仿宋" w:eastAsia="仿宋" w:hAnsi="仿宋" w:hint="eastAsia"/>
                <w:kern w:val="0"/>
                <w:szCs w:val="21"/>
              </w:rPr>
              <w:t>8</w:t>
            </w:r>
          </w:p>
        </w:tc>
      </w:tr>
      <w:tr w:rsidR="00351CF2" w:rsidRPr="00996E72" w:rsidTr="005133D5">
        <w:trPr>
          <w:trHeight w:val="497"/>
          <w:jc w:val="center"/>
        </w:trPr>
        <w:tc>
          <w:tcPr>
            <w:tcW w:w="1318"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课程名称</w:t>
            </w:r>
          </w:p>
        </w:tc>
        <w:tc>
          <w:tcPr>
            <w:tcW w:w="3682" w:type="pct"/>
            <w:gridSpan w:val="6"/>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无机</w:t>
            </w:r>
            <w:r w:rsidRPr="00996E72">
              <w:rPr>
                <w:rFonts w:ascii="仿宋" w:eastAsia="仿宋" w:hAnsi="仿宋" w:hint="eastAsia"/>
                <w:szCs w:val="21"/>
              </w:rPr>
              <w:t>合成</w:t>
            </w:r>
            <w:r w:rsidRPr="00996E72">
              <w:rPr>
                <w:rFonts w:ascii="仿宋" w:eastAsia="仿宋" w:hAnsi="仿宋"/>
                <w:szCs w:val="21"/>
              </w:rPr>
              <w:t>化学</w:t>
            </w:r>
          </w:p>
        </w:tc>
      </w:tr>
      <w:tr w:rsidR="00351CF2" w:rsidRPr="00996E72" w:rsidTr="005133D5">
        <w:trPr>
          <w:trHeight w:val="561"/>
          <w:jc w:val="center"/>
        </w:trPr>
        <w:tc>
          <w:tcPr>
            <w:tcW w:w="1318"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英文名称</w:t>
            </w:r>
          </w:p>
        </w:tc>
        <w:tc>
          <w:tcPr>
            <w:tcW w:w="3682" w:type="pct"/>
            <w:gridSpan w:val="6"/>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 xml:space="preserve">Inorganic </w:t>
            </w:r>
            <w:r w:rsidRPr="00996E72">
              <w:rPr>
                <w:rFonts w:ascii="仿宋" w:eastAsia="仿宋" w:hAnsi="仿宋" w:hint="eastAsia"/>
                <w:szCs w:val="21"/>
              </w:rPr>
              <w:t xml:space="preserve">Synthesis </w:t>
            </w:r>
            <w:r w:rsidRPr="00996E72">
              <w:rPr>
                <w:rFonts w:ascii="仿宋" w:eastAsia="仿宋" w:hAnsi="仿宋"/>
                <w:szCs w:val="21"/>
              </w:rPr>
              <w:t>Chemistry</w:t>
            </w:r>
          </w:p>
        </w:tc>
      </w:tr>
      <w:tr w:rsidR="00351CF2" w:rsidRPr="00996E72" w:rsidTr="005133D5">
        <w:trPr>
          <w:trHeight w:val="461"/>
          <w:jc w:val="center"/>
        </w:trPr>
        <w:tc>
          <w:tcPr>
            <w:tcW w:w="1318" w:type="pct"/>
            <w:vMerge w:val="restar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学分数</w:t>
            </w:r>
          </w:p>
        </w:tc>
        <w:tc>
          <w:tcPr>
            <w:tcW w:w="1100" w:type="pct"/>
            <w:vMerge w:val="restar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2</w:t>
            </w:r>
          </w:p>
        </w:tc>
        <w:tc>
          <w:tcPr>
            <w:tcW w:w="708" w:type="pct"/>
            <w:vMerge w:val="restar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总学时数</w:t>
            </w:r>
          </w:p>
        </w:tc>
        <w:tc>
          <w:tcPr>
            <w:tcW w:w="392" w:type="pct"/>
            <w:vMerge w:val="restar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34</w:t>
            </w:r>
          </w:p>
        </w:tc>
        <w:tc>
          <w:tcPr>
            <w:tcW w:w="943" w:type="pct"/>
            <w:gridSpan w:val="2"/>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理论讲授学时</w:t>
            </w:r>
          </w:p>
        </w:tc>
        <w:tc>
          <w:tcPr>
            <w:tcW w:w="539"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34</w:t>
            </w:r>
          </w:p>
        </w:tc>
      </w:tr>
      <w:tr w:rsidR="00351CF2" w:rsidRPr="00996E72" w:rsidTr="005133D5">
        <w:trPr>
          <w:trHeight w:val="564"/>
          <w:jc w:val="center"/>
        </w:trPr>
        <w:tc>
          <w:tcPr>
            <w:tcW w:w="1318" w:type="pct"/>
            <w:vMerge/>
            <w:vAlign w:val="center"/>
          </w:tcPr>
          <w:p w:rsidR="00351CF2" w:rsidRPr="00996E72" w:rsidRDefault="00351CF2" w:rsidP="005133D5">
            <w:pPr>
              <w:spacing w:line="400" w:lineRule="atLeast"/>
              <w:jc w:val="left"/>
              <w:rPr>
                <w:rFonts w:ascii="仿宋" w:eastAsia="仿宋" w:hAnsi="仿宋"/>
                <w:szCs w:val="21"/>
              </w:rPr>
            </w:pPr>
          </w:p>
        </w:tc>
        <w:tc>
          <w:tcPr>
            <w:tcW w:w="1100" w:type="pct"/>
            <w:vMerge/>
            <w:vAlign w:val="center"/>
          </w:tcPr>
          <w:p w:rsidR="00351CF2" w:rsidRPr="00996E72" w:rsidRDefault="00351CF2" w:rsidP="005133D5">
            <w:pPr>
              <w:spacing w:line="400" w:lineRule="atLeast"/>
              <w:jc w:val="left"/>
              <w:rPr>
                <w:rFonts w:ascii="仿宋" w:eastAsia="仿宋" w:hAnsi="仿宋"/>
                <w:szCs w:val="21"/>
              </w:rPr>
            </w:pPr>
          </w:p>
        </w:tc>
        <w:tc>
          <w:tcPr>
            <w:tcW w:w="708" w:type="pct"/>
            <w:vMerge/>
            <w:vAlign w:val="center"/>
          </w:tcPr>
          <w:p w:rsidR="00351CF2" w:rsidRPr="00996E72" w:rsidRDefault="00351CF2" w:rsidP="005133D5">
            <w:pPr>
              <w:spacing w:line="400" w:lineRule="atLeast"/>
              <w:jc w:val="left"/>
              <w:rPr>
                <w:rFonts w:ascii="仿宋" w:eastAsia="仿宋" w:hAnsi="仿宋"/>
                <w:szCs w:val="21"/>
              </w:rPr>
            </w:pPr>
          </w:p>
        </w:tc>
        <w:tc>
          <w:tcPr>
            <w:tcW w:w="392" w:type="pct"/>
            <w:vMerge/>
            <w:vAlign w:val="center"/>
          </w:tcPr>
          <w:p w:rsidR="00351CF2" w:rsidRPr="00996E72" w:rsidRDefault="00351CF2" w:rsidP="005133D5">
            <w:pPr>
              <w:spacing w:line="400" w:lineRule="atLeast"/>
              <w:jc w:val="left"/>
              <w:rPr>
                <w:rFonts w:ascii="仿宋" w:eastAsia="仿宋" w:hAnsi="仿宋"/>
                <w:szCs w:val="21"/>
              </w:rPr>
            </w:pPr>
          </w:p>
        </w:tc>
        <w:tc>
          <w:tcPr>
            <w:tcW w:w="943" w:type="pct"/>
            <w:gridSpan w:val="2"/>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实验实践学时</w:t>
            </w:r>
          </w:p>
        </w:tc>
        <w:tc>
          <w:tcPr>
            <w:tcW w:w="539" w:type="pct"/>
            <w:vAlign w:val="center"/>
          </w:tcPr>
          <w:p w:rsidR="00351CF2" w:rsidRPr="00996E72" w:rsidRDefault="00351CF2" w:rsidP="005133D5">
            <w:pPr>
              <w:spacing w:line="400" w:lineRule="atLeast"/>
              <w:jc w:val="left"/>
              <w:rPr>
                <w:rFonts w:ascii="仿宋" w:eastAsia="仿宋" w:hAnsi="仿宋"/>
                <w:szCs w:val="21"/>
              </w:rPr>
            </w:pPr>
          </w:p>
        </w:tc>
      </w:tr>
      <w:tr w:rsidR="00351CF2" w:rsidRPr="00996E72" w:rsidTr="005133D5">
        <w:trPr>
          <w:trHeight w:val="886"/>
          <w:jc w:val="center"/>
        </w:trPr>
        <w:tc>
          <w:tcPr>
            <w:tcW w:w="1318"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任课教师</w:t>
            </w:r>
          </w:p>
        </w:tc>
        <w:tc>
          <w:tcPr>
            <w:tcW w:w="1100"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党元林、</w:t>
            </w:r>
            <w:r w:rsidRPr="00996E72">
              <w:rPr>
                <w:rFonts w:ascii="仿宋" w:eastAsia="仿宋" w:hAnsi="仿宋" w:hint="eastAsia"/>
                <w:szCs w:val="21"/>
              </w:rPr>
              <w:t>刘小娣</w:t>
            </w:r>
          </w:p>
        </w:tc>
        <w:tc>
          <w:tcPr>
            <w:tcW w:w="1100" w:type="pct"/>
            <w:gridSpan w:val="2"/>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开课学院*</w:t>
            </w:r>
          </w:p>
        </w:tc>
        <w:tc>
          <w:tcPr>
            <w:tcW w:w="1482" w:type="pct"/>
            <w:gridSpan w:val="3"/>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化学与制药工程学院</w:t>
            </w:r>
          </w:p>
        </w:tc>
      </w:tr>
      <w:tr w:rsidR="00351CF2" w:rsidRPr="00996E72" w:rsidTr="005133D5">
        <w:trPr>
          <w:trHeight w:val="828"/>
          <w:jc w:val="center"/>
        </w:trPr>
        <w:tc>
          <w:tcPr>
            <w:tcW w:w="1318"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课程类型</w:t>
            </w:r>
          </w:p>
        </w:tc>
        <w:tc>
          <w:tcPr>
            <w:tcW w:w="3682" w:type="pct"/>
            <w:gridSpan w:val="6"/>
            <w:vAlign w:val="center"/>
          </w:tcPr>
          <w:p w:rsidR="00351CF2" w:rsidRPr="00996E72" w:rsidRDefault="00351CF2" w:rsidP="005133D5">
            <w:pPr>
              <w:spacing w:line="400" w:lineRule="atLeast"/>
              <w:ind w:firstLineChars="50" w:firstLine="105"/>
              <w:jc w:val="left"/>
              <w:rPr>
                <w:rFonts w:ascii="仿宋" w:eastAsia="仿宋" w:hAnsi="仿宋"/>
                <w:szCs w:val="21"/>
              </w:rPr>
            </w:pPr>
            <w:r w:rsidRPr="00996E72">
              <w:rPr>
                <w:rFonts w:ascii="仿宋" w:eastAsia="仿宋" w:hAnsi="仿宋"/>
                <w:szCs w:val="21"/>
              </w:rPr>
              <w:t>□通识教育核心课  □通识教育拓展课  □学科基础必修课</w:t>
            </w:r>
          </w:p>
          <w:p w:rsidR="00351CF2" w:rsidRPr="00996E72" w:rsidRDefault="00351CF2" w:rsidP="005133D5">
            <w:pPr>
              <w:spacing w:line="400" w:lineRule="atLeast"/>
              <w:ind w:firstLineChars="50" w:firstLine="105"/>
              <w:jc w:val="left"/>
              <w:rPr>
                <w:rFonts w:ascii="仿宋" w:eastAsia="仿宋" w:hAnsi="仿宋"/>
                <w:szCs w:val="21"/>
              </w:rPr>
            </w:pPr>
            <w:r w:rsidRPr="00996E72">
              <w:rPr>
                <w:rFonts w:ascii="仿宋" w:eastAsia="仿宋" w:hAnsi="仿宋"/>
                <w:szCs w:val="21"/>
              </w:rPr>
              <w:t>□学科基础选修课</w:t>
            </w:r>
            <w:r w:rsidRPr="00996E72">
              <w:rPr>
                <w:rFonts w:ascii="仿宋" w:eastAsia="仿宋" w:hAnsi="仿宋" w:hint="eastAsia"/>
                <w:szCs w:val="21"/>
              </w:rPr>
              <w:t xml:space="preserve">  </w:t>
            </w:r>
            <w:r w:rsidRPr="00996E72">
              <w:rPr>
                <w:rFonts w:ascii="仿宋" w:eastAsia="仿宋" w:hAnsi="仿宋"/>
                <w:szCs w:val="21"/>
              </w:rPr>
              <w:t xml:space="preserve">□专业核心课  </w:t>
            </w:r>
            <w:r w:rsidRPr="00996E72">
              <w:rPr>
                <w:rFonts w:ascii="仿宋" w:eastAsia="仿宋" w:hAnsi="仿宋"/>
                <w:szCs w:val="21"/>
                <w:bdr w:val="single" w:sz="4" w:space="0" w:color="auto"/>
              </w:rPr>
              <w:t>√</w:t>
            </w:r>
            <w:r w:rsidRPr="00996E72">
              <w:rPr>
                <w:rFonts w:ascii="仿宋" w:eastAsia="仿宋" w:hAnsi="仿宋"/>
                <w:szCs w:val="21"/>
              </w:rPr>
              <w:t>个性化课程</w:t>
            </w:r>
          </w:p>
          <w:p w:rsidR="00351CF2" w:rsidRPr="00996E72" w:rsidRDefault="00351CF2" w:rsidP="005133D5">
            <w:pPr>
              <w:spacing w:line="400" w:lineRule="atLeast"/>
              <w:ind w:firstLineChars="50" w:firstLine="105"/>
              <w:jc w:val="left"/>
              <w:rPr>
                <w:rFonts w:ascii="仿宋" w:eastAsia="仿宋" w:hAnsi="仿宋"/>
                <w:szCs w:val="21"/>
              </w:rPr>
            </w:pPr>
            <w:r w:rsidRPr="00996E72">
              <w:rPr>
                <w:rFonts w:ascii="仿宋" w:eastAsia="仿宋" w:hAnsi="仿宋"/>
                <w:szCs w:val="21"/>
              </w:rPr>
              <w:t>□实践类课程</w:t>
            </w:r>
          </w:p>
        </w:tc>
      </w:tr>
      <w:tr w:rsidR="00351CF2" w:rsidRPr="00996E72" w:rsidTr="005133D5">
        <w:trPr>
          <w:trHeight w:val="627"/>
          <w:jc w:val="center"/>
        </w:trPr>
        <w:tc>
          <w:tcPr>
            <w:tcW w:w="1318"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预修课程</w:t>
            </w:r>
          </w:p>
        </w:tc>
        <w:tc>
          <w:tcPr>
            <w:tcW w:w="3682" w:type="pct"/>
            <w:gridSpan w:val="6"/>
            <w:vAlign w:val="center"/>
          </w:tcPr>
          <w:p w:rsidR="00351CF2" w:rsidRPr="00996E72" w:rsidRDefault="00351CF2" w:rsidP="005133D5">
            <w:pPr>
              <w:spacing w:line="400" w:lineRule="atLeast"/>
              <w:jc w:val="left"/>
              <w:rPr>
                <w:rFonts w:ascii="仿宋" w:eastAsia="仿宋" w:hAnsi="仿宋"/>
                <w:szCs w:val="21"/>
              </w:rPr>
            </w:pPr>
          </w:p>
        </w:tc>
      </w:tr>
    </w:tbl>
    <w:p w:rsidR="00351CF2" w:rsidRPr="00996E72" w:rsidRDefault="00351CF2" w:rsidP="00351CF2">
      <w:pPr>
        <w:widowControl/>
        <w:spacing w:line="400" w:lineRule="atLeast"/>
        <w:jc w:val="left"/>
        <w:outlineLvl w:val="0"/>
        <w:rPr>
          <w:rFonts w:ascii="仿宋" w:eastAsia="仿宋" w:hAnsi="仿宋"/>
          <w:color w:val="000000"/>
          <w:kern w:val="0"/>
          <w:szCs w:val="21"/>
        </w:rPr>
      </w:pPr>
    </w:p>
    <w:p w:rsidR="00351CF2" w:rsidRPr="008F0857" w:rsidRDefault="00351CF2" w:rsidP="008F0857">
      <w:pPr>
        <w:widowControl/>
        <w:spacing w:line="288" w:lineRule="auto"/>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1. 课程教学目标</w:t>
      </w:r>
    </w:p>
    <w:p w:rsidR="00351CF2" w:rsidRPr="00996E72" w:rsidRDefault="00351CF2" w:rsidP="00351CF2">
      <w:pPr>
        <w:widowControl/>
        <w:spacing w:line="400" w:lineRule="atLeast"/>
        <w:ind w:firstLineChars="200" w:firstLine="420"/>
        <w:jc w:val="left"/>
        <w:rPr>
          <w:rFonts w:ascii="仿宋" w:eastAsia="仿宋" w:hAnsi="仿宋"/>
          <w:szCs w:val="21"/>
        </w:rPr>
      </w:pPr>
      <w:r w:rsidRPr="00996E72">
        <w:rPr>
          <w:rFonts w:ascii="仿宋" w:eastAsia="仿宋" w:hAnsi="仿宋" w:hint="eastAsia"/>
          <w:szCs w:val="21"/>
        </w:rPr>
        <w:t>无机合成化学是无机化学的重要分支之一，它推动无机化学及相关学科的发展，随着特种实验技术的引入、合成化学的深入研究、合成反应的开发以及各学科间的相互渗透，无机合成化学发展到特种组成结构和聚集态的合成，以及定向设计合成。</w:t>
      </w:r>
      <w:r w:rsidRPr="00996E72">
        <w:rPr>
          <w:rFonts w:ascii="仿宋" w:eastAsia="仿宋" w:hAnsi="仿宋"/>
          <w:szCs w:val="21"/>
        </w:rPr>
        <w:t>本课程</w:t>
      </w:r>
      <w:r w:rsidRPr="00996E72">
        <w:rPr>
          <w:rFonts w:ascii="仿宋" w:eastAsia="仿宋" w:hAnsi="仿宋" w:hint="eastAsia"/>
          <w:szCs w:val="21"/>
        </w:rPr>
        <w:t>系统地介绍了无机合成的实验</w:t>
      </w:r>
      <w:r w:rsidRPr="00996E72">
        <w:rPr>
          <w:rFonts w:ascii="仿宋" w:eastAsia="仿宋" w:hAnsi="仿宋" w:hint="eastAsia"/>
          <w:szCs w:val="21"/>
        </w:rPr>
        <w:lastRenderedPageBreak/>
        <w:t>技术与设备，并介绍了无机合成已成体系的配位化合物、簇合物、金属有机化合物的合成化学。同时，介绍了无机材料制备的科技前沿问题。</w:t>
      </w:r>
      <w:r w:rsidRPr="00996E72">
        <w:rPr>
          <w:rFonts w:ascii="仿宋" w:eastAsia="仿宋" w:hAnsi="仿宋"/>
          <w:szCs w:val="21"/>
        </w:rPr>
        <w:t>具体要求如下：</w:t>
      </w:r>
    </w:p>
    <w:p w:rsidR="00351CF2" w:rsidRPr="00996E72" w:rsidRDefault="00351CF2" w:rsidP="00351CF2">
      <w:pPr>
        <w:widowControl/>
        <w:spacing w:line="400" w:lineRule="atLeast"/>
        <w:ind w:firstLineChars="200" w:firstLine="420"/>
        <w:jc w:val="left"/>
        <w:rPr>
          <w:rFonts w:ascii="仿宋" w:eastAsia="仿宋" w:hAnsi="仿宋"/>
          <w:szCs w:val="21"/>
        </w:rPr>
      </w:pPr>
      <w:r w:rsidRPr="00996E72">
        <w:rPr>
          <w:rFonts w:ascii="仿宋" w:eastAsia="仿宋" w:hAnsi="仿宋"/>
          <w:szCs w:val="21"/>
        </w:rPr>
        <w:t>知识目标：使学生</w:t>
      </w:r>
      <w:r w:rsidRPr="00996E72">
        <w:rPr>
          <w:rFonts w:ascii="仿宋" w:eastAsia="仿宋" w:hAnsi="仿宋" w:hint="eastAsia"/>
          <w:szCs w:val="21"/>
        </w:rPr>
        <w:t>了解特种条件下的无机合成反应，如高温、高压、低压、真空、水热、光化学、电化学等合成。使学生掌握常用的绿色合成技术和化学合成方法。使学生掌握无机合成的实验技术和设备。使学生了解学习特色化合物，如配合物、原子簇合物、金属有机化合物的制备。</w:t>
      </w:r>
    </w:p>
    <w:p w:rsidR="00351CF2" w:rsidRPr="00996E72" w:rsidRDefault="00351CF2" w:rsidP="00351CF2">
      <w:pPr>
        <w:widowControl/>
        <w:spacing w:line="400" w:lineRule="atLeast"/>
        <w:ind w:firstLineChars="200" w:firstLine="420"/>
        <w:jc w:val="left"/>
        <w:rPr>
          <w:rFonts w:ascii="仿宋" w:eastAsia="仿宋" w:hAnsi="仿宋"/>
          <w:szCs w:val="21"/>
        </w:rPr>
      </w:pPr>
      <w:r w:rsidRPr="00996E72">
        <w:rPr>
          <w:rFonts w:ascii="仿宋" w:eastAsia="仿宋" w:hAnsi="仿宋"/>
          <w:szCs w:val="21"/>
        </w:rPr>
        <w:t>能力目标：通过本课程的学习，培养和提高学生对所学知识和规律进行整理、归纳、总结和消化吸收的能力，培养学生围绕教学内容，阅读参考书籍和资料，自我扩充知识的能力。通过作业和课堂讨论，使学生学会简明扼要的表达自己解决问题的思路和步骤的能力。培养学生学会独立思考，深入钻研问题的习惯。</w:t>
      </w:r>
    </w:p>
    <w:p w:rsidR="00351CF2" w:rsidRPr="00996E72" w:rsidRDefault="00351CF2" w:rsidP="00351CF2">
      <w:pPr>
        <w:widowControl/>
        <w:spacing w:line="400" w:lineRule="atLeast"/>
        <w:ind w:firstLineChars="200" w:firstLine="420"/>
        <w:jc w:val="left"/>
        <w:rPr>
          <w:rFonts w:ascii="仿宋" w:eastAsia="仿宋" w:hAnsi="仿宋"/>
          <w:szCs w:val="21"/>
        </w:rPr>
      </w:pPr>
      <w:r w:rsidRPr="00996E72">
        <w:rPr>
          <w:rFonts w:ascii="仿宋" w:eastAsia="仿宋" w:hAnsi="仿宋"/>
          <w:szCs w:val="21"/>
        </w:rPr>
        <w:t>素质目标：通过教学帮助学生树立初步的辩证唯物主义和历史唯物主义的观点，注意使学生在科学思维能力上得到训练和培养。</w:t>
      </w: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2. 课程教学目的与任务 </w:t>
      </w:r>
    </w:p>
    <w:p w:rsidR="00351CF2" w:rsidRPr="00996E72" w:rsidRDefault="00351CF2" w:rsidP="008F0857">
      <w:pPr>
        <w:spacing w:line="400" w:lineRule="atLeast"/>
        <w:ind w:firstLineChars="200" w:firstLine="420"/>
        <w:jc w:val="left"/>
        <w:rPr>
          <w:rFonts w:ascii="仿宋" w:eastAsia="仿宋" w:hAnsi="仿宋"/>
          <w:szCs w:val="21"/>
        </w:rPr>
      </w:pPr>
      <w:r w:rsidRPr="00996E72">
        <w:rPr>
          <w:rFonts w:ascii="仿宋" w:eastAsia="仿宋" w:hAnsi="仿宋"/>
          <w:szCs w:val="21"/>
        </w:rPr>
        <w:t>学生通过本大纲规定的教学内容进行学习，使学生</w:t>
      </w:r>
      <w:r w:rsidRPr="00996E72">
        <w:rPr>
          <w:rFonts w:ascii="仿宋" w:eastAsia="仿宋" w:hAnsi="仿宋" w:hint="eastAsia"/>
          <w:szCs w:val="21"/>
        </w:rPr>
        <w:t>在掌握无机化学、分析化学、有机化学和物理化学等基本知识的基础上，学习和掌握无机化合物和无机材料制备的专业知识。</w:t>
      </w:r>
      <w:r w:rsidRPr="00996E72">
        <w:rPr>
          <w:rFonts w:ascii="仿宋" w:eastAsia="仿宋" w:hAnsi="仿宋"/>
          <w:szCs w:val="21"/>
        </w:rPr>
        <w:t>培养学生</w:t>
      </w:r>
      <w:r w:rsidRPr="00996E72">
        <w:rPr>
          <w:rFonts w:ascii="仿宋" w:eastAsia="仿宋" w:hAnsi="仿宋" w:hint="eastAsia"/>
          <w:szCs w:val="21"/>
        </w:rPr>
        <w:t>设计合成无机化合物和无机材料的能力和</w:t>
      </w:r>
      <w:r w:rsidRPr="00996E72">
        <w:rPr>
          <w:rFonts w:ascii="仿宋" w:eastAsia="仿宋" w:hAnsi="仿宋"/>
          <w:szCs w:val="21"/>
        </w:rPr>
        <w:t>利用参考资料的能力。</w:t>
      </w: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 xml:space="preserve">3. 课程内容简介 </w:t>
      </w:r>
    </w:p>
    <w:p w:rsidR="00351CF2" w:rsidRPr="00996E72" w:rsidRDefault="00351CF2" w:rsidP="00351CF2">
      <w:pPr>
        <w:widowControl/>
        <w:spacing w:line="400" w:lineRule="atLeast"/>
        <w:ind w:firstLineChars="200" w:firstLine="420"/>
        <w:jc w:val="left"/>
        <w:rPr>
          <w:rFonts w:ascii="仿宋" w:eastAsia="仿宋" w:hAnsi="仿宋"/>
          <w:kern w:val="0"/>
          <w:szCs w:val="21"/>
        </w:rPr>
      </w:pPr>
      <w:r w:rsidRPr="00996E72">
        <w:rPr>
          <w:rFonts w:ascii="仿宋" w:eastAsia="仿宋" w:hAnsi="仿宋"/>
          <w:szCs w:val="21"/>
          <w:shd w:val="clear" w:color="auto" w:fill="FFFFFF"/>
        </w:rPr>
        <w:t>无机</w:t>
      </w:r>
      <w:r w:rsidRPr="00996E72">
        <w:rPr>
          <w:rFonts w:ascii="仿宋" w:eastAsia="仿宋" w:hAnsi="仿宋" w:hint="eastAsia"/>
          <w:szCs w:val="21"/>
          <w:shd w:val="clear" w:color="auto" w:fill="FFFFFF"/>
        </w:rPr>
        <w:t>合成</w:t>
      </w:r>
      <w:r w:rsidRPr="00996E72">
        <w:rPr>
          <w:rFonts w:ascii="仿宋" w:eastAsia="仿宋" w:hAnsi="仿宋"/>
          <w:szCs w:val="21"/>
          <w:shd w:val="clear" w:color="auto" w:fill="FFFFFF"/>
        </w:rPr>
        <w:t>化学是一门</w:t>
      </w:r>
      <w:r w:rsidRPr="00996E72">
        <w:rPr>
          <w:rFonts w:ascii="仿宋" w:eastAsia="仿宋" w:hAnsi="仿宋" w:hint="eastAsia"/>
          <w:szCs w:val="21"/>
          <w:shd w:val="clear" w:color="auto" w:fill="FFFFFF"/>
        </w:rPr>
        <w:t>专业选修</w:t>
      </w:r>
      <w:r w:rsidRPr="00996E72">
        <w:rPr>
          <w:rFonts w:ascii="仿宋" w:eastAsia="仿宋" w:hAnsi="仿宋"/>
          <w:szCs w:val="21"/>
          <w:shd w:val="clear" w:color="auto" w:fill="FFFFFF"/>
        </w:rPr>
        <w:t>课。</w:t>
      </w:r>
      <w:r w:rsidRPr="00996E72">
        <w:rPr>
          <w:rFonts w:ascii="仿宋" w:eastAsia="仿宋" w:hAnsi="仿宋" w:hint="eastAsia"/>
          <w:szCs w:val="21"/>
          <w:shd w:val="clear" w:color="auto" w:fill="FFFFFF"/>
        </w:rPr>
        <w:t>介绍</w:t>
      </w:r>
      <w:r w:rsidRPr="00996E72">
        <w:rPr>
          <w:rFonts w:ascii="仿宋" w:eastAsia="仿宋" w:hAnsi="仿宋" w:hint="eastAsia"/>
          <w:szCs w:val="21"/>
        </w:rPr>
        <w:t>无机合成的实验技术与设备，经典合成技术和特殊合成方法，无机合成已成体系的配位化合物、簇合物、金属有机化合物的合成化学，</w:t>
      </w:r>
      <w:r w:rsidRPr="00996E72">
        <w:rPr>
          <w:rFonts w:ascii="仿宋" w:eastAsia="仿宋" w:hAnsi="仿宋" w:hint="eastAsia"/>
          <w:szCs w:val="21"/>
          <w:shd w:val="clear" w:color="auto" w:fill="FFFFFF"/>
        </w:rPr>
        <w:t>典型无机材料的合成方法</w:t>
      </w:r>
      <w:r w:rsidRPr="00996E72">
        <w:rPr>
          <w:rFonts w:ascii="仿宋" w:eastAsia="仿宋" w:hAnsi="仿宋"/>
          <w:szCs w:val="21"/>
          <w:shd w:val="clear" w:color="auto" w:fill="FFFFFF"/>
        </w:rPr>
        <w:t>等有关知识。</w:t>
      </w: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4. 理论教学基本要求</w:t>
      </w:r>
    </w:p>
    <w:p w:rsidR="00351CF2" w:rsidRPr="00996E72" w:rsidRDefault="00351CF2" w:rsidP="00351CF2">
      <w:pPr>
        <w:widowControl/>
        <w:spacing w:line="400" w:lineRule="atLeast"/>
        <w:jc w:val="left"/>
        <w:rPr>
          <w:rFonts w:ascii="仿宋" w:eastAsia="仿宋" w:hAnsi="仿宋"/>
          <w:color w:val="000000"/>
          <w:kern w:val="0"/>
          <w:szCs w:val="21"/>
        </w:rPr>
      </w:pPr>
      <w:r w:rsidRPr="00996E72">
        <w:rPr>
          <w:rFonts w:ascii="仿宋" w:eastAsia="仿宋" w:hAnsi="仿宋"/>
          <w:color w:val="000000"/>
          <w:kern w:val="0"/>
          <w:szCs w:val="21"/>
        </w:rPr>
        <w:t xml:space="preserve">    学生通过学习无机</w:t>
      </w:r>
      <w:r w:rsidRPr="00996E72">
        <w:rPr>
          <w:rFonts w:ascii="仿宋" w:eastAsia="仿宋" w:hAnsi="仿宋" w:hint="eastAsia"/>
          <w:color w:val="000000"/>
          <w:kern w:val="0"/>
          <w:szCs w:val="21"/>
        </w:rPr>
        <w:t>合成</w:t>
      </w:r>
      <w:r w:rsidRPr="00996E72">
        <w:rPr>
          <w:rFonts w:ascii="仿宋" w:eastAsia="仿宋" w:hAnsi="仿宋"/>
          <w:color w:val="000000"/>
          <w:kern w:val="0"/>
          <w:szCs w:val="21"/>
        </w:rPr>
        <w:t>化学，可以培养学生</w:t>
      </w:r>
      <w:r w:rsidRPr="00996E72">
        <w:rPr>
          <w:rFonts w:ascii="仿宋" w:eastAsia="仿宋" w:hAnsi="仿宋" w:hint="eastAsia"/>
          <w:color w:val="000000"/>
          <w:kern w:val="0"/>
          <w:szCs w:val="21"/>
        </w:rPr>
        <w:t>设计合成无机化合物和无机材料的能力和</w:t>
      </w:r>
      <w:r w:rsidRPr="00996E72">
        <w:rPr>
          <w:rFonts w:ascii="仿宋" w:eastAsia="仿宋" w:hAnsi="仿宋"/>
          <w:color w:val="000000"/>
          <w:kern w:val="0"/>
          <w:szCs w:val="21"/>
        </w:rPr>
        <w:t>利用参考资料的能力</w:t>
      </w:r>
      <w:r w:rsidRPr="00996E72">
        <w:rPr>
          <w:rFonts w:ascii="仿宋" w:eastAsia="仿宋" w:hAnsi="仿宋" w:hint="eastAsia"/>
          <w:color w:val="000000"/>
          <w:kern w:val="0"/>
          <w:szCs w:val="21"/>
        </w:rPr>
        <w:t>，</w:t>
      </w:r>
      <w:r w:rsidRPr="00996E72">
        <w:rPr>
          <w:rFonts w:ascii="仿宋" w:eastAsia="仿宋" w:hAnsi="仿宋"/>
          <w:color w:val="000000"/>
          <w:kern w:val="0"/>
          <w:szCs w:val="21"/>
        </w:rPr>
        <w:t>为今后</w:t>
      </w:r>
      <w:r w:rsidRPr="00996E72">
        <w:rPr>
          <w:rFonts w:ascii="仿宋" w:eastAsia="仿宋" w:hAnsi="仿宋" w:hint="eastAsia"/>
          <w:color w:val="000000"/>
          <w:kern w:val="0"/>
          <w:szCs w:val="21"/>
        </w:rPr>
        <w:t>的学习及毕业设计和未来的科研工作</w:t>
      </w:r>
      <w:r w:rsidRPr="00996E72">
        <w:rPr>
          <w:rFonts w:ascii="仿宋" w:eastAsia="仿宋" w:hAnsi="仿宋"/>
          <w:color w:val="000000"/>
          <w:kern w:val="0"/>
          <w:szCs w:val="21"/>
        </w:rPr>
        <w:t>打下必要的无机</w:t>
      </w:r>
      <w:r w:rsidRPr="00996E72">
        <w:rPr>
          <w:rFonts w:ascii="仿宋" w:eastAsia="仿宋" w:hAnsi="仿宋" w:hint="eastAsia"/>
          <w:color w:val="000000"/>
          <w:kern w:val="0"/>
          <w:szCs w:val="21"/>
        </w:rPr>
        <w:t>合成</w:t>
      </w:r>
      <w:r w:rsidRPr="00996E72">
        <w:rPr>
          <w:rFonts w:ascii="仿宋" w:eastAsia="仿宋" w:hAnsi="仿宋"/>
          <w:color w:val="000000"/>
          <w:kern w:val="0"/>
          <w:szCs w:val="21"/>
        </w:rPr>
        <w:t>基础。。</w:t>
      </w: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5. 教学方式与方法</w:t>
      </w:r>
    </w:p>
    <w:p w:rsidR="00351CF2" w:rsidRPr="00996E72" w:rsidRDefault="00351CF2" w:rsidP="00351CF2">
      <w:pPr>
        <w:spacing w:line="400" w:lineRule="atLeast"/>
        <w:ind w:firstLineChars="200" w:firstLine="420"/>
        <w:jc w:val="left"/>
        <w:rPr>
          <w:rFonts w:ascii="仿宋" w:eastAsia="仿宋" w:hAnsi="仿宋"/>
          <w:color w:val="000000"/>
          <w:kern w:val="0"/>
          <w:szCs w:val="21"/>
        </w:rPr>
      </w:pPr>
      <w:r w:rsidRPr="00996E72">
        <w:rPr>
          <w:rFonts w:ascii="仿宋" w:eastAsia="仿宋" w:hAnsi="仿宋"/>
          <w:color w:val="000000"/>
          <w:kern w:val="0"/>
          <w:szCs w:val="21"/>
        </w:rPr>
        <w:t>多媒体辅助课堂教学</w:t>
      </w:r>
      <w:r w:rsidRPr="00996E72">
        <w:rPr>
          <w:rFonts w:ascii="仿宋" w:eastAsia="仿宋" w:hAnsi="仿宋" w:hint="eastAsia"/>
          <w:color w:val="000000"/>
          <w:kern w:val="0"/>
          <w:szCs w:val="21"/>
        </w:rPr>
        <w:t>，</w:t>
      </w:r>
      <w:r w:rsidRPr="00996E72">
        <w:rPr>
          <w:rFonts w:ascii="仿宋" w:eastAsia="仿宋" w:hAnsi="仿宋"/>
          <w:color w:val="000000"/>
          <w:kern w:val="0"/>
          <w:szCs w:val="21"/>
        </w:rPr>
        <w:t>开展讨论活动课，习题课。</w:t>
      </w: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6. 主讲教师简介和团队成员情况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1381"/>
        <w:gridCol w:w="1381"/>
        <w:gridCol w:w="2564"/>
        <w:gridCol w:w="2434"/>
      </w:tblGrid>
      <w:tr w:rsidR="00351CF2" w:rsidRPr="00996E72" w:rsidTr="005133D5">
        <w:trPr>
          <w:trHeight w:val="1231"/>
          <w:jc w:val="center"/>
        </w:trPr>
        <w:tc>
          <w:tcPr>
            <w:tcW w:w="5000" w:type="pct"/>
            <w:gridSpan w:val="5"/>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主讲教师简介：</w:t>
            </w:r>
          </w:p>
          <w:p w:rsidR="00351CF2" w:rsidRPr="00996E72" w:rsidRDefault="00351CF2" w:rsidP="005133D5">
            <w:pPr>
              <w:spacing w:line="400" w:lineRule="atLeast"/>
              <w:ind w:firstLineChars="200" w:firstLine="420"/>
              <w:jc w:val="left"/>
              <w:rPr>
                <w:rFonts w:ascii="仿宋" w:eastAsia="仿宋" w:hAnsi="仿宋"/>
                <w:szCs w:val="21"/>
              </w:rPr>
            </w:pPr>
            <w:r w:rsidRPr="00996E72">
              <w:rPr>
                <w:rFonts w:ascii="仿宋" w:eastAsia="仿宋" w:hAnsi="仿宋"/>
                <w:szCs w:val="21"/>
              </w:rPr>
              <w:t>党元林，男，硕士，教授，主讲无机</w:t>
            </w:r>
            <w:r w:rsidRPr="00996E72">
              <w:rPr>
                <w:rFonts w:ascii="仿宋" w:eastAsia="仿宋" w:hAnsi="仿宋" w:hint="eastAsia"/>
                <w:szCs w:val="21"/>
              </w:rPr>
              <w:t>合成</w:t>
            </w:r>
            <w:r w:rsidRPr="00996E72">
              <w:rPr>
                <w:rFonts w:ascii="仿宋" w:eastAsia="仿宋" w:hAnsi="仿宋"/>
                <w:szCs w:val="21"/>
              </w:rPr>
              <w:t>化学；</w:t>
            </w:r>
          </w:p>
          <w:p w:rsidR="00351CF2" w:rsidRPr="00996E72" w:rsidRDefault="00351CF2" w:rsidP="005133D5">
            <w:pPr>
              <w:spacing w:line="400" w:lineRule="atLeast"/>
              <w:ind w:firstLineChars="200" w:firstLine="420"/>
              <w:jc w:val="left"/>
              <w:rPr>
                <w:rFonts w:ascii="仿宋" w:eastAsia="仿宋" w:hAnsi="仿宋"/>
                <w:szCs w:val="21"/>
              </w:rPr>
            </w:pPr>
            <w:r w:rsidRPr="00996E72">
              <w:rPr>
                <w:rFonts w:ascii="仿宋" w:eastAsia="仿宋" w:hAnsi="仿宋" w:hint="eastAsia"/>
                <w:szCs w:val="21"/>
              </w:rPr>
              <w:t>刘小娣</w:t>
            </w:r>
            <w:r w:rsidRPr="00996E72">
              <w:rPr>
                <w:rFonts w:ascii="仿宋" w:eastAsia="仿宋" w:hAnsi="仿宋"/>
                <w:szCs w:val="21"/>
              </w:rPr>
              <w:t>，女，博士，副教授，主讲无机</w:t>
            </w:r>
            <w:r w:rsidRPr="00996E72">
              <w:rPr>
                <w:rFonts w:ascii="仿宋" w:eastAsia="仿宋" w:hAnsi="仿宋" w:hint="eastAsia"/>
                <w:szCs w:val="21"/>
              </w:rPr>
              <w:t>合成</w:t>
            </w:r>
            <w:r w:rsidRPr="00996E72">
              <w:rPr>
                <w:rFonts w:ascii="仿宋" w:eastAsia="仿宋" w:hAnsi="仿宋"/>
                <w:szCs w:val="21"/>
              </w:rPr>
              <w:t>化学。</w:t>
            </w:r>
          </w:p>
        </w:tc>
      </w:tr>
      <w:tr w:rsidR="00351CF2" w:rsidRPr="00996E72" w:rsidTr="005133D5">
        <w:trPr>
          <w:trHeight w:val="666"/>
          <w:jc w:val="center"/>
        </w:trPr>
        <w:tc>
          <w:tcPr>
            <w:tcW w:w="5000" w:type="pct"/>
            <w:gridSpan w:val="5"/>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教学团队成员</w:t>
            </w:r>
          </w:p>
        </w:tc>
      </w:tr>
      <w:tr w:rsidR="00351CF2" w:rsidRPr="00996E72" w:rsidTr="005133D5">
        <w:trPr>
          <w:trHeight w:val="528"/>
          <w:jc w:val="center"/>
        </w:trPr>
        <w:tc>
          <w:tcPr>
            <w:tcW w:w="663"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姓名</w:t>
            </w:r>
          </w:p>
        </w:tc>
        <w:tc>
          <w:tcPr>
            <w:tcW w:w="772"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性别</w:t>
            </w:r>
          </w:p>
        </w:tc>
        <w:tc>
          <w:tcPr>
            <w:tcW w:w="772"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职称</w:t>
            </w:r>
          </w:p>
        </w:tc>
        <w:tc>
          <w:tcPr>
            <w:tcW w:w="1433"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学院</w:t>
            </w:r>
          </w:p>
        </w:tc>
        <w:tc>
          <w:tcPr>
            <w:tcW w:w="1360" w:type="pct"/>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在教学中承担的职责</w:t>
            </w:r>
          </w:p>
        </w:tc>
      </w:tr>
      <w:tr w:rsidR="00351CF2" w:rsidRPr="00996E72" w:rsidTr="005133D5">
        <w:trPr>
          <w:trHeight w:val="235"/>
          <w:jc w:val="center"/>
        </w:trPr>
        <w:tc>
          <w:tcPr>
            <w:tcW w:w="66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lastRenderedPageBreak/>
              <w:t>党元林</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男</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教授</w:t>
            </w:r>
          </w:p>
        </w:tc>
        <w:tc>
          <w:tcPr>
            <w:tcW w:w="143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化学与制药工程学院</w:t>
            </w:r>
          </w:p>
        </w:tc>
        <w:tc>
          <w:tcPr>
            <w:tcW w:w="1360"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主讲</w:t>
            </w:r>
          </w:p>
        </w:tc>
      </w:tr>
      <w:tr w:rsidR="00351CF2" w:rsidRPr="00996E72" w:rsidTr="005133D5">
        <w:trPr>
          <w:trHeight w:val="235"/>
          <w:jc w:val="center"/>
        </w:trPr>
        <w:tc>
          <w:tcPr>
            <w:tcW w:w="66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刘小娣</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女</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副教授</w:t>
            </w:r>
          </w:p>
        </w:tc>
        <w:tc>
          <w:tcPr>
            <w:tcW w:w="143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化学与制药工程学院</w:t>
            </w:r>
          </w:p>
        </w:tc>
        <w:tc>
          <w:tcPr>
            <w:tcW w:w="1360"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主讲</w:t>
            </w:r>
          </w:p>
        </w:tc>
      </w:tr>
      <w:tr w:rsidR="00351CF2" w:rsidRPr="00996E72" w:rsidTr="005133D5">
        <w:trPr>
          <w:trHeight w:val="235"/>
          <w:jc w:val="center"/>
        </w:trPr>
        <w:tc>
          <w:tcPr>
            <w:tcW w:w="66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黄运瑞</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女</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副教授</w:t>
            </w:r>
          </w:p>
        </w:tc>
        <w:tc>
          <w:tcPr>
            <w:tcW w:w="143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化学与制药工程学院</w:t>
            </w:r>
          </w:p>
        </w:tc>
        <w:tc>
          <w:tcPr>
            <w:tcW w:w="1360"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辅助</w:t>
            </w:r>
          </w:p>
        </w:tc>
      </w:tr>
      <w:tr w:rsidR="00351CF2" w:rsidRPr="00996E72" w:rsidTr="005133D5">
        <w:trPr>
          <w:trHeight w:val="235"/>
          <w:jc w:val="center"/>
        </w:trPr>
        <w:tc>
          <w:tcPr>
            <w:tcW w:w="66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黄群增</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男</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副教授</w:t>
            </w:r>
          </w:p>
        </w:tc>
        <w:tc>
          <w:tcPr>
            <w:tcW w:w="143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化学与制药工程学院</w:t>
            </w:r>
          </w:p>
        </w:tc>
        <w:tc>
          <w:tcPr>
            <w:tcW w:w="1360"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辅助</w:t>
            </w:r>
          </w:p>
        </w:tc>
      </w:tr>
      <w:tr w:rsidR="00351CF2" w:rsidRPr="00996E72" w:rsidTr="005133D5">
        <w:trPr>
          <w:trHeight w:val="376"/>
          <w:jc w:val="center"/>
        </w:trPr>
        <w:tc>
          <w:tcPr>
            <w:tcW w:w="66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赵  强</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男</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讲师</w:t>
            </w:r>
          </w:p>
        </w:tc>
        <w:tc>
          <w:tcPr>
            <w:tcW w:w="143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化学与制药工程学院</w:t>
            </w:r>
          </w:p>
        </w:tc>
        <w:tc>
          <w:tcPr>
            <w:tcW w:w="1360"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辅助</w:t>
            </w:r>
          </w:p>
        </w:tc>
      </w:tr>
      <w:tr w:rsidR="00351CF2" w:rsidRPr="00996E72" w:rsidTr="005133D5">
        <w:trPr>
          <w:trHeight w:val="376"/>
          <w:jc w:val="center"/>
        </w:trPr>
        <w:tc>
          <w:tcPr>
            <w:tcW w:w="66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叶立群</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男</w:t>
            </w:r>
          </w:p>
        </w:tc>
        <w:tc>
          <w:tcPr>
            <w:tcW w:w="772"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讲师</w:t>
            </w:r>
          </w:p>
        </w:tc>
        <w:tc>
          <w:tcPr>
            <w:tcW w:w="1433"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化学与制药工程学院</w:t>
            </w:r>
          </w:p>
        </w:tc>
        <w:tc>
          <w:tcPr>
            <w:tcW w:w="1360" w:type="pct"/>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辅助</w:t>
            </w:r>
          </w:p>
        </w:tc>
      </w:tr>
    </w:tbl>
    <w:p w:rsidR="00351CF2" w:rsidRPr="00996E72" w:rsidRDefault="00351CF2" w:rsidP="00351CF2">
      <w:pPr>
        <w:widowControl/>
        <w:spacing w:line="400" w:lineRule="atLeast"/>
        <w:jc w:val="left"/>
        <w:outlineLvl w:val="0"/>
        <w:rPr>
          <w:rFonts w:ascii="仿宋" w:eastAsia="仿宋" w:hAnsi="仿宋"/>
          <w:color w:val="000000"/>
          <w:kern w:val="0"/>
          <w:szCs w:val="21"/>
        </w:rPr>
      </w:pP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7. 课时分配表：</w:t>
      </w:r>
    </w:p>
    <w:tbl>
      <w:tblPr>
        <w:tblW w:w="7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96"/>
        <w:gridCol w:w="3819"/>
        <w:gridCol w:w="1323"/>
      </w:tblGrid>
      <w:tr w:rsidR="00351CF2" w:rsidRPr="00996E72" w:rsidTr="00CD65A2">
        <w:trPr>
          <w:trHeight w:val="416"/>
          <w:jc w:val="center"/>
        </w:trPr>
        <w:tc>
          <w:tcPr>
            <w:tcW w:w="1996" w:type="dxa"/>
          </w:tcPr>
          <w:p w:rsidR="00351CF2" w:rsidRPr="00996E72" w:rsidRDefault="00351CF2" w:rsidP="005133D5">
            <w:pPr>
              <w:spacing w:line="400" w:lineRule="atLeast"/>
              <w:jc w:val="left"/>
              <w:rPr>
                <w:rFonts w:ascii="仿宋" w:eastAsia="仿宋" w:hAnsi="仿宋"/>
                <w:b/>
                <w:szCs w:val="21"/>
              </w:rPr>
            </w:pPr>
            <w:r w:rsidRPr="00996E72">
              <w:rPr>
                <w:rFonts w:ascii="仿宋" w:eastAsia="仿宋" w:hAnsi="仿宋"/>
                <w:b/>
                <w:szCs w:val="21"/>
              </w:rPr>
              <w:t>章 次</w:t>
            </w:r>
          </w:p>
        </w:tc>
        <w:tc>
          <w:tcPr>
            <w:tcW w:w="3819" w:type="dxa"/>
          </w:tcPr>
          <w:p w:rsidR="00351CF2" w:rsidRPr="00996E72" w:rsidRDefault="00351CF2" w:rsidP="005133D5">
            <w:pPr>
              <w:spacing w:line="400" w:lineRule="atLeast"/>
              <w:jc w:val="left"/>
              <w:rPr>
                <w:rFonts w:ascii="仿宋" w:eastAsia="仿宋" w:hAnsi="仿宋"/>
                <w:b/>
                <w:szCs w:val="21"/>
              </w:rPr>
            </w:pPr>
            <w:r w:rsidRPr="00996E72">
              <w:rPr>
                <w:rFonts w:ascii="仿宋" w:eastAsia="仿宋" w:hAnsi="仿宋"/>
                <w:b/>
                <w:szCs w:val="21"/>
              </w:rPr>
              <w:t>内容</w:t>
            </w:r>
          </w:p>
        </w:tc>
        <w:tc>
          <w:tcPr>
            <w:tcW w:w="1323" w:type="dxa"/>
          </w:tcPr>
          <w:p w:rsidR="00351CF2" w:rsidRPr="00996E72" w:rsidRDefault="00351CF2" w:rsidP="005133D5">
            <w:pPr>
              <w:spacing w:line="400" w:lineRule="atLeast"/>
              <w:jc w:val="left"/>
              <w:rPr>
                <w:rFonts w:ascii="仿宋" w:eastAsia="仿宋" w:hAnsi="仿宋"/>
                <w:b/>
                <w:szCs w:val="21"/>
              </w:rPr>
            </w:pPr>
            <w:r w:rsidRPr="00996E72">
              <w:rPr>
                <w:rFonts w:ascii="仿宋" w:eastAsia="仿宋" w:hAnsi="仿宋"/>
                <w:b/>
                <w:szCs w:val="21"/>
              </w:rPr>
              <w:t>学  时</w:t>
            </w:r>
          </w:p>
        </w:tc>
      </w:tr>
      <w:tr w:rsidR="00351CF2" w:rsidRPr="00996E72" w:rsidTr="00CD65A2">
        <w:trPr>
          <w:trHeight w:val="416"/>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第1章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绪论</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2</w:t>
            </w:r>
          </w:p>
        </w:tc>
      </w:tr>
      <w:tr w:rsidR="00351CF2" w:rsidRPr="00996E72" w:rsidTr="00CD65A2">
        <w:trPr>
          <w:trHeight w:val="416"/>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第2章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气体和溶剂</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4</w:t>
            </w:r>
          </w:p>
        </w:tc>
      </w:tr>
      <w:tr w:rsidR="00351CF2" w:rsidRPr="00996E72" w:rsidTr="00CD65A2">
        <w:trPr>
          <w:trHeight w:val="402"/>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第3章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经典合成方法</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4</w:t>
            </w:r>
          </w:p>
        </w:tc>
      </w:tr>
      <w:tr w:rsidR="00351CF2" w:rsidRPr="00996E72" w:rsidTr="00CD65A2">
        <w:trPr>
          <w:trHeight w:val="416"/>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第4章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软化学和绿色合成化学</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6</w:t>
            </w:r>
          </w:p>
        </w:tc>
      </w:tr>
      <w:tr w:rsidR="00351CF2" w:rsidRPr="00996E72" w:rsidTr="00CD65A2">
        <w:trPr>
          <w:trHeight w:val="416"/>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第5章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特殊合成方法</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4</w:t>
            </w:r>
          </w:p>
        </w:tc>
      </w:tr>
      <w:tr w:rsidR="00351CF2" w:rsidRPr="00996E72" w:rsidTr="00CD65A2">
        <w:trPr>
          <w:trHeight w:val="402"/>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第6章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极端条件下的合成化学</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4</w:t>
            </w:r>
          </w:p>
        </w:tc>
      </w:tr>
      <w:tr w:rsidR="00351CF2" w:rsidRPr="00996E72" w:rsidTr="00CD65A2">
        <w:trPr>
          <w:trHeight w:val="416"/>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第7章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单晶生长</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4</w:t>
            </w:r>
          </w:p>
        </w:tc>
      </w:tr>
      <w:tr w:rsidR="00351CF2" w:rsidRPr="00996E72" w:rsidTr="00CD65A2">
        <w:trPr>
          <w:trHeight w:val="416"/>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第8章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典型无机材料的合成</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3</w:t>
            </w:r>
          </w:p>
        </w:tc>
      </w:tr>
      <w:tr w:rsidR="00351CF2" w:rsidRPr="00996E72" w:rsidTr="00CD65A2">
        <w:trPr>
          <w:trHeight w:val="402"/>
          <w:jc w:val="center"/>
        </w:trPr>
        <w:tc>
          <w:tcPr>
            <w:tcW w:w="1996" w:type="dxa"/>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szCs w:val="21"/>
              </w:rPr>
              <w:t>第9章</w:t>
            </w:r>
          </w:p>
        </w:tc>
        <w:tc>
          <w:tcPr>
            <w:tcW w:w="3819"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典型无机化合物的合成</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3</w:t>
            </w:r>
          </w:p>
        </w:tc>
      </w:tr>
      <w:tr w:rsidR="00351CF2" w:rsidRPr="00996E72" w:rsidTr="00CD65A2">
        <w:trPr>
          <w:trHeight w:val="433"/>
          <w:jc w:val="center"/>
        </w:trPr>
        <w:tc>
          <w:tcPr>
            <w:tcW w:w="5815" w:type="dxa"/>
            <w:gridSpan w:val="2"/>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总</w:t>
            </w:r>
            <w:r w:rsidRPr="00996E72">
              <w:rPr>
                <w:rFonts w:ascii="仿宋" w:eastAsia="仿宋" w:hAnsi="仿宋"/>
                <w:szCs w:val="21"/>
              </w:rPr>
              <w:t>学时</w:t>
            </w:r>
          </w:p>
        </w:tc>
        <w:tc>
          <w:tcPr>
            <w:tcW w:w="1323" w:type="dxa"/>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hint="eastAsia"/>
                <w:szCs w:val="21"/>
              </w:rPr>
              <w:t>34</w:t>
            </w:r>
          </w:p>
        </w:tc>
      </w:tr>
    </w:tbl>
    <w:p w:rsidR="00351CF2" w:rsidRPr="00996E72" w:rsidRDefault="00351CF2" w:rsidP="00351CF2">
      <w:pPr>
        <w:widowControl/>
        <w:spacing w:line="400" w:lineRule="atLeast"/>
        <w:jc w:val="left"/>
        <w:outlineLvl w:val="0"/>
        <w:rPr>
          <w:rFonts w:ascii="仿宋" w:eastAsia="仿宋" w:hAnsi="仿宋"/>
          <w:color w:val="000000"/>
          <w:kern w:val="0"/>
          <w:szCs w:val="21"/>
        </w:rPr>
      </w:pP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8. 教学内容安排</w:t>
      </w:r>
      <w:r w:rsidRPr="008F0857">
        <w:rPr>
          <w:rFonts w:ascii="黑体" w:eastAsia="黑体" w:hAnsi="黑体" w:hint="eastAsia"/>
          <w:b/>
          <w:color w:val="000000"/>
          <w:kern w:val="0"/>
          <w:sz w:val="28"/>
          <w:szCs w:val="28"/>
        </w:rPr>
        <w:t>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9"/>
        <w:gridCol w:w="2250"/>
        <w:gridCol w:w="2047"/>
        <w:gridCol w:w="1316"/>
        <w:gridCol w:w="1170"/>
      </w:tblGrid>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第一讲（部分）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bCs/>
                <w:szCs w:val="21"/>
              </w:rPr>
              <w:t>绪论</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color w:val="000000"/>
                <w:kern w:val="0"/>
                <w:szCs w:val="21"/>
              </w:rPr>
              <w:t>2</w:t>
            </w:r>
          </w:p>
        </w:tc>
      </w:tr>
      <w:tr w:rsidR="00351CF2" w:rsidRPr="00996E72" w:rsidTr="005133D5">
        <w:trPr>
          <w:jc w:val="center"/>
        </w:trPr>
        <w:tc>
          <w:tcPr>
            <w:tcW w:w="8522" w:type="dxa"/>
            <w:gridSpan w:val="5"/>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无机合成化学的几个基本问题；了解合成化学与反应规律问题；了解合成中的实验技术和方法问题；了解无机合成化学中的分离问题；了解无机合成化学中的结构鉴定和分析问题；掌握无机合成化学有关的专著和文献。</w:t>
            </w:r>
          </w:p>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color w:val="000000"/>
                <w:kern w:val="0"/>
                <w:szCs w:val="21"/>
              </w:rPr>
              <w:t>1.一级知识点</w:t>
            </w:r>
          </w:p>
          <w:p w:rsidR="00351CF2" w:rsidRPr="00996E72" w:rsidRDefault="00351CF2" w:rsidP="005133D5">
            <w:pPr>
              <w:spacing w:line="400" w:lineRule="atLeast"/>
              <w:ind w:firstLineChars="200" w:firstLine="420"/>
              <w:jc w:val="left"/>
              <w:rPr>
                <w:rFonts w:ascii="仿宋" w:eastAsia="仿宋" w:hAnsi="仿宋"/>
                <w:szCs w:val="21"/>
              </w:rPr>
            </w:pPr>
            <w:r w:rsidRPr="00996E72">
              <w:rPr>
                <w:rFonts w:ascii="仿宋" w:eastAsia="仿宋" w:hAnsi="仿宋" w:hint="eastAsia"/>
                <w:szCs w:val="21"/>
              </w:rPr>
              <w:t>无机合成化学的内容</w:t>
            </w:r>
            <w:r w:rsidRPr="00996E72">
              <w:rPr>
                <w:rFonts w:ascii="仿宋" w:eastAsia="仿宋" w:hAnsi="仿宋"/>
                <w:szCs w:val="21"/>
              </w:rPr>
              <w:t>；</w:t>
            </w:r>
            <w:r w:rsidRPr="00996E72">
              <w:rPr>
                <w:rFonts w:ascii="仿宋" w:eastAsia="仿宋" w:hAnsi="仿宋" w:hint="eastAsia"/>
                <w:szCs w:val="21"/>
              </w:rPr>
              <w:t>无机合成化学的热点领域；无机合成化学课程的要求</w:t>
            </w:r>
            <w:r w:rsidRPr="00996E72">
              <w:rPr>
                <w:rFonts w:ascii="仿宋" w:eastAsia="仿宋" w:hAnsi="仿宋"/>
                <w:szCs w:val="21"/>
              </w:rPr>
              <w:t>。</w:t>
            </w:r>
          </w:p>
          <w:p w:rsidR="00351CF2" w:rsidRPr="00996E72" w:rsidRDefault="00351CF2" w:rsidP="005133D5">
            <w:pPr>
              <w:widowControl/>
              <w:spacing w:line="400" w:lineRule="atLeast"/>
              <w:jc w:val="left"/>
              <w:outlineLvl w:val="0"/>
              <w:rPr>
                <w:rFonts w:ascii="仿宋" w:eastAsia="仿宋" w:hAnsi="仿宋"/>
                <w:szCs w:val="21"/>
              </w:rPr>
            </w:pPr>
            <w:r w:rsidRPr="00996E72">
              <w:rPr>
                <w:rFonts w:ascii="仿宋" w:eastAsia="仿宋" w:hAnsi="仿宋"/>
                <w:szCs w:val="21"/>
              </w:rPr>
              <w:t>2.二级知识点</w:t>
            </w:r>
          </w:p>
          <w:p w:rsidR="00351CF2" w:rsidRPr="00996E72" w:rsidRDefault="00351CF2" w:rsidP="005133D5">
            <w:pPr>
              <w:widowControl/>
              <w:spacing w:line="400" w:lineRule="atLeast"/>
              <w:jc w:val="left"/>
              <w:outlineLvl w:val="0"/>
              <w:rPr>
                <w:rFonts w:ascii="仿宋" w:eastAsia="仿宋" w:hAnsi="仿宋"/>
                <w:szCs w:val="21"/>
              </w:rPr>
            </w:pPr>
            <w:r w:rsidRPr="00996E72">
              <w:rPr>
                <w:rFonts w:ascii="仿宋" w:eastAsia="仿宋" w:hAnsi="仿宋" w:hint="eastAsia"/>
                <w:szCs w:val="21"/>
              </w:rPr>
              <w:t xml:space="preserve">    无机合成化学与高新技术的关系；进行无机材料合成的思想方法。</w:t>
            </w:r>
          </w:p>
          <w:p w:rsidR="00351CF2" w:rsidRPr="00996E72" w:rsidRDefault="00351CF2" w:rsidP="005133D5">
            <w:pPr>
              <w:widowControl/>
              <w:spacing w:line="400" w:lineRule="atLeast"/>
              <w:jc w:val="left"/>
              <w:outlineLvl w:val="0"/>
              <w:rPr>
                <w:rFonts w:ascii="仿宋" w:eastAsia="仿宋" w:hAnsi="仿宋"/>
                <w:szCs w:val="21"/>
              </w:rPr>
            </w:pPr>
            <w:r w:rsidRPr="00996E72">
              <w:rPr>
                <w:rFonts w:ascii="仿宋" w:eastAsia="仿宋" w:hAnsi="仿宋"/>
                <w:szCs w:val="21"/>
              </w:rPr>
              <w:t>3.三级知识点</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szCs w:val="21"/>
              </w:rPr>
              <w:t xml:space="preserve">    无机合成化学在经济建设中的作用。</w:t>
            </w:r>
          </w:p>
        </w:tc>
      </w:tr>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第二讲（部分）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szCs w:val="21"/>
              </w:rPr>
              <w:t>气体和溶剂</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351CF2" w:rsidRPr="00996E72" w:rsidTr="005133D5">
        <w:trPr>
          <w:jc w:val="center"/>
        </w:trPr>
        <w:tc>
          <w:tcPr>
            <w:tcW w:w="8522" w:type="dxa"/>
            <w:gridSpan w:val="5"/>
            <w:vAlign w:val="center"/>
          </w:tcPr>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b/>
                <w:szCs w:val="21"/>
              </w:rPr>
              <w:lastRenderedPageBreak/>
              <w:t>教学要求：</w:t>
            </w:r>
            <w:r w:rsidRPr="00996E72">
              <w:rPr>
                <w:rFonts w:ascii="仿宋" w:eastAsia="仿宋" w:hAnsi="仿宋" w:hint="eastAsia"/>
                <w:color w:val="000000"/>
                <w:kern w:val="0"/>
                <w:szCs w:val="21"/>
              </w:rPr>
              <w:t>学习实验室中的气体的来源，制备，作为原料气，惰性气体，无氧无水操作体系的用途。掌握气体的净化，无氧操作。掌握一些常见气体以及挥发性化合物的制备和纯化，无氧无水合成实验操作方法。学习溶剂的选择和使用。了解合成反应和溶剂化效应，有机溶剂的提纯。</w:t>
            </w:r>
          </w:p>
          <w:p w:rsidR="00351CF2" w:rsidRPr="00996E72" w:rsidRDefault="00351CF2" w:rsidP="005133D5">
            <w:pPr>
              <w:spacing w:line="400" w:lineRule="atLeast"/>
              <w:ind w:leftChars="-1" w:left="-2"/>
              <w:jc w:val="left"/>
              <w:rPr>
                <w:rFonts w:ascii="仿宋" w:eastAsia="仿宋" w:hAnsi="仿宋"/>
                <w:color w:val="000000"/>
                <w:kern w:val="0"/>
                <w:szCs w:val="21"/>
              </w:rPr>
            </w:pPr>
            <w:r w:rsidRPr="00996E72">
              <w:rPr>
                <w:rFonts w:ascii="仿宋" w:eastAsia="仿宋" w:hAnsi="仿宋"/>
                <w:color w:val="000000"/>
                <w:kern w:val="0"/>
                <w:szCs w:val="21"/>
              </w:rPr>
              <w:t>1.一级知识点</w:t>
            </w:r>
          </w:p>
          <w:p w:rsidR="00351CF2" w:rsidRPr="00996E72" w:rsidRDefault="00351CF2" w:rsidP="005133D5">
            <w:pPr>
              <w:spacing w:line="400" w:lineRule="atLeast"/>
              <w:ind w:leftChars="-1" w:left="-2"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气体的制备</w:t>
            </w:r>
            <w:r w:rsidRPr="00996E72">
              <w:rPr>
                <w:rFonts w:ascii="仿宋" w:eastAsia="仿宋" w:hAnsi="仿宋"/>
                <w:color w:val="000000"/>
                <w:kern w:val="0"/>
                <w:szCs w:val="21"/>
              </w:rPr>
              <w:t>；</w:t>
            </w:r>
            <w:r w:rsidRPr="00996E72">
              <w:rPr>
                <w:rFonts w:ascii="仿宋" w:eastAsia="仿宋" w:hAnsi="仿宋" w:hint="eastAsia"/>
                <w:color w:val="000000"/>
                <w:kern w:val="0"/>
                <w:szCs w:val="21"/>
              </w:rPr>
              <w:t>气体的安全使用和储存</w:t>
            </w:r>
            <w:r w:rsidRPr="00996E72">
              <w:rPr>
                <w:rFonts w:ascii="仿宋" w:eastAsia="仿宋" w:hAnsi="仿宋"/>
                <w:color w:val="000000"/>
                <w:kern w:val="0"/>
                <w:szCs w:val="21"/>
              </w:rPr>
              <w:t>；</w:t>
            </w:r>
            <w:r w:rsidRPr="00996E72">
              <w:rPr>
                <w:rFonts w:ascii="仿宋" w:eastAsia="仿宋" w:hAnsi="仿宋" w:hint="eastAsia"/>
                <w:color w:val="000000"/>
                <w:kern w:val="0"/>
                <w:szCs w:val="21"/>
              </w:rPr>
              <w:t>溶剂的主要类型；非水溶剂在无机合成中的应用。</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气体的净化；溶剂化效应；溶剂的提纯</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无水无氧实验操作；溶剂的选择</w:t>
            </w:r>
            <w:r w:rsidRPr="00996E72">
              <w:rPr>
                <w:rFonts w:ascii="仿宋" w:eastAsia="仿宋" w:hAnsi="仿宋"/>
                <w:color w:val="000000"/>
                <w:kern w:val="0"/>
                <w:szCs w:val="21"/>
              </w:rPr>
              <w:t>。</w:t>
            </w:r>
          </w:p>
        </w:tc>
      </w:tr>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第三讲（部分）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bCs/>
                <w:szCs w:val="21"/>
              </w:rPr>
              <w:t>经典合成方法</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351CF2" w:rsidRPr="00996E72" w:rsidTr="005133D5">
        <w:trPr>
          <w:jc w:val="center"/>
        </w:trPr>
        <w:tc>
          <w:tcPr>
            <w:tcW w:w="8522" w:type="dxa"/>
            <w:gridSpan w:val="5"/>
            <w:vAlign w:val="center"/>
          </w:tcPr>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b/>
                <w:szCs w:val="21"/>
              </w:rPr>
              <w:t>教学要求：</w:t>
            </w:r>
            <w:r w:rsidRPr="00996E72">
              <w:rPr>
                <w:rFonts w:ascii="仿宋" w:eastAsia="仿宋" w:hAnsi="仿宋" w:hint="eastAsia"/>
                <w:color w:val="000000"/>
                <w:kern w:val="0"/>
                <w:szCs w:val="21"/>
              </w:rPr>
              <w:t>了解化学气相沉积法。掌握高温的获得和测量，高温合成反应的类型。掌握低温技术的获得，低温化合物的分离。了解高压的产生和测量，掌握人造金刚石的高压合成。了解真空的获得，真空的测量和实验室中常用的真空装置和操作单元；了解电弧法和熔渣法的定义的应用</w:t>
            </w:r>
            <w:r w:rsidRPr="00996E72">
              <w:rPr>
                <w:rFonts w:ascii="仿宋" w:eastAsia="仿宋" w:hAnsi="仿宋"/>
                <w:color w:val="000000"/>
                <w:kern w:val="0"/>
                <w:szCs w:val="21"/>
              </w:rPr>
              <w:t>。</w:t>
            </w:r>
          </w:p>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color w:val="000000"/>
                <w:kern w:val="0"/>
                <w:szCs w:val="21"/>
              </w:rPr>
              <w:t>1.一级知识点</w:t>
            </w:r>
          </w:p>
          <w:p w:rsidR="00351CF2" w:rsidRPr="00996E72" w:rsidRDefault="00351CF2" w:rsidP="005133D5">
            <w:pPr>
              <w:spacing w:line="400" w:lineRule="atLeast"/>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高温的获得和测量；高温合成反应的类型；低温的获得、测量和控制；高压下的无机合成；人造金刚石的高压合成；实验室中常用的真空装置和操作单元</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化学气相沉积法；高温固相反应；低压合成的概念</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低温合成；高压的产生和测量；稀土复合氧化物的高压合成；热熔法；低压合成</w:t>
            </w:r>
            <w:r w:rsidRPr="00996E72">
              <w:rPr>
                <w:rFonts w:ascii="仿宋" w:eastAsia="仿宋" w:hAnsi="仿宋"/>
                <w:color w:val="000000"/>
                <w:kern w:val="0"/>
                <w:szCs w:val="21"/>
              </w:rPr>
              <w:t>。</w:t>
            </w:r>
          </w:p>
        </w:tc>
      </w:tr>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第四讲（部分）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bCs/>
                <w:szCs w:val="21"/>
              </w:rPr>
              <w:t>软化学和绿色合成方法</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color w:val="000000"/>
                <w:kern w:val="0"/>
                <w:szCs w:val="21"/>
              </w:rPr>
              <w:t>6</w:t>
            </w:r>
          </w:p>
        </w:tc>
      </w:tr>
      <w:tr w:rsidR="00351CF2" w:rsidRPr="00996E72" w:rsidTr="005133D5">
        <w:trPr>
          <w:jc w:val="center"/>
        </w:trPr>
        <w:tc>
          <w:tcPr>
            <w:tcW w:w="8522" w:type="dxa"/>
            <w:gridSpan w:val="5"/>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b/>
                <w:szCs w:val="21"/>
              </w:rPr>
              <w:t>教学要求：</w:t>
            </w:r>
            <w:r w:rsidRPr="00996E72">
              <w:rPr>
                <w:rFonts w:ascii="仿宋" w:eastAsia="仿宋" w:hAnsi="仿宋" w:hint="eastAsia"/>
                <w:color w:val="000000"/>
                <w:kern w:val="0"/>
                <w:szCs w:val="21"/>
              </w:rPr>
              <w:t>掌握软化学和绿色化学的概念和关系；了解前驱体法的定义、应用、特点和局限性；掌握溶胶-凝胶法的定义和反应机理；了解拓扑化学反应的定义和分类；掌握低温固相反应的反应机理、规律和应用；掌握水热合成技术的特点的应用范围；了解流变相反应法的定义及应用实例</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1.一级知识点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绿色化学和软化学的关系；溶胶-凝胶法的定义及反应机理；水热法的机理、特点及应用；助溶剂法的应用</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先驱物法的概念及特点；低温固相反应的反应机理、规律及应用；流变相反应法</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 xml:space="preserve">    拓扑化学反应的特点及类型。</w:t>
            </w:r>
          </w:p>
        </w:tc>
      </w:tr>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第五讲（部分）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bCs/>
                <w:szCs w:val="21"/>
              </w:rPr>
              <w:t>特殊合成方法</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351CF2" w:rsidRPr="00996E72" w:rsidTr="005133D5">
        <w:trPr>
          <w:jc w:val="center"/>
        </w:trPr>
        <w:tc>
          <w:tcPr>
            <w:tcW w:w="8522" w:type="dxa"/>
            <w:gridSpan w:val="5"/>
            <w:vAlign w:val="center"/>
          </w:tcPr>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b/>
                <w:szCs w:val="21"/>
              </w:rPr>
              <w:t>教学要求：</w:t>
            </w:r>
            <w:r w:rsidRPr="00996E72">
              <w:rPr>
                <w:rFonts w:ascii="仿宋" w:eastAsia="仿宋" w:hAnsi="仿宋" w:hint="eastAsia"/>
                <w:color w:val="000000"/>
                <w:kern w:val="0"/>
                <w:szCs w:val="21"/>
              </w:rPr>
              <w:t>了解电化学合成的一些基本概念，掌握水溶液中的电沉积方法和熔盐电解的特点及应用；了解光化学合成的概念、基本原理和在配位化合物合成中的应用；掌握微波合成的概念和应用；掌握自蔓延合成的定义、特点和应用</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1.一级知识点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电化学的一些基本概念；含高价态元素化合物的电氧化合成；水溶液中的电沉积；光化学反应的基本原理；微波的水热合成；自蔓延高温合成</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熔盐电解；配位化合物的光化学合成；微波燃烧合成和微波烧结</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非水溶液中无机化合物的电解合成；光化学气相沉积制备半导体薄膜；微波辐射法在无机固相合成中的应用；生物合成法</w:t>
            </w:r>
            <w:r w:rsidRPr="00996E72">
              <w:rPr>
                <w:rFonts w:ascii="仿宋" w:eastAsia="仿宋" w:hAnsi="仿宋"/>
                <w:color w:val="000000"/>
                <w:kern w:val="0"/>
                <w:szCs w:val="21"/>
              </w:rPr>
              <w:t>。</w:t>
            </w:r>
          </w:p>
        </w:tc>
      </w:tr>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第六讲（部分）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bCs/>
                <w:szCs w:val="21"/>
              </w:rPr>
              <w:t>极端条件下的合成化学</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351CF2" w:rsidRPr="00996E72" w:rsidTr="005133D5">
        <w:trPr>
          <w:jc w:val="center"/>
        </w:trPr>
        <w:tc>
          <w:tcPr>
            <w:tcW w:w="8522" w:type="dxa"/>
            <w:gridSpan w:val="5"/>
            <w:vAlign w:val="center"/>
          </w:tcPr>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b/>
                <w:szCs w:val="21"/>
              </w:rPr>
              <w:t>教学要求：</w:t>
            </w:r>
            <w:r w:rsidRPr="00996E72">
              <w:rPr>
                <w:rFonts w:ascii="仿宋" w:eastAsia="仿宋" w:hAnsi="仿宋" w:hint="eastAsia"/>
                <w:color w:val="000000"/>
                <w:kern w:val="0"/>
                <w:szCs w:val="21"/>
              </w:rPr>
              <w:t>了解超高温超高压合成方法的特点；了解等离子体的概念、获得和应用；掌握溅射合成法和离子束合成法的区别和特定；了解激光物理气相沉积法和失重合成的定义和应用实例</w:t>
            </w:r>
            <w:r w:rsidRPr="00996E72">
              <w:rPr>
                <w:rFonts w:ascii="仿宋" w:eastAsia="仿宋" w:hAnsi="仿宋"/>
                <w:color w:val="000000"/>
                <w:kern w:val="0"/>
                <w:szCs w:val="21"/>
              </w:rPr>
              <w:t>。</w:t>
            </w:r>
          </w:p>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color w:val="000000"/>
                <w:kern w:val="0"/>
                <w:szCs w:val="21"/>
              </w:rPr>
              <w:t>1.一级知识点</w:t>
            </w:r>
          </w:p>
          <w:p w:rsidR="00351CF2" w:rsidRPr="00996E72" w:rsidRDefault="00351CF2" w:rsidP="005133D5">
            <w:pPr>
              <w:spacing w:line="400" w:lineRule="atLeast"/>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热等离子体和冷等离子体的获得；等离子体在合成化学中的应用；溅射合成的特点和装置；离子束合成技术</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超高温超高压合成；钡铁氧体薄膜的溅射合成；非晶态合金薄膜及复合氧化物薄膜的合成；激光物理气相沉积法</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等离子体化学气相沉积；PTC电子陶瓷薄膜的溅射合成；失重合成</w:t>
            </w:r>
            <w:r w:rsidRPr="00996E72">
              <w:rPr>
                <w:rFonts w:ascii="仿宋" w:eastAsia="仿宋" w:hAnsi="仿宋"/>
                <w:color w:val="000000"/>
                <w:kern w:val="0"/>
                <w:szCs w:val="21"/>
              </w:rPr>
              <w:t>。</w:t>
            </w:r>
          </w:p>
        </w:tc>
      </w:tr>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第七讲（部分）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bCs/>
                <w:szCs w:val="21"/>
              </w:rPr>
              <w:t>单晶生长</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351CF2" w:rsidRPr="00996E72" w:rsidTr="005133D5">
        <w:trPr>
          <w:jc w:val="center"/>
        </w:trPr>
        <w:tc>
          <w:tcPr>
            <w:tcW w:w="8522" w:type="dxa"/>
            <w:gridSpan w:val="5"/>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color w:val="000000"/>
                <w:kern w:val="0"/>
                <w:szCs w:val="21"/>
              </w:rPr>
              <w:t>掌握单晶的结构特点；掌握从溶液中生长晶体的方法特点及原理；了解水热法生长晶体的技术；了解从熔体中生长晶体的方法的类型和特点；了解高温固相法和流变相反应法生长单晶的过程</w:t>
            </w:r>
            <w:r w:rsidRPr="00996E72">
              <w:rPr>
                <w:rFonts w:ascii="仿宋" w:eastAsia="仿宋" w:hAnsi="仿宋"/>
                <w:color w:val="000000"/>
                <w:kern w:val="0"/>
                <w:szCs w:val="21"/>
              </w:rPr>
              <w:t>。</w:t>
            </w:r>
          </w:p>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color w:val="000000"/>
                <w:kern w:val="0"/>
                <w:szCs w:val="21"/>
              </w:rPr>
              <w:t>1.一级知识点</w:t>
            </w:r>
          </w:p>
          <w:p w:rsidR="00351CF2" w:rsidRPr="00996E72" w:rsidRDefault="00351CF2" w:rsidP="005133D5">
            <w:pPr>
              <w:spacing w:line="400" w:lineRule="atLeast"/>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从溶液中生长晶体的方法；水热法生长晶体的过程；从熔体中生长晶体的特点及方法；坩埚移动法；区熔法</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lastRenderedPageBreak/>
              <w:t>人造水晶和红宝石的水热合成；提拉法</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高温固相法生长单晶；流变相反应法生长单晶</w:t>
            </w:r>
            <w:r w:rsidRPr="00996E72">
              <w:rPr>
                <w:rFonts w:ascii="仿宋" w:eastAsia="仿宋" w:hAnsi="仿宋"/>
                <w:color w:val="000000"/>
                <w:kern w:val="0"/>
                <w:szCs w:val="21"/>
              </w:rPr>
              <w:t>。</w:t>
            </w:r>
          </w:p>
        </w:tc>
      </w:tr>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第八讲（部分）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bCs/>
                <w:szCs w:val="21"/>
              </w:rPr>
              <w:t>典型无机材料的合成</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color w:val="000000"/>
                <w:kern w:val="0"/>
                <w:szCs w:val="21"/>
              </w:rPr>
              <w:t>3</w:t>
            </w:r>
          </w:p>
        </w:tc>
      </w:tr>
      <w:tr w:rsidR="00351CF2" w:rsidRPr="00996E72" w:rsidTr="005133D5">
        <w:trPr>
          <w:jc w:val="center"/>
        </w:trPr>
        <w:tc>
          <w:tcPr>
            <w:tcW w:w="8522" w:type="dxa"/>
            <w:gridSpan w:val="5"/>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color w:val="000000"/>
                <w:kern w:val="0"/>
                <w:szCs w:val="21"/>
              </w:rPr>
              <w:t>了解精细陶瓷材料和传统陶瓷的区别，掌握精细陶瓷的制备过程和影响因素；掌握纳米材料的基本理论和制备方法；了解非晶态材料的概念和合成方法；了解沸石分子筛的合成；了解色心晶体的含义和制备方法</w:t>
            </w:r>
            <w:r w:rsidRPr="00996E72">
              <w:rPr>
                <w:rFonts w:ascii="仿宋" w:eastAsia="仿宋" w:hAnsi="仿宋"/>
                <w:szCs w:val="21"/>
              </w:rPr>
              <w:t>。</w:t>
            </w:r>
          </w:p>
          <w:p w:rsidR="00351CF2" w:rsidRPr="00996E72" w:rsidRDefault="00351CF2" w:rsidP="005133D5">
            <w:pPr>
              <w:spacing w:line="400" w:lineRule="atLeast"/>
              <w:jc w:val="left"/>
              <w:rPr>
                <w:rFonts w:ascii="仿宋" w:eastAsia="仿宋" w:hAnsi="仿宋"/>
                <w:color w:val="000000"/>
                <w:kern w:val="0"/>
                <w:szCs w:val="21"/>
              </w:rPr>
            </w:pPr>
            <w:r w:rsidRPr="00996E72">
              <w:rPr>
                <w:rFonts w:ascii="仿宋" w:eastAsia="仿宋" w:hAnsi="仿宋"/>
                <w:color w:val="000000"/>
                <w:kern w:val="0"/>
                <w:szCs w:val="21"/>
              </w:rPr>
              <w:t>1.一级知识点</w:t>
            </w:r>
          </w:p>
          <w:p w:rsidR="00351CF2" w:rsidRPr="00996E72" w:rsidRDefault="00351CF2" w:rsidP="005133D5">
            <w:pPr>
              <w:spacing w:line="400" w:lineRule="atLeast"/>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精细陶瓷的生产过程及影响因素；纳米粒子的基本理论及特性；非晶态材料的结构；色心晶体的含义及类型</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精细陶瓷的概念；纳米粒子的制备；非晶态材料的制备；沸石分子筛催化材料的合成</w:t>
            </w:r>
            <w:r w:rsidRPr="00996E72">
              <w:rPr>
                <w:rFonts w:ascii="仿宋" w:eastAsia="仿宋" w:hAnsi="仿宋"/>
                <w:color w:val="000000"/>
                <w:kern w:val="0"/>
                <w:szCs w:val="21"/>
              </w:rPr>
              <w:t>。</w:t>
            </w:r>
          </w:p>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color w:val="000000"/>
                <w:kern w:val="0"/>
                <w:szCs w:val="21"/>
              </w:rPr>
              <w:t>色心晶体的制备</w:t>
            </w:r>
            <w:r w:rsidRPr="00996E72">
              <w:rPr>
                <w:rFonts w:ascii="仿宋" w:eastAsia="仿宋" w:hAnsi="仿宋"/>
                <w:color w:val="000000"/>
                <w:kern w:val="0"/>
                <w:szCs w:val="21"/>
              </w:rPr>
              <w:t>。</w:t>
            </w:r>
          </w:p>
        </w:tc>
      </w:tr>
      <w:tr w:rsidR="00351CF2" w:rsidRPr="00996E72" w:rsidTr="005133D5">
        <w:trPr>
          <w:jc w:val="center"/>
        </w:trPr>
        <w:tc>
          <w:tcPr>
            <w:tcW w:w="0" w:type="auto"/>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第九讲（部分）</w:t>
            </w:r>
          </w:p>
        </w:tc>
        <w:tc>
          <w:tcPr>
            <w:tcW w:w="2181"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color w:val="000000"/>
                <w:kern w:val="0"/>
                <w:szCs w:val="21"/>
              </w:rPr>
              <w:t>典型无机化合物的合成化学</w:t>
            </w:r>
          </w:p>
        </w:tc>
        <w:tc>
          <w:tcPr>
            <w:tcW w:w="1985"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bdr w:val="single" w:sz="4" w:space="0" w:color="auto"/>
              </w:rPr>
              <w:t>√</w:t>
            </w:r>
            <w:r w:rsidRPr="00996E72">
              <w:rPr>
                <w:rFonts w:ascii="仿宋" w:eastAsia="仿宋" w:hAnsi="仿宋"/>
                <w:color w:val="000000"/>
                <w:kern w:val="0"/>
                <w:szCs w:val="21"/>
              </w:rPr>
              <w:t>理论/□实践</w:t>
            </w:r>
          </w:p>
        </w:tc>
        <w:tc>
          <w:tcPr>
            <w:tcW w:w="1276"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134" w:type="dxa"/>
            <w:vAlign w:val="center"/>
          </w:tcPr>
          <w:p w:rsidR="00351CF2" w:rsidRPr="00996E72" w:rsidRDefault="00351CF2" w:rsidP="005133D5">
            <w:pPr>
              <w:widowControl/>
              <w:spacing w:line="400" w:lineRule="atLeast"/>
              <w:jc w:val="left"/>
              <w:outlineLvl w:val="0"/>
              <w:rPr>
                <w:rFonts w:ascii="仿宋" w:eastAsia="仿宋" w:hAnsi="仿宋"/>
                <w:color w:val="000000"/>
                <w:kern w:val="0"/>
                <w:szCs w:val="21"/>
              </w:rPr>
            </w:pPr>
            <w:r w:rsidRPr="00996E72">
              <w:rPr>
                <w:rFonts w:ascii="仿宋" w:eastAsia="仿宋" w:hAnsi="仿宋" w:hint="eastAsia"/>
                <w:color w:val="000000"/>
                <w:kern w:val="0"/>
                <w:szCs w:val="21"/>
              </w:rPr>
              <w:t>3</w:t>
            </w:r>
          </w:p>
        </w:tc>
      </w:tr>
      <w:tr w:rsidR="00351CF2" w:rsidRPr="00996E72" w:rsidTr="005133D5">
        <w:trPr>
          <w:jc w:val="center"/>
        </w:trPr>
        <w:tc>
          <w:tcPr>
            <w:tcW w:w="8522" w:type="dxa"/>
            <w:gridSpan w:val="5"/>
            <w:vAlign w:val="center"/>
          </w:tcPr>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了解配位化合物的合成方法；掌握有机金属化合物的分类和成键特征，了解典型有机金属化合物的合成；了解金属簇合物的定性及合成；了解非化学计量比化合物和标记化合物的合成</w:t>
            </w:r>
            <w:r w:rsidRPr="00996E72">
              <w:rPr>
                <w:rFonts w:ascii="仿宋" w:eastAsia="仿宋" w:hAnsi="仿宋"/>
                <w:szCs w:val="21"/>
              </w:rPr>
              <w:t>。</w:t>
            </w:r>
          </w:p>
          <w:p w:rsidR="00351CF2" w:rsidRPr="00996E72" w:rsidRDefault="00351CF2" w:rsidP="005133D5">
            <w:pPr>
              <w:spacing w:line="400" w:lineRule="atLeast"/>
              <w:jc w:val="left"/>
              <w:rPr>
                <w:rFonts w:ascii="仿宋" w:eastAsia="仿宋" w:hAnsi="仿宋"/>
                <w:szCs w:val="21"/>
              </w:rPr>
            </w:pPr>
            <w:r w:rsidRPr="00996E72">
              <w:rPr>
                <w:rFonts w:ascii="仿宋" w:eastAsia="仿宋" w:hAnsi="仿宋"/>
                <w:color w:val="000000"/>
                <w:kern w:val="0"/>
                <w:szCs w:val="21"/>
              </w:rPr>
              <w:t>1.一</w:t>
            </w:r>
            <w:r w:rsidRPr="00996E72">
              <w:rPr>
                <w:rFonts w:ascii="仿宋" w:eastAsia="仿宋" w:hAnsi="仿宋"/>
                <w:szCs w:val="21"/>
              </w:rPr>
              <w:t>级知识点</w:t>
            </w:r>
          </w:p>
          <w:p w:rsidR="00351CF2" w:rsidRPr="00996E72" w:rsidRDefault="00351CF2" w:rsidP="005133D5">
            <w:pPr>
              <w:spacing w:line="400" w:lineRule="atLeast"/>
              <w:ind w:firstLineChars="200" w:firstLine="420"/>
              <w:jc w:val="left"/>
              <w:rPr>
                <w:rFonts w:ascii="仿宋" w:eastAsia="仿宋" w:hAnsi="仿宋"/>
                <w:szCs w:val="21"/>
              </w:rPr>
            </w:pPr>
            <w:r w:rsidRPr="00996E72">
              <w:rPr>
                <w:rFonts w:ascii="仿宋" w:eastAsia="仿宋" w:hAnsi="仿宋" w:hint="eastAsia"/>
                <w:szCs w:val="21"/>
              </w:rPr>
              <w:t>有机金属化学的概念；羰基化合物、蔡斯盐和二茂铁的结构特点；金属簇合物的分类及基础知识；硼笼簇合物的结构类型</w:t>
            </w:r>
            <w:r w:rsidRPr="00996E72">
              <w:rPr>
                <w:rFonts w:ascii="仿宋" w:eastAsia="仿宋" w:hAnsi="仿宋"/>
                <w:szCs w:val="21"/>
              </w:rPr>
              <w:t>。</w:t>
            </w:r>
          </w:p>
          <w:p w:rsidR="00351CF2" w:rsidRPr="00996E72" w:rsidRDefault="00351CF2" w:rsidP="005133D5">
            <w:pPr>
              <w:widowControl/>
              <w:spacing w:line="400" w:lineRule="atLeast"/>
              <w:jc w:val="left"/>
              <w:outlineLvl w:val="0"/>
              <w:rPr>
                <w:rFonts w:ascii="仿宋" w:eastAsia="仿宋" w:hAnsi="仿宋"/>
                <w:szCs w:val="21"/>
              </w:rPr>
            </w:pPr>
            <w:r w:rsidRPr="00996E72">
              <w:rPr>
                <w:rFonts w:ascii="仿宋" w:eastAsia="仿宋" w:hAnsi="仿宋"/>
                <w:szCs w:val="21"/>
              </w:rPr>
              <w:t>2.二级知识点</w:t>
            </w:r>
          </w:p>
          <w:p w:rsidR="00351CF2" w:rsidRPr="00996E72" w:rsidRDefault="00351CF2" w:rsidP="005133D5">
            <w:pPr>
              <w:widowControl/>
              <w:spacing w:line="400" w:lineRule="atLeast"/>
              <w:ind w:firstLineChars="200" w:firstLine="420"/>
              <w:jc w:val="left"/>
              <w:outlineLvl w:val="0"/>
              <w:rPr>
                <w:rFonts w:ascii="仿宋" w:eastAsia="仿宋" w:hAnsi="仿宋"/>
                <w:szCs w:val="21"/>
              </w:rPr>
            </w:pPr>
            <w:r w:rsidRPr="00996E72">
              <w:rPr>
                <w:rFonts w:ascii="仿宋" w:eastAsia="仿宋" w:hAnsi="仿宋" w:hint="eastAsia"/>
                <w:szCs w:val="21"/>
              </w:rPr>
              <w:t>有机金属化合物的合成；金属簇合物的合成；非化学计量比化合物的合成</w:t>
            </w:r>
            <w:r w:rsidRPr="00996E72">
              <w:rPr>
                <w:rFonts w:ascii="仿宋" w:eastAsia="仿宋" w:hAnsi="仿宋"/>
                <w:szCs w:val="21"/>
              </w:rPr>
              <w:t>。</w:t>
            </w:r>
          </w:p>
          <w:p w:rsidR="00351CF2" w:rsidRPr="00996E72" w:rsidRDefault="00351CF2" w:rsidP="005133D5">
            <w:pPr>
              <w:widowControl/>
              <w:spacing w:line="400" w:lineRule="atLeast"/>
              <w:jc w:val="left"/>
              <w:outlineLvl w:val="0"/>
              <w:rPr>
                <w:rFonts w:ascii="仿宋" w:eastAsia="仿宋" w:hAnsi="仿宋"/>
                <w:szCs w:val="21"/>
              </w:rPr>
            </w:pPr>
            <w:r w:rsidRPr="00996E72">
              <w:rPr>
                <w:rFonts w:ascii="仿宋" w:eastAsia="仿宋" w:hAnsi="仿宋"/>
                <w:szCs w:val="21"/>
              </w:rPr>
              <w:t>3.三级知识点</w:t>
            </w:r>
          </w:p>
          <w:p w:rsidR="00351CF2" w:rsidRPr="00996E72" w:rsidRDefault="00351CF2" w:rsidP="005133D5">
            <w:pPr>
              <w:widowControl/>
              <w:spacing w:line="400" w:lineRule="atLeast"/>
              <w:ind w:firstLineChars="200" w:firstLine="420"/>
              <w:jc w:val="left"/>
              <w:outlineLvl w:val="0"/>
              <w:rPr>
                <w:rFonts w:ascii="仿宋" w:eastAsia="仿宋" w:hAnsi="仿宋"/>
                <w:color w:val="000000"/>
                <w:kern w:val="0"/>
                <w:szCs w:val="21"/>
              </w:rPr>
            </w:pPr>
            <w:r w:rsidRPr="00996E72">
              <w:rPr>
                <w:rFonts w:ascii="仿宋" w:eastAsia="仿宋" w:hAnsi="仿宋" w:hint="eastAsia"/>
                <w:szCs w:val="21"/>
              </w:rPr>
              <w:t>经典配位化合物的合成；标记化合物的合成</w:t>
            </w:r>
            <w:r w:rsidRPr="00996E72">
              <w:rPr>
                <w:rFonts w:ascii="仿宋" w:eastAsia="仿宋" w:hAnsi="仿宋"/>
                <w:szCs w:val="21"/>
              </w:rPr>
              <w:t>。</w:t>
            </w:r>
          </w:p>
        </w:tc>
      </w:tr>
    </w:tbl>
    <w:p w:rsidR="00351CF2" w:rsidRPr="00996E72" w:rsidRDefault="00351CF2" w:rsidP="00351CF2">
      <w:pPr>
        <w:widowControl/>
        <w:spacing w:line="400" w:lineRule="atLeast"/>
        <w:jc w:val="left"/>
        <w:outlineLvl w:val="0"/>
        <w:rPr>
          <w:rFonts w:ascii="仿宋" w:eastAsia="仿宋" w:hAnsi="仿宋"/>
          <w:color w:val="000000"/>
          <w:kern w:val="0"/>
          <w:szCs w:val="21"/>
        </w:rPr>
      </w:pP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9. 课内外讨论或练习、实践、体验等环节设计</w:t>
      </w:r>
    </w:p>
    <w:p w:rsidR="00351CF2" w:rsidRPr="00996E72" w:rsidRDefault="00351CF2" w:rsidP="00351CF2">
      <w:pPr>
        <w:widowControl/>
        <w:spacing w:line="400" w:lineRule="atLeast"/>
        <w:ind w:firstLine="480"/>
        <w:jc w:val="left"/>
        <w:outlineLvl w:val="0"/>
        <w:rPr>
          <w:rFonts w:ascii="仿宋" w:eastAsia="仿宋" w:hAnsi="仿宋"/>
          <w:color w:val="000000"/>
          <w:kern w:val="0"/>
          <w:szCs w:val="21"/>
        </w:rPr>
      </w:pPr>
      <w:r w:rsidRPr="00996E72">
        <w:rPr>
          <w:rFonts w:ascii="仿宋" w:eastAsia="仿宋" w:hAnsi="仿宋"/>
          <w:color w:val="000000"/>
          <w:kern w:val="0"/>
          <w:szCs w:val="21"/>
        </w:rPr>
        <w:t>结合无机</w:t>
      </w:r>
      <w:r w:rsidRPr="00996E72">
        <w:rPr>
          <w:rFonts w:ascii="仿宋" w:eastAsia="仿宋" w:hAnsi="仿宋" w:hint="eastAsia"/>
          <w:color w:val="000000"/>
          <w:kern w:val="0"/>
          <w:szCs w:val="21"/>
        </w:rPr>
        <w:t>合成</w:t>
      </w:r>
      <w:r w:rsidRPr="00996E72">
        <w:rPr>
          <w:rFonts w:ascii="仿宋" w:eastAsia="仿宋" w:hAnsi="仿宋"/>
          <w:color w:val="000000"/>
          <w:kern w:val="0"/>
          <w:szCs w:val="21"/>
        </w:rPr>
        <w:t>化学学科的产生发展史、无机</w:t>
      </w:r>
      <w:r w:rsidRPr="00996E72">
        <w:rPr>
          <w:rFonts w:ascii="仿宋" w:eastAsia="仿宋" w:hAnsi="仿宋" w:hint="eastAsia"/>
          <w:color w:val="000000"/>
          <w:kern w:val="0"/>
          <w:szCs w:val="21"/>
        </w:rPr>
        <w:t>合成</w:t>
      </w:r>
      <w:r w:rsidRPr="00996E72">
        <w:rPr>
          <w:rFonts w:ascii="仿宋" w:eastAsia="仿宋" w:hAnsi="仿宋"/>
          <w:color w:val="000000"/>
          <w:kern w:val="0"/>
          <w:szCs w:val="21"/>
        </w:rPr>
        <w:t>化学与生产生活联系紧密的学科特点，教师通过价值实现、兴趣提升、信息交流等不同视觉，引导学生将自身需求由潜在状态转入活动状态，使学生产生强烈的学习愿望或意向，形成学习活动动机。按照无机</w:t>
      </w:r>
      <w:r w:rsidRPr="00996E72">
        <w:rPr>
          <w:rFonts w:ascii="仿宋" w:eastAsia="仿宋" w:hAnsi="仿宋" w:hint="eastAsia"/>
          <w:color w:val="000000"/>
          <w:kern w:val="0"/>
          <w:szCs w:val="21"/>
        </w:rPr>
        <w:t>合成</w:t>
      </w:r>
      <w:r w:rsidRPr="00996E72">
        <w:rPr>
          <w:rFonts w:ascii="仿宋" w:eastAsia="仿宋" w:hAnsi="仿宋"/>
          <w:color w:val="000000"/>
          <w:kern w:val="0"/>
          <w:szCs w:val="21"/>
        </w:rPr>
        <w:t>化学各部分知识特点将教学内容分为精讲内容、导学内容和研讨内容，导学内容和研讨内容部分均安排课内外讨论或练习环节。涉及本学科最新理论与技术成就作为研讨内容，由教师结合教材内容提出问题或学生</w:t>
      </w:r>
      <w:r w:rsidRPr="00996E72">
        <w:rPr>
          <w:rFonts w:ascii="仿宋" w:eastAsia="仿宋" w:hAnsi="仿宋"/>
          <w:color w:val="000000"/>
          <w:kern w:val="0"/>
          <w:szCs w:val="21"/>
        </w:rPr>
        <w:lastRenderedPageBreak/>
        <w:t>自己提出问题, 学生通过查资料、组织讨论、写小论文等形式完成。形成“主题—探究—表达”的登山型模式</w:t>
      </w:r>
      <w:r w:rsidRPr="00996E72">
        <w:rPr>
          <w:rFonts w:ascii="仿宋" w:eastAsia="仿宋" w:hAnsi="仿宋" w:hint="eastAsia"/>
          <w:color w:val="000000"/>
          <w:kern w:val="0"/>
          <w:szCs w:val="21"/>
        </w:rPr>
        <w:t>，</w:t>
      </w:r>
      <w:r w:rsidRPr="00996E72">
        <w:rPr>
          <w:rFonts w:ascii="仿宋" w:eastAsia="仿宋" w:hAnsi="仿宋"/>
          <w:color w:val="000000"/>
          <w:kern w:val="0"/>
          <w:szCs w:val="21"/>
        </w:rPr>
        <w:t>形成课堂学习与课外学习互补, 师生学习与生生学习互动的学习氛围。</w:t>
      </w: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10. 考核和评价方式</w:t>
      </w:r>
    </w:p>
    <w:p w:rsidR="00351CF2" w:rsidRPr="00996E72" w:rsidRDefault="00351CF2" w:rsidP="00351CF2">
      <w:pPr>
        <w:autoSpaceDE w:val="0"/>
        <w:autoSpaceDN w:val="0"/>
        <w:spacing w:line="400" w:lineRule="atLeast"/>
        <w:ind w:firstLineChars="200" w:firstLine="420"/>
        <w:jc w:val="left"/>
        <w:rPr>
          <w:rFonts w:ascii="仿宋" w:eastAsia="仿宋" w:hAnsi="仿宋"/>
          <w:color w:val="000000"/>
          <w:kern w:val="0"/>
          <w:szCs w:val="21"/>
        </w:rPr>
      </w:pPr>
      <w:r w:rsidRPr="00996E72">
        <w:rPr>
          <w:rFonts w:ascii="仿宋" w:eastAsia="仿宋" w:hAnsi="仿宋"/>
          <w:color w:val="000000"/>
          <w:kern w:val="0"/>
          <w:szCs w:val="21"/>
        </w:rPr>
        <w:t>对学生学习效果采取多种形式的教学评价方法和考试方式</w:t>
      </w:r>
      <w:r w:rsidRPr="00996E72">
        <w:rPr>
          <w:rFonts w:ascii="仿宋" w:eastAsia="仿宋" w:hAnsi="仿宋" w:hint="eastAsia"/>
          <w:color w:val="000000"/>
          <w:kern w:val="0"/>
          <w:szCs w:val="21"/>
        </w:rPr>
        <w:t>，</w:t>
      </w:r>
      <w:r w:rsidRPr="00996E72">
        <w:rPr>
          <w:rFonts w:ascii="仿宋" w:eastAsia="仿宋" w:hAnsi="仿宋"/>
          <w:color w:val="000000"/>
          <w:kern w:val="0"/>
          <w:szCs w:val="21"/>
        </w:rPr>
        <w:t>综合评价学生的知识掌握、素质培养等情况。 平时成绩包括上课情况、导学内容完成情况、学生回答问题情况、开展讨论或登台讲解情况评定。</w:t>
      </w:r>
    </w:p>
    <w:p w:rsidR="00351CF2" w:rsidRPr="00996E72" w:rsidRDefault="00351CF2" w:rsidP="00351CF2">
      <w:pPr>
        <w:autoSpaceDE w:val="0"/>
        <w:autoSpaceDN w:val="0"/>
        <w:spacing w:line="400" w:lineRule="atLeast"/>
        <w:ind w:firstLineChars="200" w:firstLine="420"/>
        <w:jc w:val="left"/>
        <w:rPr>
          <w:rFonts w:ascii="仿宋" w:eastAsia="仿宋" w:hAnsi="仿宋"/>
          <w:color w:val="000000"/>
          <w:kern w:val="0"/>
          <w:szCs w:val="21"/>
        </w:rPr>
      </w:pPr>
      <w:r w:rsidRPr="00996E72">
        <w:rPr>
          <w:rFonts w:ascii="仿宋" w:eastAsia="仿宋" w:hAnsi="仿宋"/>
          <w:color w:val="000000"/>
          <w:kern w:val="0"/>
          <w:szCs w:val="21"/>
        </w:rPr>
        <w:t>学期总成绩 = 平时考核（自学导读讨论、出勤和作业等）（30%）+期末考试成绩（70%）</w:t>
      </w:r>
    </w:p>
    <w:p w:rsidR="00351CF2" w:rsidRPr="00996E72" w:rsidRDefault="00351CF2" w:rsidP="00351CF2">
      <w:pPr>
        <w:autoSpaceDE w:val="0"/>
        <w:autoSpaceDN w:val="0"/>
        <w:spacing w:line="400" w:lineRule="atLeast"/>
        <w:ind w:firstLineChars="200" w:firstLine="420"/>
        <w:jc w:val="left"/>
        <w:rPr>
          <w:rFonts w:ascii="仿宋" w:eastAsia="仿宋" w:hAnsi="仿宋"/>
          <w:color w:val="000000"/>
          <w:kern w:val="0"/>
          <w:szCs w:val="21"/>
        </w:rPr>
      </w:pPr>
      <w:r w:rsidRPr="00996E72">
        <w:rPr>
          <w:rFonts w:ascii="仿宋" w:eastAsia="仿宋" w:hAnsi="仿宋" w:hint="eastAsia"/>
          <w:color w:val="000000"/>
          <w:kern w:val="0"/>
          <w:szCs w:val="21"/>
        </w:rPr>
        <w:t>另一种方式考核，结合本课程的特点，写一篇论文，进行考核。</w:t>
      </w:r>
    </w:p>
    <w:p w:rsidR="00351CF2" w:rsidRPr="008F0857" w:rsidRDefault="00351CF2" w:rsidP="008F0857">
      <w:pPr>
        <w:widowControl/>
        <w:spacing w:line="400" w:lineRule="atLeast"/>
        <w:ind w:firstLineChars="100" w:firstLine="281"/>
        <w:jc w:val="left"/>
        <w:outlineLvl w:val="0"/>
        <w:rPr>
          <w:rFonts w:ascii="黑体" w:eastAsia="黑体" w:hAnsi="黑体"/>
          <w:b/>
          <w:color w:val="000000"/>
          <w:kern w:val="0"/>
          <w:sz w:val="28"/>
          <w:szCs w:val="28"/>
        </w:rPr>
      </w:pPr>
      <w:r w:rsidRPr="008F0857">
        <w:rPr>
          <w:rFonts w:ascii="黑体" w:eastAsia="黑体" w:hAnsi="黑体"/>
          <w:b/>
          <w:color w:val="000000"/>
          <w:kern w:val="0"/>
          <w:sz w:val="28"/>
          <w:szCs w:val="28"/>
        </w:rPr>
        <w:t>11. 教材和教学参考资料</w:t>
      </w:r>
    </w:p>
    <w:p w:rsidR="00351CF2" w:rsidRPr="00996E72" w:rsidRDefault="00351CF2" w:rsidP="00351CF2">
      <w:pPr>
        <w:spacing w:line="400" w:lineRule="atLeast"/>
        <w:jc w:val="left"/>
        <w:rPr>
          <w:rFonts w:ascii="仿宋" w:eastAsia="仿宋" w:hAnsi="仿宋"/>
          <w:szCs w:val="21"/>
        </w:rPr>
      </w:pPr>
      <w:r w:rsidRPr="00996E72">
        <w:rPr>
          <w:rFonts w:ascii="仿宋" w:eastAsia="仿宋" w:hAnsi="仿宋"/>
          <w:szCs w:val="21"/>
        </w:rPr>
        <w:t>教  材：无机</w:t>
      </w:r>
      <w:r w:rsidRPr="00996E72">
        <w:rPr>
          <w:rFonts w:ascii="仿宋" w:eastAsia="仿宋" w:hAnsi="仿宋" w:hint="eastAsia"/>
          <w:szCs w:val="21"/>
        </w:rPr>
        <w:t>合成</w:t>
      </w:r>
      <w:r w:rsidRPr="00996E72">
        <w:rPr>
          <w:rFonts w:ascii="仿宋" w:eastAsia="仿宋" w:hAnsi="仿宋"/>
          <w:szCs w:val="21"/>
        </w:rPr>
        <w:t>化学</w:t>
      </w:r>
      <w:r w:rsidRPr="00996E72">
        <w:rPr>
          <w:rFonts w:ascii="仿宋" w:eastAsia="仿宋" w:hAnsi="仿宋" w:hint="eastAsia"/>
          <w:szCs w:val="21"/>
        </w:rPr>
        <w:t>（第二版）</w:t>
      </w:r>
      <w:r w:rsidRPr="00996E72">
        <w:rPr>
          <w:rFonts w:ascii="仿宋" w:eastAsia="仿宋" w:hAnsi="仿宋"/>
          <w:szCs w:val="21"/>
        </w:rPr>
        <w:t xml:space="preserve">  </w:t>
      </w:r>
      <w:r w:rsidRPr="00996E72">
        <w:rPr>
          <w:rFonts w:ascii="仿宋" w:eastAsia="仿宋" w:hAnsi="仿宋" w:hint="eastAsia"/>
          <w:szCs w:val="21"/>
        </w:rPr>
        <w:t>张克利等</w:t>
      </w:r>
      <w:r w:rsidRPr="00996E72">
        <w:rPr>
          <w:rFonts w:ascii="仿宋" w:eastAsia="仿宋" w:hAnsi="仿宋"/>
          <w:szCs w:val="21"/>
        </w:rPr>
        <w:t xml:space="preserve">编 </w:t>
      </w:r>
      <w:r w:rsidRPr="00996E72">
        <w:rPr>
          <w:rFonts w:ascii="仿宋" w:eastAsia="仿宋" w:hAnsi="仿宋" w:hint="eastAsia"/>
          <w:szCs w:val="21"/>
        </w:rPr>
        <w:t>武汉大学</w:t>
      </w:r>
      <w:r w:rsidRPr="00996E72">
        <w:rPr>
          <w:rFonts w:ascii="仿宋" w:eastAsia="仿宋" w:hAnsi="仿宋"/>
          <w:szCs w:val="21"/>
        </w:rPr>
        <w:t>出版社。</w:t>
      </w:r>
    </w:p>
    <w:p w:rsidR="00351CF2" w:rsidRPr="00996E72" w:rsidRDefault="00351CF2" w:rsidP="00351CF2">
      <w:pPr>
        <w:spacing w:line="400" w:lineRule="atLeast"/>
        <w:jc w:val="left"/>
        <w:rPr>
          <w:rFonts w:ascii="仿宋" w:eastAsia="仿宋" w:hAnsi="仿宋"/>
          <w:szCs w:val="21"/>
        </w:rPr>
      </w:pPr>
      <w:r w:rsidRPr="00996E72">
        <w:rPr>
          <w:rFonts w:ascii="仿宋" w:eastAsia="仿宋" w:hAnsi="仿宋"/>
          <w:szCs w:val="21"/>
        </w:rPr>
        <w:t>参考书：无机</w:t>
      </w:r>
      <w:r w:rsidRPr="00996E72">
        <w:rPr>
          <w:rFonts w:ascii="仿宋" w:eastAsia="仿宋" w:hAnsi="仿宋" w:hint="eastAsia"/>
          <w:szCs w:val="21"/>
        </w:rPr>
        <w:t>合成与制备</w:t>
      </w:r>
      <w:r w:rsidRPr="00996E72">
        <w:rPr>
          <w:rFonts w:ascii="仿宋" w:eastAsia="仿宋" w:hAnsi="仿宋"/>
          <w:szCs w:val="21"/>
        </w:rPr>
        <w:t xml:space="preserve">化学  </w:t>
      </w:r>
      <w:r w:rsidRPr="00996E72">
        <w:rPr>
          <w:rFonts w:ascii="仿宋" w:eastAsia="仿宋" w:hAnsi="仿宋" w:hint="eastAsia"/>
          <w:szCs w:val="21"/>
        </w:rPr>
        <w:t>徐如人，庞文琴主</w:t>
      </w:r>
      <w:r w:rsidRPr="00996E72">
        <w:rPr>
          <w:rFonts w:ascii="仿宋" w:eastAsia="仿宋" w:hAnsi="仿宋"/>
          <w:szCs w:val="21"/>
        </w:rPr>
        <w:t>编  高等教育出版社</w:t>
      </w:r>
      <w:r w:rsidRPr="00996E72">
        <w:rPr>
          <w:rFonts w:ascii="仿宋" w:eastAsia="仿宋" w:hAnsi="仿宋" w:hint="eastAsia"/>
          <w:szCs w:val="21"/>
        </w:rPr>
        <w:t>。</w:t>
      </w:r>
    </w:p>
    <w:p w:rsidR="00351CF2" w:rsidRPr="00996E72" w:rsidRDefault="00351CF2" w:rsidP="00351CF2">
      <w:pPr>
        <w:spacing w:line="400" w:lineRule="atLeast"/>
        <w:jc w:val="left"/>
        <w:rPr>
          <w:rFonts w:ascii="仿宋" w:eastAsia="仿宋" w:hAnsi="仿宋"/>
          <w:szCs w:val="21"/>
        </w:rPr>
      </w:pPr>
      <w:r w:rsidRPr="00996E72">
        <w:rPr>
          <w:rFonts w:ascii="仿宋" w:eastAsia="仿宋" w:hAnsi="仿宋"/>
          <w:color w:val="000000"/>
          <w:kern w:val="0"/>
          <w:szCs w:val="21"/>
        </w:rPr>
        <w:t>执笔人：</w:t>
      </w:r>
      <w:r w:rsidRPr="00996E72">
        <w:rPr>
          <w:rFonts w:ascii="仿宋" w:eastAsia="仿宋" w:hAnsi="仿宋" w:hint="eastAsia"/>
          <w:color w:val="000000"/>
          <w:kern w:val="0"/>
          <w:szCs w:val="21"/>
        </w:rPr>
        <w:t>刘小娣</w:t>
      </w:r>
      <w:r w:rsidRPr="00996E72">
        <w:rPr>
          <w:rFonts w:ascii="仿宋" w:eastAsia="仿宋" w:hAnsi="仿宋"/>
          <w:color w:val="000000"/>
          <w:kern w:val="0"/>
          <w:szCs w:val="21"/>
        </w:rPr>
        <w:t xml:space="preserve">        教研室主任：党元林  教学副院长：包晓玉    编写日期：2016.0</w:t>
      </w:r>
      <w:r w:rsidRPr="00996E72">
        <w:rPr>
          <w:rFonts w:ascii="仿宋" w:eastAsia="仿宋" w:hAnsi="仿宋" w:hint="eastAsia"/>
          <w:color w:val="000000"/>
          <w:kern w:val="0"/>
          <w:szCs w:val="21"/>
        </w:rPr>
        <w:t>8</w:t>
      </w:r>
    </w:p>
    <w:p w:rsidR="00351CF2" w:rsidRPr="00996E72" w:rsidRDefault="00351CF2" w:rsidP="00BE5D6E">
      <w:pPr>
        <w:spacing w:line="288" w:lineRule="auto"/>
        <w:rPr>
          <w:rFonts w:ascii="仿宋" w:eastAsia="仿宋" w:hAnsi="仿宋"/>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CD65A2" w:rsidRPr="00996E72" w:rsidRDefault="00CD65A2" w:rsidP="00B915A0">
      <w:pPr>
        <w:widowControl/>
        <w:wordWrap w:val="0"/>
        <w:snapToGrid w:val="0"/>
        <w:spacing w:line="360" w:lineRule="auto"/>
        <w:jc w:val="center"/>
        <w:rPr>
          <w:rFonts w:ascii="仿宋" w:eastAsia="仿宋" w:hAnsi="仿宋" w:cs="Arial"/>
          <w:b/>
          <w:bCs/>
          <w:color w:val="000000"/>
          <w:kern w:val="0"/>
          <w:szCs w:val="21"/>
        </w:rPr>
      </w:pPr>
    </w:p>
    <w:p w:rsidR="00B915A0" w:rsidRPr="004F4C74" w:rsidRDefault="00B915A0" w:rsidP="001856DD">
      <w:pPr>
        <w:widowControl/>
        <w:spacing w:line="288" w:lineRule="auto"/>
        <w:jc w:val="center"/>
        <w:rPr>
          <w:rFonts w:ascii="仿宋" w:eastAsia="仿宋" w:hAnsi="仿宋"/>
          <w:b/>
          <w:sz w:val="44"/>
          <w:szCs w:val="32"/>
        </w:rPr>
      </w:pPr>
      <w:bookmarkStart w:id="91" w:name="_Toc514576299"/>
      <w:bookmarkStart w:id="92" w:name="_Toc514578770"/>
      <w:bookmarkStart w:id="93" w:name="_Toc514578816"/>
      <w:r w:rsidRPr="004F4C74">
        <w:rPr>
          <w:rFonts w:ascii="仿宋" w:eastAsia="仿宋" w:hAnsi="仿宋" w:hint="eastAsia"/>
          <w:b/>
          <w:sz w:val="44"/>
          <w:szCs w:val="32"/>
        </w:rPr>
        <w:t>《有机合成》课程教学大纲</w:t>
      </w:r>
      <w:bookmarkEnd w:id="91"/>
      <w:bookmarkEnd w:id="92"/>
      <w:bookmarkEnd w:id="93"/>
    </w:p>
    <w:p w:rsidR="00B915A0" w:rsidRPr="00996E72" w:rsidRDefault="00B915A0" w:rsidP="00B915A0">
      <w:pPr>
        <w:widowControl/>
        <w:wordWrap w:val="0"/>
        <w:snapToGrid w:val="0"/>
        <w:spacing w:line="360" w:lineRule="auto"/>
        <w:jc w:val="center"/>
        <w:rPr>
          <w:rFonts w:ascii="仿宋" w:eastAsia="仿宋" w:hAnsi="仿宋" w:cs="Arial"/>
          <w:b/>
          <w:bCs/>
          <w:color w:val="000000"/>
          <w:kern w:val="0"/>
          <w:szCs w:val="21"/>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082"/>
        <w:gridCol w:w="1272"/>
        <w:gridCol w:w="69"/>
        <w:gridCol w:w="742"/>
        <w:gridCol w:w="625"/>
        <w:gridCol w:w="1160"/>
        <w:gridCol w:w="1193"/>
      </w:tblGrid>
      <w:tr w:rsidR="00B915A0" w:rsidRPr="00996E72" w:rsidTr="00B915A0">
        <w:trPr>
          <w:trHeight w:val="692"/>
        </w:trPr>
        <w:tc>
          <w:tcPr>
            <w:tcW w:w="1294"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课程代码</w:t>
            </w:r>
          </w:p>
        </w:tc>
        <w:tc>
          <w:tcPr>
            <w:tcW w:w="1740" w:type="pct"/>
            <w:gridSpan w:val="2"/>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szCs w:val="21"/>
              </w:rPr>
              <w:t>5321032</w:t>
            </w:r>
            <w:r w:rsidRPr="00996E72">
              <w:rPr>
                <w:rFonts w:ascii="仿宋" w:eastAsia="仿宋" w:hAnsi="仿宋" w:hint="eastAsia"/>
                <w:szCs w:val="21"/>
              </w:rPr>
              <w:t>2</w:t>
            </w:r>
          </w:p>
        </w:tc>
        <w:tc>
          <w:tcPr>
            <w:tcW w:w="745" w:type="pct"/>
            <w:gridSpan w:val="3"/>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编写时间</w:t>
            </w:r>
          </w:p>
        </w:tc>
        <w:tc>
          <w:tcPr>
            <w:tcW w:w="1221" w:type="pct"/>
            <w:gridSpan w:val="2"/>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2016.8</w:t>
            </w:r>
          </w:p>
        </w:tc>
      </w:tr>
      <w:tr w:rsidR="00B915A0" w:rsidRPr="00996E72" w:rsidTr="00B915A0">
        <w:trPr>
          <w:trHeight w:val="497"/>
        </w:trPr>
        <w:tc>
          <w:tcPr>
            <w:tcW w:w="1294"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课程名称</w:t>
            </w:r>
          </w:p>
        </w:tc>
        <w:tc>
          <w:tcPr>
            <w:tcW w:w="3706" w:type="pct"/>
            <w:gridSpan w:val="7"/>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有机合成</w:t>
            </w:r>
          </w:p>
        </w:tc>
      </w:tr>
      <w:tr w:rsidR="00B915A0" w:rsidRPr="00996E72" w:rsidTr="00B915A0">
        <w:trPr>
          <w:trHeight w:val="561"/>
        </w:trPr>
        <w:tc>
          <w:tcPr>
            <w:tcW w:w="1294"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英文名称</w:t>
            </w:r>
          </w:p>
        </w:tc>
        <w:tc>
          <w:tcPr>
            <w:tcW w:w="3706" w:type="pct"/>
            <w:gridSpan w:val="7"/>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bCs/>
                <w:iCs/>
                <w:szCs w:val="21"/>
              </w:rPr>
              <w:t>O</w:t>
            </w:r>
            <w:r w:rsidRPr="00996E72">
              <w:rPr>
                <w:rFonts w:ascii="仿宋" w:eastAsia="仿宋" w:hAnsi="仿宋" w:hint="eastAsia"/>
                <w:bCs/>
                <w:iCs/>
                <w:color w:val="000000"/>
                <w:szCs w:val="21"/>
              </w:rPr>
              <w:t>rganic Synthesis</w:t>
            </w:r>
          </w:p>
        </w:tc>
      </w:tr>
      <w:tr w:rsidR="00B915A0" w:rsidRPr="00996E72" w:rsidTr="00B915A0">
        <w:trPr>
          <w:trHeight w:val="461"/>
        </w:trPr>
        <w:tc>
          <w:tcPr>
            <w:tcW w:w="1294" w:type="pct"/>
            <w:vMerge w:val="restar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学分数</w:t>
            </w:r>
          </w:p>
        </w:tc>
        <w:tc>
          <w:tcPr>
            <w:tcW w:w="1080" w:type="pct"/>
            <w:vMerge w:val="restar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2</w:t>
            </w:r>
          </w:p>
        </w:tc>
        <w:tc>
          <w:tcPr>
            <w:tcW w:w="696" w:type="pct"/>
            <w:gridSpan w:val="2"/>
            <w:vMerge w:val="restar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总学时数</w:t>
            </w:r>
          </w:p>
        </w:tc>
        <w:tc>
          <w:tcPr>
            <w:tcW w:w="385" w:type="pct"/>
            <w:vMerge w:val="restar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34</w:t>
            </w:r>
          </w:p>
        </w:tc>
        <w:tc>
          <w:tcPr>
            <w:tcW w:w="926" w:type="pct"/>
            <w:gridSpan w:val="2"/>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理论讲授学时</w:t>
            </w:r>
          </w:p>
        </w:tc>
        <w:tc>
          <w:tcPr>
            <w:tcW w:w="619"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34</w:t>
            </w:r>
          </w:p>
        </w:tc>
      </w:tr>
      <w:tr w:rsidR="00B915A0" w:rsidRPr="00996E72" w:rsidTr="00B915A0">
        <w:trPr>
          <w:trHeight w:val="564"/>
        </w:trPr>
        <w:tc>
          <w:tcPr>
            <w:tcW w:w="1294" w:type="pct"/>
            <w:vMerge/>
            <w:vAlign w:val="center"/>
          </w:tcPr>
          <w:p w:rsidR="00B915A0" w:rsidRPr="00996E72" w:rsidRDefault="00B915A0" w:rsidP="00B915A0">
            <w:pPr>
              <w:spacing w:line="360" w:lineRule="auto"/>
              <w:jc w:val="center"/>
              <w:rPr>
                <w:rFonts w:ascii="仿宋" w:eastAsia="仿宋" w:hAnsi="仿宋"/>
                <w:szCs w:val="21"/>
              </w:rPr>
            </w:pPr>
          </w:p>
        </w:tc>
        <w:tc>
          <w:tcPr>
            <w:tcW w:w="1080" w:type="pct"/>
            <w:vMerge/>
            <w:vAlign w:val="center"/>
          </w:tcPr>
          <w:p w:rsidR="00B915A0" w:rsidRPr="00996E72" w:rsidRDefault="00B915A0" w:rsidP="00B915A0">
            <w:pPr>
              <w:spacing w:line="360" w:lineRule="auto"/>
              <w:jc w:val="center"/>
              <w:rPr>
                <w:rFonts w:ascii="仿宋" w:eastAsia="仿宋" w:hAnsi="仿宋"/>
                <w:szCs w:val="21"/>
              </w:rPr>
            </w:pPr>
          </w:p>
        </w:tc>
        <w:tc>
          <w:tcPr>
            <w:tcW w:w="696" w:type="pct"/>
            <w:gridSpan w:val="2"/>
            <w:vMerge/>
            <w:vAlign w:val="center"/>
          </w:tcPr>
          <w:p w:rsidR="00B915A0" w:rsidRPr="00996E72" w:rsidRDefault="00B915A0" w:rsidP="00B915A0">
            <w:pPr>
              <w:spacing w:line="360" w:lineRule="auto"/>
              <w:jc w:val="center"/>
              <w:rPr>
                <w:rFonts w:ascii="仿宋" w:eastAsia="仿宋" w:hAnsi="仿宋"/>
                <w:szCs w:val="21"/>
              </w:rPr>
            </w:pPr>
          </w:p>
        </w:tc>
        <w:tc>
          <w:tcPr>
            <w:tcW w:w="385" w:type="pct"/>
            <w:vMerge/>
            <w:vAlign w:val="center"/>
          </w:tcPr>
          <w:p w:rsidR="00B915A0" w:rsidRPr="00996E72" w:rsidRDefault="00B915A0" w:rsidP="00B915A0">
            <w:pPr>
              <w:spacing w:line="360" w:lineRule="auto"/>
              <w:jc w:val="center"/>
              <w:rPr>
                <w:rFonts w:ascii="仿宋" w:eastAsia="仿宋" w:hAnsi="仿宋"/>
                <w:szCs w:val="21"/>
              </w:rPr>
            </w:pPr>
          </w:p>
        </w:tc>
        <w:tc>
          <w:tcPr>
            <w:tcW w:w="926" w:type="pct"/>
            <w:gridSpan w:val="2"/>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实验实践学时</w:t>
            </w:r>
          </w:p>
        </w:tc>
        <w:tc>
          <w:tcPr>
            <w:tcW w:w="619"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0</w:t>
            </w:r>
          </w:p>
        </w:tc>
      </w:tr>
      <w:tr w:rsidR="00B915A0" w:rsidRPr="00996E72" w:rsidTr="00B915A0">
        <w:trPr>
          <w:trHeight w:val="886"/>
        </w:trPr>
        <w:tc>
          <w:tcPr>
            <w:tcW w:w="1294"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任课教师</w:t>
            </w:r>
          </w:p>
        </w:tc>
        <w:tc>
          <w:tcPr>
            <w:tcW w:w="1080" w:type="pct"/>
            <w:vAlign w:val="center"/>
          </w:tcPr>
          <w:p w:rsidR="00B915A0" w:rsidRPr="00996E72" w:rsidRDefault="00B915A0" w:rsidP="00B915A0">
            <w:pPr>
              <w:spacing w:line="280" w:lineRule="exact"/>
              <w:jc w:val="left"/>
              <w:rPr>
                <w:rFonts w:ascii="仿宋" w:eastAsia="仿宋" w:hAnsi="仿宋"/>
                <w:szCs w:val="21"/>
              </w:rPr>
            </w:pPr>
            <w:r w:rsidRPr="00996E72">
              <w:rPr>
                <w:rFonts w:ascii="仿宋" w:eastAsia="仿宋" w:hAnsi="仿宋" w:hint="eastAsia"/>
                <w:szCs w:val="21"/>
              </w:rPr>
              <w:t>杨  浩、柳文敏、毛武涛、刘若雨等</w:t>
            </w:r>
          </w:p>
        </w:tc>
        <w:tc>
          <w:tcPr>
            <w:tcW w:w="1081" w:type="pct"/>
            <w:gridSpan w:val="3"/>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开课学院*</w:t>
            </w:r>
          </w:p>
        </w:tc>
        <w:tc>
          <w:tcPr>
            <w:tcW w:w="1545" w:type="pct"/>
            <w:gridSpan w:val="3"/>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化学与制药工程学院</w:t>
            </w:r>
          </w:p>
        </w:tc>
      </w:tr>
      <w:tr w:rsidR="00B915A0" w:rsidRPr="00996E72" w:rsidTr="00B915A0">
        <w:trPr>
          <w:trHeight w:val="828"/>
        </w:trPr>
        <w:tc>
          <w:tcPr>
            <w:tcW w:w="1294"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课程类型</w:t>
            </w:r>
          </w:p>
        </w:tc>
        <w:tc>
          <w:tcPr>
            <w:tcW w:w="3706" w:type="pct"/>
            <w:gridSpan w:val="7"/>
            <w:vAlign w:val="center"/>
          </w:tcPr>
          <w:p w:rsidR="00B915A0" w:rsidRPr="00996E72" w:rsidRDefault="00B915A0" w:rsidP="00996E72">
            <w:pPr>
              <w:spacing w:line="360" w:lineRule="auto"/>
              <w:ind w:firstLineChars="50" w:firstLine="105"/>
              <w:rPr>
                <w:rFonts w:ascii="仿宋" w:eastAsia="仿宋" w:hAnsi="仿宋"/>
                <w:szCs w:val="21"/>
              </w:rPr>
            </w:pPr>
            <w:r w:rsidRPr="00996E72">
              <w:rPr>
                <w:rFonts w:ascii="仿宋" w:eastAsia="仿宋" w:hAnsi="仿宋" w:hint="eastAsia"/>
                <w:szCs w:val="21"/>
              </w:rPr>
              <w:t>□通识教育核心课□通识教育拓展课□学科基础必修课</w:t>
            </w:r>
          </w:p>
          <w:p w:rsidR="00B915A0" w:rsidRPr="00996E72" w:rsidRDefault="00B915A0" w:rsidP="00996E72">
            <w:pPr>
              <w:spacing w:line="360" w:lineRule="auto"/>
              <w:ind w:firstLineChars="50" w:firstLine="105"/>
              <w:rPr>
                <w:rFonts w:ascii="仿宋" w:eastAsia="仿宋" w:hAnsi="仿宋"/>
                <w:szCs w:val="21"/>
              </w:rPr>
            </w:pPr>
            <w:r w:rsidRPr="00996E72">
              <w:rPr>
                <w:rFonts w:ascii="仿宋" w:eastAsia="仿宋" w:hAnsi="仿宋" w:hint="eastAsia"/>
                <w:szCs w:val="21"/>
              </w:rPr>
              <w:t>□学科基础选修课□专业核心课□个性化课程</w:t>
            </w:r>
          </w:p>
          <w:p w:rsidR="00B915A0" w:rsidRPr="00996E72" w:rsidRDefault="00B915A0" w:rsidP="00996E72">
            <w:pPr>
              <w:spacing w:line="360" w:lineRule="auto"/>
              <w:ind w:firstLineChars="50" w:firstLine="105"/>
              <w:rPr>
                <w:rFonts w:ascii="仿宋" w:eastAsia="仿宋" w:hAnsi="仿宋"/>
                <w:szCs w:val="21"/>
              </w:rPr>
            </w:pPr>
            <w:r w:rsidRPr="00996E72">
              <w:rPr>
                <w:rFonts w:ascii="仿宋" w:eastAsia="仿宋" w:hAnsi="仿宋" w:hint="eastAsia"/>
                <w:szCs w:val="21"/>
              </w:rPr>
              <w:t>□实践类课程</w:t>
            </w:r>
          </w:p>
        </w:tc>
      </w:tr>
      <w:tr w:rsidR="00B915A0" w:rsidRPr="00996E72" w:rsidTr="00B915A0">
        <w:trPr>
          <w:trHeight w:val="627"/>
        </w:trPr>
        <w:tc>
          <w:tcPr>
            <w:tcW w:w="1294"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预修课程</w:t>
            </w:r>
          </w:p>
        </w:tc>
        <w:tc>
          <w:tcPr>
            <w:tcW w:w="3706" w:type="pct"/>
            <w:gridSpan w:val="7"/>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有机化学</w:t>
            </w:r>
          </w:p>
        </w:tc>
      </w:tr>
    </w:tbl>
    <w:p w:rsidR="00B915A0" w:rsidRPr="008F0857" w:rsidRDefault="008F0857"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1.</w:t>
      </w:r>
      <w:r w:rsidR="00B915A0" w:rsidRPr="008F0857">
        <w:rPr>
          <w:rFonts w:ascii="黑体" w:eastAsia="黑体" w:hAnsi="黑体" w:cs="Arial"/>
          <w:color w:val="000000"/>
          <w:kern w:val="0"/>
          <w:sz w:val="28"/>
          <w:szCs w:val="28"/>
        </w:rPr>
        <w:t>课程</w:t>
      </w:r>
      <w:r w:rsidR="00B915A0" w:rsidRPr="008F0857">
        <w:rPr>
          <w:rFonts w:ascii="黑体" w:eastAsia="黑体" w:hAnsi="黑体" w:cs="Arial" w:hint="eastAsia"/>
          <w:color w:val="000000"/>
          <w:kern w:val="0"/>
          <w:sz w:val="28"/>
          <w:szCs w:val="28"/>
        </w:rPr>
        <w:t>教学目标</w:t>
      </w:r>
    </w:p>
    <w:p w:rsidR="00B915A0" w:rsidRPr="00996E72" w:rsidRDefault="00B915A0" w:rsidP="00996E72">
      <w:pPr>
        <w:tabs>
          <w:tab w:val="center" w:pos="4320"/>
        </w:tabs>
        <w:adjustRightInd w:val="0"/>
        <w:snapToGrid w:val="0"/>
        <w:spacing w:line="360" w:lineRule="auto"/>
        <w:ind w:firstLineChars="200" w:firstLine="420"/>
        <w:rPr>
          <w:rFonts w:ascii="仿宋" w:eastAsia="仿宋" w:hAnsi="仿宋" w:cs="Arial"/>
          <w:color w:val="000000"/>
          <w:kern w:val="0"/>
          <w:szCs w:val="21"/>
        </w:rPr>
      </w:pPr>
      <w:r w:rsidRPr="00996E72">
        <w:rPr>
          <w:rFonts w:ascii="仿宋" w:eastAsia="仿宋" w:hAnsi="仿宋" w:cs="Arial" w:hint="eastAsia"/>
          <w:color w:val="000000"/>
          <w:kern w:val="0"/>
          <w:szCs w:val="21"/>
        </w:rPr>
        <w:t>《有机合成》是</w:t>
      </w:r>
      <w:r w:rsidRPr="00996E72">
        <w:rPr>
          <w:rFonts w:ascii="仿宋" w:eastAsia="仿宋" w:hAnsi="仿宋" w:cs="Arial"/>
          <w:color w:val="000000"/>
          <w:kern w:val="0"/>
          <w:szCs w:val="21"/>
        </w:rPr>
        <w:t>高师本科化学专业的一门</w:t>
      </w:r>
      <w:r w:rsidRPr="00996E72">
        <w:rPr>
          <w:rFonts w:ascii="仿宋" w:eastAsia="仿宋" w:hAnsi="仿宋" w:cs="Arial" w:hint="eastAsia"/>
          <w:color w:val="000000"/>
          <w:kern w:val="0"/>
          <w:szCs w:val="21"/>
        </w:rPr>
        <w:t>选修课程。通过系统学习有机合成的重要反应、重要方法和重要试剂以及有机合成策略、技巧和有关理论，使学生掌握有机合成中正确的思维方法；掌握设计有机化合物合成路线的基本技能；了解有机合成领域的新成果和发展趋势；培养学生灵活运用所学知识、综合分析和解决问题的能力。</w:t>
      </w:r>
    </w:p>
    <w:p w:rsidR="00B915A0" w:rsidRPr="00996E72" w:rsidRDefault="00B915A0" w:rsidP="00996E72">
      <w:pPr>
        <w:spacing w:line="360" w:lineRule="auto"/>
        <w:ind w:firstLineChars="200" w:firstLine="420"/>
        <w:rPr>
          <w:rFonts w:ascii="仿宋" w:eastAsia="仿宋" w:hAnsi="仿宋" w:cs="Arial"/>
          <w:color w:val="000000"/>
          <w:kern w:val="0"/>
          <w:szCs w:val="21"/>
        </w:rPr>
      </w:pPr>
      <w:r w:rsidRPr="00996E72">
        <w:rPr>
          <w:rFonts w:ascii="仿宋" w:eastAsia="仿宋" w:hAnsi="仿宋" w:cs="Arial" w:hint="eastAsia"/>
          <w:color w:val="000000"/>
          <w:kern w:val="0"/>
          <w:szCs w:val="21"/>
        </w:rPr>
        <w:t>具体要求达到的课程教学目标如下：</w:t>
      </w:r>
    </w:p>
    <w:p w:rsidR="00B915A0" w:rsidRPr="00996E72" w:rsidRDefault="00B915A0" w:rsidP="00996E72">
      <w:pPr>
        <w:widowControl/>
        <w:wordWrap w:val="0"/>
        <w:snapToGrid w:val="0"/>
        <w:spacing w:line="360"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知识目标：培养</w:t>
      </w:r>
      <w:r w:rsidRPr="00996E72">
        <w:rPr>
          <w:rFonts w:ascii="仿宋" w:eastAsia="仿宋" w:hAnsi="仿宋" w:cs="Arial"/>
          <w:color w:val="000000"/>
          <w:kern w:val="0"/>
          <w:szCs w:val="21"/>
        </w:rPr>
        <w:t>学生掌握有机化学基本理论</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基本</w:t>
      </w:r>
      <w:r w:rsidRPr="00996E72">
        <w:rPr>
          <w:rFonts w:ascii="仿宋" w:eastAsia="仿宋" w:hAnsi="仿宋" w:cs="Arial" w:hint="eastAsia"/>
          <w:color w:val="000000"/>
          <w:kern w:val="0"/>
          <w:szCs w:val="21"/>
        </w:rPr>
        <w:t>反应、有机合成基本反应知识的能力，了解</w:t>
      </w:r>
      <w:r w:rsidRPr="00996E72">
        <w:rPr>
          <w:rFonts w:ascii="仿宋" w:eastAsia="仿宋" w:hAnsi="仿宋" w:cs="Arial"/>
          <w:color w:val="000000"/>
          <w:kern w:val="0"/>
          <w:szCs w:val="21"/>
        </w:rPr>
        <w:t>有机</w:t>
      </w:r>
      <w:r w:rsidRPr="00996E72">
        <w:rPr>
          <w:rFonts w:ascii="仿宋" w:eastAsia="仿宋" w:hAnsi="仿宋" w:cs="Arial" w:hint="eastAsia"/>
          <w:color w:val="000000"/>
          <w:kern w:val="0"/>
          <w:szCs w:val="21"/>
        </w:rPr>
        <w:t>合成的新方法、新试剂、新成果。</w:t>
      </w:r>
    </w:p>
    <w:p w:rsidR="00B915A0" w:rsidRPr="00996E72" w:rsidRDefault="00B915A0" w:rsidP="00996E72">
      <w:pPr>
        <w:widowControl/>
        <w:wordWrap w:val="0"/>
        <w:snapToGrid w:val="0"/>
        <w:spacing w:line="360"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能力目标：掌握有机合成路线设计的基本方法和技巧，培养学生独立、自主学习能力、探求知识的思维能力和思维习惯，培养</w:t>
      </w:r>
      <w:r w:rsidRPr="00996E72">
        <w:rPr>
          <w:rFonts w:ascii="仿宋" w:eastAsia="仿宋" w:hAnsi="仿宋" w:cs="Arial"/>
          <w:color w:val="000000"/>
          <w:kern w:val="0"/>
          <w:szCs w:val="21"/>
        </w:rPr>
        <w:t>学生</w:t>
      </w:r>
      <w:r w:rsidRPr="00996E72">
        <w:rPr>
          <w:rFonts w:ascii="仿宋" w:eastAsia="仿宋" w:hAnsi="仿宋" w:cs="Arial" w:hint="eastAsia"/>
          <w:color w:val="000000"/>
          <w:kern w:val="0"/>
          <w:szCs w:val="21"/>
        </w:rPr>
        <w:t>综合运用知识</w:t>
      </w:r>
      <w:r w:rsidRPr="00996E72">
        <w:rPr>
          <w:rFonts w:ascii="仿宋" w:eastAsia="仿宋" w:hAnsi="仿宋" w:cs="Arial"/>
          <w:color w:val="000000"/>
          <w:kern w:val="0"/>
          <w:szCs w:val="21"/>
        </w:rPr>
        <w:t>的能力</w:t>
      </w:r>
      <w:r w:rsidRPr="00996E72">
        <w:rPr>
          <w:rFonts w:ascii="仿宋" w:eastAsia="仿宋" w:hAnsi="仿宋" w:cs="Arial" w:hint="eastAsia"/>
          <w:color w:val="000000"/>
          <w:kern w:val="0"/>
          <w:szCs w:val="21"/>
        </w:rPr>
        <w:t>和</w:t>
      </w:r>
      <w:r w:rsidRPr="00996E72">
        <w:rPr>
          <w:rFonts w:ascii="仿宋" w:eastAsia="仿宋" w:hAnsi="仿宋" w:cs="Arial"/>
          <w:color w:val="000000"/>
          <w:kern w:val="0"/>
          <w:szCs w:val="21"/>
        </w:rPr>
        <w:t>创新能力。</w:t>
      </w:r>
    </w:p>
    <w:p w:rsidR="00B915A0" w:rsidRPr="00996E72" w:rsidRDefault="00B915A0" w:rsidP="00996E72">
      <w:pPr>
        <w:widowControl/>
        <w:wordWrap w:val="0"/>
        <w:snapToGrid w:val="0"/>
        <w:spacing w:line="360"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素质目标：教书与育人相结合，结合教学内容进行辩证唯物主义教育、思想品德教育，使学生树立正确的人生观、价值观；注重培养学生严谨认真、实事求是的科学态度以及职业素养。</w:t>
      </w:r>
      <w:r w:rsidRPr="00996E72">
        <w:rPr>
          <w:rFonts w:ascii="仿宋" w:eastAsia="仿宋" w:hAnsi="仿宋" w:cs="Arial"/>
          <w:color w:val="000000"/>
          <w:kern w:val="0"/>
          <w:szCs w:val="21"/>
        </w:rPr>
        <w:t xml:space="preserve"> </w:t>
      </w: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2.</w:t>
      </w:r>
      <w:r w:rsidRPr="008F0857">
        <w:rPr>
          <w:rFonts w:ascii="黑体" w:eastAsia="黑体" w:hAnsi="黑体" w:cs="Arial"/>
          <w:color w:val="000000"/>
          <w:kern w:val="0"/>
          <w:sz w:val="28"/>
          <w:szCs w:val="28"/>
        </w:rPr>
        <w:t>课程教学</w:t>
      </w:r>
      <w:r w:rsidRPr="008F0857">
        <w:rPr>
          <w:rFonts w:ascii="黑体" w:eastAsia="黑体" w:hAnsi="黑体" w:cs="Arial" w:hint="eastAsia"/>
          <w:color w:val="000000"/>
          <w:kern w:val="0"/>
          <w:sz w:val="28"/>
          <w:szCs w:val="28"/>
        </w:rPr>
        <w:t>目的与任务</w:t>
      </w:r>
    </w:p>
    <w:p w:rsidR="00B915A0" w:rsidRPr="00996E72" w:rsidRDefault="00B915A0" w:rsidP="00996E72">
      <w:pPr>
        <w:widowControl/>
        <w:wordWrap w:val="0"/>
        <w:snapToGrid w:val="0"/>
        <w:spacing w:line="360" w:lineRule="auto"/>
        <w:ind w:firstLineChars="200" w:firstLine="420"/>
        <w:outlineLvl w:val="0"/>
        <w:rPr>
          <w:rFonts w:ascii="仿宋" w:eastAsia="仿宋" w:hAnsi="仿宋"/>
          <w:color w:val="000000"/>
          <w:szCs w:val="21"/>
        </w:rPr>
      </w:pPr>
      <w:r w:rsidRPr="00996E72">
        <w:rPr>
          <w:rFonts w:ascii="仿宋" w:eastAsia="仿宋" w:hAnsi="仿宋" w:hint="eastAsia"/>
          <w:color w:val="000000"/>
          <w:szCs w:val="21"/>
        </w:rPr>
        <w:t>有机合成课程是高等学校化学专业的学科基础选修课程，使学生在学习有机化学的基础上，较系统地掌握有机合成的基本理论、基本知识、基本技能及有机合成的基本思想和方法；</w:t>
      </w:r>
      <w:r w:rsidRPr="00996E72">
        <w:rPr>
          <w:rFonts w:ascii="仿宋" w:eastAsia="仿宋" w:hAnsi="仿宋"/>
          <w:color w:val="000000"/>
          <w:szCs w:val="21"/>
        </w:rPr>
        <w:t>了解有</w:t>
      </w:r>
      <w:r w:rsidRPr="00996E72">
        <w:rPr>
          <w:rFonts w:ascii="仿宋" w:eastAsia="仿宋" w:hAnsi="仿宋"/>
          <w:color w:val="000000"/>
          <w:szCs w:val="21"/>
        </w:rPr>
        <w:lastRenderedPageBreak/>
        <w:t>机化合物在化学工业生产中以及人们日常生活中的地位和作用，提高学生的认知能力，培养学生的创新能力</w:t>
      </w:r>
      <w:r w:rsidRPr="00996E72">
        <w:rPr>
          <w:rFonts w:ascii="仿宋" w:eastAsia="仿宋" w:hAnsi="仿宋" w:hint="eastAsia"/>
          <w:color w:val="000000"/>
          <w:szCs w:val="21"/>
        </w:rPr>
        <w:t>；了解有机合成领域的新成果和发展动态，培养学生灵活运用、综合分析和解决问题的能力，</w:t>
      </w:r>
      <w:r w:rsidRPr="00996E72">
        <w:rPr>
          <w:rFonts w:ascii="仿宋" w:eastAsia="仿宋" w:hAnsi="仿宋"/>
          <w:color w:val="000000"/>
          <w:szCs w:val="21"/>
        </w:rPr>
        <w:t>为</w:t>
      </w:r>
      <w:r w:rsidRPr="00996E72">
        <w:rPr>
          <w:rFonts w:ascii="仿宋" w:eastAsia="仿宋" w:hAnsi="仿宋" w:hint="eastAsia"/>
          <w:color w:val="000000"/>
          <w:szCs w:val="21"/>
        </w:rPr>
        <w:t>其今后从事有机化学相关工作和学习深造</w:t>
      </w:r>
      <w:r w:rsidRPr="00996E72">
        <w:rPr>
          <w:rFonts w:ascii="仿宋" w:eastAsia="仿宋" w:hAnsi="仿宋"/>
          <w:color w:val="000000"/>
          <w:szCs w:val="21"/>
        </w:rPr>
        <w:t>打下理论基础</w:t>
      </w:r>
      <w:r w:rsidRPr="00996E72">
        <w:rPr>
          <w:rFonts w:ascii="仿宋" w:eastAsia="仿宋" w:hAnsi="仿宋" w:hint="eastAsia"/>
          <w:color w:val="000000"/>
          <w:szCs w:val="21"/>
        </w:rPr>
        <w:t>。</w:t>
      </w: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3.</w:t>
      </w:r>
      <w:r w:rsidRPr="008F0857">
        <w:rPr>
          <w:rFonts w:ascii="黑体" w:eastAsia="黑体" w:hAnsi="黑体" w:cs="Arial"/>
          <w:color w:val="000000"/>
          <w:kern w:val="0"/>
          <w:sz w:val="28"/>
          <w:szCs w:val="28"/>
        </w:rPr>
        <w:t>课程</w:t>
      </w:r>
      <w:r w:rsidRPr="008F0857">
        <w:rPr>
          <w:rFonts w:ascii="黑体" w:eastAsia="黑体" w:hAnsi="黑体" w:cs="Arial" w:hint="eastAsia"/>
          <w:color w:val="000000"/>
          <w:kern w:val="0"/>
          <w:sz w:val="28"/>
          <w:szCs w:val="28"/>
        </w:rPr>
        <w:t>内容简介</w:t>
      </w:r>
    </w:p>
    <w:p w:rsidR="00B915A0" w:rsidRPr="00996E72" w:rsidRDefault="00B915A0" w:rsidP="00996E72">
      <w:pPr>
        <w:spacing w:line="360" w:lineRule="auto"/>
        <w:ind w:firstLineChars="200" w:firstLine="420"/>
        <w:rPr>
          <w:rFonts w:ascii="仿宋" w:eastAsia="仿宋" w:hAnsi="仿宋"/>
          <w:color w:val="000000"/>
          <w:szCs w:val="21"/>
        </w:rPr>
      </w:pPr>
      <w:r w:rsidRPr="00996E72">
        <w:rPr>
          <w:rFonts w:ascii="仿宋" w:eastAsia="仿宋" w:hAnsi="仿宋"/>
          <w:color w:val="000000"/>
          <w:szCs w:val="21"/>
        </w:rPr>
        <w:t>本课程为</w:t>
      </w:r>
      <w:r w:rsidRPr="00996E72">
        <w:rPr>
          <w:rFonts w:ascii="仿宋" w:eastAsia="仿宋" w:hAnsi="仿宋" w:hint="eastAsia"/>
          <w:color w:val="000000"/>
          <w:szCs w:val="21"/>
        </w:rPr>
        <w:t>大学本科</w:t>
      </w:r>
      <w:r w:rsidRPr="00996E72">
        <w:rPr>
          <w:rFonts w:ascii="仿宋" w:eastAsia="仿宋" w:hAnsi="仿宋"/>
          <w:color w:val="000000"/>
          <w:szCs w:val="21"/>
        </w:rPr>
        <w:t>化学、应用化学专业的</w:t>
      </w:r>
      <w:r w:rsidRPr="00996E72">
        <w:rPr>
          <w:rFonts w:ascii="仿宋" w:eastAsia="仿宋" w:hAnsi="仿宋" w:hint="eastAsia"/>
          <w:color w:val="000000"/>
          <w:szCs w:val="21"/>
        </w:rPr>
        <w:t>学科</w:t>
      </w:r>
      <w:r w:rsidRPr="00996E72">
        <w:rPr>
          <w:rFonts w:ascii="仿宋" w:eastAsia="仿宋" w:hAnsi="仿宋"/>
          <w:color w:val="000000"/>
          <w:szCs w:val="21"/>
        </w:rPr>
        <w:t>基础</w:t>
      </w:r>
      <w:r w:rsidRPr="00996E72">
        <w:rPr>
          <w:rFonts w:ascii="仿宋" w:eastAsia="仿宋" w:hAnsi="仿宋" w:hint="eastAsia"/>
          <w:color w:val="000000"/>
          <w:szCs w:val="21"/>
        </w:rPr>
        <w:t>选修</w:t>
      </w:r>
      <w:r w:rsidRPr="00996E72">
        <w:rPr>
          <w:rFonts w:ascii="仿宋" w:eastAsia="仿宋" w:hAnsi="仿宋"/>
          <w:color w:val="000000"/>
          <w:szCs w:val="21"/>
        </w:rPr>
        <w:t>课程，学分数</w:t>
      </w:r>
      <w:r w:rsidRPr="00996E72">
        <w:rPr>
          <w:rFonts w:ascii="仿宋" w:eastAsia="仿宋" w:hAnsi="仿宋" w:hint="eastAsia"/>
          <w:color w:val="000000"/>
          <w:szCs w:val="21"/>
        </w:rPr>
        <w:t>2</w:t>
      </w:r>
      <w:r w:rsidRPr="00996E72">
        <w:rPr>
          <w:rFonts w:ascii="仿宋" w:eastAsia="仿宋" w:hAnsi="仿宋"/>
          <w:color w:val="000000"/>
          <w:szCs w:val="21"/>
        </w:rPr>
        <w:t>，总学时数</w:t>
      </w:r>
      <w:r w:rsidRPr="00996E72">
        <w:rPr>
          <w:rFonts w:ascii="仿宋" w:eastAsia="仿宋" w:hAnsi="仿宋" w:hint="eastAsia"/>
          <w:color w:val="000000"/>
          <w:szCs w:val="21"/>
        </w:rPr>
        <w:t>34</w:t>
      </w:r>
      <w:r w:rsidRPr="00996E72">
        <w:rPr>
          <w:rFonts w:ascii="仿宋" w:eastAsia="仿宋" w:hAnsi="仿宋"/>
          <w:color w:val="000000"/>
          <w:szCs w:val="21"/>
        </w:rPr>
        <w:t>，主要讲授内容是有机</w:t>
      </w:r>
      <w:r w:rsidRPr="00996E72">
        <w:rPr>
          <w:rFonts w:ascii="仿宋" w:eastAsia="仿宋" w:hAnsi="仿宋" w:hint="eastAsia"/>
          <w:color w:val="000000"/>
          <w:szCs w:val="21"/>
        </w:rPr>
        <w:t>反应、有机化合物的</w:t>
      </w:r>
      <w:r w:rsidRPr="00996E72">
        <w:rPr>
          <w:rFonts w:ascii="仿宋" w:eastAsia="仿宋" w:hAnsi="仿宋"/>
          <w:color w:val="000000"/>
          <w:szCs w:val="21"/>
        </w:rPr>
        <w:t>相互转化</w:t>
      </w:r>
      <w:r w:rsidRPr="00996E72">
        <w:rPr>
          <w:rFonts w:ascii="仿宋" w:eastAsia="仿宋" w:hAnsi="仿宋" w:hint="eastAsia"/>
          <w:color w:val="000000"/>
          <w:szCs w:val="21"/>
        </w:rPr>
        <w:t>、</w:t>
      </w:r>
      <w:r w:rsidRPr="00996E72">
        <w:rPr>
          <w:rFonts w:ascii="仿宋" w:eastAsia="仿宋" w:hAnsi="仿宋" w:cs="Arial" w:hint="eastAsia"/>
          <w:color w:val="000000"/>
          <w:kern w:val="0"/>
          <w:szCs w:val="21"/>
        </w:rPr>
        <w:t>有机合成路线设计的基本方法和技巧、典型有机化合物的拆分，</w:t>
      </w:r>
      <w:r w:rsidRPr="00996E72">
        <w:rPr>
          <w:rFonts w:ascii="仿宋" w:eastAsia="仿宋" w:hAnsi="仿宋"/>
          <w:color w:val="000000"/>
          <w:szCs w:val="21"/>
        </w:rPr>
        <w:t>介绍有机</w:t>
      </w:r>
      <w:r w:rsidRPr="00996E72">
        <w:rPr>
          <w:rFonts w:ascii="仿宋" w:eastAsia="仿宋" w:hAnsi="仿宋" w:hint="eastAsia"/>
          <w:color w:val="000000"/>
          <w:szCs w:val="21"/>
        </w:rPr>
        <w:t>合成领域</w:t>
      </w:r>
      <w:r w:rsidRPr="00996E72">
        <w:rPr>
          <w:rFonts w:ascii="仿宋" w:eastAsia="仿宋" w:hAnsi="仿宋"/>
          <w:color w:val="000000"/>
          <w:szCs w:val="21"/>
        </w:rPr>
        <w:t>发展的前沿及应用。</w:t>
      </w: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4.理论教学基本要求</w:t>
      </w:r>
    </w:p>
    <w:p w:rsidR="00B915A0" w:rsidRPr="00996E72" w:rsidRDefault="00B915A0" w:rsidP="00996E72">
      <w:pPr>
        <w:spacing w:line="360" w:lineRule="auto"/>
        <w:ind w:firstLineChars="200" w:firstLine="420"/>
        <w:rPr>
          <w:rFonts w:ascii="仿宋" w:eastAsia="仿宋" w:hAnsi="仿宋"/>
          <w:color w:val="000000"/>
          <w:szCs w:val="21"/>
        </w:rPr>
      </w:pPr>
      <w:r w:rsidRPr="00996E72">
        <w:rPr>
          <w:rFonts w:ascii="仿宋" w:eastAsia="仿宋" w:hAnsi="仿宋" w:hint="eastAsia"/>
          <w:color w:val="000000"/>
          <w:szCs w:val="21"/>
        </w:rPr>
        <w:t>通过该门课程学习，使学生熟练掌握各类有机化合物的结构特点及合成方法；掌握典型有机化合物的拆分方法和技巧；掌握“逆合成”合成分析方法；掌握主要有机合成理论。了解有机合成领域发展前沿及趋势。</w:t>
      </w: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5.教学方式与方法</w:t>
      </w:r>
    </w:p>
    <w:p w:rsidR="00B915A0" w:rsidRPr="00996E72" w:rsidRDefault="00B915A0" w:rsidP="00996E72">
      <w:pPr>
        <w:spacing w:line="360"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教学过程坚持以教师为主导，学生为主体组织教学，采取互动探究式教学模式。按照各部分知识特点将教学内容分为精讲内容(一级知识点)、导学内容(二级知识点)和研讨内容(三级知识点)</w:t>
      </w:r>
      <w:r w:rsidRPr="00996E72">
        <w:rPr>
          <w:rFonts w:ascii="仿宋" w:eastAsia="仿宋" w:hAnsi="仿宋"/>
          <w:color w:val="000000"/>
          <w:szCs w:val="21"/>
        </w:rPr>
        <w:t xml:space="preserve">. </w:t>
      </w:r>
      <w:r w:rsidRPr="00996E72">
        <w:rPr>
          <w:rFonts w:ascii="仿宋" w:eastAsia="仿宋" w:hAnsi="仿宋" w:hint="eastAsia"/>
          <w:color w:val="000000"/>
          <w:szCs w:val="21"/>
        </w:rPr>
        <w:t>精讲内容主要是有机合成理论、“逆合成”合成分析方法、典型有机化合物的拆分方法和技巧等难度较大部分</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导学内容是易于学生自学或与基础有机化学联系紧密内容</w:t>
      </w:r>
      <w:r w:rsidRPr="00996E72">
        <w:rPr>
          <w:rFonts w:ascii="仿宋" w:eastAsia="仿宋" w:hAnsi="仿宋"/>
          <w:color w:val="000000"/>
          <w:szCs w:val="21"/>
        </w:rPr>
        <w:t>(</w:t>
      </w:r>
      <w:r w:rsidRPr="00996E72">
        <w:rPr>
          <w:rFonts w:ascii="仿宋" w:eastAsia="仿宋" w:hAnsi="仿宋" w:hint="eastAsia"/>
          <w:color w:val="000000"/>
          <w:szCs w:val="21"/>
        </w:rPr>
        <w:t>如重要有机化合物的结构特点、合成方法及用途</w:t>
      </w:r>
      <w:r w:rsidRPr="00996E72">
        <w:rPr>
          <w:rFonts w:ascii="仿宋" w:eastAsia="仿宋" w:hAnsi="仿宋"/>
          <w:color w:val="000000"/>
          <w:szCs w:val="21"/>
        </w:rPr>
        <w:t xml:space="preserve">) ; </w:t>
      </w:r>
      <w:r w:rsidRPr="00996E72">
        <w:rPr>
          <w:rFonts w:ascii="仿宋" w:eastAsia="仿宋" w:hAnsi="仿宋" w:hint="eastAsia"/>
          <w:color w:val="000000"/>
          <w:szCs w:val="21"/>
        </w:rPr>
        <w:t>研讨内容是本学科最新理论与技术成就或与社会有关的环境、社会问题，可以利用网络资源进行学习和研讨。</w:t>
      </w:r>
      <w:r w:rsidRPr="00996E72">
        <w:rPr>
          <w:rFonts w:ascii="仿宋" w:eastAsia="仿宋" w:hAnsi="仿宋"/>
          <w:color w:val="000000"/>
          <w:szCs w:val="21"/>
        </w:rPr>
        <w:t xml:space="preserve"> </w:t>
      </w:r>
      <w:r w:rsidRPr="00996E72">
        <w:rPr>
          <w:rFonts w:ascii="仿宋" w:eastAsia="仿宋" w:hAnsi="仿宋" w:hint="eastAsia"/>
          <w:color w:val="000000"/>
          <w:szCs w:val="21"/>
        </w:rPr>
        <w:t>教学方法采取“讲练结合”形式通过合理调配教学内容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形成课堂学习、课内练习与课外学习互补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B915A0" w:rsidRPr="00996E72" w:rsidRDefault="00B915A0" w:rsidP="00B915A0">
      <w:pPr>
        <w:spacing w:line="360" w:lineRule="auto"/>
        <w:ind w:firstLineChars="200" w:firstLine="420"/>
        <w:rPr>
          <w:rFonts w:ascii="仿宋" w:eastAsia="仿宋" w:hAnsi="仿宋"/>
          <w:color w:val="000000"/>
          <w:szCs w:val="21"/>
        </w:rPr>
      </w:pP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6.主讲教师简介和团队成员情况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62"/>
        <w:gridCol w:w="1043"/>
        <w:gridCol w:w="2679"/>
        <w:gridCol w:w="3180"/>
      </w:tblGrid>
      <w:tr w:rsidR="00B915A0" w:rsidRPr="00996E72" w:rsidTr="00B915A0">
        <w:trPr>
          <w:trHeight w:val="1047"/>
        </w:trPr>
        <w:tc>
          <w:tcPr>
            <w:tcW w:w="5000" w:type="pct"/>
            <w:gridSpan w:val="5"/>
          </w:tcPr>
          <w:p w:rsidR="00B915A0" w:rsidRPr="00996E72" w:rsidRDefault="00B915A0" w:rsidP="00B915A0">
            <w:pPr>
              <w:spacing w:line="360" w:lineRule="auto"/>
              <w:jc w:val="left"/>
              <w:rPr>
                <w:rFonts w:ascii="仿宋" w:eastAsia="仿宋" w:hAnsi="仿宋"/>
                <w:szCs w:val="21"/>
              </w:rPr>
            </w:pPr>
            <w:r w:rsidRPr="00996E72">
              <w:rPr>
                <w:rFonts w:ascii="仿宋" w:eastAsia="仿宋" w:hAnsi="仿宋" w:hint="eastAsia"/>
                <w:szCs w:val="21"/>
              </w:rPr>
              <w:t>主讲教师简介：</w:t>
            </w:r>
          </w:p>
          <w:p w:rsidR="00B915A0" w:rsidRPr="00996E72" w:rsidRDefault="00B915A0" w:rsidP="00996E72">
            <w:pPr>
              <w:spacing w:line="360" w:lineRule="auto"/>
              <w:ind w:firstLineChars="200" w:firstLine="420"/>
              <w:jc w:val="left"/>
              <w:rPr>
                <w:rFonts w:ascii="仿宋" w:eastAsia="仿宋" w:hAnsi="仿宋"/>
                <w:szCs w:val="21"/>
              </w:rPr>
            </w:pPr>
            <w:r w:rsidRPr="00996E72">
              <w:rPr>
                <w:rFonts w:ascii="仿宋" w:eastAsia="仿宋" w:hAnsi="仿宋" w:hint="eastAsia"/>
                <w:szCs w:val="21"/>
              </w:rPr>
              <w:t>有机化学理论课程主讲教师杨浩教授，为南阳师院首届教学名师，河南省教学标兵，河南省优秀教师，河南省化学会理事，具有30多年从事有机合成、化学教学和教学管理的经验。负责国家级特色专业——化学专业建设项目，担任省级实验教学师范中心——化学实验教学示范中心主任，主持过多项教改项目，曾获得省级教学成果一、二等奖。主持省科技厅、教育厅科研项目2项，发表教研及学术论文30余篇。长期致力于基础课团队建设和课程建设，坚持在教学第一线为本科生授课，治学严谨，品德高尚，具有团结协作精神和较强的组织管理和领导能力。她带</w:t>
            </w:r>
            <w:r w:rsidRPr="00996E72">
              <w:rPr>
                <w:rFonts w:ascii="仿宋" w:eastAsia="仿宋" w:hAnsi="仿宋" w:hint="eastAsia"/>
                <w:szCs w:val="21"/>
              </w:rPr>
              <w:lastRenderedPageBreak/>
              <w:t>领的“有机化学系列课程教学团队”2016年被河南省教育厅确立为省级教学团队。</w:t>
            </w:r>
          </w:p>
        </w:tc>
      </w:tr>
      <w:tr w:rsidR="00B915A0" w:rsidRPr="00996E72" w:rsidTr="00B915A0">
        <w:trPr>
          <w:trHeight w:val="400"/>
        </w:trPr>
        <w:tc>
          <w:tcPr>
            <w:tcW w:w="5000" w:type="pct"/>
            <w:gridSpan w:val="5"/>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lastRenderedPageBreak/>
              <w:t>教学团队成员</w:t>
            </w:r>
          </w:p>
        </w:tc>
      </w:tr>
      <w:tr w:rsidR="00B915A0" w:rsidRPr="00996E72" w:rsidTr="00B915A0">
        <w:trPr>
          <w:trHeight w:val="528"/>
        </w:trPr>
        <w:tc>
          <w:tcPr>
            <w:tcW w:w="661"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姓名</w:t>
            </w:r>
          </w:p>
        </w:tc>
        <w:tc>
          <w:tcPr>
            <w:tcW w:w="482"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性别</w:t>
            </w:r>
          </w:p>
        </w:tc>
        <w:tc>
          <w:tcPr>
            <w:tcW w:w="583"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职称</w:t>
            </w:r>
          </w:p>
        </w:tc>
        <w:tc>
          <w:tcPr>
            <w:tcW w:w="1497"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学院</w:t>
            </w:r>
          </w:p>
        </w:tc>
        <w:tc>
          <w:tcPr>
            <w:tcW w:w="1776" w:type="pct"/>
            <w:vAlign w:val="center"/>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在教学中承担的职责</w:t>
            </w:r>
          </w:p>
        </w:tc>
      </w:tr>
      <w:tr w:rsidR="00B915A0" w:rsidRPr="00996E72" w:rsidTr="00B915A0">
        <w:trPr>
          <w:trHeight w:val="235"/>
        </w:trPr>
        <w:tc>
          <w:tcPr>
            <w:tcW w:w="661"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杨  浩</w:t>
            </w:r>
          </w:p>
        </w:tc>
        <w:tc>
          <w:tcPr>
            <w:tcW w:w="482"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女</w:t>
            </w:r>
          </w:p>
        </w:tc>
        <w:tc>
          <w:tcPr>
            <w:tcW w:w="583"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教  授</w:t>
            </w:r>
          </w:p>
        </w:tc>
        <w:tc>
          <w:tcPr>
            <w:tcW w:w="1497"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化学与制药工程学院</w:t>
            </w:r>
          </w:p>
        </w:tc>
        <w:tc>
          <w:tcPr>
            <w:tcW w:w="1776"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有机合成、有机化学教学</w:t>
            </w:r>
          </w:p>
        </w:tc>
      </w:tr>
      <w:tr w:rsidR="00B915A0" w:rsidRPr="00996E72" w:rsidTr="00B915A0">
        <w:trPr>
          <w:trHeight w:val="350"/>
        </w:trPr>
        <w:tc>
          <w:tcPr>
            <w:tcW w:w="661"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柳文敏</w:t>
            </w:r>
          </w:p>
        </w:tc>
        <w:tc>
          <w:tcPr>
            <w:tcW w:w="482"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女</w:t>
            </w:r>
          </w:p>
        </w:tc>
        <w:tc>
          <w:tcPr>
            <w:tcW w:w="583"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教  授</w:t>
            </w:r>
          </w:p>
        </w:tc>
        <w:tc>
          <w:tcPr>
            <w:tcW w:w="1497"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化学与制药工程学院</w:t>
            </w:r>
          </w:p>
        </w:tc>
        <w:tc>
          <w:tcPr>
            <w:tcW w:w="1776"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有机合成、药物合成教学</w:t>
            </w:r>
          </w:p>
        </w:tc>
      </w:tr>
      <w:tr w:rsidR="00B915A0" w:rsidRPr="00996E72" w:rsidTr="00B915A0">
        <w:trPr>
          <w:trHeight w:val="350"/>
        </w:trPr>
        <w:tc>
          <w:tcPr>
            <w:tcW w:w="661"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毛武涛</w:t>
            </w:r>
          </w:p>
        </w:tc>
        <w:tc>
          <w:tcPr>
            <w:tcW w:w="482"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讲  师</w:t>
            </w:r>
          </w:p>
        </w:tc>
        <w:tc>
          <w:tcPr>
            <w:tcW w:w="1497"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有机合成、有机化学教学</w:t>
            </w:r>
          </w:p>
        </w:tc>
      </w:tr>
      <w:tr w:rsidR="00B915A0" w:rsidRPr="00996E72" w:rsidTr="00B915A0">
        <w:trPr>
          <w:trHeight w:val="350"/>
        </w:trPr>
        <w:tc>
          <w:tcPr>
            <w:tcW w:w="661"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刘若雨</w:t>
            </w:r>
          </w:p>
        </w:tc>
        <w:tc>
          <w:tcPr>
            <w:tcW w:w="482"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女</w:t>
            </w:r>
          </w:p>
        </w:tc>
        <w:tc>
          <w:tcPr>
            <w:tcW w:w="583"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副教授</w:t>
            </w:r>
          </w:p>
        </w:tc>
        <w:tc>
          <w:tcPr>
            <w:tcW w:w="1497"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B915A0" w:rsidRPr="00996E72" w:rsidRDefault="00B915A0" w:rsidP="00B915A0">
            <w:pPr>
              <w:spacing w:line="360" w:lineRule="auto"/>
              <w:jc w:val="center"/>
              <w:rPr>
                <w:rFonts w:ascii="仿宋" w:eastAsia="仿宋" w:hAnsi="仿宋"/>
                <w:szCs w:val="21"/>
              </w:rPr>
            </w:pPr>
            <w:r w:rsidRPr="00996E72">
              <w:rPr>
                <w:rFonts w:ascii="仿宋" w:eastAsia="仿宋" w:hAnsi="仿宋" w:hint="eastAsia"/>
                <w:szCs w:val="21"/>
              </w:rPr>
              <w:t>有机合成、有机化学教学</w:t>
            </w:r>
          </w:p>
        </w:tc>
      </w:tr>
      <w:tr w:rsidR="00B915A0" w:rsidRPr="00996E72" w:rsidTr="00B915A0">
        <w:trPr>
          <w:trHeight w:val="350"/>
        </w:trPr>
        <w:tc>
          <w:tcPr>
            <w:tcW w:w="661" w:type="pct"/>
          </w:tcPr>
          <w:p w:rsidR="00B915A0" w:rsidRPr="00996E72" w:rsidRDefault="00B915A0" w:rsidP="00B915A0">
            <w:pPr>
              <w:spacing w:line="360" w:lineRule="auto"/>
              <w:jc w:val="center"/>
              <w:rPr>
                <w:rFonts w:ascii="仿宋" w:eastAsia="仿宋" w:hAnsi="仿宋"/>
                <w:szCs w:val="21"/>
              </w:rPr>
            </w:pPr>
          </w:p>
        </w:tc>
        <w:tc>
          <w:tcPr>
            <w:tcW w:w="482" w:type="pct"/>
          </w:tcPr>
          <w:p w:rsidR="00B915A0" w:rsidRPr="00996E72" w:rsidRDefault="00B915A0" w:rsidP="00B915A0">
            <w:pPr>
              <w:spacing w:line="360" w:lineRule="auto"/>
              <w:jc w:val="center"/>
              <w:rPr>
                <w:rFonts w:ascii="仿宋" w:eastAsia="仿宋" w:hAnsi="仿宋"/>
                <w:szCs w:val="21"/>
              </w:rPr>
            </w:pPr>
          </w:p>
        </w:tc>
        <w:tc>
          <w:tcPr>
            <w:tcW w:w="583" w:type="pct"/>
          </w:tcPr>
          <w:p w:rsidR="00B915A0" w:rsidRPr="00996E72" w:rsidRDefault="00B915A0" w:rsidP="00B915A0">
            <w:pPr>
              <w:spacing w:line="360" w:lineRule="auto"/>
              <w:jc w:val="center"/>
              <w:rPr>
                <w:rFonts w:ascii="仿宋" w:eastAsia="仿宋" w:hAnsi="仿宋"/>
                <w:szCs w:val="21"/>
              </w:rPr>
            </w:pPr>
          </w:p>
        </w:tc>
        <w:tc>
          <w:tcPr>
            <w:tcW w:w="1497" w:type="pct"/>
          </w:tcPr>
          <w:p w:rsidR="00B915A0" w:rsidRPr="00996E72" w:rsidRDefault="00B915A0" w:rsidP="00B915A0">
            <w:pPr>
              <w:spacing w:line="360" w:lineRule="auto"/>
              <w:jc w:val="center"/>
              <w:rPr>
                <w:rFonts w:ascii="仿宋" w:eastAsia="仿宋" w:hAnsi="仿宋"/>
                <w:szCs w:val="21"/>
              </w:rPr>
            </w:pPr>
          </w:p>
        </w:tc>
        <w:tc>
          <w:tcPr>
            <w:tcW w:w="1777" w:type="pct"/>
          </w:tcPr>
          <w:p w:rsidR="00B915A0" w:rsidRPr="00996E72" w:rsidRDefault="00B915A0" w:rsidP="00B915A0">
            <w:pPr>
              <w:spacing w:line="360" w:lineRule="auto"/>
              <w:jc w:val="center"/>
              <w:rPr>
                <w:rFonts w:ascii="仿宋" w:eastAsia="仿宋" w:hAnsi="仿宋"/>
                <w:szCs w:val="21"/>
              </w:rPr>
            </w:pPr>
          </w:p>
        </w:tc>
      </w:tr>
      <w:tr w:rsidR="00B915A0" w:rsidRPr="00996E72" w:rsidTr="00B915A0">
        <w:trPr>
          <w:trHeight w:val="350"/>
        </w:trPr>
        <w:tc>
          <w:tcPr>
            <w:tcW w:w="661" w:type="pct"/>
          </w:tcPr>
          <w:p w:rsidR="00B915A0" w:rsidRPr="00996E72" w:rsidRDefault="00B915A0" w:rsidP="00B915A0">
            <w:pPr>
              <w:spacing w:line="360" w:lineRule="auto"/>
              <w:jc w:val="left"/>
              <w:rPr>
                <w:rFonts w:ascii="仿宋" w:eastAsia="仿宋" w:hAnsi="仿宋"/>
                <w:szCs w:val="21"/>
              </w:rPr>
            </w:pPr>
          </w:p>
        </w:tc>
        <w:tc>
          <w:tcPr>
            <w:tcW w:w="482" w:type="pct"/>
          </w:tcPr>
          <w:p w:rsidR="00B915A0" w:rsidRPr="00996E72" w:rsidRDefault="00B915A0" w:rsidP="00B915A0">
            <w:pPr>
              <w:spacing w:line="360" w:lineRule="auto"/>
              <w:jc w:val="left"/>
              <w:rPr>
                <w:rFonts w:ascii="仿宋" w:eastAsia="仿宋" w:hAnsi="仿宋"/>
                <w:szCs w:val="21"/>
              </w:rPr>
            </w:pPr>
          </w:p>
        </w:tc>
        <w:tc>
          <w:tcPr>
            <w:tcW w:w="583" w:type="pct"/>
          </w:tcPr>
          <w:p w:rsidR="00B915A0" w:rsidRPr="00996E72" w:rsidRDefault="00B915A0" w:rsidP="00B915A0">
            <w:pPr>
              <w:spacing w:line="360" w:lineRule="auto"/>
              <w:jc w:val="left"/>
              <w:rPr>
                <w:rFonts w:ascii="仿宋" w:eastAsia="仿宋" w:hAnsi="仿宋"/>
                <w:szCs w:val="21"/>
              </w:rPr>
            </w:pPr>
          </w:p>
        </w:tc>
        <w:tc>
          <w:tcPr>
            <w:tcW w:w="1497" w:type="pct"/>
          </w:tcPr>
          <w:p w:rsidR="00B915A0" w:rsidRPr="00996E72" w:rsidRDefault="00B915A0" w:rsidP="00B915A0">
            <w:pPr>
              <w:spacing w:line="360" w:lineRule="auto"/>
              <w:jc w:val="left"/>
              <w:rPr>
                <w:rFonts w:ascii="仿宋" w:eastAsia="仿宋" w:hAnsi="仿宋"/>
                <w:szCs w:val="21"/>
              </w:rPr>
            </w:pPr>
          </w:p>
        </w:tc>
        <w:tc>
          <w:tcPr>
            <w:tcW w:w="1777" w:type="pct"/>
          </w:tcPr>
          <w:p w:rsidR="00B915A0" w:rsidRPr="00996E72" w:rsidRDefault="00B915A0" w:rsidP="00B915A0">
            <w:pPr>
              <w:spacing w:line="360" w:lineRule="auto"/>
              <w:jc w:val="left"/>
              <w:rPr>
                <w:rFonts w:ascii="仿宋" w:eastAsia="仿宋" w:hAnsi="仿宋"/>
                <w:szCs w:val="21"/>
              </w:rPr>
            </w:pPr>
          </w:p>
        </w:tc>
      </w:tr>
    </w:tbl>
    <w:p w:rsidR="00B915A0" w:rsidRPr="00996E72" w:rsidRDefault="00B915A0" w:rsidP="00B915A0">
      <w:pPr>
        <w:widowControl/>
        <w:wordWrap w:val="0"/>
        <w:snapToGrid w:val="0"/>
        <w:spacing w:line="360" w:lineRule="auto"/>
        <w:outlineLvl w:val="0"/>
        <w:rPr>
          <w:rFonts w:ascii="仿宋" w:eastAsia="仿宋" w:hAnsi="仿宋" w:cs="Arial"/>
          <w:color w:val="000000"/>
          <w:kern w:val="0"/>
          <w:szCs w:val="21"/>
        </w:rPr>
      </w:pP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 xml:space="preserve">7. </w:t>
      </w:r>
      <w:r w:rsidRPr="008F0857">
        <w:rPr>
          <w:rFonts w:ascii="黑体" w:eastAsia="黑体" w:hAnsi="黑体" w:cs="Arial" w:hint="eastAsia"/>
          <w:color w:val="000000"/>
          <w:kern w:val="0"/>
          <w:sz w:val="28"/>
          <w:szCs w:val="28"/>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2"/>
        <w:gridCol w:w="4153"/>
        <w:gridCol w:w="1384"/>
        <w:gridCol w:w="1384"/>
      </w:tblGrid>
      <w:tr w:rsidR="00B915A0" w:rsidRPr="00996E72" w:rsidTr="005133D5">
        <w:trPr>
          <w:cantSplit/>
          <w:trHeight w:val="451"/>
          <w:jc w:val="center"/>
        </w:trPr>
        <w:tc>
          <w:tcPr>
            <w:tcW w:w="1142"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章序</w:t>
            </w:r>
          </w:p>
        </w:tc>
        <w:tc>
          <w:tcPr>
            <w:tcW w:w="4153"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内容</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学</w:t>
            </w:r>
            <w:r w:rsidRPr="00996E72">
              <w:rPr>
                <w:rFonts w:ascii="仿宋" w:eastAsia="仿宋" w:hAnsi="仿宋"/>
                <w:szCs w:val="21"/>
              </w:rPr>
              <w:t xml:space="preserve">  </w:t>
            </w:r>
            <w:r w:rsidRPr="00996E72">
              <w:rPr>
                <w:rFonts w:ascii="仿宋" w:eastAsia="仿宋" w:hAnsi="仿宋" w:hint="eastAsia"/>
                <w:szCs w:val="21"/>
              </w:rPr>
              <w:t>时</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备注</w:t>
            </w:r>
          </w:p>
        </w:tc>
      </w:tr>
      <w:tr w:rsidR="00B915A0" w:rsidRPr="00996E72" w:rsidTr="005133D5">
        <w:trPr>
          <w:cantSplit/>
          <w:trHeight w:val="463"/>
          <w:jc w:val="center"/>
        </w:trPr>
        <w:tc>
          <w:tcPr>
            <w:tcW w:w="1142"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6，7</w:t>
            </w:r>
          </w:p>
        </w:tc>
        <w:tc>
          <w:tcPr>
            <w:tcW w:w="4153" w:type="dxa"/>
            <w:vAlign w:val="center"/>
          </w:tcPr>
          <w:p w:rsidR="00B915A0" w:rsidRPr="00996E72" w:rsidRDefault="00B915A0" w:rsidP="005133D5">
            <w:pPr>
              <w:spacing w:line="288" w:lineRule="auto"/>
              <w:jc w:val="left"/>
              <w:rPr>
                <w:rFonts w:ascii="仿宋" w:eastAsia="仿宋" w:hAnsi="仿宋"/>
                <w:szCs w:val="21"/>
              </w:rPr>
            </w:pPr>
            <w:r w:rsidRPr="00996E72">
              <w:rPr>
                <w:rFonts w:ascii="仿宋" w:eastAsia="仿宋" w:hAnsi="仿宋" w:cs="Arial" w:hint="eastAsia"/>
                <w:color w:val="000000"/>
                <w:kern w:val="0"/>
                <w:szCs w:val="21"/>
              </w:rPr>
              <w:t>氧化反应和还原反应</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6</w:t>
            </w:r>
          </w:p>
        </w:tc>
        <w:tc>
          <w:tcPr>
            <w:tcW w:w="1384" w:type="dxa"/>
            <w:vAlign w:val="center"/>
          </w:tcPr>
          <w:p w:rsidR="00B915A0" w:rsidRPr="00996E72" w:rsidRDefault="00B915A0" w:rsidP="005133D5">
            <w:pPr>
              <w:spacing w:line="288" w:lineRule="auto"/>
              <w:jc w:val="center"/>
              <w:rPr>
                <w:rFonts w:ascii="仿宋" w:eastAsia="仿宋" w:hAnsi="仿宋"/>
                <w:szCs w:val="21"/>
              </w:rPr>
            </w:pPr>
          </w:p>
        </w:tc>
      </w:tr>
      <w:tr w:rsidR="00B915A0" w:rsidRPr="00996E72" w:rsidTr="005133D5">
        <w:trPr>
          <w:cantSplit/>
          <w:trHeight w:val="463"/>
          <w:jc w:val="center"/>
        </w:trPr>
        <w:tc>
          <w:tcPr>
            <w:tcW w:w="1142"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8</w:t>
            </w:r>
          </w:p>
        </w:tc>
        <w:tc>
          <w:tcPr>
            <w:tcW w:w="4153" w:type="dxa"/>
            <w:vAlign w:val="center"/>
          </w:tcPr>
          <w:p w:rsidR="00B915A0" w:rsidRPr="00996E72" w:rsidRDefault="00B915A0" w:rsidP="005133D5">
            <w:pPr>
              <w:spacing w:line="288" w:lineRule="auto"/>
              <w:jc w:val="left"/>
              <w:rPr>
                <w:rFonts w:ascii="仿宋" w:eastAsia="仿宋" w:hAnsi="仿宋"/>
                <w:szCs w:val="21"/>
              </w:rPr>
            </w:pPr>
            <w:r w:rsidRPr="00996E72">
              <w:rPr>
                <w:rFonts w:ascii="仿宋" w:eastAsia="仿宋" w:hAnsi="仿宋" w:cs="Arial" w:hint="eastAsia"/>
                <w:color w:val="000000"/>
                <w:kern w:val="0"/>
                <w:szCs w:val="21"/>
              </w:rPr>
              <w:t>保护基与官能团的保护</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szCs w:val="21"/>
              </w:rPr>
              <w:t>2</w:t>
            </w:r>
          </w:p>
        </w:tc>
        <w:tc>
          <w:tcPr>
            <w:tcW w:w="1384" w:type="dxa"/>
            <w:vAlign w:val="center"/>
          </w:tcPr>
          <w:p w:rsidR="00B915A0" w:rsidRPr="00996E72" w:rsidRDefault="00B915A0" w:rsidP="005133D5">
            <w:pPr>
              <w:spacing w:line="288" w:lineRule="auto"/>
              <w:jc w:val="center"/>
              <w:rPr>
                <w:rFonts w:ascii="仿宋" w:eastAsia="仿宋" w:hAnsi="仿宋"/>
                <w:szCs w:val="21"/>
              </w:rPr>
            </w:pPr>
          </w:p>
        </w:tc>
      </w:tr>
      <w:tr w:rsidR="00B915A0" w:rsidRPr="00996E72" w:rsidTr="005133D5">
        <w:trPr>
          <w:cantSplit/>
          <w:trHeight w:val="463"/>
          <w:jc w:val="center"/>
        </w:trPr>
        <w:tc>
          <w:tcPr>
            <w:tcW w:w="1142"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4</w:t>
            </w:r>
          </w:p>
        </w:tc>
        <w:tc>
          <w:tcPr>
            <w:tcW w:w="4153" w:type="dxa"/>
            <w:vAlign w:val="center"/>
          </w:tcPr>
          <w:p w:rsidR="00B915A0" w:rsidRPr="00996E72" w:rsidRDefault="00B915A0" w:rsidP="005133D5">
            <w:pPr>
              <w:widowControl/>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导向基与合成的导向</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2</w:t>
            </w:r>
          </w:p>
        </w:tc>
        <w:tc>
          <w:tcPr>
            <w:tcW w:w="1384" w:type="dxa"/>
            <w:vAlign w:val="center"/>
          </w:tcPr>
          <w:p w:rsidR="00B915A0" w:rsidRPr="00996E72" w:rsidRDefault="00B915A0" w:rsidP="005133D5">
            <w:pPr>
              <w:spacing w:line="288" w:lineRule="auto"/>
              <w:jc w:val="center"/>
              <w:rPr>
                <w:rFonts w:ascii="仿宋" w:eastAsia="仿宋" w:hAnsi="仿宋"/>
                <w:szCs w:val="21"/>
              </w:rPr>
            </w:pPr>
          </w:p>
        </w:tc>
      </w:tr>
      <w:tr w:rsidR="00B915A0" w:rsidRPr="00996E72" w:rsidTr="005133D5">
        <w:trPr>
          <w:cantSplit/>
          <w:trHeight w:val="463"/>
          <w:jc w:val="center"/>
        </w:trPr>
        <w:tc>
          <w:tcPr>
            <w:tcW w:w="1142"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3</w:t>
            </w:r>
          </w:p>
        </w:tc>
        <w:tc>
          <w:tcPr>
            <w:tcW w:w="4153" w:type="dxa"/>
            <w:vAlign w:val="center"/>
          </w:tcPr>
          <w:p w:rsidR="00B915A0" w:rsidRPr="00996E72" w:rsidRDefault="00B915A0" w:rsidP="005133D5">
            <w:pPr>
              <w:spacing w:line="288" w:lineRule="auto"/>
              <w:jc w:val="left"/>
              <w:rPr>
                <w:rFonts w:ascii="仿宋" w:eastAsia="仿宋" w:hAnsi="仿宋"/>
                <w:szCs w:val="21"/>
              </w:rPr>
            </w:pPr>
            <w:r w:rsidRPr="00996E72">
              <w:rPr>
                <w:rFonts w:ascii="仿宋" w:eastAsia="仿宋" w:hAnsi="仿宋" w:cs="Arial" w:hint="eastAsia"/>
                <w:color w:val="000000"/>
                <w:kern w:val="0"/>
                <w:szCs w:val="21"/>
              </w:rPr>
              <w:t>逆合成法</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3</w:t>
            </w:r>
          </w:p>
        </w:tc>
        <w:tc>
          <w:tcPr>
            <w:tcW w:w="1384" w:type="dxa"/>
            <w:vAlign w:val="center"/>
          </w:tcPr>
          <w:p w:rsidR="00B915A0" w:rsidRPr="00996E72" w:rsidRDefault="00B915A0" w:rsidP="005133D5">
            <w:pPr>
              <w:spacing w:line="288" w:lineRule="auto"/>
              <w:jc w:val="center"/>
              <w:rPr>
                <w:rFonts w:ascii="仿宋" w:eastAsia="仿宋" w:hAnsi="仿宋"/>
                <w:szCs w:val="21"/>
              </w:rPr>
            </w:pPr>
          </w:p>
        </w:tc>
      </w:tr>
      <w:tr w:rsidR="00B915A0" w:rsidRPr="00996E72" w:rsidTr="005133D5">
        <w:trPr>
          <w:cantSplit/>
          <w:trHeight w:val="463"/>
          <w:jc w:val="center"/>
        </w:trPr>
        <w:tc>
          <w:tcPr>
            <w:tcW w:w="1142"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3</w:t>
            </w:r>
          </w:p>
        </w:tc>
        <w:tc>
          <w:tcPr>
            <w:tcW w:w="4153" w:type="dxa"/>
            <w:vAlign w:val="center"/>
          </w:tcPr>
          <w:p w:rsidR="00B915A0" w:rsidRPr="00996E72" w:rsidRDefault="00B915A0" w:rsidP="005133D5">
            <w:pPr>
              <w:spacing w:line="288" w:lineRule="auto"/>
              <w:jc w:val="left"/>
              <w:rPr>
                <w:rFonts w:ascii="仿宋" w:eastAsia="仿宋" w:hAnsi="仿宋"/>
                <w:szCs w:val="21"/>
              </w:rPr>
            </w:pPr>
            <w:r w:rsidRPr="00996E72">
              <w:rPr>
                <w:rFonts w:ascii="仿宋" w:eastAsia="仿宋" w:hAnsi="仿宋" w:cs="宋体" w:hint="eastAsia"/>
                <w:kern w:val="0"/>
                <w:szCs w:val="21"/>
              </w:rPr>
              <w:t>分子的拆分法</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18</w:t>
            </w:r>
          </w:p>
        </w:tc>
        <w:tc>
          <w:tcPr>
            <w:tcW w:w="1384" w:type="dxa"/>
            <w:vAlign w:val="center"/>
          </w:tcPr>
          <w:p w:rsidR="00B915A0" w:rsidRPr="00996E72" w:rsidRDefault="00B915A0" w:rsidP="005133D5">
            <w:pPr>
              <w:spacing w:line="288" w:lineRule="auto"/>
              <w:jc w:val="center"/>
              <w:rPr>
                <w:rFonts w:ascii="仿宋" w:eastAsia="仿宋" w:hAnsi="仿宋"/>
                <w:szCs w:val="21"/>
              </w:rPr>
            </w:pPr>
          </w:p>
        </w:tc>
      </w:tr>
      <w:tr w:rsidR="00B915A0" w:rsidRPr="00996E72" w:rsidTr="005133D5">
        <w:trPr>
          <w:cantSplit/>
          <w:trHeight w:val="463"/>
          <w:jc w:val="center"/>
        </w:trPr>
        <w:tc>
          <w:tcPr>
            <w:tcW w:w="1142"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hint="eastAsia"/>
                <w:szCs w:val="21"/>
              </w:rPr>
              <w:t>1</w:t>
            </w:r>
          </w:p>
        </w:tc>
        <w:tc>
          <w:tcPr>
            <w:tcW w:w="4153" w:type="dxa"/>
            <w:vAlign w:val="center"/>
          </w:tcPr>
          <w:p w:rsidR="00B915A0" w:rsidRPr="00996E72" w:rsidRDefault="00B915A0" w:rsidP="005133D5">
            <w:pPr>
              <w:spacing w:line="288" w:lineRule="auto"/>
              <w:jc w:val="left"/>
              <w:rPr>
                <w:rFonts w:ascii="仿宋" w:eastAsia="仿宋" w:hAnsi="仿宋"/>
                <w:szCs w:val="21"/>
              </w:rPr>
            </w:pPr>
            <w:r w:rsidRPr="00996E72">
              <w:rPr>
                <w:rFonts w:ascii="仿宋" w:eastAsia="仿宋" w:hAnsi="仿宋" w:cs="宋体" w:hint="eastAsia"/>
                <w:kern w:val="0"/>
                <w:szCs w:val="21"/>
              </w:rPr>
              <w:t>近代有机合成方法</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szCs w:val="21"/>
              </w:rPr>
              <w:t>3</w:t>
            </w:r>
          </w:p>
        </w:tc>
        <w:tc>
          <w:tcPr>
            <w:tcW w:w="1384" w:type="dxa"/>
            <w:vAlign w:val="center"/>
          </w:tcPr>
          <w:p w:rsidR="00B915A0" w:rsidRPr="00996E72" w:rsidRDefault="00B915A0" w:rsidP="005133D5">
            <w:pPr>
              <w:spacing w:line="288" w:lineRule="auto"/>
              <w:jc w:val="center"/>
              <w:rPr>
                <w:rFonts w:ascii="仿宋" w:eastAsia="仿宋" w:hAnsi="仿宋"/>
                <w:szCs w:val="21"/>
              </w:rPr>
            </w:pPr>
          </w:p>
        </w:tc>
      </w:tr>
      <w:tr w:rsidR="00B915A0" w:rsidRPr="00996E72" w:rsidTr="005133D5">
        <w:trPr>
          <w:cantSplit/>
          <w:trHeight w:val="502"/>
          <w:jc w:val="center"/>
        </w:trPr>
        <w:tc>
          <w:tcPr>
            <w:tcW w:w="1142" w:type="dxa"/>
            <w:vAlign w:val="center"/>
          </w:tcPr>
          <w:p w:rsidR="00B915A0" w:rsidRPr="00996E72" w:rsidRDefault="00B915A0" w:rsidP="005133D5">
            <w:pPr>
              <w:spacing w:line="288" w:lineRule="auto"/>
              <w:jc w:val="center"/>
              <w:rPr>
                <w:rFonts w:ascii="仿宋" w:eastAsia="仿宋" w:hAnsi="仿宋"/>
                <w:szCs w:val="21"/>
              </w:rPr>
            </w:pPr>
          </w:p>
        </w:tc>
        <w:tc>
          <w:tcPr>
            <w:tcW w:w="4153" w:type="dxa"/>
            <w:vAlign w:val="center"/>
          </w:tcPr>
          <w:p w:rsidR="00B915A0" w:rsidRPr="00996E72" w:rsidRDefault="00B915A0" w:rsidP="005133D5">
            <w:pPr>
              <w:spacing w:line="288" w:lineRule="auto"/>
              <w:jc w:val="left"/>
              <w:rPr>
                <w:rFonts w:ascii="仿宋" w:eastAsia="仿宋" w:hAnsi="仿宋"/>
                <w:szCs w:val="21"/>
              </w:rPr>
            </w:pPr>
            <w:r w:rsidRPr="00996E72">
              <w:rPr>
                <w:rFonts w:ascii="仿宋" w:eastAsia="仿宋" w:hAnsi="仿宋" w:hint="eastAsia"/>
                <w:szCs w:val="21"/>
              </w:rPr>
              <w:t>总学时</w:t>
            </w:r>
          </w:p>
        </w:tc>
        <w:tc>
          <w:tcPr>
            <w:tcW w:w="1384" w:type="dxa"/>
            <w:vAlign w:val="center"/>
          </w:tcPr>
          <w:p w:rsidR="00B915A0" w:rsidRPr="00996E72" w:rsidRDefault="00B915A0" w:rsidP="005133D5">
            <w:pPr>
              <w:spacing w:line="288" w:lineRule="auto"/>
              <w:jc w:val="center"/>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4</w:t>
            </w:r>
          </w:p>
        </w:tc>
        <w:tc>
          <w:tcPr>
            <w:tcW w:w="1384" w:type="dxa"/>
            <w:vAlign w:val="center"/>
          </w:tcPr>
          <w:p w:rsidR="00B915A0" w:rsidRPr="00996E72" w:rsidRDefault="00B915A0" w:rsidP="005133D5">
            <w:pPr>
              <w:spacing w:line="288" w:lineRule="auto"/>
              <w:jc w:val="center"/>
              <w:rPr>
                <w:rFonts w:ascii="仿宋" w:eastAsia="仿宋" w:hAnsi="仿宋"/>
                <w:szCs w:val="21"/>
              </w:rPr>
            </w:pPr>
          </w:p>
        </w:tc>
      </w:tr>
    </w:tbl>
    <w:p w:rsidR="00B915A0" w:rsidRPr="00996E72" w:rsidRDefault="00B915A0" w:rsidP="00B915A0">
      <w:pPr>
        <w:widowControl/>
        <w:wordWrap w:val="0"/>
        <w:snapToGrid w:val="0"/>
        <w:spacing w:line="360" w:lineRule="auto"/>
        <w:outlineLvl w:val="0"/>
        <w:rPr>
          <w:rFonts w:ascii="仿宋" w:eastAsia="仿宋" w:hAnsi="仿宋" w:cs="Arial"/>
          <w:color w:val="000000"/>
          <w:kern w:val="0"/>
          <w:szCs w:val="21"/>
        </w:rPr>
      </w:pP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8.教学内容安排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455"/>
        <w:gridCol w:w="201"/>
        <w:gridCol w:w="2032"/>
        <w:gridCol w:w="1436"/>
        <w:gridCol w:w="1275"/>
      </w:tblGrid>
      <w:tr w:rsidR="00B915A0" w:rsidRPr="00996E72" w:rsidTr="00B915A0">
        <w:tc>
          <w:tcPr>
            <w:tcW w:w="0" w:type="auto"/>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第一部分</w:t>
            </w:r>
          </w:p>
        </w:tc>
        <w:tc>
          <w:tcPr>
            <w:tcW w:w="2420"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氧化反应和还原反应</w:t>
            </w:r>
          </w:p>
        </w:tc>
        <w:tc>
          <w:tcPr>
            <w:tcW w:w="2201" w:type="dxa"/>
            <w:gridSpan w:val="2"/>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B915A0" w:rsidRPr="00996E72" w:rsidTr="00B915A0">
        <w:tc>
          <w:tcPr>
            <w:tcW w:w="8470" w:type="dxa"/>
            <w:gridSpan w:val="6"/>
            <w:vAlign w:val="center"/>
          </w:tcPr>
          <w:p w:rsidR="00B915A0" w:rsidRPr="00996E72" w:rsidRDefault="00B915A0" w:rsidP="00B915A0">
            <w:pPr>
              <w:adjustRightInd w:val="0"/>
              <w:spacing w:line="360" w:lineRule="auto"/>
              <w:rPr>
                <w:rFonts w:ascii="仿宋" w:eastAsia="仿宋" w:hAnsi="仿宋"/>
                <w:bCs/>
                <w:szCs w:val="21"/>
              </w:rPr>
            </w:pPr>
            <w:r w:rsidRPr="00996E72">
              <w:rPr>
                <w:rFonts w:ascii="仿宋" w:eastAsia="仿宋" w:hAnsi="仿宋" w:hint="eastAsia"/>
                <w:b/>
                <w:bCs/>
                <w:szCs w:val="21"/>
              </w:rPr>
              <w:t>教学要求</w:t>
            </w:r>
            <w:r w:rsidRPr="00996E72">
              <w:rPr>
                <w:rFonts w:ascii="仿宋" w:eastAsia="仿宋" w:hAnsi="仿宋" w:hint="eastAsia"/>
                <w:bCs/>
                <w:szCs w:val="21"/>
              </w:rPr>
              <w:t>:</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熟悉氧化各种官能团的氧化试剂；掌握各氧化试剂的氧化能力与选择性；熟悉还原各种官能团的还原试剂；掌握各还原试剂的氧化能力与选择性。</w:t>
            </w:r>
          </w:p>
          <w:p w:rsidR="00B915A0" w:rsidRPr="00996E72" w:rsidRDefault="00B915A0" w:rsidP="00B915A0">
            <w:pPr>
              <w:widowControl/>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 一级知识点</w:t>
            </w:r>
          </w:p>
          <w:p w:rsidR="00B915A0" w:rsidRPr="00996E72" w:rsidRDefault="00B915A0" w:rsidP="00996E72">
            <w:pPr>
              <w:adjustRightInd w:val="0"/>
              <w:snapToGrid w:val="0"/>
              <w:spacing w:line="360" w:lineRule="auto"/>
              <w:ind w:firstLineChars="50" w:firstLine="105"/>
              <w:rPr>
                <w:rFonts w:ascii="仿宋" w:eastAsia="仿宋" w:hAnsi="仿宋" w:cs="Arial"/>
                <w:color w:val="000000"/>
                <w:kern w:val="0"/>
                <w:szCs w:val="21"/>
              </w:rPr>
            </w:pPr>
            <w:r w:rsidRPr="00996E72">
              <w:rPr>
                <w:rFonts w:ascii="仿宋" w:eastAsia="仿宋" w:hAnsi="仿宋" w:cs="Arial" w:hint="eastAsia"/>
                <w:color w:val="000000"/>
                <w:kern w:val="0"/>
                <w:szCs w:val="21"/>
              </w:rPr>
              <w:t>(1) 醇羟基的氧化反应</w:t>
            </w:r>
            <w:r w:rsidRPr="00996E72">
              <w:rPr>
                <w:rFonts w:ascii="仿宋" w:eastAsia="仿宋" w:hAnsi="仿宋" w:cs="Arial"/>
                <w:color w:val="000000"/>
                <w:kern w:val="0"/>
                <w:szCs w:val="21"/>
              </w:rPr>
              <w:t xml:space="preserve"> </w:t>
            </w:r>
          </w:p>
          <w:p w:rsidR="00B915A0" w:rsidRPr="00996E72" w:rsidRDefault="00B915A0" w:rsidP="00996E72">
            <w:pPr>
              <w:adjustRightInd w:val="0"/>
              <w:snapToGrid w:val="0"/>
              <w:spacing w:line="360" w:lineRule="auto"/>
              <w:ind w:firstLineChars="50" w:firstLine="105"/>
              <w:rPr>
                <w:rFonts w:ascii="仿宋" w:eastAsia="仿宋" w:hAnsi="仿宋" w:cs="Arial"/>
                <w:color w:val="000000"/>
                <w:kern w:val="0"/>
                <w:szCs w:val="21"/>
              </w:rPr>
            </w:pPr>
            <w:r w:rsidRPr="00996E72">
              <w:rPr>
                <w:rFonts w:ascii="仿宋" w:eastAsia="仿宋" w:hAnsi="仿宋" w:cs="Arial" w:hint="eastAsia"/>
                <w:color w:val="000000"/>
                <w:kern w:val="0"/>
                <w:szCs w:val="21"/>
              </w:rPr>
              <w:t>(2) 碳-碳双键的氧化反应</w:t>
            </w:r>
          </w:p>
          <w:p w:rsidR="00B915A0" w:rsidRPr="00996E72" w:rsidRDefault="00B915A0" w:rsidP="00996E72">
            <w:pPr>
              <w:adjustRightInd w:val="0"/>
              <w:snapToGrid w:val="0"/>
              <w:spacing w:line="360" w:lineRule="auto"/>
              <w:ind w:firstLineChars="50" w:firstLine="105"/>
              <w:rPr>
                <w:rFonts w:ascii="仿宋" w:eastAsia="仿宋" w:hAnsi="仿宋" w:cs="Arial"/>
                <w:color w:val="000000"/>
                <w:kern w:val="0"/>
                <w:szCs w:val="21"/>
              </w:rPr>
            </w:pPr>
            <w:r w:rsidRPr="00996E72">
              <w:rPr>
                <w:rFonts w:ascii="仿宋" w:eastAsia="仿宋" w:hAnsi="仿宋" w:cs="Arial" w:hint="eastAsia"/>
                <w:color w:val="000000"/>
                <w:kern w:val="0"/>
                <w:szCs w:val="21"/>
              </w:rPr>
              <w:t>(3) 催化氢化反应</w:t>
            </w:r>
          </w:p>
          <w:p w:rsidR="00B915A0" w:rsidRPr="00996E72" w:rsidRDefault="00B915A0" w:rsidP="00996E72">
            <w:pPr>
              <w:adjustRightInd w:val="0"/>
              <w:snapToGrid w:val="0"/>
              <w:spacing w:line="360" w:lineRule="auto"/>
              <w:ind w:firstLineChars="50" w:firstLine="105"/>
              <w:rPr>
                <w:rFonts w:ascii="仿宋" w:eastAsia="仿宋" w:hAnsi="仿宋" w:cs="Arial"/>
                <w:color w:val="000000"/>
                <w:kern w:val="0"/>
                <w:szCs w:val="21"/>
              </w:rPr>
            </w:pPr>
            <w:r w:rsidRPr="00996E72">
              <w:rPr>
                <w:rFonts w:ascii="仿宋" w:eastAsia="仿宋" w:hAnsi="仿宋" w:cs="Arial" w:hint="eastAsia"/>
                <w:color w:val="000000"/>
                <w:kern w:val="0"/>
                <w:szCs w:val="21"/>
              </w:rPr>
              <w:lastRenderedPageBreak/>
              <w:t>(4) 氢化物—转移试剂还原</w:t>
            </w:r>
          </w:p>
          <w:p w:rsidR="00B915A0" w:rsidRPr="00996E72" w:rsidRDefault="00B915A0" w:rsidP="00B915A0">
            <w:pPr>
              <w:widowControl/>
              <w:wordWrap w:val="0"/>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 二级知识点</w:t>
            </w:r>
          </w:p>
          <w:p w:rsidR="00B915A0" w:rsidRPr="00996E72" w:rsidRDefault="00B915A0" w:rsidP="00996E72">
            <w:pPr>
              <w:adjustRightInd w:val="0"/>
              <w:spacing w:line="360" w:lineRule="auto"/>
              <w:ind w:firstLineChars="50" w:firstLine="105"/>
              <w:rPr>
                <w:rFonts w:ascii="仿宋" w:eastAsia="仿宋" w:hAnsi="仿宋" w:cs="Arial"/>
                <w:color w:val="000000"/>
                <w:kern w:val="0"/>
                <w:szCs w:val="21"/>
              </w:rPr>
            </w:pPr>
            <w:r w:rsidRPr="00996E72">
              <w:rPr>
                <w:rFonts w:ascii="仿宋" w:eastAsia="仿宋" w:hAnsi="仿宋" w:cs="Arial" w:hint="eastAsia"/>
                <w:color w:val="000000"/>
                <w:kern w:val="0"/>
                <w:szCs w:val="21"/>
              </w:rPr>
              <w:t>(1) 酮的氧化反应</w:t>
            </w:r>
          </w:p>
          <w:p w:rsidR="00B915A0" w:rsidRPr="00996E72" w:rsidRDefault="00B915A0" w:rsidP="00996E72">
            <w:pPr>
              <w:adjustRightInd w:val="0"/>
              <w:spacing w:line="360" w:lineRule="auto"/>
              <w:ind w:firstLineChars="50" w:firstLine="105"/>
              <w:rPr>
                <w:rFonts w:ascii="仿宋" w:eastAsia="仿宋" w:hAnsi="仿宋" w:cs="Arial"/>
                <w:color w:val="000000"/>
                <w:kern w:val="0"/>
                <w:szCs w:val="21"/>
              </w:rPr>
            </w:pPr>
            <w:r w:rsidRPr="00996E72">
              <w:rPr>
                <w:rFonts w:ascii="仿宋" w:eastAsia="仿宋" w:hAnsi="仿宋" w:cs="Arial" w:hint="eastAsia"/>
                <w:color w:val="000000"/>
                <w:kern w:val="0"/>
                <w:szCs w:val="21"/>
              </w:rPr>
              <w:t>(2) 芳烃侧链与烯丙位的氧化反应</w:t>
            </w:r>
          </w:p>
          <w:p w:rsidR="00B915A0" w:rsidRPr="00996E72" w:rsidRDefault="00B915A0" w:rsidP="00996E72">
            <w:pPr>
              <w:adjustRightInd w:val="0"/>
              <w:spacing w:line="360" w:lineRule="auto"/>
              <w:ind w:firstLineChars="50" w:firstLine="105"/>
              <w:rPr>
                <w:rFonts w:ascii="仿宋" w:eastAsia="仿宋" w:hAnsi="仿宋" w:cs="Arial"/>
                <w:color w:val="000000"/>
                <w:kern w:val="0"/>
                <w:szCs w:val="21"/>
              </w:rPr>
            </w:pPr>
            <w:r w:rsidRPr="00996E72">
              <w:rPr>
                <w:rFonts w:ascii="仿宋" w:eastAsia="仿宋" w:hAnsi="仿宋" w:cs="Arial" w:hint="eastAsia"/>
                <w:color w:val="000000"/>
                <w:kern w:val="0"/>
                <w:szCs w:val="21"/>
              </w:rPr>
              <w:t>(3) 溶解金属还原反应</w:t>
            </w:r>
          </w:p>
          <w:p w:rsidR="00B915A0" w:rsidRPr="00996E72" w:rsidRDefault="00B915A0" w:rsidP="00996E72">
            <w:pPr>
              <w:adjustRightInd w:val="0"/>
              <w:spacing w:line="360" w:lineRule="auto"/>
              <w:ind w:firstLineChars="50" w:firstLine="105"/>
              <w:rPr>
                <w:rFonts w:ascii="仿宋" w:eastAsia="仿宋" w:hAnsi="仿宋" w:cs="Arial"/>
                <w:color w:val="000000"/>
                <w:kern w:val="0"/>
                <w:szCs w:val="21"/>
              </w:rPr>
            </w:pPr>
            <w:r w:rsidRPr="00996E72">
              <w:rPr>
                <w:rFonts w:ascii="仿宋" w:eastAsia="仿宋" w:hAnsi="仿宋" w:cs="Arial" w:hint="eastAsia"/>
                <w:color w:val="000000"/>
                <w:kern w:val="0"/>
                <w:szCs w:val="21"/>
              </w:rPr>
              <w:t>(4) 其他还原试剂</w:t>
            </w:r>
          </w:p>
          <w:p w:rsidR="00B915A0" w:rsidRPr="00996E72" w:rsidRDefault="00B915A0" w:rsidP="00B915A0">
            <w:pPr>
              <w:widowControl/>
              <w:wordWrap w:val="0"/>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 三级知识点</w:t>
            </w:r>
          </w:p>
          <w:p w:rsidR="00B915A0" w:rsidRPr="00996E72" w:rsidRDefault="00B915A0" w:rsidP="00B915A0">
            <w:pPr>
              <w:pStyle w:val="a5"/>
              <w:widowControl/>
              <w:snapToGrid w:val="0"/>
              <w:spacing w:line="360"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基础</w:t>
            </w:r>
            <w:r w:rsidRPr="00996E72">
              <w:rPr>
                <w:rFonts w:ascii="仿宋" w:eastAsia="仿宋" w:hAnsi="仿宋" w:cs="Arial"/>
                <w:color w:val="000000"/>
                <w:kern w:val="0"/>
                <w:szCs w:val="21"/>
              </w:rPr>
              <w:t>有机化学</w:t>
            </w:r>
            <w:r w:rsidRPr="00996E72">
              <w:rPr>
                <w:rFonts w:ascii="仿宋" w:eastAsia="仿宋" w:hAnsi="仿宋" w:cs="Arial" w:hint="eastAsia"/>
                <w:color w:val="000000"/>
                <w:kern w:val="0"/>
                <w:szCs w:val="21"/>
              </w:rPr>
              <w:t>部分学习的各类有机化合物的氧化、还原反应</w:t>
            </w:r>
          </w:p>
        </w:tc>
      </w:tr>
      <w:tr w:rsidR="00B915A0" w:rsidRPr="00996E72" w:rsidTr="00B915A0">
        <w:tc>
          <w:tcPr>
            <w:tcW w:w="0" w:type="auto"/>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lastRenderedPageBreak/>
              <w:t>第二部分</w:t>
            </w:r>
          </w:p>
        </w:tc>
        <w:tc>
          <w:tcPr>
            <w:tcW w:w="2618" w:type="dxa"/>
            <w:gridSpan w:val="2"/>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保护基与官能团的保护</w:t>
            </w:r>
          </w:p>
        </w:tc>
        <w:tc>
          <w:tcPr>
            <w:tcW w:w="2003"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w:t>
            </w:r>
          </w:p>
        </w:tc>
      </w:tr>
      <w:tr w:rsidR="00B915A0" w:rsidRPr="00996E72" w:rsidTr="00B915A0">
        <w:tc>
          <w:tcPr>
            <w:tcW w:w="8470" w:type="dxa"/>
            <w:gridSpan w:val="6"/>
            <w:vAlign w:val="center"/>
          </w:tcPr>
          <w:p w:rsidR="00B915A0" w:rsidRPr="00996E72" w:rsidRDefault="00B915A0" w:rsidP="00B915A0">
            <w:pPr>
              <w:widowControl/>
              <w:snapToGrid w:val="0"/>
              <w:spacing w:line="360" w:lineRule="auto"/>
              <w:jc w:val="left"/>
              <w:outlineLvl w:val="0"/>
              <w:rPr>
                <w:rFonts w:ascii="仿宋" w:eastAsia="仿宋" w:hAnsi="仿宋"/>
                <w:bCs/>
                <w:szCs w:val="21"/>
              </w:rPr>
            </w:pPr>
            <w:r w:rsidRPr="00996E72">
              <w:rPr>
                <w:rFonts w:ascii="仿宋" w:eastAsia="仿宋" w:hAnsi="仿宋" w:hint="eastAsia"/>
                <w:b/>
                <w:bCs/>
                <w:szCs w:val="21"/>
              </w:rPr>
              <w:t>教学要求</w:t>
            </w:r>
            <w:r w:rsidRPr="00996E72">
              <w:rPr>
                <w:rFonts w:ascii="仿宋" w:eastAsia="仿宋" w:hAnsi="仿宋" w:hint="eastAsia"/>
                <w:bCs/>
                <w:szCs w:val="21"/>
              </w:rPr>
              <w:t>:</w:t>
            </w:r>
            <w:r w:rsidRPr="00996E72">
              <w:rPr>
                <w:rFonts w:ascii="仿宋" w:eastAsia="仿宋" w:hAnsi="仿宋" w:cs="Arial"/>
                <w:color w:val="000000"/>
                <w:kern w:val="0"/>
                <w:szCs w:val="21"/>
              </w:rPr>
              <w:t>掌握</w:t>
            </w:r>
            <w:r w:rsidRPr="00996E72">
              <w:rPr>
                <w:rFonts w:ascii="仿宋" w:eastAsia="仿宋" w:hAnsi="仿宋" w:cs="Arial" w:hint="eastAsia"/>
                <w:color w:val="000000"/>
                <w:kern w:val="0"/>
                <w:szCs w:val="21"/>
              </w:rPr>
              <w:t>不同官能团的保护方法及其在合成中的应用。</w:t>
            </w:r>
          </w:p>
          <w:p w:rsidR="00B915A0" w:rsidRPr="00996E72" w:rsidRDefault="00B915A0" w:rsidP="00B915A0">
            <w:pPr>
              <w:widowControl/>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B915A0" w:rsidRPr="00996E72" w:rsidRDefault="00B915A0" w:rsidP="00996E72">
            <w:pPr>
              <w:adjustRightInd w:val="0"/>
              <w:snapToGrid w:val="0"/>
              <w:spacing w:line="360" w:lineRule="auto"/>
              <w:ind w:firstLineChars="200" w:firstLine="420"/>
              <w:rPr>
                <w:rFonts w:ascii="仿宋" w:eastAsia="仿宋" w:hAnsi="仿宋" w:cs="Arial"/>
                <w:color w:val="000000"/>
                <w:kern w:val="0"/>
                <w:szCs w:val="21"/>
              </w:rPr>
            </w:pPr>
            <w:r w:rsidRPr="00996E72">
              <w:rPr>
                <w:rFonts w:ascii="仿宋" w:eastAsia="仿宋" w:hAnsi="仿宋" w:cs="Arial" w:hint="eastAsia"/>
                <w:color w:val="000000"/>
                <w:kern w:val="0"/>
                <w:szCs w:val="21"/>
              </w:rPr>
              <w:t>羟基的保护与去保护；羰基的保护与去保护；氨基的保护与去保护；碳—氢键的保护与去保护</w:t>
            </w:r>
          </w:p>
          <w:p w:rsidR="00B915A0" w:rsidRPr="00996E72" w:rsidRDefault="00B915A0" w:rsidP="00B915A0">
            <w:pPr>
              <w:adjustRightInd w:val="0"/>
              <w:snapToGrid w:val="0"/>
              <w:spacing w:line="360"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B915A0" w:rsidRPr="00996E72" w:rsidRDefault="00B915A0" w:rsidP="00996E72">
            <w:pPr>
              <w:adjustRightInd w:val="0"/>
              <w:snapToGrid w:val="0"/>
              <w:spacing w:line="360" w:lineRule="auto"/>
              <w:ind w:firstLineChars="200" w:firstLine="420"/>
              <w:rPr>
                <w:rFonts w:ascii="仿宋" w:eastAsia="仿宋" w:hAnsi="仿宋" w:cs="Arial"/>
                <w:color w:val="000000"/>
                <w:kern w:val="0"/>
                <w:szCs w:val="21"/>
              </w:rPr>
            </w:pPr>
            <w:r w:rsidRPr="00996E72">
              <w:rPr>
                <w:rFonts w:ascii="仿宋" w:eastAsia="仿宋" w:hAnsi="仿宋" w:cs="Arial" w:hint="eastAsia"/>
                <w:color w:val="000000"/>
                <w:kern w:val="0"/>
                <w:szCs w:val="21"/>
              </w:rPr>
              <w:t>保护基；不同官能团的保护方法及其在合成中的应用</w:t>
            </w:r>
          </w:p>
          <w:p w:rsidR="00B915A0" w:rsidRPr="00996E72" w:rsidRDefault="00B915A0" w:rsidP="00B915A0">
            <w:pPr>
              <w:widowControl/>
              <w:wordWrap w:val="0"/>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B915A0" w:rsidRPr="00996E72" w:rsidRDefault="00B915A0" w:rsidP="00B915A0">
            <w:pPr>
              <w:pStyle w:val="a5"/>
              <w:widowControl/>
              <w:snapToGrid w:val="0"/>
              <w:spacing w:line="360"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有关保护脱保护的例题及练习题</w:t>
            </w:r>
          </w:p>
        </w:tc>
      </w:tr>
      <w:tr w:rsidR="00B915A0" w:rsidRPr="00996E72" w:rsidTr="00B915A0">
        <w:tc>
          <w:tcPr>
            <w:tcW w:w="0" w:type="auto"/>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第三部分</w:t>
            </w:r>
          </w:p>
        </w:tc>
        <w:tc>
          <w:tcPr>
            <w:tcW w:w="2420"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导向基与合成的导向</w:t>
            </w:r>
          </w:p>
        </w:tc>
        <w:tc>
          <w:tcPr>
            <w:tcW w:w="2201" w:type="dxa"/>
            <w:gridSpan w:val="2"/>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w:t>
            </w:r>
          </w:p>
        </w:tc>
      </w:tr>
      <w:tr w:rsidR="00B915A0" w:rsidRPr="00996E72" w:rsidTr="00B915A0">
        <w:tc>
          <w:tcPr>
            <w:tcW w:w="8470" w:type="dxa"/>
            <w:gridSpan w:val="6"/>
            <w:vAlign w:val="center"/>
          </w:tcPr>
          <w:p w:rsidR="00B915A0" w:rsidRPr="00996E72" w:rsidRDefault="00B915A0" w:rsidP="00B915A0">
            <w:pPr>
              <w:widowControl/>
              <w:snapToGrid w:val="0"/>
              <w:spacing w:line="360" w:lineRule="auto"/>
              <w:jc w:val="left"/>
              <w:outlineLvl w:val="0"/>
              <w:rPr>
                <w:rFonts w:ascii="仿宋" w:eastAsia="仿宋" w:hAnsi="仿宋"/>
                <w:bCs/>
                <w:szCs w:val="21"/>
              </w:rPr>
            </w:pPr>
            <w:r w:rsidRPr="00996E72">
              <w:rPr>
                <w:rFonts w:ascii="仿宋" w:eastAsia="仿宋" w:hAnsi="仿宋" w:hint="eastAsia"/>
                <w:b/>
                <w:bCs/>
                <w:szCs w:val="21"/>
              </w:rPr>
              <w:t>教学要求</w:t>
            </w:r>
            <w:r w:rsidRPr="00996E72">
              <w:rPr>
                <w:rFonts w:ascii="仿宋" w:eastAsia="仿宋" w:hAnsi="仿宋" w:hint="eastAsia"/>
                <w:bCs/>
                <w:szCs w:val="21"/>
              </w:rPr>
              <w:t>:</w:t>
            </w:r>
            <w:r w:rsidRPr="00996E72">
              <w:rPr>
                <w:rFonts w:ascii="仿宋" w:eastAsia="仿宋" w:hAnsi="仿宋" w:cs="Arial" w:hint="eastAsia"/>
                <w:color w:val="000000"/>
                <w:kern w:val="0"/>
                <w:szCs w:val="21"/>
              </w:rPr>
              <w:t xml:space="preserve"> 熟悉导向基的分类；掌握引入活化基团或钝化基团以提高合成选择性的方法</w:t>
            </w:r>
          </w:p>
          <w:p w:rsidR="00B915A0" w:rsidRPr="00996E72" w:rsidRDefault="00B915A0" w:rsidP="00B915A0">
            <w:pPr>
              <w:widowControl/>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B915A0" w:rsidRPr="00996E72" w:rsidRDefault="00B915A0" w:rsidP="00996E72">
            <w:pPr>
              <w:adjustRightInd w:val="0"/>
              <w:snapToGrid w:val="0"/>
              <w:spacing w:line="360" w:lineRule="auto"/>
              <w:ind w:firstLineChars="200" w:firstLine="420"/>
              <w:rPr>
                <w:rFonts w:ascii="仿宋" w:eastAsia="仿宋" w:hAnsi="仿宋" w:cs="Arial"/>
                <w:color w:val="000000"/>
                <w:kern w:val="0"/>
                <w:szCs w:val="21"/>
              </w:rPr>
            </w:pPr>
            <w:r w:rsidRPr="00996E72">
              <w:rPr>
                <w:rFonts w:ascii="仿宋" w:eastAsia="仿宋" w:hAnsi="仿宋" w:cs="Arial" w:hint="eastAsia"/>
                <w:color w:val="000000"/>
                <w:kern w:val="0"/>
                <w:szCs w:val="21"/>
              </w:rPr>
              <w:t>重要的活化导向、钝化导向方法</w:t>
            </w:r>
          </w:p>
          <w:p w:rsidR="00B915A0" w:rsidRPr="00996E72" w:rsidRDefault="00B915A0" w:rsidP="00B915A0">
            <w:pPr>
              <w:widowControl/>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B915A0" w:rsidRPr="00996E72" w:rsidRDefault="00B915A0" w:rsidP="00B915A0">
            <w:pPr>
              <w:pStyle w:val="a5"/>
              <w:widowControl/>
              <w:spacing w:line="360" w:lineRule="auto"/>
              <w:ind w:left="360" w:firstLineChars="0" w:firstLine="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导向基的分类；</w:t>
            </w:r>
            <w:r w:rsidRPr="00996E72">
              <w:rPr>
                <w:rFonts w:ascii="仿宋" w:eastAsia="仿宋" w:hAnsi="仿宋" w:cs="Arial"/>
                <w:color w:val="000000"/>
                <w:kern w:val="0"/>
                <w:szCs w:val="21"/>
              </w:rPr>
              <w:t>引入活化基团或钝化基团以提高合成选择性的</w:t>
            </w:r>
            <w:r w:rsidRPr="00996E72">
              <w:rPr>
                <w:rFonts w:ascii="仿宋" w:eastAsia="仿宋" w:hAnsi="仿宋" w:cs="Arial" w:hint="eastAsia"/>
                <w:color w:val="000000"/>
                <w:kern w:val="0"/>
                <w:szCs w:val="21"/>
              </w:rPr>
              <w:t>方法</w:t>
            </w:r>
          </w:p>
          <w:p w:rsidR="00B915A0" w:rsidRPr="00996E72" w:rsidRDefault="00B915A0" w:rsidP="00B915A0">
            <w:pPr>
              <w:widowControl/>
              <w:spacing w:line="360"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B915A0" w:rsidRPr="00996E72" w:rsidRDefault="00B915A0" w:rsidP="00B915A0">
            <w:pPr>
              <w:pStyle w:val="a5"/>
              <w:widowControl/>
              <w:snapToGrid w:val="0"/>
              <w:spacing w:line="360"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有关合成导向的例题及练习题</w:t>
            </w:r>
          </w:p>
        </w:tc>
      </w:tr>
      <w:tr w:rsidR="00B915A0" w:rsidRPr="00996E72" w:rsidTr="00B915A0">
        <w:tc>
          <w:tcPr>
            <w:tcW w:w="0" w:type="auto"/>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第四部分</w:t>
            </w:r>
          </w:p>
        </w:tc>
        <w:tc>
          <w:tcPr>
            <w:tcW w:w="2420"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逆合成法</w:t>
            </w:r>
          </w:p>
        </w:tc>
        <w:tc>
          <w:tcPr>
            <w:tcW w:w="2201" w:type="dxa"/>
            <w:gridSpan w:val="2"/>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w:t>
            </w:r>
          </w:p>
        </w:tc>
      </w:tr>
      <w:tr w:rsidR="00B915A0" w:rsidRPr="00996E72" w:rsidTr="00B915A0">
        <w:tc>
          <w:tcPr>
            <w:tcW w:w="8470" w:type="dxa"/>
            <w:gridSpan w:val="6"/>
            <w:vAlign w:val="center"/>
          </w:tcPr>
          <w:p w:rsidR="00B915A0" w:rsidRPr="00996E72" w:rsidRDefault="00B915A0" w:rsidP="00B915A0">
            <w:pPr>
              <w:adjustRightInd w:val="0"/>
              <w:snapToGrid w:val="0"/>
              <w:spacing w:line="360" w:lineRule="auto"/>
              <w:ind w:left="1"/>
              <w:rPr>
                <w:rFonts w:ascii="仿宋" w:eastAsia="仿宋" w:hAnsi="仿宋"/>
                <w:bCs/>
                <w:szCs w:val="21"/>
              </w:rPr>
            </w:pPr>
            <w:r w:rsidRPr="00996E72">
              <w:rPr>
                <w:rFonts w:ascii="仿宋" w:eastAsia="仿宋" w:hAnsi="仿宋"/>
                <w:b/>
                <w:bCs/>
                <w:szCs w:val="21"/>
              </w:rPr>
              <w:t>教学要求</w:t>
            </w:r>
            <w:r w:rsidRPr="00996E72">
              <w:rPr>
                <w:rFonts w:ascii="仿宋" w:eastAsia="仿宋" w:hAnsi="仿宋" w:hint="eastAsia"/>
                <w:bCs/>
                <w:szCs w:val="21"/>
              </w:rPr>
              <w:t>：</w:t>
            </w:r>
            <w:r w:rsidRPr="00996E72">
              <w:rPr>
                <w:rFonts w:ascii="仿宋" w:eastAsia="仿宋" w:hAnsi="仿宋" w:cs="Arial" w:hint="eastAsia"/>
                <w:color w:val="000000"/>
                <w:kern w:val="0"/>
                <w:szCs w:val="21"/>
              </w:rPr>
              <w:t>了解逆合成法的涵义和合成路线的类型；</w:t>
            </w:r>
            <w:r w:rsidRPr="00996E72">
              <w:rPr>
                <w:rFonts w:ascii="仿宋" w:eastAsia="仿宋" w:hAnsi="仿宋" w:cs="Arial"/>
                <w:color w:val="000000"/>
                <w:kern w:val="0"/>
                <w:szCs w:val="21"/>
              </w:rPr>
              <w:t>理解</w:t>
            </w:r>
            <w:r w:rsidRPr="00996E72">
              <w:rPr>
                <w:rFonts w:ascii="仿宋" w:eastAsia="仿宋" w:hAnsi="仿宋" w:cs="Arial" w:hint="eastAsia"/>
                <w:color w:val="000000"/>
                <w:kern w:val="0"/>
                <w:szCs w:val="21"/>
              </w:rPr>
              <w:t>原料的选择原则；</w:t>
            </w:r>
            <w:r w:rsidRPr="00996E72">
              <w:rPr>
                <w:rFonts w:ascii="仿宋" w:eastAsia="仿宋" w:hAnsi="仿宋" w:cs="Arial"/>
                <w:color w:val="000000"/>
                <w:kern w:val="0"/>
                <w:szCs w:val="21"/>
              </w:rPr>
              <w:t>掌握</w:t>
            </w:r>
            <w:r w:rsidRPr="00996E72">
              <w:rPr>
                <w:rFonts w:ascii="仿宋" w:eastAsia="仿宋" w:hAnsi="仿宋" w:cs="Arial" w:hint="eastAsia"/>
                <w:color w:val="000000"/>
                <w:kern w:val="0"/>
                <w:szCs w:val="21"/>
              </w:rPr>
              <w:t>设计合成路线的具体步骤和书写合成路线的通则。</w:t>
            </w:r>
          </w:p>
          <w:p w:rsidR="00B915A0" w:rsidRPr="00996E72" w:rsidRDefault="00B915A0" w:rsidP="00B915A0">
            <w:pPr>
              <w:widowControl/>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B915A0" w:rsidRPr="00996E72" w:rsidRDefault="00B915A0" w:rsidP="00996E72">
            <w:pPr>
              <w:adjustRightInd w:val="0"/>
              <w:spacing w:line="360" w:lineRule="auto"/>
              <w:ind w:leftChars="-4" w:left="-8" w:firstLineChars="200" w:firstLine="420"/>
              <w:rPr>
                <w:rFonts w:ascii="仿宋" w:eastAsia="仿宋" w:hAnsi="仿宋" w:cs="宋体"/>
                <w:kern w:val="0"/>
                <w:szCs w:val="21"/>
              </w:rPr>
            </w:pPr>
            <w:r w:rsidRPr="00996E72">
              <w:rPr>
                <w:rFonts w:ascii="仿宋" w:eastAsia="仿宋" w:hAnsi="仿宋" w:cs="宋体" w:hint="eastAsia"/>
                <w:kern w:val="0"/>
                <w:szCs w:val="21"/>
              </w:rPr>
              <w:t>逆合成法的涵义、逆合成分析法、合成子与等价试剂、合成路线的类型、设计合成路线的具体步骤</w:t>
            </w:r>
          </w:p>
          <w:p w:rsidR="00B915A0" w:rsidRPr="00996E72" w:rsidRDefault="00B915A0" w:rsidP="00B915A0">
            <w:pPr>
              <w:widowControl/>
              <w:snapToGrid w:val="0"/>
              <w:spacing w:line="360" w:lineRule="auto"/>
              <w:jc w:val="left"/>
              <w:outlineLvl w:val="0"/>
              <w:rPr>
                <w:rFonts w:ascii="仿宋" w:eastAsia="仿宋" w:hAnsi="仿宋" w:cs="宋体"/>
                <w:kern w:val="0"/>
                <w:szCs w:val="21"/>
              </w:rPr>
            </w:pPr>
            <w:r w:rsidRPr="00996E72">
              <w:rPr>
                <w:rFonts w:ascii="仿宋" w:eastAsia="仿宋" w:hAnsi="仿宋" w:cs="宋体" w:hint="eastAsia"/>
                <w:kern w:val="0"/>
                <w:szCs w:val="21"/>
              </w:rPr>
              <w:t>2.二级知识点</w:t>
            </w:r>
          </w:p>
          <w:p w:rsidR="00B915A0" w:rsidRPr="00996E72" w:rsidRDefault="00B915A0" w:rsidP="00996E72">
            <w:pPr>
              <w:widowControl/>
              <w:spacing w:line="360"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lastRenderedPageBreak/>
              <w:t>原料的选择、书写合成路线的通则、</w:t>
            </w:r>
            <w:r w:rsidRPr="00996E72">
              <w:rPr>
                <w:rFonts w:ascii="仿宋" w:eastAsia="仿宋" w:hAnsi="仿宋" w:cs="宋体"/>
                <w:kern w:val="0"/>
                <w:szCs w:val="21"/>
              </w:rPr>
              <w:t>立体构型的要求</w:t>
            </w:r>
          </w:p>
          <w:p w:rsidR="00B915A0" w:rsidRPr="00996E72" w:rsidRDefault="00B915A0" w:rsidP="00B915A0">
            <w:pPr>
              <w:widowControl/>
              <w:snapToGrid w:val="0"/>
              <w:spacing w:line="360"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B915A0" w:rsidRPr="00996E72" w:rsidRDefault="00B915A0" w:rsidP="00B915A0">
            <w:pPr>
              <w:widowControl/>
              <w:snapToGrid w:val="0"/>
              <w:spacing w:line="360" w:lineRule="auto"/>
              <w:ind w:left="360"/>
              <w:jc w:val="left"/>
              <w:outlineLvl w:val="0"/>
              <w:rPr>
                <w:rFonts w:ascii="仿宋" w:eastAsia="仿宋" w:hAnsi="仿宋" w:cs="宋体"/>
                <w:kern w:val="0"/>
                <w:szCs w:val="21"/>
              </w:rPr>
            </w:pPr>
            <w:r w:rsidRPr="00996E72">
              <w:rPr>
                <w:rFonts w:ascii="仿宋" w:eastAsia="仿宋" w:hAnsi="仿宋" w:cs="宋体" w:hint="eastAsia"/>
                <w:kern w:val="0"/>
                <w:szCs w:val="21"/>
              </w:rPr>
              <w:t>绿色合成、原子经济性</w:t>
            </w:r>
          </w:p>
        </w:tc>
      </w:tr>
      <w:tr w:rsidR="00B915A0" w:rsidRPr="00996E72" w:rsidTr="00B915A0">
        <w:tc>
          <w:tcPr>
            <w:tcW w:w="0" w:type="auto"/>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lastRenderedPageBreak/>
              <w:t>第五部分</w:t>
            </w:r>
          </w:p>
        </w:tc>
        <w:tc>
          <w:tcPr>
            <w:tcW w:w="2420"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宋体" w:hint="eastAsia"/>
                <w:kern w:val="0"/>
                <w:szCs w:val="21"/>
              </w:rPr>
              <w:t>分子的拆分法</w:t>
            </w:r>
          </w:p>
        </w:tc>
        <w:tc>
          <w:tcPr>
            <w:tcW w:w="2201" w:type="dxa"/>
            <w:gridSpan w:val="2"/>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18</w:t>
            </w:r>
          </w:p>
        </w:tc>
      </w:tr>
      <w:tr w:rsidR="00B915A0" w:rsidRPr="00996E72" w:rsidTr="00B915A0">
        <w:tc>
          <w:tcPr>
            <w:tcW w:w="8470" w:type="dxa"/>
            <w:gridSpan w:val="6"/>
            <w:vAlign w:val="center"/>
          </w:tcPr>
          <w:p w:rsidR="00B915A0" w:rsidRPr="00996E72" w:rsidRDefault="00B915A0" w:rsidP="00B915A0">
            <w:pPr>
              <w:adjustRightInd w:val="0"/>
              <w:spacing w:line="360"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w:t>
            </w:r>
            <w:r w:rsidRPr="00996E72">
              <w:rPr>
                <w:rFonts w:ascii="仿宋" w:eastAsia="仿宋" w:hAnsi="仿宋" w:cs="Arial"/>
                <w:color w:val="000000"/>
                <w:kern w:val="0"/>
                <w:szCs w:val="21"/>
              </w:rPr>
              <w:t>介绍</w:t>
            </w:r>
            <w:r w:rsidRPr="00996E72">
              <w:rPr>
                <w:rFonts w:ascii="仿宋" w:eastAsia="仿宋" w:hAnsi="仿宋" w:cs="Arial" w:hint="eastAsia"/>
                <w:color w:val="000000"/>
                <w:kern w:val="0"/>
                <w:szCs w:val="21"/>
              </w:rPr>
              <w:t>分子切断基本原则和分子拆分的技巧；熟悉</w:t>
            </w:r>
            <w:r w:rsidRPr="00996E72">
              <w:rPr>
                <w:rFonts w:ascii="仿宋" w:eastAsia="仿宋" w:hAnsi="仿宋" w:cs="Arial"/>
                <w:color w:val="000000"/>
                <w:kern w:val="0"/>
                <w:szCs w:val="21"/>
              </w:rPr>
              <w:t>重要类型化合物的拆开法</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掌握分子的特殊结构及特殊官能团的常用的拆开方法</w:t>
            </w:r>
            <w:r w:rsidRPr="00996E72">
              <w:rPr>
                <w:rFonts w:ascii="仿宋" w:eastAsia="仿宋" w:hAnsi="仿宋" w:hint="eastAsia"/>
                <w:bCs/>
                <w:szCs w:val="21"/>
              </w:rPr>
              <w:t>。</w:t>
            </w:r>
          </w:p>
          <w:p w:rsidR="00B915A0" w:rsidRPr="00996E72" w:rsidRDefault="00B915A0" w:rsidP="00B915A0">
            <w:pPr>
              <w:widowControl/>
              <w:snapToGrid w:val="0"/>
              <w:spacing w:line="360" w:lineRule="auto"/>
              <w:jc w:val="left"/>
              <w:outlineLvl w:val="0"/>
              <w:rPr>
                <w:rFonts w:ascii="仿宋" w:eastAsia="仿宋" w:hAnsi="仿宋" w:cs="宋体"/>
                <w:kern w:val="0"/>
                <w:szCs w:val="21"/>
              </w:rPr>
            </w:pPr>
            <w:r w:rsidRPr="00996E72">
              <w:rPr>
                <w:rFonts w:ascii="仿宋" w:eastAsia="仿宋" w:hAnsi="仿宋" w:cs="宋体" w:hint="eastAsia"/>
                <w:kern w:val="0"/>
                <w:szCs w:val="21"/>
              </w:rPr>
              <w:t>1.一级知识点</w:t>
            </w:r>
          </w:p>
          <w:p w:rsidR="00B915A0" w:rsidRPr="00996E72" w:rsidRDefault="00B915A0" w:rsidP="00996E72">
            <w:pPr>
              <w:widowControl/>
              <w:spacing w:line="360" w:lineRule="auto"/>
              <w:ind w:firstLineChars="150" w:firstLine="315"/>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单</w:t>
            </w:r>
            <w:r w:rsidRPr="00996E72">
              <w:rPr>
                <w:rFonts w:ascii="仿宋" w:eastAsia="仿宋" w:hAnsi="仿宋" w:cs="Arial"/>
                <w:color w:val="000000"/>
                <w:kern w:val="0"/>
                <w:szCs w:val="21"/>
              </w:rPr>
              <w:t>官能团化合物的拆开</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醇、醇衍生物</w:t>
            </w:r>
            <w:r w:rsidRPr="00996E72">
              <w:rPr>
                <w:rFonts w:ascii="仿宋" w:eastAsia="仿宋" w:hAnsi="仿宋" w:cs="Arial" w:hint="eastAsia"/>
                <w:color w:val="000000"/>
                <w:kern w:val="0"/>
                <w:szCs w:val="21"/>
              </w:rPr>
              <w:t>）；</w:t>
            </w:r>
          </w:p>
          <w:p w:rsidR="00B915A0" w:rsidRPr="00996E72" w:rsidRDefault="00B915A0" w:rsidP="00996E72">
            <w:pPr>
              <w:widowControl/>
              <w:spacing w:line="360" w:lineRule="auto"/>
              <w:ind w:firstLineChars="150" w:firstLine="315"/>
              <w:jc w:val="left"/>
              <w:rPr>
                <w:rFonts w:ascii="仿宋" w:eastAsia="仿宋" w:hAnsi="仿宋" w:cs="Arial"/>
                <w:color w:val="000000"/>
                <w:kern w:val="0"/>
                <w:szCs w:val="21"/>
              </w:rPr>
            </w:pPr>
            <w:r w:rsidRPr="00996E72">
              <w:rPr>
                <w:rFonts w:ascii="仿宋" w:eastAsia="仿宋" w:hAnsi="仿宋" w:cs="Arial"/>
                <w:color w:val="000000"/>
                <w:kern w:val="0"/>
                <w:szCs w:val="21"/>
              </w:rPr>
              <w:t>双官能团</w:t>
            </w:r>
            <w:r w:rsidRPr="00996E72">
              <w:rPr>
                <w:rFonts w:ascii="仿宋" w:eastAsia="仿宋" w:hAnsi="仿宋" w:cs="Arial" w:hint="eastAsia"/>
                <w:color w:val="000000"/>
                <w:kern w:val="0"/>
                <w:szCs w:val="21"/>
              </w:rPr>
              <w:t>化合物</w:t>
            </w:r>
            <w:r w:rsidRPr="00996E72">
              <w:rPr>
                <w:rFonts w:ascii="仿宋" w:eastAsia="仿宋" w:hAnsi="仿宋" w:cs="Arial"/>
                <w:color w:val="000000"/>
                <w:kern w:val="0"/>
                <w:szCs w:val="21"/>
              </w:rPr>
              <w:t>的拆开（β-羟基羰基化合物、α</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β-不饱和羰基化合物、1,3-二羰基化合物、1,5-二羰基化合物、1,6-二羰基化合物）。</w:t>
            </w:r>
          </w:p>
          <w:p w:rsidR="00B915A0" w:rsidRPr="00996E72" w:rsidRDefault="00B915A0" w:rsidP="00B915A0">
            <w:pPr>
              <w:widowControl/>
              <w:spacing w:line="360"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B915A0" w:rsidRPr="00996E72" w:rsidRDefault="00B915A0" w:rsidP="00996E72">
            <w:pPr>
              <w:widowControl/>
              <w:spacing w:line="360" w:lineRule="auto"/>
              <w:ind w:firstLineChars="150" w:firstLine="315"/>
              <w:jc w:val="left"/>
              <w:rPr>
                <w:rFonts w:ascii="仿宋" w:eastAsia="仿宋" w:hAnsi="仿宋" w:cs="Arial"/>
                <w:color w:val="000000"/>
                <w:kern w:val="0"/>
                <w:szCs w:val="21"/>
              </w:rPr>
            </w:pPr>
            <w:r w:rsidRPr="00996E72">
              <w:rPr>
                <w:rFonts w:ascii="仿宋" w:eastAsia="仿宋" w:hAnsi="仿宋" w:cs="Arial"/>
                <w:color w:val="000000"/>
                <w:kern w:val="0"/>
                <w:szCs w:val="21"/>
              </w:rPr>
              <w:t>饱和烃、烯烃、</w:t>
            </w:r>
            <w:r w:rsidRPr="00996E72">
              <w:rPr>
                <w:rFonts w:ascii="仿宋" w:eastAsia="仿宋" w:hAnsi="仿宋" w:cs="Arial" w:hint="eastAsia"/>
                <w:color w:val="000000"/>
                <w:kern w:val="0"/>
                <w:szCs w:val="21"/>
              </w:rPr>
              <w:t>芳烃衍生物、</w:t>
            </w:r>
            <w:r w:rsidRPr="00996E72">
              <w:rPr>
                <w:rFonts w:ascii="仿宋" w:eastAsia="仿宋" w:hAnsi="仿宋" w:cs="Arial"/>
                <w:color w:val="000000"/>
                <w:kern w:val="0"/>
                <w:szCs w:val="21"/>
              </w:rPr>
              <w:t>羧酸</w:t>
            </w:r>
            <w:r w:rsidRPr="00996E72">
              <w:rPr>
                <w:rFonts w:ascii="仿宋" w:eastAsia="仿宋" w:hAnsi="仿宋" w:cs="Arial" w:hint="eastAsia"/>
                <w:color w:val="000000"/>
                <w:kern w:val="0"/>
                <w:szCs w:val="21"/>
              </w:rPr>
              <w:t>及羧酸衍生物、</w:t>
            </w:r>
            <w:r w:rsidRPr="00996E72">
              <w:rPr>
                <w:rFonts w:ascii="仿宋" w:eastAsia="仿宋" w:hAnsi="仿宋" w:cs="Arial"/>
                <w:color w:val="000000"/>
                <w:kern w:val="0"/>
                <w:szCs w:val="21"/>
              </w:rPr>
              <w:t>1,4-二羰基化合物、1,1-二官能团化合物</w:t>
            </w:r>
          </w:p>
          <w:p w:rsidR="00B915A0" w:rsidRPr="00996E72" w:rsidRDefault="00B915A0" w:rsidP="00B915A0">
            <w:pPr>
              <w:widowControl/>
              <w:spacing w:line="360"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B915A0" w:rsidRPr="00996E72" w:rsidRDefault="00B915A0" w:rsidP="00996E72">
            <w:pPr>
              <w:widowControl/>
              <w:spacing w:line="360"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各类典型有机化合物的拆分例题及练习题</w:t>
            </w:r>
          </w:p>
          <w:p w:rsidR="00B915A0" w:rsidRPr="00996E72" w:rsidRDefault="00B915A0" w:rsidP="00B915A0">
            <w:pPr>
              <w:widowControl/>
              <w:spacing w:line="360" w:lineRule="auto"/>
              <w:jc w:val="left"/>
              <w:rPr>
                <w:rFonts w:ascii="仿宋" w:eastAsia="仿宋" w:hAnsi="仿宋" w:cs="宋体"/>
                <w:kern w:val="0"/>
                <w:szCs w:val="21"/>
              </w:rPr>
            </w:pPr>
          </w:p>
        </w:tc>
      </w:tr>
      <w:tr w:rsidR="00B915A0" w:rsidRPr="00996E72" w:rsidTr="00B915A0">
        <w:tc>
          <w:tcPr>
            <w:tcW w:w="0" w:type="auto"/>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第六部分</w:t>
            </w:r>
          </w:p>
        </w:tc>
        <w:tc>
          <w:tcPr>
            <w:tcW w:w="2420" w:type="dxa"/>
            <w:vAlign w:val="center"/>
          </w:tcPr>
          <w:p w:rsidR="00B915A0" w:rsidRPr="00996E72" w:rsidRDefault="00B915A0" w:rsidP="00996E72">
            <w:pPr>
              <w:widowControl/>
              <w:spacing w:line="360" w:lineRule="auto"/>
              <w:ind w:firstLineChars="100" w:firstLine="210"/>
              <w:jc w:val="left"/>
              <w:rPr>
                <w:rFonts w:ascii="仿宋" w:eastAsia="仿宋" w:hAnsi="仿宋" w:cs="Arial"/>
                <w:color w:val="000000"/>
                <w:kern w:val="0"/>
                <w:szCs w:val="21"/>
              </w:rPr>
            </w:pPr>
            <w:r w:rsidRPr="00996E72">
              <w:rPr>
                <w:rFonts w:ascii="仿宋" w:eastAsia="仿宋" w:hAnsi="仿宋" w:cs="宋体" w:hint="eastAsia"/>
                <w:kern w:val="0"/>
                <w:szCs w:val="21"/>
              </w:rPr>
              <w:t>近代有机合成方法</w:t>
            </w:r>
          </w:p>
        </w:tc>
        <w:tc>
          <w:tcPr>
            <w:tcW w:w="2201" w:type="dxa"/>
            <w:gridSpan w:val="2"/>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B915A0" w:rsidRPr="00996E72" w:rsidRDefault="00B915A0" w:rsidP="00B915A0">
            <w:pPr>
              <w:widowControl/>
              <w:wordWrap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w:t>
            </w:r>
          </w:p>
        </w:tc>
      </w:tr>
      <w:tr w:rsidR="00B915A0" w:rsidRPr="00996E72" w:rsidTr="00B915A0">
        <w:tc>
          <w:tcPr>
            <w:tcW w:w="8470" w:type="dxa"/>
            <w:gridSpan w:val="6"/>
            <w:vAlign w:val="center"/>
          </w:tcPr>
          <w:p w:rsidR="00B915A0" w:rsidRPr="00996E72" w:rsidRDefault="00B915A0" w:rsidP="00B915A0">
            <w:pPr>
              <w:adjustRightInd w:val="0"/>
              <w:snapToGrid w:val="0"/>
              <w:spacing w:line="360" w:lineRule="auto"/>
              <w:rPr>
                <w:rFonts w:ascii="仿宋" w:eastAsia="仿宋" w:hAnsi="仿宋"/>
                <w:bCs/>
                <w:szCs w:val="21"/>
              </w:rPr>
            </w:pPr>
            <w:r w:rsidRPr="00996E72">
              <w:rPr>
                <w:rFonts w:ascii="仿宋" w:eastAsia="仿宋" w:hAnsi="仿宋"/>
                <w:b/>
                <w:bCs/>
                <w:szCs w:val="21"/>
              </w:rPr>
              <w:t>教学要求</w:t>
            </w:r>
            <w:r w:rsidRPr="00996E72">
              <w:rPr>
                <w:rFonts w:ascii="仿宋" w:eastAsia="仿宋" w:hAnsi="仿宋" w:hint="eastAsia"/>
                <w:bCs/>
                <w:szCs w:val="21"/>
              </w:rPr>
              <w:t>：</w:t>
            </w:r>
            <w:r w:rsidRPr="00996E72">
              <w:rPr>
                <w:rFonts w:ascii="仿宋" w:eastAsia="仿宋" w:hAnsi="仿宋" w:cs="Arial" w:hint="eastAsia"/>
                <w:color w:val="000000"/>
                <w:kern w:val="0"/>
                <w:szCs w:val="21"/>
              </w:rPr>
              <w:t>了解近代有机合成的方法。</w:t>
            </w:r>
          </w:p>
          <w:p w:rsidR="00B915A0" w:rsidRPr="00996E72" w:rsidRDefault="00B915A0" w:rsidP="00B915A0">
            <w:pPr>
              <w:widowControl/>
              <w:spacing w:line="360"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B915A0" w:rsidRPr="00996E72" w:rsidRDefault="00B915A0" w:rsidP="00996E72">
            <w:pPr>
              <w:adjustRightInd w:val="0"/>
              <w:snapToGrid w:val="0"/>
              <w:spacing w:line="360" w:lineRule="auto"/>
              <w:ind w:firstLineChars="100" w:firstLine="210"/>
              <w:rPr>
                <w:rFonts w:ascii="仿宋" w:eastAsia="仿宋" w:hAnsi="仿宋" w:cs="Arial"/>
                <w:color w:val="000000"/>
                <w:kern w:val="0"/>
                <w:szCs w:val="21"/>
              </w:rPr>
            </w:pPr>
            <w:r w:rsidRPr="00996E72">
              <w:rPr>
                <w:rFonts w:ascii="仿宋" w:eastAsia="仿宋" w:hAnsi="仿宋" w:cs="Arial" w:hint="eastAsia"/>
                <w:color w:val="000000"/>
                <w:kern w:val="0"/>
                <w:szCs w:val="21"/>
              </w:rPr>
              <w:t>不对称合成反应、相转移催化反应、微波辐射有机合成</w:t>
            </w:r>
          </w:p>
          <w:p w:rsidR="00B915A0" w:rsidRPr="00996E72" w:rsidRDefault="00B915A0" w:rsidP="00B915A0">
            <w:pPr>
              <w:widowControl/>
              <w:spacing w:line="360"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B915A0" w:rsidRPr="00996E72" w:rsidRDefault="00B915A0" w:rsidP="00B915A0">
            <w:pPr>
              <w:widowControl/>
              <w:spacing w:line="360" w:lineRule="auto"/>
              <w:ind w:left="36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固相合成法；一锅合成法；无溶剂反应；声化学反应；组合合成法。</w:t>
            </w:r>
          </w:p>
          <w:p w:rsidR="00B915A0" w:rsidRPr="00996E72" w:rsidRDefault="00B915A0" w:rsidP="00B915A0">
            <w:pPr>
              <w:widowControl/>
              <w:spacing w:line="360"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B915A0" w:rsidRPr="00996E72" w:rsidRDefault="00B915A0" w:rsidP="00996E72">
            <w:pPr>
              <w:widowControl/>
              <w:spacing w:line="360"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不对称合成反应的意义、不对称合成反应的反应效率、不对称催化反应</w:t>
            </w:r>
          </w:p>
          <w:p w:rsidR="00B915A0" w:rsidRPr="00996E72" w:rsidRDefault="00B915A0" w:rsidP="00996E72">
            <w:pPr>
              <w:widowControl/>
              <w:spacing w:line="360" w:lineRule="auto"/>
              <w:ind w:firstLineChars="100" w:firstLine="210"/>
              <w:jc w:val="left"/>
              <w:rPr>
                <w:rFonts w:ascii="仿宋" w:eastAsia="仿宋" w:hAnsi="仿宋" w:cs="宋体"/>
                <w:kern w:val="0"/>
                <w:szCs w:val="21"/>
              </w:rPr>
            </w:pPr>
          </w:p>
        </w:tc>
      </w:tr>
    </w:tbl>
    <w:p w:rsidR="00B915A0" w:rsidRPr="00996E72" w:rsidRDefault="00B915A0" w:rsidP="00B915A0">
      <w:pPr>
        <w:widowControl/>
        <w:wordWrap w:val="0"/>
        <w:snapToGrid w:val="0"/>
        <w:spacing w:line="360"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（注：每讲或部分如有多个同级知识点，可同时列出。）</w:t>
      </w:r>
    </w:p>
    <w:p w:rsidR="00B915A0" w:rsidRPr="00996E72" w:rsidRDefault="00B915A0" w:rsidP="00B915A0">
      <w:pPr>
        <w:widowControl/>
        <w:wordWrap w:val="0"/>
        <w:snapToGrid w:val="0"/>
        <w:spacing w:line="360" w:lineRule="auto"/>
        <w:outlineLvl w:val="0"/>
        <w:rPr>
          <w:rFonts w:ascii="仿宋" w:eastAsia="仿宋" w:hAnsi="仿宋" w:cs="Arial"/>
          <w:color w:val="000000"/>
          <w:kern w:val="0"/>
          <w:szCs w:val="21"/>
        </w:rPr>
      </w:pP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9.课内外讨论或练习、实践、体验等环节设计</w:t>
      </w:r>
    </w:p>
    <w:p w:rsidR="00B915A0" w:rsidRPr="00996E72" w:rsidRDefault="00B915A0" w:rsidP="00996E72">
      <w:pPr>
        <w:widowControl/>
        <w:wordWrap w:val="0"/>
        <w:snapToGrid w:val="0"/>
        <w:spacing w:line="360"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结合有机合成化学的产生发展史、有机化合物与生产生活联系紧密的特点，教师通过价值实现、兴趣提升、信息交流等不同视觉，引导学生将自身需求由潜在状态转入活动状态，使学生产生强烈的学习愿望或意向，形成学习活动动机。按照有机合成化学各部分知识特点将教学内容分</w:t>
      </w:r>
      <w:r w:rsidRPr="00996E72">
        <w:rPr>
          <w:rFonts w:ascii="仿宋" w:eastAsia="仿宋" w:hAnsi="仿宋" w:cs="Arial" w:hint="eastAsia"/>
          <w:color w:val="000000"/>
          <w:kern w:val="0"/>
          <w:szCs w:val="21"/>
        </w:rPr>
        <w:lastRenderedPageBreak/>
        <w:t>为精讲内容、导学内容和研讨内容，导学内容和研讨内容部分均安排课内外讨论或练习环节。如有机化合物的特性及用途等与社会生活联系紧密内容，由任课教师提出问题学生通过自学进行解答；涉及有机合成最新理论与技术成就或与社会有关的环境、社会问题作为研讨内容，由教师结合教材内容提出问题或学生自己提出问题</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学生通过查资料、组织讨论、写小论文等形式完成。形成“主题——</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探究——表达”的登山型模式</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形成课堂学习与课外学习互补</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师生学习与生生学习互动的学习氛围。</w:t>
      </w: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10.</w:t>
      </w:r>
      <w:r w:rsidRPr="008F0857">
        <w:rPr>
          <w:rFonts w:ascii="黑体" w:eastAsia="黑体" w:hAnsi="黑体" w:cs="Arial"/>
          <w:color w:val="000000"/>
          <w:kern w:val="0"/>
          <w:sz w:val="28"/>
          <w:szCs w:val="28"/>
        </w:rPr>
        <w:t>考核</w:t>
      </w:r>
      <w:r w:rsidRPr="008F0857">
        <w:rPr>
          <w:rFonts w:ascii="黑体" w:eastAsia="黑体" w:hAnsi="黑体" w:cs="Arial" w:hint="eastAsia"/>
          <w:color w:val="000000"/>
          <w:kern w:val="0"/>
          <w:sz w:val="28"/>
          <w:szCs w:val="28"/>
        </w:rPr>
        <w:t>和评价</w:t>
      </w:r>
      <w:r w:rsidRPr="008F0857">
        <w:rPr>
          <w:rFonts w:ascii="黑体" w:eastAsia="黑体" w:hAnsi="黑体" w:cs="Arial"/>
          <w:color w:val="000000"/>
          <w:kern w:val="0"/>
          <w:sz w:val="28"/>
          <w:szCs w:val="28"/>
        </w:rPr>
        <w:t>方式</w:t>
      </w:r>
    </w:p>
    <w:p w:rsidR="00B915A0" w:rsidRPr="00996E72" w:rsidRDefault="00B915A0" w:rsidP="00996E72">
      <w:pPr>
        <w:autoSpaceDE w:val="0"/>
        <w:autoSpaceDN w:val="0"/>
        <w:adjustRightInd w:val="0"/>
        <w:spacing w:line="360" w:lineRule="auto"/>
        <w:ind w:firstLineChars="200" w:firstLine="42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对学生学习效果采取多种形式的教学评价方法和考试方式</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综合评价学生的知识掌握、素质培养等情况。</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结合有机合成课程特点</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其评价方式采取平时成绩(占30%)、笔试成绩</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占</w:t>
      </w:r>
      <w:r w:rsidRPr="00996E72">
        <w:rPr>
          <w:rFonts w:ascii="仿宋" w:eastAsia="仿宋" w:hAnsi="仿宋" w:cs="Arial"/>
          <w:color w:val="000000"/>
          <w:kern w:val="0"/>
          <w:szCs w:val="21"/>
        </w:rPr>
        <w:t>70%)</w:t>
      </w:r>
      <w:r w:rsidRPr="00996E72">
        <w:rPr>
          <w:rFonts w:ascii="仿宋" w:eastAsia="仿宋" w:hAnsi="仿宋" w:cs="Arial" w:hint="eastAsia"/>
          <w:color w:val="000000"/>
          <w:kern w:val="0"/>
          <w:szCs w:val="21"/>
        </w:rPr>
        <w:t>相结合。平时成绩包括上课情况、导学内容完成情况、学生回答问题情况、开展讨论或课堂练习完成情况评定。</w:t>
      </w:r>
    </w:p>
    <w:p w:rsidR="00B915A0" w:rsidRPr="00996E72" w:rsidRDefault="00B915A0" w:rsidP="00B915A0">
      <w:pPr>
        <w:autoSpaceDE w:val="0"/>
        <w:autoSpaceDN w:val="0"/>
        <w:adjustRightInd w:val="0"/>
        <w:spacing w:line="360" w:lineRule="auto"/>
        <w:jc w:val="center"/>
        <w:rPr>
          <w:rFonts w:ascii="仿宋" w:eastAsia="仿宋" w:hAnsi="仿宋" w:cs="Arial"/>
          <w:color w:val="000000"/>
          <w:kern w:val="0"/>
          <w:szCs w:val="21"/>
        </w:rPr>
      </w:pPr>
      <w:r w:rsidRPr="00996E72">
        <w:rPr>
          <w:rFonts w:ascii="仿宋" w:eastAsia="仿宋" w:hAnsi="仿宋"/>
          <w:szCs w:val="21"/>
        </w:rPr>
        <w:t>学期总成绩</w:t>
      </w:r>
      <w:r w:rsidRPr="00996E72">
        <w:rPr>
          <w:rFonts w:ascii="仿宋" w:eastAsia="仿宋" w:hAnsi="仿宋" w:hint="eastAsia"/>
          <w:szCs w:val="21"/>
        </w:rPr>
        <w:t xml:space="preserve"> </w:t>
      </w:r>
      <w:r w:rsidRPr="00996E72">
        <w:rPr>
          <w:rFonts w:ascii="仿宋" w:eastAsia="仿宋" w:hAnsi="仿宋"/>
          <w:szCs w:val="21"/>
        </w:rPr>
        <w:t>=</w:t>
      </w:r>
      <w:r w:rsidRPr="00996E72">
        <w:rPr>
          <w:rFonts w:ascii="仿宋" w:eastAsia="仿宋" w:hAnsi="仿宋" w:hint="eastAsia"/>
          <w:szCs w:val="21"/>
        </w:rPr>
        <w:t xml:space="preserve"> </w:t>
      </w:r>
      <w:r w:rsidRPr="00996E72">
        <w:rPr>
          <w:rFonts w:ascii="仿宋" w:eastAsia="仿宋" w:hAnsi="仿宋"/>
          <w:szCs w:val="21"/>
        </w:rPr>
        <w:t>平时考核（自学</w:t>
      </w:r>
      <w:r w:rsidRPr="00996E72">
        <w:rPr>
          <w:rFonts w:ascii="仿宋" w:eastAsia="仿宋" w:hAnsi="仿宋" w:hint="eastAsia"/>
          <w:szCs w:val="21"/>
        </w:rPr>
        <w:t>导读讨论</w:t>
      </w:r>
      <w:r w:rsidRPr="00996E72">
        <w:rPr>
          <w:rFonts w:ascii="仿宋" w:eastAsia="仿宋" w:hAnsi="仿宋"/>
          <w:szCs w:val="21"/>
        </w:rPr>
        <w:t>、</w:t>
      </w:r>
      <w:r w:rsidRPr="00996E72">
        <w:rPr>
          <w:rFonts w:ascii="仿宋" w:eastAsia="仿宋" w:hAnsi="仿宋" w:hint="eastAsia"/>
          <w:szCs w:val="21"/>
        </w:rPr>
        <w:t>课堂练习和</w:t>
      </w:r>
      <w:r w:rsidRPr="00996E72">
        <w:rPr>
          <w:rFonts w:ascii="仿宋" w:eastAsia="仿宋" w:hAnsi="仿宋"/>
          <w:szCs w:val="21"/>
        </w:rPr>
        <w:t>作业等）（</w:t>
      </w:r>
      <w:r w:rsidRPr="00996E72">
        <w:rPr>
          <w:rFonts w:ascii="仿宋" w:eastAsia="仿宋" w:hAnsi="仿宋" w:hint="eastAsia"/>
          <w:szCs w:val="21"/>
        </w:rPr>
        <w:t>3</w:t>
      </w:r>
      <w:r w:rsidRPr="00996E72">
        <w:rPr>
          <w:rFonts w:ascii="仿宋" w:eastAsia="仿宋" w:hAnsi="仿宋"/>
          <w:szCs w:val="21"/>
        </w:rPr>
        <w:t>0%）+期末考试成绩（70%）</w:t>
      </w:r>
    </w:p>
    <w:p w:rsidR="00B915A0" w:rsidRPr="008F0857" w:rsidRDefault="00B915A0"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11.教材和教学参考资料</w:t>
      </w:r>
    </w:p>
    <w:p w:rsidR="00B915A0" w:rsidRPr="00996E72" w:rsidRDefault="00B915A0" w:rsidP="00B915A0">
      <w:pPr>
        <w:autoSpaceDE w:val="0"/>
        <w:autoSpaceDN w:val="0"/>
        <w:adjustRightInd w:val="0"/>
        <w:snapToGrid w:val="0"/>
        <w:spacing w:line="360" w:lineRule="auto"/>
        <w:jc w:val="left"/>
        <w:rPr>
          <w:rFonts w:ascii="仿宋" w:eastAsia="仿宋" w:hAnsi="仿宋" w:cs="Arial"/>
          <w:color w:val="000000"/>
          <w:kern w:val="0"/>
          <w:szCs w:val="21"/>
        </w:rPr>
      </w:pPr>
      <w:r w:rsidRPr="00996E72">
        <w:rPr>
          <w:rFonts w:ascii="仿宋" w:eastAsia="仿宋" w:hAnsi="仿宋" w:cs="Arial"/>
          <w:color w:val="000000"/>
          <w:kern w:val="0"/>
          <w:szCs w:val="21"/>
        </w:rPr>
        <w:t>教材：《有机合成化学与路线设计》，巨勇等 编著，清华大学出版社出版</w:t>
      </w:r>
      <w:r w:rsidRPr="00996E72">
        <w:rPr>
          <w:rFonts w:ascii="仿宋" w:eastAsia="仿宋" w:hAnsi="仿宋" w:cs="Arial" w:hint="eastAsia"/>
          <w:color w:val="000000"/>
          <w:kern w:val="0"/>
          <w:szCs w:val="21"/>
        </w:rPr>
        <w:t>，2007年。</w:t>
      </w:r>
    </w:p>
    <w:p w:rsidR="00B915A0" w:rsidRPr="00996E72" w:rsidRDefault="00B915A0" w:rsidP="00B915A0">
      <w:pPr>
        <w:adjustRightInd w:val="0"/>
        <w:snapToGrid w:val="0"/>
        <w:spacing w:line="360" w:lineRule="auto"/>
        <w:rPr>
          <w:rFonts w:ascii="仿宋" w:eastAsia="仿宋" w:hAnsi="仿宋" w:cs="Arial"/>
          <w:color w:val="000000"/>
          <w:kern w:val="0"/>
          <w:szCs w:val="21"/>
        </w:rPr>
      </w:pPr>
      <w:r w:rsidRPr="00996E72">
        <w:rPr>
          <w:rFonts w:ascii="仿宋" w:eastAsia="仿宋" w:hAnsi="仿宋" w:cs="Arial"/>
          <w:color w:val="000000"/>
          <w:kern w:val="0"/>
          <w:szCs w:val="21"/>
        </w:rPr>
        <w:t>主要参考书：</w:t>
      </w:r>
    </w:p>
    <w:p w:rsidR="00B915A0" w:rsidRPr="00996E72" w:rsidRDefault="00B915A0" w:rsidP="00996E72">
      <w:pPr>
        <w:pStyle w:val="Default"/>
        <w:snapToGrid w:val="0"/>
        <w:spacing w:line="360" w:lineRule="auto"/>
        <w:ind w:firstLineChars="240" w:firstLine="504"/>
        <w:jc w:val="both"/>
        <w:rPr>
          <w:rFonts w:ascii="仿宋" w:eastAsia="仿宋" w:hAnsi="仿宋" w:cs="Arial"/>
          <w:sz w:val="21"/>
          <w:szCs w:val="21"/>
        </w:rPr>
      </w:pPr>
      <w:bookmarkStart w:id="94" w:name="_Toc514576300"/>
      <w:bookmarkStart w:id="95" w:name="_Toc514578771"/>
      <w:bookmarkStart w:id="96" w:name="_Toc514578817"/>
      <w:r w:rsidRPr="00996E72">
        <w:rPr>
          <w:rFonts w:ascii="仿宋" w:eastAsia="仿宋" w:hAnsi="仿宋" w:cs="Arial"/>
          <w:sz w:val="21"/>
          <w:szCs w:val="21"/>
        </w:rPr>
        <w:t>1、王玉炉主编，《有机合成化学》，科学出版社，2005 年。</w:t>
      </w:r>
      <w:bookmarkEnd w:id="94"/>
      <w:bookmarkEnd w:id="95"/>
      <w:bookmarkEnd w:id="96"/>
    </w:p>
    <w:p w:rsidR="00B915A0" w:rsidRPr="00996E72" w:rsidRDefault="00B915A0" w:rsidP="00996E72">
      <w:pPr>
        <w:autoSpaceDE w:val="0"/>
        <w:autoSpaceDN w:val="0"/>
        <w:adjustRightInd w:val="0"/>
        <w:snapToGrid w:val="0"/>
        <w:spacing w:line="360" w:lineRule="auto"/>
        <w:ind w:firstLineChars="240" w:firstLine="504"/>
        <w:jc w:val="left"/>
        <w:rPr>
          <w:rFonts w:ascii="仿宋" w:eastAsia="仿宋" w:hAnsi="仿宋" w:cs="Arial"/>
          <w:color w:val="000000"/>
          <w:kern w:val="0"/>
          <w:szCs w:val="21"/>
        </w:rPr>
      </w:pPr>
      <w:r w:rsidRPr="00996E72">
        <w:rPr>
          <w:rFonts w:ascii="仿宋" w:eastAsia="仿宋" w:hAnsi="仿宋" w:cs="Arial"/>
          <w:color w:val="000000"/>
          <w:kern w:val="0"/>
          <w:szCs w:val="21"/>
        </w:rPr>
        <w:t>2、李长轩编，《有机合成设计》，河南大学出版社，1995年</w:t>
      </w:r>
      <w:r w:rsidRPr="00996E72">
        <w:rPr>
          <w:rFonts w:ascii="仿宋" w:eastAsia="仿宋" w:hAnsi="仿宋" w:cs="Arial" w:hint="eastAsia"/>
          <w:color w:val="000000"/>
          <w:kern w:val="0"/>
          <w:szCs w:val="21"/>
        </w:rPr>
        <w:t>。</w:t>
      </w:r>
    </w:p>
    <w:p w:rsidR="00B915A0" w:rsidRPr="00996E72" w:rsidRDefault="00B915A0" w:rsidP="00996E72">
      <w:pPr>
        <w:autoSpaceDE w:val="0"/>
        <w:autoSpaceDN w:val="0"/>
        <w:adjustRightInd w:val="0"/>
        <w:snapToGrid w:val="0"/>
        <w:spacing w:line="360" w:lineRule="auto"/>
        <w:ind w:firstLineChars="240" w:firstLine="504"/>
        <w:jc w:val="left"/>
        <w:rPr>
          <w:rFonts w:ascii="仿宋" w:eastAsia="仿宋" w:hAnsi="仿宋" w:cs="Arial"/>
          <w:color w:val="000000"/>
          <w:kern w:val="0"/>
          <w:szCs w:val="21"/>
        </w:rPr>
      </w:pPr>
      <w:r w:rsidRPr="00996E72">
        <w:rPr>
          <w:rFonts w:ascii="仿宋" w:eastAsia="仿宋" w:hAnsi="仿宋" w:cs="Arial"/>
          <w:color w:val="000000"/>
          <w:kern w:val="0"/>
          <w:szCs w:val="21"/>
        </w:rPr>
        <w:t>3、吴毓林等编，《现代有机合成化学》，科学出版社，2001年。</w:t>
      </w:r>
    </w:p>
    <w:p w:rsidR="00B915A0" w:rsidRPr="00996E72" w:rsidRDefault="00B915A0" w:rsidP="00996E72">
      <w:pPr>
        <w:autoSpaceDE w:val="0"/>
        <w:autoSpaceDN w:val="0"/>
        <w:adjustRightInd w:val="0"/>
        <w:snapToGrid w:val="0"/>
        <w:spacing w:line="360" w:lineRule="auto"/>
        <w:ind w:firstLineChars="240" w:firstLine="504"/>
        <w:jc w:val="left"/>
        <w:rPr>
          <w:rFonts w:ascii="仿宋" w:eastAsia="仿宋" w:hAnsi="仿宋" w:cs="Arial"/>
          <w:color w:val="000000"/>
          <w:kern w:val="0"/>
          <w:szCs w:val="21"/>
        </w:rPr>
      </w:pPr>
      <w:r w:rsidRPr="00996E72">
        <w:rPr>
          <w:rFonts w:ascii="仿宋" w:eastAsia="仿宋" w:hAnsi="仿宋" w:cs="Arial"/>
          <w:color w:val="000000"/>
          <w:kern w:val="0"/>
          <w:szCs w:val="21"/>
        </w:rPr>
        <w:t>4、黄宪编，《有机合成》（第一版），高等教育出版社，1992年。</w:t>
      </w:r>
    </w:p>
    <w:p w:rsidR="00B915A0" w:rsidRPr="00996E72" w:rsidRDefault="00B915A0" w:rsidP="00B915A0">
      <w:pPr>
        <w:widowControl/>
        <w:wordWrap w:val="0"/>
        <w:snapToGrid w:val="0"/>
        <w:spacing w:line="360" w:lineRule="auto"/>
        <w:rPr>
          <w:rFonts w:ascii="仿宋" w:eastAsia="仿宋" w:hAnsi="仿宋" w:cs="Arial"/>
          <w:color w:val="000000"/>
          <w:kern w:val="0"/>
          <w:szCs w:val="21"/>
        </w:rPr>
      </w:pPr>
    </w:p>
    <w:p w:rsidR="00B915A0" w:rsidRPr="00996E72" w:rsidRDefault="00B915A0" w:rsidP="00B915A0">
      <w:pPr>
        <w:spacing w:line="360" w:lineRule="auto"/>
        <w:rPr>
          <w:rFonts w:ascii="仿宋" w:eastAsia="仿宋" w:hAnsi="仿宋"/>
          <w:szCs w:val="21"/>
        </w:rPr>
      </w:pPr>
      <w:r w:rsidRPr="00996E72">
        <w:rPr>
          <w:rFonts w:ascii="仿宋" w:eastAsia="仿宋" w:hAnsi="仿宋" w:cs="Arial"/>
          <w:color w:val="000000"/>
          <w:kern w:val="0"/>
          <w:szCs w:val="21"/>
        </w:rPr>
        <w:t>执笔人：</w:t>
      </w:r>
      <w:r w:rsidRPr="00996E72">
        <w:rPr>
          <w:rFonts w:ascii="仿宋" w:eastAsia="仿宋" w:hAnsi="仿宋" w:cs="Arial" w:hint="eastAsia"/>
          <w:color w:val="000000"/>
          <w:kern w:val="0"/>
          <w:szCs w:val="21"/>
        </w:rPr>
        <w:t>杨浩</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 xml:space="preserve">  教研室主任：王志强    教学副院长：包晓玉      </w:t>
      </w:r>
      <w:r w:rsidRPr="00996E72">
        <w:rPr>
          <w:rFonts w:ascii="仿宋" w:eastAsia="仿宋" w:hAnsi="仿宋" w:cs="Arial"/>
          <w:color w:val="000000"/>
          <w:kern w:val="0"/>
          <w:szCs w:val="21"/>
        </w:rPr>
        <w:t>编写日期：</w:t>
      </w:r>
    </w:p>
    <w:p w:rsidR="00B915A0" w:rsidRPr="00996E72" w:rsidRDefault="00B915A0" w:rsidP="00B915A0">
      <w:pPr>
        <w:spacing w:line="360" w:lineRule="auto"/>
        <w:rPr>
          <w:rFonts w:ascii="仿宋" w:eastAsia="仿宋" w:hAnsi="仿宋"/>
          <w:b/>
          <w:szCs w:val="21"/>
        </w:rPr>
      </w:pPr>
    </w:p>
    <w:p w:rsidR="00B915A0" w:rsidRPr="00996E72" w:rsidRDefault="00B915A0"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CD65A2" w:rsidRPr="00996E72" w:rsidRDefault="00CD65A2" w:rsidP="00B915A0">
      <w:pPr>
        <w:rPr>
          <w:rFonts w:ascii="仿宋" w:eastAsia="仿宋" w:hAnsi="仿宋"/>
          <w:szCs w:val="21"/>
        </w:rPr>
      </w:pPr>
    </w:p>
    <w:p w:rsidR="0055754A" w:rsidRPr="004F4C74" w:rsidRDefault="0055754A" w:rsidP="001856DD">
      <w:pPr>
        <w:widowControl/>
        <w:spacing w:line="288" w:lineRule="auto"/>
        <w:jc w:val="center"/>
        <w:rPr>
          <w:rFonts w:ascii="仿宋" w:eastAsia="仿宋" w:hAnsi="仿宋"/>
          <w:b/>
          <w:sz w:val="44"/>
          <w:szCs w:val="32"/>
        </w:rPr>
      </w:pPr>
      <w:bookmarkStart w:id="97" w:name="_Toc514576301"/>
      <w:bookmarkStart w:id="98" w:name="_Toc514578772"/>
      <w:bookmarkStart w:id="99" w:name="_Toc514578818"/>
      <w:r w:rsidRPr="004F4C74">
        <w:rPr>
          <w:rFonts w:ascii="仿宋" w:eastAsia="仿宋" w:hAnsi="仿宋"/>
          <w:b/>
          <w:sz w:val="44"/>
          <w:szCs w:val="32"/>
        </w:rPr>
        <w:t>《有机波谱分析》课程教学大纲</w:t>
      </w:r>
      <w:bookmarkEnd w:id="97"/>
      <w:bookmarkEnd w:id="98"/>
      <w:bookmarkEnd w:id="99"/>
      <w:r w:rsidRPr="004F4C74">
        <w:rPr>
          <w:rFonts w:ascii="仿宋" w:eastAsia="仿宋" w:hAnsi="仿宋" w:hint="eastAsia"/>
          <w:b/>
          <w:sz w:val="44"/>
          <w:szCs w:val="32"/>
        </w:rPr>
        <w:t xml:space="preserve"> </w:t>
      </w:r>
    </w:p>
    <w:p w:rsidR="0055754A" w:rsidRPr="00996E72" w:rsidRDefault="0055754A" w:rsidP="0055754A">
      <w:pPr>
        <w:widowControl/>
        <w:wordWrap w:val="0"/>
        <w:snapToGrid w:val="0"/>
        <w:spacing w:line="440" w:lineRule="exact"/>
        <w:jc w:val="center"/>
        <w:rPr>
          <w:rFonts w:ascii="仿宋" w:eastAsia="仿宋" w:hAnsi="仿宋"/>
          <w:b/>
          <w:bCs/>
          <w:color w:val="000000"/>
          <w:kern w:val="0"/>
          <w:szCs w:val="21"/>
        </w:rPr>
      </w:pP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080"/>
        <w:gridCol w:w="1276"/>
        <w:gridCol w:w="64"/>
        <w:gridCol w:w="746"/>
        <w:gridCol w:w="628"/>
        <w:gridCol w:w="1158"/>
        <w:gridCol w:w="1126"/>
      </w:tblGrid>
      <w:tr w:rsidR="0055754A" w:rsidRPr="00996E72" w:rsidTr="005133D5">
        <w:trPr>
          <w:trHeight w:val="692"/>
        </w:trPr>
        <w:tc>
          <w:tcPr>
            <w:tcW w:w="102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课程代码</w:t>
            </w:r>
          </w:p>
        </w:tc>
        <w:tc>
          <w:tcPr>
            <w:tcW w:w="1886" w:type="pct"/>
            <w:gridSpan w:val="2"/>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53</w:t>
            </w:r>
            <w:r w:rsidRPr="00996E72">
              <w:rPr>
                <w:rFonts w:ascii="仿宋" w:eastAsia="仿宋" w:hAnsi="仿宋" w:hint="eastAsia"/>
                <w:szCs w:val="21"/>
              </w:rPr>
              <w:t>210324</w:t>
            </w:r>
          </w:p>
        </w:tc>
        <w:tc>
          <w:tcPr>
            <w:tcW w:w="808" w:type="pct"/>
            <w:gridSpan w:val="3"/>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编写时间</w:t>
            </w:r>
          </w:p>
        </w:tc>
        <w:tc>
          <w:tcPr>
            <w:tcW w:w="1284" w:type="pct"/>
            <w:gridSpan w:val="2"/>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2016</w:t>
            </w:r>
            <w:r w:rsidRPr="00996E72">
              <w:rPr>
                <w:rFonts w:ascii="仿宋" w:eastAsia="仿宋" w:hAnsi="仿宋" w:hint="eastAsia"/>
                <w:szCs w:val="21"/>
              </w:rPr>
              <w:t>.</w:t>
            </w:r>
            <w:r w:rsidRPr="00996E72">
              <w:rPr>
                <w:rFonts w:ascii="仿宋" w:eastAsia="仿宋" w:hAnsi="仿宋"/>
                <w:szCs w:val="21"/>
              </w:rPr>
              <w:t>8</w:t>
            </w:r>
          </w:p>
        </w:tc>
      </w:tr>
      <w:tr w:rsidR="0055754A" w:rsidRPr="00996E72" w:rsidTr="005133D5">
        <w:trPr>
          <w:trHeight w:val="497"/>
        </w:trPr>
        <w:tc>
          <w:tcPr>
            <w:tcW w:w="102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课程名称</w:t>
            </w:r>
          </w:p>
        </w:tc>
        <w:tc>
          <w:tcPr>
            <w:tcW w:w="3978" w:type="pct"/>
            <w:gridSpan w:val="7"/>
            <w:vAlign w:val="center"/>
          </w:tcPr>
          <w:p w:rsidR="0055754A" w:rsidRPr="00996E72" w:rsidRDefault="0055754A" w:rsidP="005133D5">
            <w:pPr>
              <w:jc w:val="center"/>
              <w:rPr>
                <w:rFonts w:ascii="仿宋" w:eastAsia="仿宋" w:hAnsi="仿宋"/>
                <w:szCs w:val="21"/>
              </w:rPr>
            </w:pPr>
            <w:r w:rsidRPr="00996E72">
              <w:rPr>
                <w:rFonts w:ascii="仿宋" w:eastAsia="仿宋" w:hAnsi="仿宋"/>
                <w:bCs/>
                <w:kern w:val="0"/>
                <w:szCs w:val="21"/>
                <w:lang w:val="zh-CN"/>
              </w:rPr>
              <w:t>有机波谱分析</w:t>
            </w:r>
          </w:p>
        </w:tc>
      </w:tr>
      <w:tr w:rsidR="0055754A" w:rsidRPr="00996E72" w:rsidTr="005133D5">
        <w:trPr>
          <w:trHeight w:val="561"/>
        </w:trPr>
        <w:tc>
          <w:tcPr>
            <w:tcW w:w="102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英文名称</w:t>
            </w:r>
          </w:p>
        </w:tc>
        <w:tc>
          <w:tcPr>
            <w:tcW w:w="3978" w:type="pct"/>
            <w:gridSpan w:val="7"/>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Organic Spectral Analysis</w:t>
            </w:r>
          </w:p>
        </w:tc>
      </w:tr>
      <w:tr w:rsidR="0055754A" w:rsidRPr="00996E72" w:rsidTr="005133D5">
        <w:trPr>
          <w:trHeight w:val="461"/>
        </w:trPr>
        <w:tc>
          <w:tcPr>
            <w:tcW w:w="1022" w:type="pct"/>
            <w:vMerge w:val="restar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学分数</w:t>
            </w:r>
          </w:p>
        </w:tc>
        <w:tc>
          <w:tcPr>
            <w:tcW w:w="1169" w:type="pct"/>
            <w:vMerge w:val="restar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2</w:t>
            </w:r>
          </w:p>
        </w:tc>
        <w:tc>
          <w:tcPr>
            <w:tcW w:w="753" w:type="pct"/>
            <w:gridSpan w:val="2"/>
            <w:vMerge w:val="restar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总学时数</w:t>
            </w:r>
          </w:p>
        </w:tc>
        <w:tc>
          <w:tcPr>
            <w:tcW w:w="419" w:type="pct"/>
            <w:vMerge w:val="restar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4</w:t>
            </w:r>
          </w:p>
        </w:tc>
        <w:tc>
          <w:tcPr>
            <w:tcW w:w="1004" w:type="pct"/>
            <w:gridSpan w:val="2"/>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理论讲授学时</w:t>
            </w:r>
          </w:p>
        </w:tc>
        <w:tc>
          <w:tcPr>
            <w:tcW w:w="63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3</w:t>
            </w:r>
            <w:r w:rsidRPr="00996E72">
              <w:rPr>
                <w:rFonts w:ascii="仿宋" w:eastAsia="仿宋" w:hAnsi="仿宋" w:hint="eastAsia"/>
                <w:szCs w:val="21"/>
              </w:rPr>
              <w:t>4</w:t>
            </w:r>
          </w:p>
        </w:tc>
      </w:tr>
      <w:tr w:rsidR="0055754A" w:rsidRPr="00996E72" w:rsidTr="005133D5">
        <w:trPr>
          <w:trHeight w:val="564"/>
        </w:trPr>
        <w:tc>
          <w:tcPr>
            <w:tcW w:w="1022" w:type="pct"/>
            <w:vMerge/>
            <w:vAlign w:val="center"/>
          </w:tcPr>
          <w:p w:rsidR="0055754A" w:rsidRPr="00996E72" w:rsidRDefault="0055754A" w:rsidP="005133D5">
            <w:pPr>
              <w:jc w:val="center"/>
              <w:rPr>
                <w:rFonts w:ascii="仿宋" w:eastAsia="仿宋" w:hAnsi="仿宋"/>
                <w:szCs w:val="21"/>
              </w:rPr>
            </w:pPr>
          </w:p>
        </w:tc>
        <w:tc>
          <w:tcPr>
            <w:tcW w:w="1169" w:type="pct"/>
            <w:vMerge/>
            <w:vAlign w:val="center"/>
          </w:tcPr>
          <w:p w:rsidR="0055754A" w:rsidRPr="00996E72" w:rsidRDefault="0055754A" w:rsidP="005133D5">
            <w:pPr>
              <w:jc w:val="center"/>
              <w:rPr>
                <w:rFonts w:ascii="仿宋" w:eastAsia="仿宋" w:hAnsi="仿宋"/>
                <w:szCs w:val="21"/>
              </w:rPr>
            </w:pPr>
          </w:p>
        </w:tc>
        <w:tc>
          <w:tcPr>
            <w:tcW w:w="753" w:type="pct"/>
            <w:gridSpan w:val="2"/>
            <w:vMerge/>
            <w:vAlign w:val="center"/>
          </w:tcPr>
          <w:p w:rsidR="0055754A" w:rsidRPr="00996E72" w:rsidRDefault="0055754A" w:rsidP="005133D5">
            <w:pPr>
              <w:jc w:val="center"/>
              <w:rPr>
                <w:rFonts w:ascii="仿宋" w:eastAsia="仿宋" w:hAnsi="仿宋"/>
                <w:szCs w:val="21"/>
              </w:rPr>
            </w:pPr>
          </w:p>
        </w:tc>
        <w:tc>
          <w:tcPr>
            <w:tcW w:w="419" w:type="pct"/>
            <w:vMerge/>
            <w:vAlign w:val="center"/>
          </w:tcPr>
          <w:p w:rsidR="0055754A" w:rsidRPr="00996E72" w:rsidRDefault="0055754A" w:rsidP="005133D5">
            <w:pPr>
              <w:jc w:val="center"/>
              <w:rPr>
                <w:rFonts w:ascii="仿宋" w:eastAsia="仿宋" w:hAnsi="仿宋"/>
                <w:szCs w:val="21"/>
              </w:rPr>
            </w:pPr>
          </w:p>
        </w:tc>
        <w:tc>
          <w:tcPr>
            <w:tcW w:w="1004" w:type="pct"/>
            <w:gridSpan w:val="2"/>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实验实践学时</w:t>
            </w:r>
          </w:p>
        </w:tc>
        <w:tc>
          <w:tcPr>
            <w:tcW w:w="63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0</w:t>
            </w:r>
          </w:p>
        </w:tc>
      </w:tr>
      <w:tr w:rsidR="0055754A" w:rsidRPr="00996E72" w:rsidTr="005133D5">
        <w:trPr>
          <w:trHeight w:val="886"/>
        </w:trPr>
        <w:tc>
          <w:tcPr>
            <w:tcW w:w="102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任课教师</w:t>
            </w:r>
          </w:p>
        </w:tc>
        <w:tc>
          <w:tcPr>
            <w:tcW w:w="1169"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柳文敏</w:t>
            </w:r>
          </w:p>
        </w:tc>
        <w:tc>
          <w:tcPr>
            <w:tcW w:w="1172" w:type="pct"/>
            <w:gridSpan w:val="3"/>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开课学院*</w:t>
            </w:r>
          </w:p>
        </w:tc>
        <w:tc>
          <w:tcPr>
            <w:tcW w:w="1637" w:type="pct"/>
            <w:gridSpan w:val="3"/>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化学与制药工程学院</w:t>
            </w:r>
          </w:p>
        </w:tc>
      </w:tr>
      <w:tr w:rsidR="0055754A" w:rsidRPr="00996E72" w:rsidTr="005133D5">
        <w:trPr>
          <w:trHeight w:val="828"/>
        </w:trPr>
        <w:tc>
          <w:tcPr>
            <w:tcW w:w="102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课程类型</w:t>
            </w:r>
          </w:p>
        </w:tc>
        <w:tc>
          <w:tcPr>
            <w:tcW w:w="3978" w:type="pct"/>
            <w:gridSpan w:val="7"/>
            <w:vAlign w:val="center"/>
          </w:tcPr>
          <w:p w:rsidR="0055754A" w:rsidRPr="00996E72" w:rsidRDefault="0055754A" w:rsidP="00996E72">
            <w:pPr>
              <w:ind w:firstLineChars="50" w:firstLine="105"/>
              <w:rPr>
                <w:rFonts w:ascii="仿宋" w:eastAsia="仿宋" w:hAnsi="仿宋"/>
                <w:szCs w:val="21"/>
              </w:rPr>
            </w:pPr>
            <w:r w:rsidRPr="00996E72">
              <w:rPr>
                <w:rFonts w:ascii="仿宋" w:eastAsia="仿宋" w:hAnsi="仿宋"/>
                <w:szCs w:val="21"/>
              </w:rPr>
              <w:t>□通识教育核心课  □通识教育拓展课  □学科基础必修课</w:t>
            </w:r>
          </w:p>
          <w:p w:rsidR="0055754A" w:rsidRPr="00996E72" w:rsidRDefault="0055754A" w:rsidP="00996E72">
            <w:pPr>
              <w:ind w:firstLineChars="50" w:firstLine="105"/>
              <w:rPr>
                <w:rFonts w:ascii="仿宋" w:eastAsia="仿宋" w:hAnsi="仿宋"/>
                <w:szCs w:val="21"/>
              </w:rPr>
            </w:pPr>
            <w:r w:rsidRPr="00996E72">
              <w:rPr>
                <w:rFonts w:ascii="仿宋" w:eastAsia="仿宋" w:hAnsi="仿宋"/>
                <w:szCs w:val="21"/>
              </w:rPr>
              <w:t>□学科基础选修课  □专业核心课     √ 个性化课程</w:t>
            </w:r>
          </w:p>
          <w:p w:rsidR="0055754A" w:rsidRPr="00996E72" w:rsidRDefault="0055754A" w:rsidP="00996E72">
            <w:pPr>
              <w:ind w:firstLineChars="50" w:firstLine="105"/>
              <w:rPr>
                <w:rFonts w:ascii="仿宋" w:eastAsia="仿宋" w:hAnsi="仿宋"/>
                <w:szCs w:val="21"/>
              </w:rPr>
            </w:pPr>
            <w:r w:rsidRPr="00996E72">
              <w:rPr>
                <w:rFonts w:ascii="仿宋" w:eastAsia="仿宋" w:hAnsi="仿宋"/>
                <w:szCs w:val="21"/>
              </w:rPr>
              <w:t>□实践类课程</w:t>
            </w:r>
          </w:p>
        </w:tc>
      </w:tr>
      <w:tr w:rsidR="0055754A" w:rsidRPr="00996E72" w:rsidTr="005133D5">
        <w:trPr>
          <w:trHeight w:val="627"/>
        </w:trPr>
        <w:tc>
          <w:tcPr>
            <w:tcW w:w="102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预修课程</w:t>
            </w:r>
          </w:p>
        </w:tc>
        <w:tc>
          <w:tcPr>
            <w:tcW w:w="3978" w:type="pct"/>
            <w:gridSpan w:val="7"/>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有机化学、分析化学</w:t>
            </w:r>
            <w:r w:rsidRPr="00996E72">
              <w:rPr>
                <w:rFonts w:ascii="仿宋" w:eastAsia="仿宋" w:hAnsi="仿宋" w:hint="eastAsia"/>
                <w:szCs w:val="21"/>
              </w:rPr>
              <w:t>、仪器分析</w:t>
            </w:r>
            <w:r w:rsidRPr="00996E72">
              <w:rPr>
                <w:rFonts w:ascii="仿宋" w:eastAsia="仿宋" w:hAnsi="仿宋"/>
                <w:kern w:val="0"/>
                <w:szCs w:val="21"/>
              </w:rPr>
              <w:t xml:space="preserve"> </w:t>
            </w:r>
          </w:p>
        </w:tc>
      </w:tr>
    </w:tbl>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1.课程教学目标</w:t>
      </w:r>
    </w:p>
    <w:p w:rsidR="0055754A" w:rsidRPr="00996E72" w:rsidRDefault="0055754A" w:rsidP="00996E72">
      <w:pPr>
        <w:adjustRightInd w:val="0"/>
        <w:snapToGrid w:val="0"/>
        <w:spacing w:line="276" w:lineRule="auto"/>
        <w:ind w:firstLineChars="200" w:firstLine="420"/>
        <w:rPr>
          <w:rFonts w:ascii="仿宋" w:eastAsia="仿宋" w:hAnsi="仿宋"/>
          <w:szCs w:val="21"/>
        </w:rPr>
      </w:pPr>
      <w:r w:rsidRPr="00996E72">
        <w:rPr>
          <w:rFonts w:ascii="仿宋" w:eastAsia="仿宋" w:hAnsi="仿宋"/>
          <w:szCs w:val="21"/>
        </w:rPr>
        <w:t>要求学生全面系统地掌握各种波谱产生的原理、谱图与化合物结构的关系，谱图的解析及应用方法，从而达到培养和提高学生应用波谱分析手段解决实际问题的能力。</w:t>
      </w:r>
    </w:p>
    <w:p w:rsidR="0055754A" w:rsidRPr="00996E72" w:rsidRDefault="0055754A" w:rsidP="00996E72">
      <w:pPr>
        <w:widowControl/>
        <w:wordWrap w:val="0"/>
        <w:adjustRightInd w:val="0"/>
        <w:snapToGrid w:val="0"/>
        <w:spacing w:line="276" w:lineRule="auto"/>
        <w:ind w:firstLineChars="200" w:firstLine="420"/>
        <w:outlineLvl w:val="0"/>
        <w:rPr>
          <w:rFonts w:ascii="仿宋" w:eastAsia="仿宋" w:hAnsi="仿宋"/>
          <w:szCs w:val="21"/>
        </w:rPr>
      </w:pPr>
      <w:r w:rsidRPr="00996E72">
        <w:rPr>
          <w:rFonts w:ascii="仿宋" w:eastAsia="仿宋" w:hAnsi="仿宋"/>
          <w:szCs w:val="21"/>
        </w:rPr>
        <w:t>知识目标：培养学生掌握各种波谱基本概念、基本原理和谱图与化合物结构关系知识的能力，利用波谱法进行有机化合物结构分析的应用能力。</w:t>
      </w:r>
    </w:p>
    <w:p w:rsidR="0055754A" w:rsidRPr="00996E72" w:rsidRDefault="0055754A" w:rsidP="00996E72">
      <w:pPr>
        <w:widowControl/>
        <w:wordWrap w:val="0"/>
        <w:adjustRightInd w:val="0"/>
        <w:snapToGrid w:val="0"/>
        <w:spacing w:line="276" w:lineRule="auto"/>
        <w:ind w:firstLineChars="200" w:firstLine="420"/>
        <w:outlineLvl w:val="0"/>
        <w:rPr>
          <w:rFonts w:ascii="仿宋" w:eastAsia="仿宋" w:hAnsi="仿宋"/>
          <w:szCs w:val="21"/>
        </w:rPr>
      </w:pPr>
      <w:r w:rsidRPr="00996E72">
        <w:rPr>
          <w:rFonts w:ascii="仿宋" w:eastAsia="仿宋" w:hAnsi="仿宋"/>
          <w:szCs w:val="21"/>
        </w:rPr>
        <w:lastRenderedPageBreak/>
        <w:t>能力目标：掌握有机波谱分析学习的基本方法，培养学生独立、自主学习能力；通过教学调动其积极性、主动性，培养学生探求知识的思维能力和思维习惯，培养善于分析、归纳总结、迁移及用于求是的能力。提高学生的认知能力，培养学生的创新能力。</w:t>
      </w:r>
    </w:p>
    <w:p w:rsidR="0055754A" w:rsidRPr="00996E72" w:rsidRDefault="0055754A" w:rsidP="00996E72">
      <w:pPr>
        <w:widowControl/>
        <w:wordWrap w:val="0"/>
        <w:adjustRightInd w:val="0"/>
        <w:snapToGrid w:val="0"/>
        <w:spacing w:line="276" w:lineRule="auto"/>
        <w:ind w:firstLineChars="200" w:firstLine="420"/>
        <w:outlineLvl w:val="0"/>
        <w:rPr>
          <w:rFonts w:ascii="仿宋" w:eastAsia="仿宋" w:hAnsi="仿宋"/>
          <w:szCs w:val="21"/>
        </w:rPr>
      </w:pPr>
      <w:r w:rsidRPr="00996E72">
        <w:rPr>
          <w:rFonts w:ascii="仿宋" w:eastAsia="仿宋" w:hAnsi="仿宋"/>
          <w:szCs w:val="21"/>
        </w:rPr>
        <w:t xml:space="preserve">素质目标：教书与育人相结合，结合教学内容进行辩证唯物主义教育、思想品德教育，使学生树立正确的人生观、价值观；注重培养学生严谨认真、实事求是的科学态度以及团队协作等职业素养。 </w:t>
      </w:r>
    </w:p>
    <w:p w:rsidR="0055754A" w:rsidRPr="00996E72" w:rsidRDefault="0055754A" w:rsidP="00996E72">
      <w:pPr>
        <w:widowControl/>
        <w:wordWrap w:val="0"/>
        <w:adjustRightInd w:val="0"/>
        <w:snapToGrid w:val="0"/>
        <w:spacing w:line="276" w:lineRule="auto"/>
        <w:ind w:firstLineChars="200" w:firstLine="420"/>
        <w:outlineLvl w:val="0"/>
        <w:rPr>
          <w:rFonts w:ascii="仿宋" w:eastAsia="仿宋" w:hAnsi="仿宋"/>
          <w:szCs w:val="21"/>
        </w:rPr>
      </w:pP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2.课程教学目的与任务</w:t>
      </w:r>
    </w:p>
    <w:p w:rsidR="0055754A" w:rsidRPr="00996E72" w:rsidRDefault="0055754A" w:rsidP="00996E72">
      <w:pPr>
        <w:pStyle w:val="ae"/>
        <w:shd w:val="clear" w:color="auto" w:fill="FFFFFF"/>
        <w:adjustRightInd w:val="0"/>
        <w:snapToGrid w:val="0"/>
        <w:spacing w:after="0" w:line="276" w:lineRule="auto"/>
        <w:ind w:rightChars="-15" w:right="-31" w:firstLineChars="200" w:firstLine="420"/>
        <w:rPr>
          <w:rFonts w:ascii="仿宋" w:eastAsia="仿宋" w:hAnsi="仿宋"/>
          <w:szCs w:val="21"/>
        </w:rPr>
      </w:pPr>
      <w:r w:rsidRPr="00996E72">
        <w:rPr>
          <w:rFonts w:ascii="仿宋" w:eastAsia="仿宋" w:hAnsi="仿宋"/>
          <w:szCs w:val="21"/>
        </w:rPr>
        <w:t>《有机波谱分析》是制药工程本科专业的选修课程之一。本课程全面、详细地介绍了紫外光谱法、红外光谱法、核磁共振光谱法和质谱等四种光谱的基础知识及用以测定有机化合物结构的方法，其主要任务就是系统地学习四种光谱分析法的基本原理、基本理论和基本技能及其在化合物结构分析中的应用，使学生全面系统地掌握各种波谱产生的原理、谱图与化合物结构的关系，谱图的解析及应用方法，从而培养和提高学生应用波谱分析手段解决实际问题的能力。</w:t>
      </w: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3.课程内容简介</w:t>
      </w:r>
    </w:p>
    <w:p w:rsidR="0055754A" w:rsidRPr="00996E72" w:rsidRDefault="0055754A" w:rsidP="00996E72">
      <w:pPr>
        <w:adjustRightInd w:val="0"/>
        <w:snapToGrid w:val="0"/>
        <w:spacing w:line="276" w:lineRule="auto"/>
        <w:ind w:firstLineChars="150" w:firstLine="315"/>
        <w:rPr>
          <w:rFonts w:ascii="仿宋" w:eastAsia="仿宋" w:hAnsi="仿宋"/>
          <w:szCs w:val="21"/>
        </w:rPr>
      </w:pPr>
      <w:r w:rsidRPr="00996E72">
        <w:rPr>
          <w:rFonts w:ascii="仿宋" w:eastAsia="仿宋" w:hAnsi="仿宋"/>
          <w:szCs w:val="21"/>
        </w:rPr>
        <w:t>本课程为制药工程专业、化学专业、应化专业、材料专业的选修课程，学分数2，总学时数36。主要介绍了紫外光谱法、红外光谱法、核磁共振光谱法和质谱等四种光谱的基础知识及用以测定有机化合物结构的方法。</w:t>
      </w:r>
    </w:p>
    <w:p w:rsidR="0055754A" w:rsidRPr="00996E72" w:rsidRDefault="0055754A" w:rsidP="00996E72">
      <w:pPr>
        <w:adjustRightInd w:val="0"/>
        <w:snapToGrid w:val="0"/>
        <w:spacing w:line="276" w:lineRule="auto"/>
        <w:ind w:firstLineChars="150" w:firstLine="315"/>
        <w:rPr>
          <w:rFonts w:ascii="仿宋" w:eastAsia="仿宋" w:hAnsi="仿宋"/>
          <w:szCs w:val="21"/>
        </w:rPr>
      </w:pP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4.理论教学基本要求</w:t>
      </w:r>
    </w:p>
    <w:p w:rsidR="0055754A" w:rsidRPr="00996E72" w:rsidRDefault="0055754A" w:rsidP="00996E72">
      <w:pPr>
        <w:adjustRightInd w:val="0"/>
        <w:snapToGrid w:val="0"/>
        <w:spacing w:line="276" w:lineRule="auto"/>
        <w:ind w:right="28" w:firstLineChars="200" w:firstLine="420"/>
        <w:rPr>
          <w:rFonts w:ascii="仿宋" w:eastAsia="仿宋" w:hAnsi="仿宋"/>
          <w:szCs w:val="21"/>
        </w:rPr>
      </w:pPr>
      <w:r w:rsidRPr="00996E72">
        <w:rPr>
          <w:rFonts w:ascii="仿宋" w:eastAsia="仿宋" w:hAnsi="仿宋"/>
          <w:szCs w:val="21"/>
        </w:rPr>
        <w:t>了解UV、IR、NMR、MS等仪器的基本工作原理、仪器结构、四谱的方法特点；掌握UV、IR、NMR、MS等四谱的特性与有机化合物结构的关系；熟悉利用"四谱"解决一般有机化合物的结构问题。</w:t>
      </w:r>
    </w:p>
    <w:p w:rsidR="0055754A" w:rsidRPr="00996E72" w:rsidRDefault="0055754A" w:rsidP="00996E72">
      <w:pPr>
        <w:adjustRightInd w:val="0"/>
        <w:snapToGrid w:val="0"/>
        <w:spacing w:line="276" w:lineRule="auto"/>
        <w:ind w:right="28" w:firstLineChars="200" w:firstLine="420"/>
        <w:rPr>
          <w:rFonts w:ascii="仿宋" w:eastAsia="仿宋" w:hAnsi="仿宋"/>
          <w:szCs w:val="21"/>
        </w:rPr>
      </w:pP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5..教学方式与方法</w:t>
      </w:r>
    </w:p>
    <w:p w:rsidR="0055754A" w:rsidRPr="00996E72" w:rsidRDefault="0055754A" w:rsidP="00996E72">
      <w:pPr>
        <w:adjustRightInd w:val="0"/>
        <w:snapToGrid w:val="0"/>
        <w:spacing w:line="276" w:lineRule="auto"/>
        <w:ind w:firstLineChars="200" w:firstLine="420"/>
        <w:rPr>
          <w:rFonts w:ascii="仿宋" w:eastAsia="仿宋" w:hAnsi="仿宋"/>
          <w:szCs w:val="21"/>
        </w:rPr>
      </w:pPr>
      <w:r w:rsidRPr="00996E72">
        <w:rPr>
          <w:rFonts w:ascii="仿宋" w:eastAsia="仿宋" w:hAnsi="仿宋"/>
          <w:szCs w:val="21"/>
        </w:rPr>
        <w:t>教学过程坚持以教师为主导，学生为主体组织教学，采取互动探究式教学模式。按照知识相关性将教学内容从传统的章节整合成为联系比较紧密的若干教学模块，同时按照各部分知识特点将教学内容分为精讲内容(一级知识点)、导学内容(二级知识点)和研讨内容(三级知识点)。精讲内容主要是光谱分析法的基本原理、基本理论、化合物结构分析中的应用等难度较大部分；导学内容是易于学生自学或与社会生活联系紧密内容(如仪器结构、四谱的特性及用途)；研讨内容是本学科最新理论与技术成就或与社会有关的环境、社会问题，可以利用网络资源进行学习和研讨。通过合理调配教学内容，形成课堂学习与课外学习互补，师生学习与生生学习互动的学习氛围。</w:t>
      </w: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6.主讲教师简介和团队成员情况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768"/>
        <w:gridCol w:w="991"/>
        <w:gridCol w:w="2552"/>
        <w:gridCol w:w="3452"/>
      </w:tblGrid>
      <w:tr w:rsidR="0055754A" w:rsidRPr="00996E72" w:rsidTr="005133D5">
        <w:trPr>
          <w:trHeight w:val="1047"/>
        </w:trPr>
        <w:tc>
          <w:tcPr>
            <w:tcW w:w="5000" w:type="pct"/>
            <w:gridSpan w:val="5"/>
          </w:tcPr>
          <w:p w:rsidR="0055754A" w:rsidRPr="00996E72" w:rsidRDefault="0055754A" w:rsidP="005133D5">
            <w:pPr>
              <w:jc w:val="left"/>
              <w:rPr>
                <w:rFonts w:ascii="仿宋" w:eastAsia="仿宋" w:hAnsi="仿宋"/>
                <w:szCs w:val="21"/>
              </w:rPr>
            </w:pPr>
            <w:r w:rsidRPr="00996E72">
              <w:rPr>
                <w:rFonts w:ascii="仿宋" w:eastAsia="仿宋" w:hAnsi="仿宋"/>
                <w:szCs w:val="21"/>
              </w:rPr>
              <w:t>主讲教师简介：</w:t>
            </w:r>
          </w:p>
          <w:p w:rsidR="0055754A" w:rsidRPr="00996E72" w:rsidRDefault="0055754A" w:rsidP="005133D5">
            <w:pPr>
              <w:jc w:val="left"/>
              <w:rPr>
                <w:rFonts w:ascii="仿宋" w:eastAsia="仿宋" w:hAnsi="仿宋"/>
                <w:b/>
                <w:szCs w:val="21"/>
              </w:rPr>
            </w:pPr>
            <w:r w:rsidRPr="00996E72">
              <w:rPr>
                <w:rFonts w:ascii="仿宋" w:eastAsia="仿宋" w:hAnsi="仿宋"/>
                <w:szCs w:val="21"/>
              </w:rPr>
              <w:t xml:space="preserve">   柳文敏，女，1969年出生，汉族，教授，博士研究生，河南省教育厅学术技术带头人。研究方向：不对称催化、相变功能材料及药物合成。先后承担河南省科技厅科技攻关项目4项，发表学术论文80余篇，出版学术专著1部，主编教材1部。承担课程：药物化学、药物合成、有机合成、有机波谱分析、制药工程专业实验。</w:t>
            </w:r>
          </w:p>
        </w:tc>
      </w:tr>
      <w:tr w:rsidR="0055754A" w:rsidRPr="00996E72" w:rsidTr="005133D5">
        <w:trPr>
          <w:trHeight w:val="400"/>
        </w:trPr>
        <w:tc>
          <w:tcPr>
            <w:tcW w:w="5000" w:type="pct"/>
            <w:gridSpan w:val="5"/>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教学团队成员</w:t>
            </w:r>
          </w:p>
        </w:tc>
      </w:tr>
      <w:tr w:rsidR="0055754A" w:rsidRPr="00996E72" w:rsidTr="005133D5">
        <w:trPr>
          <w:trHeight w:val="528"/>
        </w:trPr>
        <w:tc>
          <w:tcPr>
            <w:tcW w:w="662"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姓名</w:t>
            </w:r>
          </w:p>
        </w:tc>
        <w:tc>
          <w:tcPr>
            <w:tcW w:w="429"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性别</w:t>
            </w:r>
          </w:p>
        </w:tc>
        <w:tc>
          <w:tcPr>
            <w:tcW w:w="554"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职称</w:t>
            </w:r>
          </w:p>
        </w:tc>
        <w:tc>
          <w:tcPr>
            <w:tcW w:w="1426"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学院</w:t>
            </w:r>
          </w:p>
        </w:tc>
        <w:tc>
          <w:tcPr>
            <w:tcW w:w="1929" w:type="pct"/>
            <w:vAlign w:val="center"/>
          </w:tcPr>
          <w:p w:rsidR="0055754A" w:rsidRPr="00996E72" w:rsidRDefault="0055754A" w:rsidP="005133D5">
            <w:pPr>
              <w:jc w:val="center"/>
              <w:rPr>
                <w:rFonts w:ascii="仿宋" w:eastAsia="仿宋" w:hAnsi="仿宋"/>
                <w:szCs w:val="21"/>
              </w:rPr>
            </w:pPr>
            <w:r w:rsidRPr="00996E72">
              <w:rPr>
                <w:rFonts w:ascii="仿宋" w:eastAsia="仿宋" w:hAnsi="仿宋"/>
                <w:szCs w:val="21"/>
              </w:rPr>
              <w:t>在教学中承担的职责</w:t>
            </w:r>
          </w:p>
        </w:tc>
      </w:tr>
      <w:tr w:rsidR="0055754A" w:rsidRPr="00996E72" w:rsidTr="005133D5">
        <w:trPr>
          <w:trHeight w:val="235"/>
        </w:trPr>
        <w:tc>
          <w:tcPr>
            <w:tcW w:w="662" w:type="pct"/>
            <w:vAlign w:val="center"/>
          </w:tcPr>
          <w:p w:rsidR="0055754A" w:rsidRPr="00996E72" w:rsidRDefault="0055754A" w:rsidP="005133D5">
            <w:pPr>
              <w:jc w:val="center"/>
              <w:rPr>
                <w:rFonts w:ascii="仿宋" w:eastAsia="仿宋" w:hAnsi="仿宋"/>
                <w:color w:val="000000"/>
                <w:kern w:val="0"/>
                <w:szCs w:val="21"/>
              </w:rPr>
            </w:pPr>
            <w:r w:rsidRPr="00996E72">
              <w:rPr>
                <w:rFonts w:ascii="仿宋" w:eastAsia="仿宋" w:hAnsi="仿宋"/>
                <w:color w:val="000000"/>
                <w:kern w:val="0"/>
                <w:szCs w:val="21"/>
              </w:rPr>
              <w:lastRenderedPageBreak/>
              <w:t>刘若雨</w:t>
            </w:r>
          </w:p>
        </w:tc>
        <w:tc>
          <w:tcPr>
            <w:tcW w:w="429" w:type="pct"/>
            <w:vAlign w:val="center"/>
          </w:tcPr>
          <w:p w:rsidR="0055754A" w:rsidRPr="00996E72" w:rsidRDefault="0055754A" w:rsidP="005133D5">
            <w:pPr>
              <w:jc w:val="center"/>
              <w:rPr>
                <w:rFonts w:ascii="仿宋" w:eastAsia="仿宋" w:hAnsi="仿宋"/>
                <w:color w:val="000000"/>
                <w:kern w:val="0"/>
                <w:szCs w:val="21"/>
              </w:rPr>
            </w:pPr>
            <w:r w:rsidRPr="00996E72">
              <w:rPr>
                <w:rFonts w:ascii="仿宋" w:eastAsia="仿宋" w:hAnsi="仿宋"/>
                <w:color w:val="000000"/>
                <w:kern w:val="0"/>
                <w:szCs w:val="21"/>
              </w:rPr>
              <w:t>女</w:t>
            </w:r>
          </w:p>
        </w:tc>
        <w:tc>
          <w:tcPr>
            <w:tcW w:w="554" w:type="pct"/>
            <w:vAlign w:val="center"/>
          </w:tcPr>
          <w:p w:rsidR="0055754A" w:rsidRPr="00996E72" w:rsidRDefault="0055754A" w:rsidP="005133D5">
            <w:pPr>
              <w:jc w:val="center"/>
              <w:rPr>
                <w:rFonts w:ascii="仿宋" w:eastAsia="仿宋" w:hAnsi="仿宋"/>
                <w:color w:val="000000"/>
                <w:kern w:val="0"/>
                <w:szCs w:val="21"/>
              </w:rPr>
            </w:pPr>
            <w:r w:rsidRPr="00996E72">
              <w:rPr>
                <w:rFonts w:ascii="仿宋" w:eastAsia="仿宋" w:hAnsi="仿宋"/>
                <w:color w:val="000000"/>
                <w:kern w:val="0"/>
                <w:szCs w:val="21"/>
              </w:rPr>
              <w:t>副教授</w:t>
            </w:r>
          </w:p>
        </w:tc>
        <w:tc>
          <w:tcPr>
            <w:tcW w:w="1426" w:type="pct"/>
            <w:vAlign w:val="center"/>
          </w:tcPr>
          <w:p w:rsidR="0055754A" w:rsidRPr="00996E72" w:rsidRDefault="0055754A" w:rsidP="005133D5">
            <w:pPr>
              <w:jc w:val="center"/>
              <w:rPr>
                <w:rFonts w:ascii="仿宋" w:eastAsia="仿宋" w:hAnsi="仿宋"/>
                <w:color w:val="000000"/>
                <w:kern w:val="0"/>
                <w:szCs w:val="21"/>
              </w:rPr>
            </w:pPr>
            <w:r w:rsidRPr="00996E72">
              <w:rPr>
                <w:rFonts w:ascii="仿宋" w:eastAsia="仿宋" w:hAnsi="仿宋"/>
                <w:color w:val="000000"/>
                <w:kern w:val="0"/>
                <w:szCs w:val="21"/>
              </w:rPr>
              <w:t>化学与制药工程学院</w:t>
            </w:r>
          </w:p>
        </w:tc>
        <w:tc>
          <w:tcPr>
            <w:tcW w:w="1929" w:type="pct"/>
            <w:vAlign w:val="center"/>
          </w:tcPr>
          <w:p w:rsidR="0055754A" w:rsidRPr="00996E72" w:rsidRDefault="0055754A" w:rsidP="005133D5">
            <w:pPr>
              <w:rPr>
                <w:rFonts w:ascii="仿宋" w:eastAsia="仿宋" w:hAnsi="仿宋"/>
                <w:kern w:val="0"/>
                <w:szCs w:val="21"/>
              </w:rPr>
            </w:pPr>
            <w:r w:rsidRPr="00996E72">
              <w:rPr>
                <w:rFonts w:ascii="仿宋" w:eastAsia="仿宋" w:hAnsi="仿宋" w:hint="eastAsia"/>
                <w:szCs w:val="21"/>
              </w:rPr>
              <w:t>承担课程的教学任务</w:t>
            </w:r>
          </w:p>
        </w:tc>
      </w:tr>
      <w:tr w:rsidR="0055754A" w:rsidRPr="00996E72" w:rsidTr="005133D5">
        <w:trPr>
          <w:trHeight w:val="376"/>
        </w:trPr>
        <w:tc>
          <w:tcPr>
            <w:tcW w:w="662" w:type="pct"/>
            <w:vAlign w:val="center"/>
          </w:tcPr>
          <w:p w:rsidR="0055754A" w:rsidRPr="00996E72" w:rsidRDefault="0055754A" w:rsidP="005133D5">
            <w:pPr>
              <w:jc w:val="center"/>
              <w:rPr>
                <w:rFonts w:ascii="仿宋" w:eastAsia="仿宋" w:hAnsi="仿宋"/>
                <w:color w:val="000000"/>
                <w:kern w:val="0"/>
                <w:szCs w:val="21"/>
              </w:rPr>
            </w:pPr>
            <w:r w:rsidRPr="00996E72">
              <w:rPr>
                <w:rFonts w:ascii="仿宋" w:eastAsia="仿宋" w:hAnsi="仿宋"/>
                <w:color w:val="000000"/>
                <w:kern w:val="0"/>
                <w:szCs w:val="21"/>
              </w:rPr>
              <w:t>张 旭</w:t>
            </w:r>
          </w:p>
        </w:tc>
        <w:tc>
          <w:tcPr>
            <w:tcW w:w="429" w:type="pct"/>
            <w:vAlign w:val="center"/>
          </w:tcPr>
          <w:p w:rsidR="0055754A" w:rsidRPr="00996E72" w:rsidRDefault="0055754A" w:rsidP="005133D5">
            <w:pPr>
              <w:jc w:val="center"/>
              <w:rPr>
                <w:rFonts w:ascii="仿宋" w:eastAsia="仿宋" w:hAnsi="仿宋"/>
                <w:color w:val="000000"/>
                <w:kern w:val="0"/>
                <w:szCs w:val="21"/>
              </w:rPr>
            </w:pPr>
            <w:r w:rsidRPr="00996E72">
              <w:rPr>
                <w:rFonts w:ascii="仿宋" w:eastAsia="仿宋" w:hAnsi="仿宋"/>
                <w:color w:val="000000"/>
                <w:kern w:val="0"/>
                <w:szCs w:val="21"/>
              </w:rPr>
              <w:t>男</w:t>
            </w:r>
          </w:p>
        </w:tc>
        <w:tc>
          <w:tcPr>
            <w:tcW w:w="554" w:type="pct"/>
            <w:vAlign w:val="center"/>
          </w:tcPr>
          <w:p w:rsidR="0055754A" w:rsidRPr="00996E72" w:rsidRDefault="0055754A" w:rsidP="005133D5">
            <w:pPr>
              <w:jc w:val="center"/>
              <w:rPr>
                <w:rFonts w:ascii="仿宋" w:eastAsia="仿宋" w:hAnsi="仿宋"/>
                <w:color w:val="000000"/>
                <w:kern w:val="0"/>
                <w:szCs w:val="21"/>
              </w:rPr>
            </w:pPr>
            <w:r w:rsidRPr="00996E72">
              <w:rPr>
                <w:rFonts w:ascii="仿宋" w:eastAsia="仿宋" w:hAnsi="仿宋"/>
                <w:color w:val="000000"/>
                <w:kern w:val="0"/>
                <w:szCs w:val="21"/>
              </w:rPr>
              <w:t>讲 师</w:t>
            </w:r>
          </w:p>
        </w:tc>
        <w:tc>
          <w:tcPr>
            <w:tcW w:w="1426" w:type="pct"/>
            <w:vAlign w:val="center"/>
          </w:tcPr>
          <w:p w:rsidR="0055754A" w:rsidRPr="00996E72" w:rsidRDefault="0055754A" w:rsidP="005133D5">
            <w:pPr>
              <w:jc w:val="center"/>
              <w:rPr>
                <w:rFonts w:ascii="仿宋" w:eastAsia="仿宋" w:hAnsi="仿宋"/>
                <w:color w:val="000000"/>
                <w:kern w:val="0"/>
                <w:szCs w:val="21"/>
              </w:rPr>
            </w:pPr>
            <w:r w:rsidRPr="00996E72">
              <w:rPr>
                <w:rFonts w:ascii="仿宋" w:eastAsia="仿宋" w:hAnsi="仿宋"/>
                <w:color w:val="000000"/>
                <w:kern w:val="0"/>
                <w:szCs w:val="21"/>
              </w:rPr>
              <w:t>化学与制药工程学院</w:t>
            </w:r>
          </w:p>
        </w:tc>
        <w:tc>
          <w:tcPr>
            <w:tcW w:w="1929" w:type="pct"/>
            <w:vAlign w:val="center"/>
          </w:tcPr>
          <w:p w:rsidR="0055754A" w:rsidRPr="00996E72" w:rsidRDefault="0055754A" w:rsidP="005133D5">
            <w:pPr>
              <w:rPr>
                <w:rFonts w:ascii="仿宋" w:eastAsia="仿宋" w:hAnsi="仿宋"/>
                <w:color w:val="000000"/>
                <w:kern w:val="0"/>
                <w:szCs w:val="21"/>
              </w:rPr>
            </w:pPr>
            <w:r w:rsidRPr="00996E72">
              <w:rPr>
                <w:rFonts w:ascii="仿宋" w:eastAsia="仿宋" w:hAnsi="仿宋"/>
                <w:szCs w:val="21"/>
              </w:rPr>
              <w:t>药物合成、天然药物化学教学</w:t>
            </w:r>
          </w:p>
        </w:tc>
      </w:tr>
      <w:tr w:rsidR="0055754A" w:rsidRPr="00996E72" w:rsidTr="005133D5">
        <w:trPr>
          <w:trHeight w:val="350"/>
        </w:trPr>
        <w:tc>
          <w:tcPr>
            <w:tcW w:w="662" w:type="pct"/>
          </w:tcPr>
          <w:p w:rsidR="0055754A" w:rsidRPr="00996E72" w:rsidRDefault="0055754A" w:rsidP="005133D5">
            <w:pPr>
              <w:spacing w:line="276" w:lineRule="auto"/>
              <w:jc w:val="center"/>
              <w:rPr>
                <w:rFonts w:ascii="仿宋" w:eastAsia="仿宋" w:hAnsi="仿宋"/>
                <w:szCs w:val="21"/>
              </w:rPr>
            </w:pPr>
          </w:p>
        </w:tc>
        <w:tc>
          <w:tcPr>
            <w:tcW w:w="429" w:type="pct"/>
          </w:tcPr>
          <w:p w:rsidR="0055754A" w:rsidRPr="00996E72" w:rsidRDefault="0055754A" w:rsidP="00996E72">
            <w:pPr>
              <w:spacing w:line="276" w:lineRule="auto"/>
              <w:ind w:firstLineChars="50" w:firstLine="105"/>
              <w:jc w:val="left"/>
              <w:rPr>
                <w:rFonts w:ascii="仿宋" w:eastAsia="仿宋" w:hAnsi="仿宋"/>
                <w:szCs w:val="21"/>
              </w:rPr>
            </w:pPr>
          </w:p>
        </w:tc>
        <w:tc>
          <w:tcPr>
            <w:tcW w:w="554" w:type="pct"/>
          </w:tcPr>
          <w:p w:rsidR="0055754A" w:rsidRPr="00996E72" w:rsidRDefault="0055754A" w:rsidP="005133D5">
            <w:pPr>
              <w:spacing w:line="276" w:lineRule="auto"/>
              <w:jc w:val="left"/>
              <w:rPr>
                <w:rFonts w:ascii="仿宋" w:eastAsia="仿宋" w:hAnsi="仿宋"/>
                <w:szCs w:val="21"/>
              </w:rPr>
            </w:pPr>
          </w:p>
        </w:tc>
        <w:tc>
          <w:tcPr>
            <w:tcW w:w="1426" w:type="pct"/>
          </w:tcPr>
          <w:p w:rsidR="0055754A" w:rsidRPr="00996E72" w:rsidRDefault="0055754A" w:rsidP="005133D5">
            <w:pPr>
              <w:spacing w:line="276" w:lineRule="auto"/>
              <w:jc w:val="center"/>
              <w:rPr>
                <w:rFonts w:ascii="仿宋" w:eastAsia="仿宋" w:hAnsi="仿宋"/>
                <w:szCs w:val="21"/>
              </w:rPr>
            </w:pPr>
          </w:p>
        </w:tc>
        <w:tc>
          <w:tcPr>
            <w:tcW w:w="1929" w:type="pct"/>
          </w:tcPr>
          <w:p w:rsidR="0055754A" w:rsidRPr="00996E72" w:rsidRDefault="0055754A" w:rsidP="005133D5">
            <w:pPr>
              <w:spacing w:line="276" w:lineRule="auto"/>
              <w:jc w:val="center"/>
              <w:rPr>
                <w:rFonts w:ascii="仿宋" w:eastAsia="仿宋" w:hAnsi="仿宋"/>
                <w:szCs w:val="21"/>
              </w:rPr>
            </w:pPr>
          </w:p>
        </w:tc>
      </w:tr>
    </w:tbl>
    <w:p w:rsidR="0055754A" w:rsidRPr="00996E72" w:rsidRDefault="0055754A" w:rsidP="00996E72">
      <w:pPr>
        <w:adjustRightInd w:val="0"/>
        <w:snapToGrid w:val="0"/>
        <w:spacing w:line="400" w:lineRule="exact"/>
        <w:ind w:firstLineChars="200" w:firstLine="420"/>
        <w:rPr>
          <w:rFonts w:ascii="仿宋" w:eastAsia="仿宋" w:hAnsi="仿宋"/>
          <w:szCs w:val="21"/>
        </w:rPr>
      </w:pP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 xml:space="preserve">7. 课时分配表： </w:t>
      </w:r>
    </w:p>
    <w:tbl>
      <w:tblPr>
        <w:tblW w:w="8696" w:type="dxa"/>
        <w:jc w:val="center"/>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535"/>
        <w:gridCol w:w="4336"/>
        <w:gridCol w:w="1825"/>
      </w:tblGrid>
      <w:tr w:rsidR="0055754A" w:rsidRPr="00996E72" w:rsidTr="005133D5">
        <w:trPr>
          <w:jc w:val="center"/>
        </w:trPr>
        <w:tc>
          <w:tcPr>
            <w:tcW w:w="253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教学模块</w:t>
            </w:r>
          </w:p>
        </w:tc>
        <w:tc>
          <w:tcPr>
            <w:tcW w:w="4336" w:type="dxa"/>
          </w:tcPr>
          <w:p w:rsidR="0055754A" w:rsidRPr="00996E72" w:rsidRDefault="0055754A" w:rsidP="005133D5">
            <w:pPr>
              <w:spacing w:line="276" w:lineRule="auto"/>
              <w:ind w:left="-488" w:firstLine="488"/>
              <w:jc w:val="center"/>
              <w:rPr>
                <w:rFonts w:ascii="仿宋" w:eastAsia="仿宋" w:hAnsi="仿宋"/>
                <w:bCs/>
                <w:szCs w:val="21"/>
              </w:rPr>
            </w:pPr>
            <w:r w:rsidRPr="00996E72">
              <w:rPr>
                <w:rFonts w:ascii="仿宋" w:eastAsia="仿宋" w:hAnsi="仿宋"/>
                <w:bCs/>
                <w:szCs w:val="21"/>
              </w:rPr>
              <w:t>内 容</w:t>
            </w:r>
          </w:p>
        </w:tc>
        <w:tc>
          <w:tcPr>
            <w:tcW w:w="182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学 时</w:t>
            </w:r>
          </w:p>
        </w:tc>
      </w:tr>
      <w:tr w:rsidR="0055754A" w:rsidRPr="00996E72" w:rsidTr="005133D5">
        <w:trPr>
          <w:jc w:val="center"/>
        </w:trPr>
        <w:tc>
          <w:tcPr>
            <w:tcW w:w="253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第一部分</w:t>
            </w:r>
          </w:p>
        </w:tc>
        <w:tc>
          <w:tcPr>
            <w:tcW w:w="4336" w:type="dxa"/>
            <w:vAlign w:val="center"/>
          </w:tcPr>
          <w:p w:rsidR="0055754A" w:rsidRPr="00996E72" w:rsidRDefault="0055754A" w:rsidP="005133D5">
            <w:pPr>
              <w:spacing w:line="276" w:lineRule="auto"/>
              <w:ind w:firstLineChars="218" w:firstLine="458"/>
              <w:rPr>
                <w:rFonts w:ascii="仿宋" w:eastAsia="仿宋" w:hAnsi="仿宋"/>
                <w:bCs/>
                <w:szCs w:val="21"/>
              </w:rPr>
            </w:pPr>
            <w:r w:rsidRPr="00996E72">
              <w:rPr>
                <w:rFonts w:ascii="仿宋" w:eastAsia="仿宋" w:hAnsi="仿宋"/>
                <w:bCs/>
                <w:szCs w:val="21"/>
              </w:rPr>
              <w:t>紫外光谱</w:t>
            </w:r>
          </w:p>
        </w:tc>
        <w:tc>
          <w:tcPr>
            <w:tcW w:w="182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4</w:t>
            </w:r>
          </w:p>
        </w:tc>
      </w:tr>
      <w:tr w:rsidR="0055754A" w:rsidRPr="00996E72" w:rsidTr="005133D5">
        <w:trPr>
          <w:jc w:val="center"/>
        </w:trPr>
        <w:tc>
          <w:tcPr>
            <w:tcW w:w="253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第二部分</w:t>
            </w:r>
          </w:p>
        </w:tc>
        <w:tc>
          <w:tcPr>
            <w:tcW w:w="4336" w:type="dxa"/>
            <w:vAlign w:val="center"/>
          </w:tcPr>
          <w:p w:rsidR="0055754A" w:rsidRPr="00996E72" w:rsidRDefault="0055754A" w:rsidP="005133D5">
            <w:pPr>
              <w:spacing w:line="276" w:lineRule="auto"/>
              <w:ind w:firstLineChars="218" w:firstLine="458"/>
              <w:rPr>
                <w:rFonts w:ascii="仿宋" w:eastAsia="仿宋" w:hAnsi="仿宋"/>
                <w:bCs/>
                <w:szCs w:val="21"/>
              </w:rPr>
            </w:pPr>
            <w:r w:rsidRPr="00996E72">
              <w:rPr>
                <w:rFonts w:ascii="仿宋" w:eastAsia="仿宋" w:hAnsi="仿宋"/>
                <w:bCs/>
                <w:szCs w:val="21"/>
              </w:rPr>
              <w:t>红外光谱</w:t>
            </w:r>
          </w:p>
        </w:tc>
        <w:tc>
          <w:tcPr>
            <w:tcW w:w="182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8</w:t>
            </w:r>
          </w:p>
        </w:tc>
      </w:tr>
      <w:tr w:rsidR="0055754A" w:rsidRPr="00996E72" w:rsidTr="005133D5">
        <w:trPr>
          <w:jc w:val="center"/>
        </w:trPr>
        <w:tc>
          <w:tcPr>
            <w:tcW w:w="253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第三部分</w:t>
            </w:r>
          </w:p>
        </w:tc>
        <w:tc>
          <w:tcPr>
            <w:tcW w:w="4336" w:type="dxa"/>
            <w:vAlign w:val="center"/>
          </w:tcPr>
          <w:p w:rsidR="0055754A" w:rsidRPr="00996E72" w:rsidRDefault="0055754A" w:rsidP="005133D5">
            <w:pPr>
              <w:spacing w:line="276" w:lineRule="auto"/>
              <w:ind w:firstLineChars="218" w:firstLine="458"/>
              <w:rPr>
                <w:rFonts w:ascii="仿宋" w:eastAsia="仿宋" w:hAnsi="仿宋"/>
                <w:bCs/>
                <w:szCs w:val="21"/>
              </w:rPr>
            </w:pPr>
            <w:r w:rsidRPr="00996E72">
              <w:rPr>
                <w:rFonts w:ascii="仿宋" w:eastAsia="仿宋" w:hAnsi="仿宋"/>
                <w:bCs/>
                <w:szCs w:val="21"/>
              </w:rPr>
              <w:t>核磁共振氢谱</w:t>
            </w:r>
          </w:p>
        </w:tc>
        <w:tc>
          <w:tcPr>
            <w:tcW w:w="182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10</w:t>
            </w:r>
          </w:p>
        </w:tc>
      </w:tr>
      <w:tr w:rsidR="0055754A" w:rsidRPr="00996E72" w:rsidTr="005133D5">
        <w:trPr>
          <w:jc w:val="center"/>
        </w:trPr>
        <w:tc>
          <w:tcPr>
            <w:tcW w:w="253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第四部分</w:t>
            </w:r>
          </w:p>
        </w:tc>
        <w:tc>
          <w:tcPr>
            <w:tcW w:w="4336" w:type="dxa"/>
            <w:vAlign w:val="center"/>
          </w:tcPr>
          <w:p w:rsidR="0055754A" w:rsidRPr="00996E72" w:rsidRDefault="0055754A" w:rsidP="005133D5">
            <w:pPr>
              <w:spacing w:line="276" w:lineRule="auto"/>
              <w:ind w:firstLineChars="218" w:firstLine="458"/>
              <w:rPr>
                <w:rFonts w:ascii="仿宋" w:eastAsia="仿宋" w:hAnsi="仿宋"/>
                <w:bCs/>
                <w:szCs w:val="21"/>
              </w:rPr>
            </w:pPr>
            <w:r w:rsidRPr="00996E72">
              <w:rPr>
                <w:rFonts w:ascii="仿宋" w:eastAsia="仿宋" w:hAnsi="仿宋"/>
                <w:bCs/>
                <w:szCs w:val="21"/>
              </w:rPr>
              <w:t>核磁共振碳谱</w:t>
            </w:r>
          </w:p>
        </w:tc>
        <w:tc>
          <w:tcPr>
            <w:tcW w:w="182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2</w:t>
            </w:r>
          </w:p>
        </w:tc>
      </w:tr>
      <w:tr w:rsidR="0055754A" w:rsidRPr="00996E72" w:rsidTr="005133D5">
        <w:trPr>
          <w:jc w:val="center"/>
        </w:trPr>
        <w:tc>
          <w:tcPr>
            <w:tcW w:w="253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第五部分</w:t>
            </w:r>
          </w:p>
        </w:tc>
        <w:tc>
          <w:tcPr>
            <w:tcW w:w="4336" w:type="dxa"/>
            <w:vAlign w:val="center"/>
          </w:tcPr>
          <w:p w:rsidR="0055754A" w:rsidRPr="00996E72" w:rsidRDefault="0055754A" w:rsidP="005133D5">
            <w:pPr>
              <w:spacing w:line="276" w:lineRule="auto"/>
              <w:ind w:firstLineChars="218" w:firstLine="458"/>
              <w:rPr>
                <w:rFonts w:ascii="仿宋" w:eastAsia="仿宋" w:hAnsi="仿宋"/>
                <w:bCs/>
                <w:szCs w:val="21"/>
              </w:rPr>
            </w:pPr>
            <w:r w:rsidRPr="00996E72">
              <w:rPr>
                <w:rFonts w:ascii="仿宋" w:eastAsia="仿宋" w:hAnsi="仿宋"/>
                <w:bCs/>
                <w:szCs w:val="21"/>
              </w:rPr>
              <w:t>质 谱</w:t>
            </w:r>
          </w:p>
        </w:tc>
        <w:tc>
          <w:tcPr>
            <w:tcW w:w="182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6</w:t>
            </w:r>
          </w:p>
        </w:tc>
      </w:tr>
      <w:tr w:rsidR="0055754A" w:rsidRPr="00996E72" w:rsidTr="005133D5">
        <w:trPr>
          <w:jc w:val="center"/>
        </w:trPr>
        <w:tc>
          <w:tcPr>
            <w:tcW w:w="253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第六部分</w:t>
            </w:r>
          </w:p>
        </w:tc>
        <w:tc>
          <w:tcPr>
            <w:tcW w:w="4336" w:type="dxa"/>
            <w:vAlign w:val="center"/>
          </w:tcPr>
          <w:p w:rsidR="0055754A" w:rsidRPr="00996E72" w:rsidRDefault="0055754A" w:rsidP="005133D5">
            <w:pPr>
              <w:spacing w:line="276" w:lineRule="auto"/>
              <w:ind w:firstLineChars="218" w:firstLine="458"/>
              <w:rPr>
                <w:rFonts w:ascii="仿宋" w:eastAsia="仿宋" w:hAnsi="仿宋"/>
                <w:bCs/>
                <w:szCs w:val="21"/>
              </w:rPr>
            </w:pPr>
            <w:r w:rsidRPr="00996E72">
              <w:rPr>
                <w:rFonts w:ascii="仿宋" w:eastAsia="仿宋" w:hAnsi="仿宋"/>
                <w:bCs/>
                <w:szCs w:val="21"/>
              </w:rPr>
              <w:t>图谱综合解析</w:t>
            </w:r>
          </w:p>
        </w:tc>
        <w:tc>
          <w:tcPr>
            <w:tcW w:w="182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hint="eastAsia"/>
                <w:bCs/>
                <w:szCs w:val="21"/>
              </w:rPr>
              <w:t>4</w:t>
            </w:r>
          </w:p>
        </w:tc>
      </w:tr>
      <w:tr w:rsidR="0055754A" w:rsidRPr="00996E72" w:rsidTr="005133D5">
        <w:trPr>
          <w:jc w:val="center"/>
        </w:trPr>
        <w:tc>
          <w:tcPr>
            <w:tcW w:w="2535" w:type="dxa"/>
          </w:tcPr>
          <w:p w:rsidR="0055754A" w:rsidRPr="00996E72" w:rsidRDefault="0055754A" w:rsidP="005133D5">
            <w:pPr>
              <w:spacing w:line="276" w:lineRule="auto"/>
              <w:rPr>
                <w:rFonts w:ascii="仿宋" w:eastAsia="仿宋" w:hAnsi="仿宋"/>
                <w:bCs/>
                <w:szCs w:val="21"/>
              </w:rPr>
            </w:pPr>
          </w:p>
        </w:tc>
        <w:tc>
          <w:tcPr>
            <w:tcW w:w="4336" w:type="dxa"/>
            <w:vAlign w:val="center"/>
          </w:tcPr>
          <w:p w:rsidR="0055754A" w:rsidRPr="00996E72" w:rsidRDefault="0055754A" w:rsidP="005133D5">
            <w:pPr>
              <w:spacing w:line="276" w:lineRule="auto"/>
              <w:ind w:firstLineChars="218" w:firstLine="458"/>
              <w:rPr>
                <w:rFonts w:ascii="仿宋" w:eastAsia="仿宋" w:hAnsi="仿宋"/>
                <w:bCs/>
                <w:szCs w:val="21"/>
              </w:rPr>
            </w:pPr>
            <w:r w:rsidRPr="00996E72">
              <w:rPr>
                <w:rFonts w:ascii="仿宋" w:eastAsia="仿宋" w:hAnsi="仿宋"/>
                <w:bCs/>
                <w:szCs w:val="21"/>
              </w:rPr>
              <w:t>合计学时</w:t>
            </w:r>
          </w:p>
        </w:tc>
        <w:tc>
          <w:tcPr>
            <w:tcW w:w="1825" w:type="dxa"/>
          </w:tcPr>
          <w:p w:rsidR="0055754A" w:rsidRPr="00996E72" w:rsidRDefault="0055754A" w:rsidP="005133D5">
            <w:pPr>
              <w:spacing w:line="276" w:lineRule="auto"/>
              <w:jc w:val="center"/>
              <w:rPr>
                <w:rFonts w:ascii="仿宋" w:eastAsia="仿宋" w:hAnsi="仿宋"/>
                <w:bCs/>
                <w:szCs w:val="21"/>
              </w:rPr>
            </w:pPr>
            <w:r w:rsidRPr="00996E72">
              <w:rPr>
                <w:rFonts w:ascii="仿宋" w:eastAsia="仿宋" w:hAnsi="仿宋"/>
                <w:bCs/>
                <w:szCs w:val="21"/>
              </w:rPr>
              <w:t>3</w:t>
            </w:r>
            <w:r w:rsidRPr="00996E72">
              <w:rPr>
                <w:rFonts w:ascii="仿宋" w:eastAsia="仿宋" w:hAnsi="仿宋" w:hint="eastAsia"/>
                <w:bCs/>
                <w:szCs w:val="21"/>
              </w:rPr>
              <w:t>4</w:t>
            </w:r>
          </w:p>
        </w:tc>
      </w:tr>
    </w:tbl>
    <w:p w:rsidR="0055754A" w:rsidRPr="00996E72" w:rsidRDefault="0055754A" w:rsidP="0055754A">
      <w:pPr>
        <w:widowControl/>
        <w:wordWrap w:val="0"/>
        <w:snapToGrid w:val="0"/>
        <w:spacing w:line="276" w:lineRule="auto"/>
        <w:outlineLvl w:val="0"/>
        <w:rPr>
          <w:rFonts w:ascii="仿宋" w:eastAsia="仿宋" w:hAnsi="仿宋"/>
          <w:color w:val="000000"/>
          <w:kern w:val="0"/>
          <w:szCs w:val="21"/>
        </w:rPr>
      </w:pP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8.教学内容安排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533"/>
        <w:gridCol w:w="2304"/>
        <w:gridCol w:w="1482"/>
        <w:gridCol w:w="1318"/>
      </w:tblGrid>
      <w:tr w:rsidR="0055754A" w:rsidRPr="00996E72" w:rsidTr="005133D5">
        <w:tc>
          <w:tcPr>
            <w:tcW w:w="0" w:type="auto"/>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第一部分</w:t>
            </w:r>
          </w:p>
        </w:tc>
        <w:tc>
          <w:tcPr>
            <w:tcW w:w="2489"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kern w:val="0"/>
                <w:szCs w:val="21"/>
              </w:rPr>
            </w:pPr>
            <w:r w:rsidRPr="00996E72">
              <w:rPr>
                <w:rFonts w:ascii="仿宋" w:eastAsia="仿宋" w:hAnsi="仿宋"/>
                <w:color w:val="000000"/>
                <w:kern w:val="0"/>
                <w:szCs w:val="21"/>
              </w:rPr>
              <w:t>紫外光谱</w:t>
            </w:r>
          </w:p>
        </w:tc>
        <w:tc>
          <w:tcPr>
            <w:tcW w:w="2264" w:type="dxa"/>
            <w:vAlign w:val="center"/>
          </w:tcPr>
          <w:p w:rsidR="0055754A" w:rsidRPr="00996E72" w:rsidRDefault="0055754A" w:rsidP="00996E72">
            <w:pPr>
              <w:widowControl/>
              <w:wordWrap w:val="0"/>
              <w:snapToGrid w:val="0"/>
              <w:spacing w:line="520" w:lineRule="exact"/>
              <w:ind w:firstLineChars="100" w:firstLine="210"/>
              <w:outlineLvl w:val="0"/>
              <w:rPr>
                <w:rFonts w:ascii="仿宋" w:eastAsia="仿宋" w:hAnsi="仿宋"/>
                <w:color w:val="000000"/>
                <w:kern w:val="0"/>
                <w:szCs w:val="21"/>
              </w:rPr>
            </w:pPr>
            <w:r w:rsidRPr="00996E72">
              <w:rPr>
                <w:rFonts w:ascii="仿宋" w:eastAsia="仿宋" w:hAnsi="仿宋"/>
                <w:color w:val="000000"/>
                <w:kern w:val="0"/>
                <w:szCs w:val="21"/>
              </w:rPr>
              <w:t>√理论/□实践</w:t>
            </w:r>
          </w:p>
        </w:tc>
        <w:tc>
          <w:tcPr>
            <w:tcW w:w="1456"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29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4</w:t>
            </w:r>
          </w:p>
        </w:tc>
      </w:tr>
      <w:tr w:rsidR="0055754A" w:rsidRPr="00996E72" w:rsidTr="005133D5">
        <w:tc>
          <w:tcPr>
            <w:tcW w:w="8712" w:type="dxa"/>
            <w:gridSpan w:val="5"/>
            <w:vAlign w:val="center"/>
          </w:tcPr>
          <w:p w:rsidR="0055754A" w:rsidRPr="00996E72" w:rsidRDefault="0055754A" w:rsidP="005133D5">
            <w:pPr>
              <w:adjustRightInd w:val="0"/>
              <w:snapToGrid w:val="0"/>
              <w:spacing w:line="276" w:lineRule="auto"/>
              <w:rPr>
                <w:rFonts w:ascii="仿宋" w:eastAsia="仿宋" w:hAnsi="仿宋"/>
                <w:color w:val="000000"/>
                <w:kern w:val="0"/>
                <w:szCs w:val="21"/>
              </w:rPr>
            </w:pPr>
            <w:r w:rsidRPr="00996E72">
              <w:rPr>
                <w:rFonts w:ascii="仿宋" w:eastAsia="仿宋" w:hAnsi="仿宋"/>
                <w:b/>
                <w:szCs w:val="21"/>
              </w:rPr>
              <w:t>教学要求：</w:t>
            </w:r>
            <w:r w:rsidRPr="00996E72">
              <w:rPr>
                <w:rFonts w:ascii="仿宋" w:eastAsia="仿宋" w:hAnsi="仿宋"/>
                <w:szCs w:val="21"/>
              </w:rPr>
              <w:t>掌握紫外光谱的基本概念、基本原理；了解紫外光谱仪器的基本构造；了解影响紫外光谱吸收波长、吸收强度的主要因素；了解常见有机化合物的紫外光谱特征；掌握利用Woodward经验规则预测共轭多烯、</w:t>
            </w:r>
            <w:r w:rsidRPr="00996E72">
              <w:rPr>
                <w:rFonts w:ascii="仿宋" w:eastAsia="仿宋" w:hAnsi="仿宋"/>
                <w:i/>
                <w:szCs w:val="21"/>
              </w:rPr>
              <w:t>α</w:t>
            </w:r>
            <w:r w:rsidRPr="00996E72">
              <w:rPr>
                <w:rFonts w:ascii="仿宋" w:eastAsia="仿宋" w:hAnsi="仿宋"/>
                <w:szCs w:val="21"/>
              </w:rPr>
              <w:t xml:space="preserve">, </w:t>
            </w:r>
            <w:r w:rsidRPr="00996E72">
              <w:rPr>
                <w:rFonts w:ascii="仿宋" w:eastAsia="仿宋" w:hAnsi="仿宋"/>
                <w:i/>
                <w:szCs w:val="21"/>
              </w:rPr>
              <w:t>β</w:t>
            </w:r>
            <w:r w:rsidRPr="00996E72">
              <w:rPr>
                <w:rFonts w:ascii="仿宋" w:eastAsia="仿宋" w:hAnsi="仿宋"/>
                <w:szCs w:val="21"/>
              </w:rPr>
              <w:t>-不饱和羰基化合物的π→π*</w:t>
            </w:r>
            <w:r w:rsidRPr="00996E72">
              <w:rPr>
                <w:rFonts w:ascii="宋体" w:hAnsi="宋体" w:cs="宋体" w:hint="eastAsia"/>
                <w:szCs w:val="21"/>
              </w:rPr>
              <w:t> </w:t>
            </w:r>
            <w:r w:rsidRPr="00996E72">
              <w:rPr>
                <w:rFonts w:ascii="仿宋" w:eastAsia="仿宋" w:hAnsi="仿宋"/>
                <w:szCs w:val="21"/>
              </w:rPr>
              <w:t>跃迁的紫外最大吸收波长；初步掌握紫外光谱的定性、定量分析方法。</w:t>
            </w:r>
          </w:p>
          <w:p w:rsidR="0055754A" w:rsidRPr="00996E72" w:rsidRDefault="0055754A" w:rsidP="005133D5">
            <w:pPr>
              <w:adjustRightInd w:val="0"/>
              <w:snapToGrid w:val="0"/>
              <w:spacing w:line="400" w:lineRule="exact"/>
              <w:rPr>
                <w:rFonts w:ascii="仿宋" w:eastAsia="仿宋" w:hAnsi="仿宋"/>
                <w:color w:val="000000"/>
                <w:kern w:val="0"/>
                <w:szCs w:val="21"/>
              </w:rPr>
            </w:pPr>
            <w:r w:rsidRPr="00996E72">
              <w:rPr>
                <w:rFonts w:ascii="仿宋" w:eastAsia="仿宋" w:hAnsi="仿宋"/>
                <w:color w:val="000000"/>
                <w:kern w:val="0"/>
                <w:szCs w:val="21"/>
              </w:rPr>
              <w:t>1.一级知识点</w:t>
            </w:r>
          </w:p>
          <w:p w:rsidR="0055754A" w:rsidRPr="00996E72" w:rsidRDefault="0055754A" w:rsidP="005133D5">
            <w:pPr>
              <w:adjustRightInd w:val="0"/>
              <w:snapToGrid w:val="0"/>
              <w:spacing w:line="400" w:lineRule="exact"/>
              <w:ind w:firstLineChars="100" w:firstLine="210"/>
              <w:rPr>
                <w:rFonts w:ascii="仿宋" w:eastAsia="仿宋" w:hAnsi="仿宋"/>
                <w:color w:val="000000"/>
                <w:kern w:val="0"/>
                <w:szCs w:val="21"/>
              </w:rPr>
            </w:pPr>
            <w:r w:rsidRPr="00996E72">
              <w:rPr>
                <w:rFonts w:ascii="仿宋" w:eastAsia="仿宋" w:hAnsi="仿宋"/>
                <w:bCs/>
                <w:szCs w:val="21"/>
              </w:rPr>
              <w:t>紫外光谱的基本概念、基本原理、</w:t>
            </w:r>
            <w:r w:rsidRPr="00996E72">
              <w:rPr>
                <w:rFonts w:ascii="仿宋" w:eastAsia="仿宋" w:hAnsi="仿宋"/>
                <w:bCs/>
                <w:i/>
                <w:iCs/>
                <w:szCs w:val="21"/>
              </w:rPr>
              <w:t xml:space="preserve"> </w:t>
            </w:r>
            <w:r w:rsidRPr="00996E72">
              <w:rPr>
                <w:rFonts w:ascii="仿宋" w:eastAsia="仿宋" w:hAnsi="仿宋"/>
                <w:bCs/>
                <w:i/>
                <w:iCs/>
                <w:szCs w:val="21"/>
              </w:rPr>
              <w:sym w:font="Symbol" w:char="006C"/>
            </w:r>
            <w:r w:rsidRPr="00996E72">
              <w:rPr>
                <w:rFonts w:ascii="仿宋" w:eastAsia="仿宋" w:hAnsi="仿宋"/>
                <w:bCs/>
                <w:szCs w:val="21"/>
                <w:vertAlign w:val="subscript"/>
              </w:rPr>
              <w:t>max</w:t>
            </w:r>
            <w:r w:rsidRPr="00996E72">
              <w:rPr>
                <w:rFonts w:ascii="仿宋" w:eastAsia="仿宋" w:hAnsi="仿宋"/>
                <w:bCs/>
                <w:szCs w:val="21"/>
              </w:rPr>
              <w:t>与化学结构的关系、</w:t>
            </w:r>
            <w:r w:rsidRPr="00996E72">
              <w:rPr>
                <w:rFonts w:ascii="仿宋" w:eastAsia="仿宋" w:hAnsi="仿宋"/>
                <w:bCs/>
                <w:i/>
                <w:iCs/>
                <w:szCs w:val="21"/>
              </w:rPr>
              <w:sym w:font="Symbol" w:char="006C"/>
            </w:r>
            <w:r w:rsidRPr="00996E72">
              <w:rPr>
                <w:rFonts w:ascii="仿宋" w:eastAsia="仿宋" w:hAnsi="仿宋"/>
                <w:bCs/>
                <w:szCs w:val="21"/>
                <w:vertAlign w:val="subscript"/>
              </w:rPr>
              <w:t>max</w:t>
            </w:r>
            <w:r w:rsidRPr="00996E72">
              <w:rPr>
                <w:rFonts w:ascii="仿宋" w:eastAsia="仿宋" w:hAnsi="仿宋"/>
                <w:bCs/>
                <w:szCs w:val="21"/>
              </w:rPr>
              <w:t>的经验计算</w:t>
            </w:r>
          </w:p>
          <w:p w:rsidR="0055754A" w:rsidRPr="00996E72" w:rsidRDefault="0055754A" w:rsidP="005133D5">
            <w:pPr>
              <w:widowControl/>
              <w:adjustRightInd w:val="0"/>
              <w:snapToGrid w:val="0"/>
              <w:spacing w:line="40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55754A" w:rsidRPr="00996E72" w:rsidRDefault="0055754A" w:rsidP="005133D5">
            <w:pPr>
              <w:widowControl/>
              <w:adjustRightInd w:val="0"/>
              <w:snapToGrid w:val="0"/>
              <w:spacing w:line="400" w:lineRule="exact"/>
              <w:ind w:firstLineChars="100" w:firstLine="210"/>
              <w:jc w:val="left"/>
              <w:outlineLvl w:val="0"/>
              <w:rPr>
                <w:rFonts w:ascii="仿宋" w:eastAsia="仿宋" w:hAnsi="仿宋"/>
                <w:bCs/>
                <w:szCs w:val="21"/>
              </w:rPr>
            </w:pPr>
            <w:r w:rsidRPr="00996E72">
              <w:rPr>
                <w:rFonts w:ascii="仿宋" w:eastAsia="仿宋" w:hAnsi="仿宋"/>
                <w:bCs/>
                <w:szCs w:val="21"/>
              </w:rPr>
              <w:t>各类有机化合物的紫外吸收、影响紫外吸收光谱的主要因素、紫外光谱的定性与定量分析方法、紫外光谱仪的结构及实验技术、紫外光谱解析</w:t>
            </w:r>
          </w:p>
          <w:p w:rsidR="0055754A" w:rsidRPr="00996E72" w:rsidRDefault="0055754A" w:rsidP="005133D5">
            <w:pPr>
              <w:widowControl/>
              <w:adjustRightInd w:val="0"/>
              <w:snapToGrid w:val="0"/>
              <w:spacing w:line="40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55754A" w:rsidRPr="00996E72" w:rsidRDefault="0055754A" w:rsidP="005133D5">
            <w:pPr>
              <w:adjustRightInd w:val="0"/>
              <w:snapToGrid w:val="0"/>
              <w:spacing w:line="400" w:lineRule="exact"/>
              <w:ind w:firstLineChars="100" w:firstLine="210"/>
              <w:rPr>
                <w:rFonts w:ascii="仿宋" w:eastAsia="仿宋" w:hAnsi="仿宋"/>
                <w:kern w:val="0"/>
                <w:szCs w:val="21"/>
              </w:rPr>
            </w:pPr>
            <w:r w:rsidRPr="00996E72">
              <w:rPr>
                <w:rFonts w:ascii="仿宋" w:eastAsia="仿宋" w:hAnsi="仿宋"/>
                <w:bCs/>
                <w:szCs w:val="21"/>
              </w:rPr>
              <w:t>无机化合物和有机化合物的紫外吸收光谱</w:t>
            </w:r>
          </w:p>
        </w:tc>
      </w:tr>
      <w:tr w:rsidR="0055754A" w:rsidRPr="00996E72" w:rsidTr="005133D5">
        <w:tc>
          <w:tcPr>
            <w:tcW w:w="0" w:type="auto"/>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第二部分</w:t>
            </w:r>
          </w:p>
        </w:tc>
        <w:tc>
          <w:tcPr>
            <w:tcW w:w="2489"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红外光谱</w:t>
            </w:r>
          </w:p>
        </w:tc>
        <w:tc>
          <w:tcPr>
            <w:tcW w:w="226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√理论/□实践</w:t>
            </w:r>
          </w:p>
        </w:tc>
        <w:tc>
          <w:tcPr>
            <w:tcW w:w="1456"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29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8</w:t>
            </w:r>
          </w:p>
        </w:tc>
      </w:tr>
      <w:tr w:rsidR="0055754A" w:rsidRPr="00996E72" w:rsidTr="005133D5">
        <w:tc>
          <w:tcPr>
            <w:tcW w:w="8712" w:type="dxa"/>
            <w:gridSpan w:val="5"/>
            <w:vAlign w:val="center"/>
          </w:tcPr>
          <w:p w:rsidR="0055754A" w:rsidRPr="00996E72" w:rsidRDefault="0055754A" w:rsidP="005133D5">
            <w:pPr>
              <w:adjustRightInd w:val="0"/>
              <w:snapToGrid w:val="0"/>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szCs w:val="21"/>
              </w:rPr>
              <w:t>掌握红外光谱的基本概念、基本原理；了解红外光谱仪器的基本构造；了解影响红外光谱吸收波长、吸收强度的主要因素；了解常见有机化合物的红外光谱特征；掌握利用红外光谱判断常见有机化合物的官能团及结构。</w:t>
            </w:r>
          </w:p>
          <w:p w:rsidR="0055754A" w:rsidRPr="00996E72" w:rsidRDefault="0055754A" w:rsidP="005133D5">
            <w:pPr>
              <w:widowControl/>
              <w:adjustRightInd w:val="0"/>
              <w:snapToGrid w:val="0"/>
              <w:spacing w:line="40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1.一级知识点</w:t>
            </w:r>
          </w:p>
          <w:p w:rsidR="0055754A" w:rsidRPr="00996E72" w:rsidRDefault="0055754A" w:rsidP="005133D5">
            <w:pPr>
              <w:adjustRightInd w:val="0"/>
              <w:snapToGrid w:val="0"/>
              <w:spacing w:line="400" w:lineRule="exact"/>
              <w:ind w:firstLineChars="100" w:firstLine="210"/>
              <w:rPr>
                <w:rFonts w:ascii="仿宋" w:eastAsia="仿宋" w:hAnsi="仿宋"/>
                <w:bCs/>
                <w:szCs w:val="21"/>
              </w:rPr>
            </w:pPr>
            <w:r w:rsidRPr="00996E72">
              <w:rPr>
                <w:rFonts w:ascii="仿宋" w:eastAsia="仿宋" w:hAnsi="仿宋"/>
                <w:bCs/>
                <w:szCs w:val="21"/>
              </w:rPr>
              <w:t>分子振动与红外光谱、影响振动频率的内部因素、特征基团的红外光谱吸收频率、各类有机化合物特征基团吸收峰位置；谱图的解析及应用</w:t>
            </w:r>
          </w:p>
          <w:p w:rsidR="0055754A" w:rsidRPr="00996E72" w:rsidRDefault="0055754A" w:rsidP="005133D5">
            <w:pPr>
              <w:adjustRightInd w:val="0"/>
              <w:snapToGrid w:val="0"/>
              <w:spacing w:line="400" w:lineRule="exact"/>
              <w:rPr>
                <w:rFonts w:ascii="仿宋" w:eastAsia="仿宋" w:hAnsi="仿宋"/>
                <w:color w:val="000000"/>
                <w:kern w:val="0"/>
                <w:szCs w:val="21"/>
              </w:rPr>
            </w:pPr>
            <w:r w:rsidRPr="00996E72">
              <w:rPr>
                <w:rFonts w:ascii="仿宋" w:eastAsia="仿宋" w:hAnsi="仿宋"/>
                <w:color w:val="000000"/>
                <w:kern w:val="0"/>
                <w:szCs w:val="21"/>
              </w:rPr>
              <w:t>2.二级知识点</w:t>
            </w:r>
          </w:p>
          <w:p w:rsidR="0055754A" w:rsidRPr="00996E72" w:rsidRDefault="0055754A" w:rsidP="005133D5">
            <w:pPr>
              <w:adjustRightInd w:val="0"/>
              <w:snapToGrid w:val="0"/>
              <w:spacing w:line="400" w:lineRule="exact"/>
              <w:rPr>
                <w:rFonts w:ascii="仿宋" w:eastAsia="仿宋" w:hAnsi="仿宋"/>
                <w:bCs/>
                <w:szCs w:val="21"/>
              </w:rPr>
            </w:pPr>
            <w:r w:rsidRPr="00996E72">
              <w:rPr>
                <w:rFonts w:ascii="仿宋" w:eastAsia="仿宋" w:hAnsi="仿宋"/>
                <w:color w:val="000000"/>
                <w:kern w:val="0"/>
                <w:szCs w:val="21"/>
              </w:rPr>
              <w:lastRenderedPageBreak/>
              <w:t xml:space="preserve">  </w:t>
            </w:r>
            <w:r w:rsidRPr="00996E72">
              <w:rPr>
                <w:rFonts w:ascii="仿宋" w:eastAsia="仿宋" w:hAnsi="仿宋"/>
                <w:bCs/>
                <w:szCs w:val="21"/>
              </w:rPr>
              <w:t>红外光谱仪器的基本构造、实验技术、红外光域的划分以及红外光谱图的表示方法</w:t>
            </w:r>
          </w:p>
          <w:p w:rsidR="0055754A" w:rsidRPr="00996E72" w:rsidRDefault="0055754A" w:rsidP="005133D5">
            <w:pPr>
              <w:widowControl/>
              <w:adjustRightInd w:val="0"/>
              <w:snapToGrid w:val="0"/>
              <w:spacing w:line="40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55754A" w:rsidRPr="00996E72" w:rsidRDefault="0055754A" w:rsidP="005133D5">
            <w:pPr>
              <w:adjustRightInd w:val="0"/>
              <w:snapToGrid w:val="0"/>
              <w:spacing w:line="400" w:lineRule="exact"/>
              <w:ind w:leftChars="100" w:left="349" w:hangingChars="66" w:hanging="139"/>
              <w:rPr>
                <w:rFonts w:ascii="仿宋" w:eastAsia="仿宋" w:hAnsi="仿宋"/>
                <w:color w:val="000000"/>
                <w:kern w:val="0"/>
                <w:szCs w:val="21"/>
              </w:rPr>
            </w:pPr>
            <w:r w:rsidRPr="00996E72">
              <w:rPr>
                <w:rFonts w:ascii="仿宋" w:eastAsia="仿宋" w:hAnsi="仿宋"/>
                <w:bCs/>
                <w:szCs w:val="21"/>
              </w:rPr>
              <w:t>红外光谱分析的发展简史</w:t>
            </w:r>
          </w:p>
        </w:tc>
      </w:tr>
      <w:tr w:rsidR="0055754A" w:rsidRPr="00996E72" w:rsidTr="005133D5">
        <w:tc>
          <w:tcPr>
            <w:tcW w:w="0" w:type="auto"/>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lastRenderedPageBreak/>
              <w:t>第三部分</w:t>
            </w:r>
          </w:p>
        </w:tc>
        <w:tc>
          <w:tcPr>
            <w:tcW w:w="2489"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核磁共振氢谱</w:t>
            </w:r>
          </w:p>
        </w:tc>
        <w:tc>
          <w:tcPr>
            <w:tcW w:w="226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√理论/□实践</w:t>
            </w:r>
          </w:p>
        </w:tc>
        <w:tc>
          <w:tcPr>
            <w:tcW w:w="1456"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29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 xml:space="preserve">10 </w:t>
            </w:r>
          </w:p>
        </w:tc>
      </w:tr>
      <w:tr w:rsidR="0055754A" w:rsidRPr="00996E72" w:rsidTr="005133D5">
        <w:tc>
          <w:tcPr>
            <w:tcW w:w="8712" w:type="dxa"/>
            <w:gridSpan w:val="5"/>
            <w:vAlign w:val="center"/>
          </w:tcPr>
          <w:p w:rsidR="0055754A" w:rsidRPr="00996E72" w:rsidRDefault="0055754A" w:rsidP="005133D5">
            <w:pPr>
              <w:widowControl/>
              <w:adjustRightInd w:val="0"/>
              <w:snapToGrid w:val="0"/>
              <w:spacing w:line="276" w:lineRule="auto"/>
              <w:jc w:val="left"/>
              <w:outlineLvl w:val="0"/>
              <w:rPr>
                <w:rFonts w:ascii="仿宋" w:eastAsia="仿宋" w:hAnsi="仿宋"/>
                <w:color w:val="000000"/>
                <w:kern w:val="0"/>
                <w:szCs w:val="21"/>
              </w:rPr>
            </w:pPr>
            <w:r w:rsidRPr="00996E72">
              <w:rPr>
                <w:rFonts w:ascii="仿宋" w:eastAsia="仿宋" w:hAnsi="仿宋"/>
                <w:b/>
                <w:szCs w:val="21"/>
              </w:rPr>
              <w:t>教学要求：</w:t>
            </w:r>
            <w:r w:rsidRPr="00996E72">
              <w:rPr>
                <w:rFonts w:ascii="仿宋" w:eastAsia="仿宋" w:hAnsi="仿宋"/>
                <w:szCs w:val="21"/>
              </w:rPr>
              <w:t>掌握核磁共振谱的基本概念、基本原理；了解核磁共振仪器的基本构造；了解影响核磁共振氢谱化学位移、峰强的主要因素；了解常见有机化合物的核磁共振氢谱特征；初步掌握利用核磁共振氢谱判断常见有机化合物的结构。</w:t>
            </w:r>
          </w:p>
          <w:p w:rsidR="0055754A" w:rsidRPr="00996E72" w:rsidRDefault="0055754A" w:rsidP="005133D5">
            <w:pPr>
              <w:widowControl/>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1.一级知识点</w:t>
            </w:r>
          </w:p>
          <w:p w:rsidR="0055754A" w:rsidRPr="00996E72" w:rsidRDefault="0055754A" w:rsidP="005133D5">
            <w:pPr>
              <w:widowControl/>
              <w:adjustRightInd w:val="0"/>
              <w:snapToGrid w:val="0"/>
              <w:spacing w:line="400" w:lineRule="exact"/>
              <w:ind w:firstLineChars="100" w:firstLine="210"/>
              <w:jc w:val="left"/>
              <w:rPr>
                <w:rFonts w:ascii="仿宋" w:eastAsia="仿宋" w:hAnsi="仿宋"/>
                <w:kern w:val="0"/>
                <w:szCs w:val="21"/>
              </w:rPr>
            </w:pPr>
            <w:r w:rsidRPr="00996E72">
              <w:rPr>
                <w:rFonts w:ascii="仿宋" w:eastAsia="仿宋" w:hAnsi="仿宋"/>
                <w:bCs/>
                <w:szCs w:val="21"/>
              </w:rPr>
              <w:t>产生核磁共振的条件、化学位移、屏蔽效应、化学位移、峰面积与氢核数目、峰的裂分、核磁共振谱与分子结构的关系、各类质子的化学位移、偶合常数、核磁共振谱的解析</w:t>
            </w:r>
          </w:p>
          <w:p w:rsidR="0055754A" w:rsidRPr="00996E72" w:rsidRDefault="0055754A" w:rsidP="005133D5">
            <w:pPr>
              <w:widowControl/>
              <w:wordWrap w:val="0"/>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55754A" w:rsidRPr="00996E72" w:rsidRDefault="0055754A" w:rsidP="005133D5">
            <w:pPr>
              <w:widowControl/>
              <w:wordWrap w:val="0"/>
              <w:adjustRightInd w:val="0"/>
              <w:snapToGrid w:val="0"/>
              <w:spacing w:line="400" w:lineRule="exact"/>
              <w:ind w:firstLineChars="100" w:firstLine="210"/>
              <w:jc w:val="left"/>
              <w:outlineLvl w:val="0"/>
              <w:rPr>
                <w:rFonts w:ascii="仿宋" w:eastAsia="仿宋" w:hAnsi="仿宋"/>
                <w:szCs w:val="21"/>
              </w:rPr>
            </w:pPr>
            <w:r w:rsidRPr="00996E72">
              <w:rPr>
                <w:rFonts w:ascii="仿宋" w:eastAsia="仿宋" w:hAnsi="仿宋"/>
                <w:szCs w:val="21"/>
              </w:rPr>
              <w:t>核磁共振谱仪及样品制备技术、原子的自旋、磁场中核的自旋取向数、核的回旋、核磁共振、影响化学位移的因素</w:t>
            </w:r>
          </w:p>
          <w:p w:rsidR="0055754A" w:rsidRPr="00996E72" w:rsidRDefault="0055754A" w:rsidP="005133D5">
            <w:pPr>
              <w:widowControl/>
              <w:wordWrap w:val="0"/>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55754A" w:rsidRPr="00996E72" w:rsidRDefault="0055754A" w:rsidP="005133D5">
            <w:pPr>
              <w:snapToGrid w:val="0"/>
              <w:ind w:right="28" w:firstLineChars="100" w:firstLine="210"/>
              <w:rPr>
                <w:rFonts w:ascii="仿宋" w:eastAsia="仿宋" w:hAnsi="仿宋"/>
                <w:szCs w:val="21"/>
              </w:rPr>
            </w:pPr>
            <w:r w:rsidRPr="00996E72">
              <w:rPr>
                <w:rFonts w:ascii="仿宋" w:eastAsia="仿宋" w:hAnsi="仿宋"/>
                <w:szCs w:val="21"/>
              </w:rPr>
              <w:t>核磁共振</w:t>
            </w:r>
            <w:r w:rsidRPr="00996E72">
              <w:rPr>
                <w:rFonts w:ascii="仿宋" w:eastAsia="仿宋" w:hAnsi="仿宋"/>
                <w:bCs/>
                <w:szCs w:val="21"/>
              </w:rPr>
              <w:t>分析的发展简史</w:t>
            </w:r>
          </w:p>
        </w:tc>
      </w:tr>
      <w:tr w:rsidR="0055754A" w:rsidRPr="00996E72" w:rsidTr="005133D5">
        <w:tc>
          <w:tcPr>
            <w:tcW w:w="0" w:type="auto"/>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第四部分</w:t>
            </w:r>
          </w:p>
        </w:tc>
        <w:tc>
          <w:tcPr>
            <w:tcW w:w="2489"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核磁共振碳谱</w:t>
            </w:r>
          </w:p>
        </w:tc>
        <w:tc>
          <w:tcPr>
            <w:tcW w:w="226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√理论/□实践</w:t>
            </w:r>
          </w:p>
        </w:tc>
        <w:tc>
          <w:tcPr>
            <w:tcW w:w="1456"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29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2</w:t>
            </w:r>
          </w:p>
        </w:tc>
      </w:tr>
      <w:tr w:rsidR="0055754A" w:rsidRPr="00996E72" w:rsidTr="005133D5">
        <w:tc>
          <w:tcPr>
            <w:tcW w:w="8712" w:type="dxa"/>
            <w:gridSpan w:val="5"/>
            <w:vAlign w:val="center"/>
          </w:tcPr>
          <w:p w:rsidR="0055754A" w:rsidRPr="00996E72" w:rsidRDefault="0055754A" w:rsidP="005133D5">
            <w:pPr>
              <w:adjustRightInd w:val="0"/>
              <w:snapToGrid w:val="0"/>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szCs w:val="21"/>
              </w:rPr>
              <w:t>掌握核磁共振碳谱</w:t>
            </w:r>
            <w:r w:rsidRPr="00996E72">
              <w:rPr>
                <w:rFonts w:ascii="仿宋" w:eastAsia="仿宋" w:hAnsi="仿宋"/>
                <w:bCs/>
                <w:szCs w:val="21"/>
              </w:rPr>
              <w:t>测定技术，熟悉各类</w:t>
            </w:r>
            <w:r w:rsidRPr="00996E72">
              <w:rPr>
                <w:rFonts w:ascii="仿宋" w:eastAsia="仿宋" w:hAnsi="仿宋"/>
                <w:bCs/>
                <w:szCs w:val="21"/>
                <w:vertAlign w:val="superscript"/>
              </w:rPr>
              <w:t>13</w:t>
            </w:r>
            <w:r w:rsidRPr="00996E72">
              <w:rPr>
                <w:rFonts w:ascii="仿宋" w:eastAsia="仿宋" w:hAnsi="仿宋"/>
                <w:bCs/>
                <w:szCs w:val="21"/>
              </w:rPr>
              <w:t>C的化学位移范围，</w:t>
            </w:r>
            <w:r w:rsidRPr="00996E72">
              <w:rPr>
                <w:rFonts w:ascii="仿宋" w:eastAsia="仿宋" w:hAnsi="仿宋"/>
                <w:szCs w:val="21"/>
              </w:rPr>
              <w:t>学会解析简单的</w:t>
            </w:r>
            <w:r w:rsidRPr="00996E72">
              <w:rPr>
                <w:rFonts w:ascii="仿宋" w:eastAsia="仿宋" w:hAnsi="仿宋"/>
                <w:bCs/>
                <w:szCs w:val="21"/>
                <w:vertAlign w:val="superscript"/>
              </w:rPr>
              <w:t>13</w:t>
            </w:r>
            <w:r w:rsidRPr="00996E72">
              <w:rPr>
                <w:rFonts w:ascii="仿宋" w:eastAsia="仿宋" w:hAnsi="仿宋"/>
                <w:bCs/>
                <w:szCs w:val="21"/>
              </w:rPr>
              <w:t>C图谱。</w:t>
            </w:r>
          </w:p>
          <w:p w:rsidR="0055754A" w:rsidRPr="00996E72" w:rsidRDefault="0055754A" w:rsidP="005133D5">
            <w:pPr>
              <w:widowControl/>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1.一级知识点</w:t>
            </w:r>
          </w:p>
          <w:p w:rsidR="0055754A" w:rsidRPr="00996E72" w:rsidRDefault="0055754A" w:rsidP="005133D5">
            <w:pPr>
              <w:adjustRightInd w:val="0"/>
              <w:snapToGrid w:val="0"/>
              <w:spacing w:line="400" w:lineRule="exact"/>
              <w:ind w:firstLineChars="100" w:firstLine="210"/>
              <w:rPr>
                <w:rFonts w:ascii="仿宋" w:eastAsia="仿宋" w:hAnsi="仿宋"/>
                <w:szCs w:val="21"/>
              </w:rPr>
            </w:pPr>
            <w:r w:rsidRPr="00996E72">
              <w:rPr>
                <w:rFonts w:ascii="仿宋" w:eastAsia="仿宋" w:hAnsi="仿宋"/>
                <w:szCs w:val="21"/>
              </w:rPr>
              <w:t>核磁共振碳谱</w:t>
            </w:r>
            <w:r w:rsidRPr="00996E72">
              <w:rPr>
                <w:rFonts w:ascii="仿宋" w:eastAsia="仿宋" w:hAnsi="仿宋"/>
                <w:bCs/>
                <w:szCs w:val="21"/>
              </w:rPr>
              <w:t>的特点、</w:t>
            </w:r>
            <w:r w:rsidRPr="00996E72">
              <w:rPr>
                <w:rFonts w:ascii="仿宋" w:eastAsia="仿宋" w:hAnsi="仿宋"/>
                <w:szCs w:val="21"/>
              </w:rPr>
              <w:t>质子宽带去耦、偏共振去耦、选择氢去耦谱</w:t>
            </w:r>
            <w:r w:rsidRPr="00996E72">
              <w:rPr>
                <w:rFonts w:ascii="仿宋" w:eastAsia="仿宋" w:hAnsi="仿宋"/>
                <w:bCs/>
                <w:szCs w:val="21"/>
              </w:rPr>
              <w:t>、图谱解析程序</w:t>
            </w:r>
          </w:p>
          <w:p w:rsidR="0055754A" w:rsidRPr="00996E72" w:rsidRDefault="0055754A" w:rsidP="005133D5">
            <w:pPr>
              <w:widowControl/>
              <w:wordWrap w:val="0"/>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55754A" w:rsidRPr="00996E72" w:rsidRDefault="0055754A" w:rsidP="005133D5">
            <w:pPr>
              <w:widowControl/>
              <w:wordWrap w:val="0"/>
              <w:snapToGrid w:val="0"/>
              <w:spacing w:line="520" w:lineRule="exact"/>
              <w:ind w:firstLineChars="100" w:firstLine="210"/>
              <w:jc w:val="left"/>
              <w:outlineLvl w:val="0"/>
              <w:rPr>
                <w:rFonts w:ascii="仿宋" w:eastAsia="仿宋" w:hAnsi="仿宋"/>
                <w:szCs w:val="21"/>
              </w:rPr>
            </w:pPr>
            <w:r w:rsidRPr="00996E72">
              <w:rPr>
                <w:rFonts w:ascii="仿宋" w:eastAsia="仿宋" w:hAnsi="仿宋"/>
                <w:szCs w:val="21"/>
              </w:rPr>
              <w:t>屏蔽原理、影响δc 的因素、sp3、sp2、sp杂化碳的化学位移</w:t>
            </w:r>
          </w:p>
          <w:p w:rsidR="0055754A" w:rsidRPr="00996E72" w:rsidRDefault="0055754A" w:rsidP="005133D5">
            <w:pPr>
              <w:widowControl/>
              <w:wordWrap w:val="0"/>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55754A" w:rsidRPr="00996E72" w:rsidRDefault="0055754A" w:rsidP="005133D5">
            <w:pPr>
              <w:adjustRightInd w:val="0"/>
              <w:snapToGrid w:val="0"/>
              <w:spacing w:line="400" w:lineRule="exact"/>
              <w:ind w:firstLineChars="100" w:firstLine="210"/>
              <w:rPr>
                <w:rFonts w:ascii="仿宋" w:eastAsia="仿宋" w:hAnsi="仿宋"/>
                <w:kern w:val="0"/>
                <w:szCs w:val="21"/>
              </w:rPr>
            </w:pPr>
            <w:r w:rsidRPr="00996E72">
              <w:rPr>
                <w:rFonts w:ascii="仿宋" w:eastAsia="仿宋" w:hAnsi="仿宋"/>
                <w:szCs w:val="21"/>
              </w:rPr>
              <w:t>核磁共振碳谱测定技术的</w:t>
            </w:r>
            <w:r w:rsidRPr="00996E72">
              <w:rPr>
                <w:rFonts w:ascii="仿宋" w:eastAsia="仿宋" w:hAnsi="仿宋"/>
                <w:bCs/>
                <w:szCs w:val="21"/>
              </w:rPr>
              <w:t>发展简史</w:t>
            </w:r>
          </w:p>
        </w:tc>
      </w:tr>
      <w:tr w:rsidR="0055754A" w:rsidRPr="00996E72" w:rsidTr="005133D5">
        <w:tc>
          <w:tcPr>
            <w:tcW w:w="0" w:type="auto"/>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第五部分</w:t>
            </w:r>
          </w:p>
        </w:tc>
        <w:tc>
          <w:tcPr>
            <w:tcW w:w="2489"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质 谱</w:t>
            </w:r>
          </w:p>
        </w:tc>
        <w:tc>
          <w:tcPr>
            <w:tcW w:w="226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√理论/□实践</w:t>
            </w:r>
          </w:p>
        </w:tc>
        <w:tc>
          <w:tcPr>
            <w:tcW w:w="1456"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29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 xml:space="preserve"> 6</w:t>
            </w:r>
          </w:p>
        </w:tc>
      </w:tr>
      <w:tr w:rsidR="0055754A" w:rsidRPr="00996E72" w:rsidTr="005133D5">
        <w:tc>
          <w:tcPr>
            <w:tcW w:w="8712" w:type="dxa"/>
            <w:gridSpan w:val="5"/>
            <w:vAlign w:val="center"/>
          </w:tcPr>
          <w:p w:rsidR="0055754A" w:rsidRPr="00996E72" w:rsidRDefault="0055754A" w:rsidP="005133D5">
            <w:pPr>
              <w:adjustRightInd w:val="0"/>
              <w:snapToGrid w:val="0"/>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szCs w:val="21"/>
              </w:rPr>
              <w:t>掌握质谱的基本概念、基本原理；了解质谱仪器的基本构造；了解进样的方式和离子源的种类；了解质谱中的各种离子类型、离子的断裂机理；初步掌握利用质谱判断常见简单有机化合物的结构。</w:t>
            </w:r>
          </w:p>
          <w:p w:rsidR="0055754A" w:rsidRPr="00996E72" w:rsidRDefault="0055754A" w:rsidP="005133D5">
            <w:pPr>
              <w:widowControl/>
              <w:adjustRightInd w:val="0"/>
              <w:snapToGrid w:val="0"/>
              <w:spacing w:line="40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1.一级知识点</w:t>
            </w:r>
          </w:p>
          <w:p w:rsidR="0055754A" w:rsidRPr="00996E72" w:rsidRDefault="0055754A" w:rsidP="005133D5">
            <w:pPr>
              <w:adjustRightInd w:val="0"/>
              <w:snapToGrid w:val="0"/>
              <w:spacing w:line="400" w:lineRule="exact"/>
              <w:ind w:firstLineChars="100" w:firstLine="210"/>
              <w:rPr>
                <w:rFonts w:ascii="仿宋" w:eastAsia="仿宋" w:hAnsi="仿宋"/>
                <w:kern w:val="0"/>
                <w:szCs w:val="21"/>
              </w:rPr>
            </w:pPr>
            <w:r w:rsidRPr="00996E72">
              <w:rPr>
                <w:rFonts w:ascii="仿宋" w:eastAsia="仿宋" w:hAnsi="仿宋"/>
                <w:bCs/>
                <w:szCs w:val="21"/>
              </w:rPr>
              <w:t>分子离子峰的形成、分子离子峰的识别、麦氏重排</w:t>
            </w:r>
            <w:r w:rsidRPr="00996E72">
              <w:rPr>
                <w:rFonts w:ascii="仿宋" w:eastAsia="仿宋" w:hAnsi="仿宋"/>
                <w:kern w:val="0"/>
                <w:szCs w:val="21"/>
              </w:rPr>
              <w:t>、</w:t>
            </w:r>
            <w:r w:rsidRPr="00996E72">
              <w:rPr>
                <w:rFonts w:ascii="仿宋" w:eastAsia="仿宋" w:hAnsi="仿宋"/>
                <w:bCs/>
                <w:szCs w:val="21"/>
              </w:rPr>
              <w:t>烯烃、芳烃、醇、醛、酮的裂解规律、质谱解析程序及应用</w:t>
            </w:r>
          </w:p>
          <w:p w:rsidR="0055754A" w:rsidRPr="00996E72" w:rsidRDefault="0055754A" w:rsidP="005133D5">
            <w:pPr>
              <w:widowControl/>
              <w:adjustRightInd w:val="0"/>
              <w:snapToGrid w:val="0"/>
              <w:spacing w:line="40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55754A" w:rsidRPr="00996E72" w:rsidRDefault="0055754A" w:rsidP="005133D5">
            <w:pPr>
              <w:widowControl/>
              <w:adjustRightInd w:val="0"/>
              <w:snapToGrid w:val="0"/>
              <w:spacing w:line="400" w:lineRule="exact"/>
              <w:ind w:firstLineChars="100" w:firstLine="210"/>
              <w:jc w:val="left"/>
              <w:outlineLvl w:val="0"/>
              <w:rPr>
                <w:rFonts w:ascii="仿宋" w:eastAsia="仿宋" w:hAnsi="仿宋"/>
                <w:bCs/>
                <w:szCs w:val="21"/>
              </w:rPr>
            </w:pPr>
            <w:r w:rsidRPr="00996E72">
              <w:rPr>
                <w:rFonts w:ascii="仿宋" w:eastAsia="仿宋" w:hAnsi="仿宋"/>
                <w:bCs/>
                <w:szCs w:val="21"/>
              </w:rPr>
              <w:t>开裂方式、开裂类型、开裂规律、亚稳离子峰、同位素离子峰、质谱测定</w:t>
            </w:r>
          </w:p>
          <w:p w:rsidR="0055754A" w:rsidRPr="00996E72" w:rsidRDefault="0055754A" w:rsidP="005133D5">
            <w:pPr>
              <w:widowControl/>
              <w:adjustRightInd w:val="0"/>
              <w:snapToGrid w:val="0"/>
              <w:spacing w:line="40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lastRenderedPageBreak/>
              <w:t>3.三级知识点</w:t>
            </w:r>
          </w:p>
          <w:p w:rsidR="0055754A" w:rsidRPr="00996E72" w:rsidRDefault="0055754A" w:rsidP="005133D5">
            <w:pPr>
              <w:pStyle w:val="Default"/>
              <w:snapToGrid w:val="0"/>
              <w:spacing w:line="400" w:lineRule="exact"/>
              <w:ind w:firstLineChars="100" w:firstLine="210"/>
              <w:jc w:val="both"/>
              <w:rPr>
                <w:rFonts w:ascii="仿宋" w:eastAsia="仿宋" w:hAnsi="仿宋" w:cs="Times New Roman"/>
                <w:sz w:val="21"/>
                <w:szCs w:val="21"/>
              </w:rPr>
            </w:pPr>
            <w:bookmarkStart w:id="100" w:name="_Toc514576302"/>
            <w:bookmarkStart w:id="101" w:name="_Toc514578773"/>
            <w:bookmarkStart w:id="102" w:name="_Toc514578819"/>
            <w:r w:rsidRPr="00996E72">
              <w:rPr>
                <w:rFonts w:ascii="仿宋" w:eastAsia="仿宋" w:hAnsi="仿宋" w:cs="Times New Roman"/>
                <w:bCs/>
                <w:color w:val="auto"/>
                <w:kern w:val="2"/>
                <w:sz w:val="21"/>
                <w:szCs w:val="21"/>
              </w:rPr>
              <w:t>羧酸类、羧酸酯类、胺类、酰胺类、硝基化合物的裂解、生物质谱</w:t>
            </w:r>
            <w:bookmarkEnd w:id="100"/>
            <w:bookmarkEnd w:id="101"/>
            <w:bookmarkEnd w:id="102"/>
          </w:p>
        </w:tc>
      </w:tr>
      <w:tr w:rsidR="0055754A" w:rsidRPr="00996E72" w:rsidTr="005133D5">
        <w:tc>
          <w:tcPr>
            <w:tcW w:w="0" w:type="auto"/>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lastRenderedPageBreak/>
              <w:t>第六部分</w:t>
            </w:r>
          </w:p>
        </w:tc>
        <w:tc>
          <w:tcPr>
            <w:tcW w:w="2489"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图谱综合解析</w:t>
            </w:r>
          </w:p>
        </w:tc>
        <w:tc>
          <w:tcPr>
            <w:tcW w:w="226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√理论/□实践</w:t>
            </w:r>
          </w:p>
        </w:tc>
        <w:tc>
          <w:tcPr>
            <w:tcW w:w="1456"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学时</w:t>
            </w:r>
          </w:p>
        </w:tc>
        <w:tc>
          <w:tcPr>
            <w:tcW w:w="1294" w:type="dxa"/>
            <w:vAlign w:val="center"/>
          </w:tcPr>
          <w:p w:rsidR="0055754A" w:rsidRPr="00996E72" w:rsidRDefault="0055754A" w:rsidP="005133D5">
            <w:pPr>
              <w:widowControl/>
              <w:wordWrap w:val="0"/>
              <w:snapToGrid w:val="0"/>
              <w:spacing w:line="520" w:lineRule="exact"/>
              <w:jc w:val="center"/>
              <w:outlineLvl w:val="0"/>
              <w:rPr>
                <w:rFonts w:ascii="仿宋" w:eastAsia="仿宋" w:hAnsi="仿宋"/>
                <w:color w:val="000000"/>
                <w:kern w:val="0"/>
                <w:szCs w:val="21"/>
              </w:rPr>
            </w:pPr>
            <w:r w:rsidRPr="00996E72">
              <w:rPr>
                <w:rFonts w:ascii="仿宋" w:eastAsia="仿宋" w:hAnsi="仿宋"/>
                <w:color w:val="000000"/>
                <w:kern w:val="0"/>
                <w:szCs w:val="21"/>
              </w:rPr>
              <w:t xml:space="preserve"> </w:t>
            </w:r>
            <w:r w:rsidRPr="00996E72">
              <w:rPr>
                <w:rFonts w:ascii="仿宋" w:eastAsia="仿宋" w:hAnsi="仿宋" w:hint="eastAsia"/>
                <w:color w:val="000000"/>
                <w:kern w:val="0"/>
                <w:szCs w:val="21"/>
              </w:rPr>
              <w:t>4</w:t>
            </w:r>
          </w:p>
        </w:tc>
      </w:tr>
      <w:tr w:rsidR="0055754A" w:rsidRPr="00996E72" w:rsidTr="005133D5">
        <w:tc>
          <w:tcPr>
            <w:tcW w:w="8712" w:type="dxa"/>
            <w:gridSpan w:val="5"/>
            <w:vAlign w:val="center"/>
          </w:tcPr>
          <w:p w:rsidR="0055754A" w:rsidRPr="00996E72" w:rsidRDefault="0055754A" w:rsidP="005133D5">
            <w:pPr>
              <w:widowControl/>
              <w:adjustRightInd w:val="0"/>
              <w:snapToGrid w:val="0"/>
              <w:spacing w:line="276" w:lineRule="auto"/>
              <w:jc w:val="left"/>
              <w:outlineLvl w:val="0"/>
              <w:rPr>
                <w:rFonts w:ascii="仿宋" w:eastAsia="仿宋" w:hAnsi="仿宋"/>
                <w:color w:val="000000"/>
                <w:kern w:val="0"/>
                <w:szCs w:val="21"/>
              </w:rPr>
            </w:pPr>
            <w:r w:rsidRPr="00996E72">
              <w:rPr>
                <w:rFonts w:ascii="仿宋" w:eastAsia="仿宋" w:hAnsi="仿宋"/>
                <w:b/>
                <w:szCs w:val="21"/>
              </w:rPr>
              <w:t>教学要求：</w:t>
            </w:r>
            <w:r w:rsidRPr="00996E72">
              <w:rPr>
                <w:rFonts w:ascii="仿宋" w:eastAsia="仿宋" w:hAnsi="仿宋"/>
                <w:kern w:val="0"/>
                <w:szCs w:val="21"/>
              </w:rPr>
              <w:t>基本掌握联用四大谱（紫外光谱、红外光谱、核磁共振谱、质谱）判断常见简单有机化合物的结构。</w:t>
            </w:r>
          </w:p>
          <w:p w:rsidR="0055754A" w:rsidRPr="00996E72" w:rsidRDefault="0055754A" w:rsidP="005133D5">
            <w:pPr>
              <w:widowControl/>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1.一级知识点</w:t>
            </w:r>
          </w:p>
          <w:p w:rsidR="0055754A" w:rsidRPr="00996E72" w:rsidRDefault="0055754A" w:rsidP="005133D5">
            <w:pPr>
              <w:adjustRightInd w:val="0"/>
              <w:snapToGrid w:val="0"/>
              <w:spacing w:line="400" w:lineRule="exact"/>
              <w:ind w:firstLineChars="100" w:firstLine="210"/>
              <w:rPr>
                <w:rFonts w:ascii="仿宋" w:eastAsia="仿宋" w:hAnsi="仿宋"/>
                <w:szCs w:val="21"/>
              </w:rPr>
            </w:pPr>
            <w:r w:rsidRPr="00996E72">
              <w:rPr>
                <w:rFonts w:ascii="仿宋" w:eastAsia="仿宋" w:hAnsi="仿宋"/>
                <w:szCs w:val="21"/>
              </w:rPr>
              <w:t>利用某些化合物的紫外光谱、红外光谱、核磁共振谱、质谱谱图进行综合解析</w:t>
            </w:r>
          </w:p>
          <w:p w:rsidR="0055754A" w:rsidRPr="00996E72" w:rsidRDefault="0055754A" w:rsidP="005133D5">
            <w:pPr>
              <w:widowControl/>
              <w:wordWrap w:val="0"/>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2.二级知识点</w:t>
            </w:r>
          </w:p>
          <w:p w:rsidR="0055754A" w:rsidRPr="00996E72" w:rsidRDefault="0055754A" w:rsidP="005133D5">
            <w:pPr>
              <w:adjustRightInd w:val="0"/>
              <w:snapToGrid w:val="0"/>
              <w:spacing w:line="400" w:lineRule="exact"/>
              <w:ind w:firstLineChars="100" w:firstLine="210"/>
              <w:rPr>
                <w:rFonts w:ascii="仿宋" w:eastAsia="仿宋" w:hAnsi="仿宋"/>
                <w:szCs w:val="21"/>
              </w:rPr>
            </w:pPr>
            <w:r w:rsidRPr="00996E72">
              <w:rPr>
                <w:rFonts w:ascii="仿宋" w:eastAsia="仿宋" w:hAnsi="仿宋"/>
                <w:szCs w:val="21"/>
              </w:rPr>
              <w:t>应用四谱进行综合解析的优点</w:t>
            </w:r>
          </w:p>
          <w:p w:rsidR="0055754A" w:rsidRPr="00996E72" w:rsidRDefault="0055754A" w:rsidP="005133D5">
            <w:pPr>
              <w:widowControl/>
              <w:snapToGrid w:val="0"/>
              <w:spacing w:line="520" w:lineRule="exact"/>
              <w:jc w:val="left"/>
              <w:outlineLvl w:val="0"/>
              <w:rPr>
                <w:rFonts w:ascii="仿宋" w:eastAsia="仿宋" w:hAnsi="仿宋"/>
                <w:color w:val="000000"/>
                <w:kern w:val="0"/>
                <w:szCs w:val="21"/>
              </w:rPr>
            </w:pPr>
            <w:r w:rsidRPr="00996E72">
              <w:rPr>
                <w:rFonts w:ascii="仿宋" w:eastAsia="仿宋" w:hAnsi="仿宋"/>
                <w:color w:val="000000"/>
                <w:kern w:val="0"/>
                <w:szCs w:val="21"/>
              </w:rPr>
              <w:t>3.三级知识点</w:t>
            </w:r>
          </w:p>
          <w:p w:rsidR="0055754A" w:rsidRPr="00996E72" w:rsidRDefault="0055754A" w:rsidP="005133D5">
            <w:pPr>
              <w:adjustRightInd w:val="0"/>
              <w:snapToGrid w:val="0"/>
              <w:spacing w:line="400" w:lineRule="exact"/>
              <w:ind w:firstLineChars="100" w:firstLine="210"/>
              <w:rPr>
                <w:rFonts w:ascii="仿宋" w:eastAsia="仿宋" w:hAnsi="仿宋"/>
                <w:kern w:val="0"/>
                <w:szCs w:val="21"/>
              </w:rPr>
            </w:pPr>
            <w:r w:rsidRPr="00996E72">
              <w:rPr>
                <w:rFonts w:ascii="仿宋" w:eastAsia="仿宋" w:hAnsi="仿宋"/>
                <w:szCs w:val="21"/>
              </w:rPr>
              <w:t>四谱在现实生活中的应用</w:t>
            </w:r>
          </w:p>
        </w:tc>
      </w:tr>
    </w:tbl>
    <w:p w:rsidR="0055754A" w:rsidRPr="00996E72" w:rsidRDefault="0055754A" w:rsidP="0055754A">
      <w:pPr>
        <w:widowControl/>
        <w:wordWrap w:val="0"/>
        <w:snapToGrid w:val="0"/>
        <w:spacing w:line="276" w:lineRule="auto"/>
        <w:outlineLvl w:val="0"/>
        <w:rPr>
          <w:rFonts w:ascii="仿宋" w:eastAsia="仿宋" w:hAnsi="仿宋"/>
          <w:color w:val="000000"/>
          <w:kern w:val="0"/>
          <w:szCs w:val="21"/>
        </w:rPr>
      </w:pP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9.课内外讨论或练习、实践、体验等环节设计</w:t>
      </w:r>
    </w:p>
    <w:p w:rsidR="0055754A" w:rsidRPr="00996E72" w:rsidRDefault="0055754A" w:rsidP="00996E72">
      <w:pPr>
        <w:widowControl/>
        <w:wordWrap w:val="0"/>
        <w:adjustRightInd w:val="0"/>
        <w:snapToGrid w:val="0"/>
        <w:spacing w:line="276" w:lineRule="auto"/>
        <w:ind w:firstLineChars="200" w:firstLine="420"/>
        <w:outlineLvl w:val="0"/>
        <w:rPr>
          <w:rFonts w:ascii="仿宋" w:eastAsia="仿宋" w:hAnsi="仿宋"/>
          <w:kern w:val="0"/>
          <w:szCs w:val="21"/>
        </w:rPr>
      </w:pPr>
      <w:r w:rsidRPr="00996E72">
        <w:rPr>
          <w:rFonts w:ascii="仿宋" w:eastAsia="仿宋" w:hAnsi="仿宋"/>
          <w:kern w:val="0"/>
          <w:szCs w:val="21"/>
        </w:rPr>
        <w:t>结合有机波谱的产生发展史、有机化合物与生产生活联系紧密的学科特点，教师通过价值实现、兴趣提升、信息交流等不同视觉，引导学生将自身需求由潜在状态转入活动状态，使学生产生强烈的学习愿望或意向，形成学习活动动机。按照有机波谱分析各部分知识特点将教学内容分为精讲内容、导学内容和研讨内容，导学内容和研讨内容部分均安排课内外讨论或练习环节。如</w:t>
      </w:r>
      <w:r w:rsidRPr="00996E72">
        <w:rPr>
          <w:rFonts w:ascii="仿宋" w:eastAsia="仿宋" w:hAnsi="仿宋"/>
          <w:bCs/>
          <w:szCs w:val="21"/>
        </w:rPr>
        <w:t>仪器的基本构造、实验技术</w:t>
      </w:r>
      <w:r w:rsidRPr="00996E72">
        <w:rPr>
          <w:rFonts w:ascii="仿宋" w:eastAsia="仿宋" w:hAnsi="仿宋"/>
          <w:kern w:val="0"/>
          <w:szCs w:val="21"/>
        </w:rPr>
        <w:t>及用途等与社会生活联系紧密内容，由任课教师提出问题学生通过自学进行解答；涉及本学科最新理论与技术成就或与社会有关的环境、社会问题作为研讨内容，由教师结合教材内容提出问题或学生自己提出问题, 学生通过查资料、组织讨论、写小论文等形式完成。形成“主题—— 探究——表达”的登山型模式,形成课堂学习与课外学习互补, 师生学习与生生学习互动的学习氛围。</w:t>
      </w:r>
    </w:p>
    <w:p w:rsidR="0055754A" w:rsidRPr="00996E72" w:rsidRDefault="0055754A" w:rsidP="00996E72">
      <w:pPr>
        <w:widowControl/>
        <w:wordWrap w:val="0"/>
        <w:adjustRightInd w:val="0"/>
        <w:snapToGrid w:val="0"/>
        <w:spacing w:line="276" w:lineRule="auto"/>
        <w:ind w:firstLineChars="200" w:firstLine="420"/>
        <w:outlineLvl w:val="0"/>
        <w:rPr>
          <w:rFonts w:ascii="仿宋" w:eastAsia="仿宋" w:hAnsi="仿宋"/>
          <w:kern w:val="0"/>
          <w:szCs w:val="21"/>
        </w:rPr>
      </w:pP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10.考核和评价方式</w:t>
      </w:r>
    </w:p>
    <w:p w:rsidR="0055754A" w:rsidRPr="00996E72" w:rsidRDefault="0055754A" w:rsidP="00996E72">
      <w:pPr>
        <w:autoSpaceDE w:val="0"/>
        <w:autoSpaceDN w:val="0"/>
        <w:adjustRightInd w:val="0"/>
        <w:spacing w:line="276" w:lineRule="auto"/>
        <w:ind w:firstLineChars="200" w:firstLine="420"/>
        <w:jc w:val="left"/>
        <w:rPr>
          <w:rFonts w:ascii="仿宋" w:eastAsia="仿宋" w:hAnsi="仿宋"/>
          <w:kern w:val="0"/>
          <w:szCs w:val="21"/>
        </w:rPr>
      </w:pPr>
      <w:r w:rsidRPr="00996E72">
        <w:rPr>
          <w:rFonts w:ascii="仿宋" w:eastAsia="仿宋" w:hAnsi="仿宋"/>
          <w:kern w:val="0"/>
          <w:szCs w:val="21"/>
        </w:rPr>
        <w:t>对学生学习效果采取多种形式的教学评价方法和考试方式，综合评价学生的知识掌握、素质培养等情况。 结合有机波谱分析课程特点, 其评价方式采取平时成绩(占30%)、笔试成绩(占70%)相结合。平时成绩包括上课情况、导学内容完成情况、学生回答问题情况、开展讨论或登台讲解情况评定。</w:t>
      </w:r>
    </w:p>
    <w:p w:rsidR="0055754A" w:rsidRPr="00996E72" w:rsidRDefault="0055754A" w:rsidP="0055754A">
      <w:pPr>
        <w:autoSpaceDE w:val="0"/>
        <w:autoSpaceDN w:val="0"/>
        <w:adjustRightInd w:val="0"/>
        <w:spacing w:line="276" w:lineRule="auto"/>
        <w:jc w:val="center"/>
        <w:rPr>
          <w:rFonts w:ascii="仿宋" w:eastAsia="仿宋" w:hAnsi="仿宋"/>
          <w:kern w:val="0"/>
          <w:szCs w:val="21"/>
        </w:rPr>
      </w:pPr>
      <w:r w:rsidRPr="00996E72">
        <w:rPr>
          <w:rFonts w:ascii="仿宋" w:eastAsia="仿宋" w:hAnsi="仿宋"/>
          <w:kern w:val="0"/>
          <w:szCs w:val="21"/>
        </w:rPr>
        <w:t>学期总成绩 = 平时考核（自学导读讨论、出勤和作业等）（30%）+期末考试成绩（70%）</w:t>
      </w:r>
    </w:p>
    <w:p w:rsidR="0055754A" w:rsidRPr="00996E72" w:rsidRDefault="0055754A" w:rsidP="0055754A">
      <w:pPr>
        <w:autoSpaceDE w:val="0"/>
        <w:autoSpaceDN w:val="0"/>
        <w:adjustRightInd w:val="0"/>
        <w:spacing w:line="276" w:lineRule="auto"/>
        <w:jc w:val="center"/>
        <w:rPr>
          <w:rFonts w:ascii="仿宋" w:eastAsia="仿宋" w:hAnsi="仿宋"/>
          <w:kern w:val="0"/>
          <w:szCs w:val="21"/>
        </w:rPr>
      </w:pPr>
    </w:p>
    <w:p w:rsidR="0055754A" w:rsidRPr="008F0857" w:rsidRDefault="0055754A" w:rsidP="008F0857">
      <w:pPr>
        <w:pStyle w:val="a5"/>
        <w:widowControl/>
        <w:wordWrap w:val="0"/>
        <w:snapToGrid w:val="0"/>
        <w:spacing w:line="360"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color w:val="000000"/>
          <w:kern w:val="0"/>
          <w:sz w:val="28"/>
          <w:szCs w:val="28"/>
        </w:rPr>
        <w:t>11.教材和教学参考资料</w:t>
      </w:r>
    </w:p>
    <w:p w:rsidR="0055754A" w:rsidRPr="00996E72" w:rsidRDefault="0055754A" w:rsidP="0055754A">
      <w:pPr>
        <w:autoSpaceDE w:val="0"/>
        <w:autoSpaceDN w:val="0"/>
        <w:adjustRightInd w:val="0"/>
        <w:snapToGrid w:val="0"/>
        <w:spacing w:line="276" w:lineRule="auto"/>
        <w:jc w:val="left"/>
        <w:rPr>
          <w:rFonts w:ascii="仿宋" w:eastAsia="仿宋" w:hAnsi="仿宋"/>
          <w:kern w:val="0"/>
          <w:szCs w:val="21"/>
        </w:rPr>
      </w:pPr>
      <w:r w:rsidRPr="00996E72">
        <w:rPr>
          <w:rFonts w:ascii="仿宋" w:eastAsia="仿宋" w:hAnsi="仿宋"/>
          <w:b/>
          <w:kern w:val="0"/>
          <w:szCs w:val="21"/>
          <w:lang w:val="zh-CN"/>
        </w:rPr>
        <w:t>教材</w:t>
      </w:r>
      <w:r w:rsidRPr="00996E72">
        <w:rPr>
          <w:rFonts w:ascii="仿宋" w:eastAsia="仿宋" w:hAnsi="仿宋"/>
          <w:kern w:val="0"/>
          <w:szCs w:val="21"/>
          <w:lang w:val="zh-CN"/>
        </w:rPr>
        <w:t>：</w:t>
      </w:r>
      <w:r w:rsidRPr="00996E72">
        <w:rPr>
          <w:rFonts w:ascii="仿宋" w:eastAsia="仿宋" w:hAnsi="仿宋"/>
          <w:szCs w:val="21"/>
        </w:rPr>
        <w:t>《有机波谱分析》</w:t>
      </w:r>
      <w:r w:rsidRPr="00996E72">
        <w:rPr>
          <w:rFonts w:ascii="仿宋" w:eastAsia="仿宋" w:hAnsi="仿宋"/>
          <w:kern w:val="0"/>
          <w:szCs w:val="21"/>
        </w:rPr>
        <w:t>（第四版）</w:t>
      </w:r>
      <w:r w:rsidRPr="00996E72">
        <w:rPr>
          <w:rFonts w:ascii="仿宋" w:eastAsia="仿宋" w:hAnsi="仿宋"/>
          <w:kern w:val="0"/>
          <w:szCs w:val="21"/>
          <w:lang w:val="zh-CN"/>
        </w:rPr>
        <w:t>，</w:t>
      </w:r>
      <w:r w:rsidRPr="00996E72">
        <w:rPr>
          <w:rFonts w:ascii="仿宋" w:eastAsia="仿宋" w:hAnsi="仿宋"/>
          <w:szCs w:val="21"/>
        </w:rPr>
        <w:t>孟令芝</w:t>
      </w:r>
      <w:r w:rsidRPr="00996E72">
        <w:rPr>
          <w:rFonts w:ascii="仿宋" w:eastAsia="仿宋" w:hAnsi="仿宋" w:hint="eastAsia"/>
          <w:kern w:val="0"/>
          <w:szCs w:val="21"/>
          <w:lang w:val="zh-CN"/>
        </w:rPr>
        <w:t>、</w:t>
      </w:r>
      <w:r w:rsidRPr="00996E72">
        <w:rPr>
          <w:rFonts w:ascii="仿宋" w:eastAsia="仿宋" w:hAnsi="仿宋"/>
          <w:kern w:val="0"/>
          <w:szCs w:val="21"/>
          <w:lang w:val="zh-CN"/>
        </w:rPr>
        <w:t>龚淑玲</w:t>
      </w:r>
      <w:r w:rsidRPr="00996E72">
        <w:rPr>
          <w:rFonts w:ascii="仿宋" w:eastAsia="仿宋" w:hAnsi="仿宋" w:hint="eastAsia"/>
          <w:kern w:val="0"/>
          <w:szCs w:val="21"/>
          <w:lang w:val="zh-CN"/>
        </w:rPr>
        <w:t>、</w:t>
      </w:r>
      <w:r w:rsidRPr="00996E72">
        <w:rPr>
          <w:rFonts w:ascii="仿宋" w:eastAsia="仿宋" w:hAnsi="仿宋"/>
          <w:kern w:val="0"/>
          <w:szCs w:val="21"/>
          <w:lang w:val="zh-CN"/>
        </w:rPr>
        <w:t>何永炳</w:t>
      </w:r>
      <w:r w:rsidRPr="00996E72">
        <w:rPr>
          <w:rFonts w:ascii="仿宋" w:eastAsia="仿宋" w:hAnsi="仿宋" w:hint="eastAsia"/>
          <w:kern w:val="0"/>
          <w:szCs w:val="21"/>
          <w:lang w:val="zh-CN"/>
        </w:rPr>
        <w:t>、</w:t>
      </w:r>
      <w:r w:rsidRPr="00996E72">
        <w:rPr>
          <w:rFonts w:ascii="仿宋" w:eastAsia="仿宋" w:hAnsi="仿宋"/>
          <w:kern w:val="0"/>
          <w:szCs w:val="21"/>
          <w:lang w:val="zh-CN"/>
        </w:rPr>
        <w:t>刘英编著，武汉大学出版社，2016年。</w:t>
      </w:r>
    </w:p>
    <w:p w:rsidR="0055754A" w:rsidRPr="00996E72" w:rsidRDefault="0055754A" w:rsidP="0055754A">
      <w:pPr>
        <w:adjustRightInd w:val="0"/>
        <w:snapToGrid w:val="0"/>
        <w:spacing w:line="276" w:lineRule="auto"/>
        <w:rPr>
          <w:rFonts w:ascii="仿宋" w:eastAsia="仿宋" w:hAnsi="仿宋"/>
          <w:b/>
          <w:kern w:val="0"/>
          <w:szCs w:val="21"/>
        </w:rPr>
      </w:pPr>
      <w:r w:rsidRPr="00996E72">
        <w:rPr>
          <w:rFonts w:ascii="仿宋" w:eastAsia="仿宋" w:hAnsi="仿宋"/>
          <w:b/>
          <w:kern w:val="0"/>
          <w:szCs w:val="21"/>
        </w:rPr>
        <w:t>主要参考书：</w:t>
      </w:r>
    </w:p>
    <w:p w:rsidR="0055754A" w:rsidRPr="00996E72" w:rsidRDefault="0055754A" w:rsidP="0055754A">
      <w:pPr>
        <w:pStyle w:val="Default"/>
        <w:snapToGrid w:val="0"/>
        <w:spacing w:line="276" w:lineRule="auto"/>
        <w:jc w:val="both"/>
        <w:rPr>
          <w:rFonts w:ascii="仿宋" w:eastAsia="仿宋" w:hAnsi="仿宋" w:cs="Times New Roman"/>
          <w:color w:val="auto"/>
          <w:sz w:val="21"/>
          <w:szCs w:val="21"/>
        </w:rPr>
      </w:pPr>
      <w:bookmarkStart w:id="103" w:name="_Toc514576303"/>
      <w:bookmarkStart w:id="104" w:name="_Toc514578774"/>
      <w:bookmarkStart w:id="105" w:name="_Toc514578820"/>
      <w:r w:rsidRPr="00996E72">
        <w:rPr>
          <w:rFonts w:ascii="仿宋" w:eastAsia="仿宋" w:hAnsi="仿宋" w:cs="Times New Roman"/>
          <w:color w:val="auto"/>
          <w:sz w:val="21"/>
          <w:szCs w:val="21"/>
        </w:rPr>
        <w:t>1</w:t>
      </w:r>
      <w:r w:rsidRPr="00996E72">
        <w:rPr>
          <w:rFonts w:ascii="仿宋" w:eastAsia="仿宋" w:hAnsi="仿宋" w:cs="Times New Roman" w:hint="eastAsia"/>
          <w:color w:val="auto"/>
          <w:sz w:val="21"/>
          <w:szCs w:val="21"/>
        </w:rPr>
        <w:t>）</w:t>
      </w:r>
      <w:r w:rsidRPr="00996E72">
        <w:rPr>
          <w:rFonts w:ascii="仿宋" w:eastAsia="仿宋" w:hAnsi="仿宋" w:cs="Times New Roman"/>
          <w:color w:val="auto"/>
          <w:sz w:val="21"/>
          <w:szCs w:val="21"/>
        </w:rPr>
        <w:t>《波谱学原理及解析》，常建华主编，科学出版社，2001</w:t>
      </w:r>
      <w:r w:rsidRPr="00996E72">
        <w:rPr>
          <w:rFonts w:ascii="仿宋" w:eastAsia="仿宋" w:hAnsi="仿宋" w:cs="Times New Roman" w:hint="eastAsia"/>
          <w:color w:val="auto"/>
          <w:sz w:val="21"/>
          <w:szCs w:val="21"/>
        </w:rPr>
        <w:t>年</w:t>
      </w:r>
      <w:r w:rsidRPr="00996E72">
        <w:rPr>
          <w:rFonts w:ascii="仿宋" w:eastAsia="仿宋" w:hAnsi="仿宋" w:cs="Times New Roman"/>
          <w:color w:val="auto"/>
          <w:sz w:val="21"/>
          <w:szCs w:val="21"/>
        </w:rPr>
        <w:t>。</w:t>
      </w:r>
      <w:bookmarkEnd w:id="103"/>
      <w:bookmarkEnd w:id="104"/>
      <w:bookmarkEnd w:id="105"/>
      <w:r w:rsidRPr="00996E72">
        <w:rPr>
          <w:rFonts w:ascii="仿宋" w:eastAsia="仿宋" w:hAnsi="仿宋" w:cs="Times New Roman"/>
          <w:color w:val="auto"/>
          <w:sz w:val="21"/>
          <w:szCs w:val="21"/>
        </w:rPr>
        <w:t xml:space="preserve"> </w:t>
      </w:r>
    </w:p>
    <w:p w:rsidR="0055754A" w:rsidRPr="00996E72" w:rsidRDefault="0055754A" w:rsidP="0055754A">
      <w:pPr>
        <w:pStyle w:val="Default"/>
        <w:snapToGrid w:val="0"/>
        <w:spacing w:line="276" w:lineRule="auto"/>
        <w:jc w:val="both"/>
        <w:rPr>
          <w:rFonts w:ascii="仿宋" w:eastAsia="仿宋" w:hAnsi="仿宋" w:cs="Times New Roman"/>
          <w:color w:val="auto"/>
          <w:sz w:val="21"/>
          <w:szCs w:val="21"/>
        </w:rPr>
      </w:pPr>
      <w:bookmarkStart w:id="106" w:name="_Toc514576304"/>
      <w:bookmarkStart w:id="107" w:name="_Toc514578775"/>
      <w:bookmarkStart w:id="108" w:name="_Toc514578821"/>
      <w:r w:rsidRPr="00996E72">
        <w:rPr>
          <w:rFonts w:ascii="仿宋" w:eastAsia="仿宋" w:hAnsi="仿宋" w:cs="Times New Roman"/>
          <w:color w:val="auto"/>
          <w:sz w:val="21"/>
          <w:szCs w:val="21"/>
        </w:rPr>
        <w:t>2</w:t>
      </w:r>
      <w:r w:rsidRPr="00996E72">
        <w:rPr>
          <w:rFonts w:ascii="仿宋" w:eastAsia="仿宋" w:hAnsi="仿宋" w:cs="Times New Roman" w:hint="eastAsia"/>
          <w:color w:val="auto"/>
          <w:sz w:val="21"/>
          <w:szCs w:val="21"/>
        </w:rPr>
        <w:t>）</w:t>
      </w:r>
      <w:r w:rsidRPr="00996E72">
        <w:rPr>
          <w:rFonts w:ascii="仿宋" w:eastAsia="仿宋" w:hAnsi="仿宋" w:cs="Times New Roman"/>
          <w:color w:val="auto"/>
          <w:sz w:val="21"/>
          <w:szCs w:val="21"/>
        </w:rPr>
        <w:t>《有机化合物结构鉴定与有机波谱学》，宁永成编著，科学</w:t>
      </w:r>
      <w:r w:rsidRPr="00996E72">
        <w:rPr>
          <w:rFonts w:ascii="仿宋" w:eastAsia="仿宋" w:hAnsi="仿宋" w:cs="Times New Roman" w:hint="eastAsia"/>
          <w:color w:val="auto"/>
          <w:sz w:val="21"/>
          <w:szCs w:val="21"/>
        </w:rPr>
        <w:t>出版社</w:t>
      </w:r>
      <w:r w:rsidRPr="00996E72">
        <w:rPr>
          <w:rFonts w:ascii="仿宋" w:eastAsia="仿宋" w:hAnsi="仿宋" w:cs="Times New Roman"/>
          <w:color w:val="auto"/>
          <w:sz w:val="21"/>
          <w:szCs w:val="21"/>
        </w:rPr>
        <w:t>，2000</w:t>
      </w:r>
      <w:r w:rsidRPr="00996E72">
        <w:rPr>
          <w:rFonts w:ascii="仿宋" w:eastAsia="仿宋" w:hAnsi="仿宋" w:cs="Times New Roman" w:hint="eastAsia"/>
          <w:color w:val="auto"/>
          <w:sz w:val="21"/>
          <w:szCs w:val="21"/>
        </w:rPr>
        <w:t>年</w:t>
      </w:r>
      <w:r w:rsidRPr="00996E72">
        <w:rPr>
          <w:rFonts w:ascii="仿宋" w:eastAsia="仿宋" w:hAnsi="仿宋" w:cs="Times New Roman"/>
          <w:color w:val="auto"/>
          <w:sz w:val="21"/>
          <w:szCs w:val="21"/>
        </w:rPr>
        <w:t>。</w:t>
      </w:r>
      <w:bookmarkEnd w:id="106"/>
      <w:bookmarkEnd w:id="107"/>
      <w:bookmarkEnd w:id="108"/>
      <w:r w:rsidRPr="00996E72">
        <w:rPr>
          <w:rFonts w:ascii="仿宋" w:eastAsia="仿宋" w:hAnsi="仿宋" w:cs="Times New Roman"/>
          <w:color w:val="auto"/>
          <w:sz w:val="21"/>
          <w:szCs w:val="21"/>
        </w:rPr>
        <w:t xml:space="preserve"> </w:t>
      </w:r>
    </w:p>
    <w:p w:rsidR="0055754A" w:rsidRPr="00996E72" w:rsidRDefault="0055754A" w:rsidP="0055754A">
      <w:pPr>
        <w:pStyle w:val="Default"/>
        <w:snapToGrid w:val="0"/>
        <w:spacing w:line="276" w:lineRule="auto"/>
        <w:jc w:val="both"/>
        <w:rPr>
          <w:rFonts w:ascii="仿宋" w:eastAsia="仿宋" w:hAnsi="仿宋" w:cs="Times New Roman"/>
          <w:color w:val="auto"/>
          <w:sz w:val="21"/>
          <w:szCs w:val="21"/>
        </w:rPr>
      </w:pPr>
      <w:bookmarkStart w:id="109" w:name="_Toc514576305"/>
      <w:bookmarkStart w:id="110" w:name="_Toc514578776"/>
      <w:bookmarkStart w:id="111" w:name="_Toc514578822"/>
      <w:r w:rsidRPr="00996E72">
        <w:rPr>
          <w:rFonts w:ascii="仿宋" w:eastAsia="仿宋" w:hAnsi="仿宋" w:cs="Times New Roman" w:hint="eastAsia"/>
          <w:color w:val="auto"/>
          <w:sz w:val="21"/>
          <w:szCs w:val="21"/>
        </w:rPr>
        <w:t>3）</w:t>
      </w:r>
      <w:r w:rsidRPr="00996E72">
        <w:rPr>
          <w:rFonts w:ascii="仿宋" w:eastAsia="仿宋" w:hAnsi="仿宋" w:cs="Times New Roman"/>
          <w:color w:val="auto"/>
          <w:sz w:val="21"/>
          <w:szCs w:val="21"/>
        </w:rPr>
        <w:t>《波谱有机化学》，高桥浩（日）著，程能林译，化学工业出版社，1984</w:t>
      </w:r>
      <w:r w:rsidRPr="00996E72">
        <w:rPr>
          <w:rFonts w:ascii="仿宋" w:eastAsia="仿宋" w:hAnsi="仿宋" w:cs="Times New Roman" w:hint="eastAsia"/>
          <w:color w:val="auto"/>
          <w:sz w:val="21"/>
          <w:szCs w:val="21"/>
        </w:rPr>
        <w:t>年</w:t>
      </w:r>
      <w:r w:rsidRPr="00996E72">
        <w:rPr>
          <w:rFonts w:ascii="仿宋" w:eastAsia="仿宋" w:hAnsi="仿宋" w:cs="Times New Roman"/>
          <w:color w:val="auto"/>
          <w:sz w:val="21"/>
          <w:szCs w:val="21"/>
        </w:rPr>
        <w:t>。</w:t>
      </w:r>
      <w:bookmarkEnd w:id="109"/>
      <w:bookmarkEnd w:id="110"/>
      <w:bookmarkEnd w:id="111"/>
      <w:r w:rsidRPr="00996E72">
        <w:rPr>
          <w:rFonts w:ascii="仿宋" w:eastAsia="仿宋" w:hAnsi="仿宋" w:cs="Times New Roman"/>
          <w:color w:val="auto"/>
          <w:sz w:val="21"/>
          <w:szCs w:val="21"/>
        </w:rPr>
        <w:t xml:space="preserve"> </w:t>
      </w:r>
    </w:p>
    <w:p w:rsidR="0055754A" w:rsidRPr="00996E72" w:rsidRDefault="0055754A" w:rsidP="0055754A">
      <w:pPr>
        <w:autoSpaceDE w:val="0"/>
        <w:autoSpaceDN w:val="0"/>
        <w:adjustRightInd w:val="0"/>
        <w:snapToGrid w:val="0"/>
        <w:spacing w:line="276" w:lineRule="auto"/>
        <w:jc w:val="left"/>
        <w:rPr>
          <w:rFonts w:ascii="仿宋" w:eastAsia="仿宋" w:hAnsi="仿宋"/>
          <w:kern w:val="0"/>
          <w:szCs w:val="21"/>
          <w:lang w:val="en-GB"/>
        </w:rPr>
      </w:pPr>
      <w:r w:rsidRPr="00996E72">
        <w:rPr>
          <w:rFonts w:ascii="仿宋" w:eastAsia="仿宋" w:hAnsi="仿宋" w:hint="eastAsia"/>
          <w:szCs w:val="21"/>
        </w:rPr>
        <w:lastRenderedPageBreak/>
        <w:t>4）《</w:t>
      </w:r>
      <w:r w:rsidRPr="00996E72">
        <w:rPr>
          <w:rFonts w:ascii="仿宋" w:eastAsia="仿宋" w:hAnsi="仿宋"/>
          <w:szCs w:val="21"/>
        </w:rPr>
        <w:t>谱学方法在有机化学中的应用》，淡天 编著，高等教育出版社，1985</w:t>
      </w:r>
      <w:r w:rsidRPr="00996E72">
        <w:rPr>
          <w:rFonts w:ascii="仿宋" w:eastAsia="仿宋" w:hAnsi="仿宋" w:hint="eastAsia"/>
          <w:szCs w:val="21"/>
        </w:rPr>
        <w:t>年</w:t>
      </w:r>
      <w:r w:rsidRPr="00996E72">
        <w:rPr>
          <w:rFonts w:ascii="仿宋" w:eastAsia="仿宋" w:hAnsi="仿宋"/>
          <w:szCs w:val="21"/>
        </w:rPr>
        <w:t>。</w:t>
      </w:r>
    </w:p>
    <w:p w:rsidR="0055754A" w:rsidRPr="00996E72" w:rsidRDefault="0055754A" w:rsidP="0055754A">
      <w:pPr>
        <w:widowControl/>
        <w:wordWrap w:val="0"/>
        <w:snapToGrid w:val="0"/>
        <w:spacing w:line="276" w:lineRule="auto"/>
        <w:rPr>
          <w:rFonts w:ascii="仿宋" w:eastAsia="仿宋" w:hAnsi="仿宋"/>
          <w:color w:val="000000"/>
          <w:kern w:val="0"/>
          <w:szCs w:val="21"/>
          <w:lang w:val="en-GB"/>
        </w:rPr>
      </w:pPr>
    </w:p>
    <w:p w:rsidR="0055754A" w:rsidRPr="00996E72" w:rsidRDefault="0055754A" w:rsidP="0055754A">
      <w:pPr>
        <w:spacing w:line="276" w:lineRule="auto"/>
        <w:rPr>
          <w:rFonts w:ascii="仿宋" w:eastAsia="仿宋" w:hAnsi="仿宋"/>
          <w:szCs w:val="21"/>
        </w:rPr>
      </w:pPr>
      <w:r w:rsidRPr="00996E72">
        <w:rPr>
          <w:rFonts w:ascii="仿宋" w:eastAsia="仿宋" w:hAnsi="仿宋"/>
          <w:color w:val="000000"/>
          <w:kern w:val="0"/>
          <w:szCs w:val="21"/>
        </w:rPr>
        <w:t>执笔人：柳文敏 教研室主任：</w:t>
      </w:r>
      <w:r w:rsidRPr="00996E72">
        <w:rPr>
          <w:rFonts w:ascii="仿宋" w:eastAsia="仿宋" w:hAnsi="仿宋" w:hint="eastAsia"/>
          <w:color w:val="000000"/>
          <w:kern w:val="0"/>
          <w:szCs w:val="21"/>
        </w:rPr>
        <w:t>赵一阳</w:t>
      </w:r>
      <w:r w:rsidRPr="00996E72">
        <w:rPr>
          <w:rFonts w:ascii="仿宋" w:eastAsia="仿宋" w:hAnsi="仿宋"/>
          <w:color w:val="000000"/>
          <w:kern w:val="0"/>
          <w:szCs w:val="21"/>
        </w:rPr>
        <w:t xml:space="preserve">  教学副院长：包晓玉  编写日期：2016.8</w:t>
      </w:r>
    </w:p>
    <w:p w:rsidR="0055754A" w:rsidRPr="00996E72" w:rsidRDefault="0055754A" w:rsidP="0055754A">
      <w:pPr>
        <w:adjustRightInd w:val="0"/>
        <w:snapToGrid w:val="0"/>
        <w:spacing w:line="360" w:lineRule="auto"/>
        <w:jc w:val="center"/>
        <w:rPr>
          <w:rFonts w:ascii="仿宋" w:eastAsia="仿宋" w:hAnsi="仿宋"/>
          <w:b/>
          <w:szCs w:val="21"/>
        </w:rPr>
      </w:pPr>
    </w:p>
    <w:p w:rsidR="00351CF2" w:rsidRPr="00996E72" w:rsidRDefault="00351CF2" w:rsidP="00BE5D6E">
      <w:pPr>
        <w:spacing w:line="288" w:lineRule="auto"/>
        <w:rPr>
          <w:rFonts w:ascii="仿宋" w:eastAsia="仿宋" w:hAnsi="仿宋"/>
          <w:szCs w:val="21"/>
        </w:rPr>
      </w:pPr>
    </w:p>
    <w:p w:rsidR="00CD65A2" w:rsidRPr="00996E72" w:rsidRDefault="00CD65A2" w:rsidP="00004B35">
      <w:pPr>
        <w:widowControl/>
        <w:wordWrap w:val="0"/>
        <w:snapToGrid w:val="0"/>
        <w:spacing w:line="276" w:lineRule="auto"/>
        <w:jc w:val="center"/>
        <w:rPr>
          <w:rFonts w:ascii="仿宋" w:eastAsia="仿宋" w:hAnsi="仿宋" w:cs="Arial"/>
          <w:b/>
          <w:bCs/>
          <w:color w:val="000000"/>
          <w:kern w:val="0"/>
          <w:szCs w:val="21"/>
        </w:rPr>
      </w:pPr>
    </w:p>
    <w:p w:rsidR="00CD65A2" w:rsidRPr="00996E72" w:rsidRDefault="00CD65A2" w:rsidP="00004B35">
      <w:pPr>
        <w:widowControl/>
        <w:wordWrap w:val="0"/>
        <w:snapToGrid w:val="0"/>
        <w:spacing w:line="276" w:lineRule="auto"/>
        <w:jc w:val="center"/>
        <w:rPr>
          <w:rFonts w:ascii="仿宋" w:eastAsia="仿宋" w:hAnsi="仿宋" w:cs="Arial"/>
          <w:b/>
          <w:bCs/>
          <w:color w:val="000000"/>
          <w:kern w:val="0"/>
          <w:szCs w:val="21"/>
        </w:rPr>
      </w:pPr>
    </w:p>
    <w:p w:rsidR="00004B35" w:rsidRPr="004F4C74" w:rsidRDefault="00004B35" w:rsidP="001856DD">
      <w:pPr>
        <w:widowControl/>
        <w:spacing w:line="288" w:lineRule="auto"/>
        <w:jc w:val="center"/>
        <w:rPr>
          <w:rFonts w:ascii="仿宋" w:eastAsia="仿宋" w:hAnsi="仿宋"/>
          <w:b/>
          <w:sz w:val="44"/>
          <w:szCs w:val="32"/>
        </w:rPr>
      </w:pPr>
      <w:bookmarkStart w:id="112" w:name="_Toc514576306"/>
      <w:bookmarkStart w:id="113" w:name="_Toc514578777"/>
      <w:bookmarkStart w:id="114" w:name="_Toc514578823"/>
      <w:r w:rsidRPr="004F4C74">
        <w:rPr>
          <w:rFonts w:ascii="仿宋" w:eastAsia="仿宋" w:hAnsi="仿宋" w:hint="eastAsia"/>
          <w:b/>
          <w:sz w:val="44"/>
          <w:szCs w:val="32"/>
        </w:rPr>
        <w:t>《有机光电功能材料》课程教学大纲</w:t>
      </w:r>
      <w:bookmarkEnd w:id="112"/>
      <w:bookmarkEnd w:id="113"/>
      <w:bookmarkEnd w:id="114"/>
    </w:p>
    <w:p w:rsidR="00004B35" w:rsidRPr="00996E72" w:rsidRDefault="00004B35" w:rsidP="00004B35">
      <w:pPr>
        <w:widowControl/>
        <w:wordWrap w:val="0"/>
        <w:snapToGrid w:val="0"/>
        <w:spacing w:line="276" w:lineRule="auto"/>
        <w:jc w:val="center"/>
        <w:rPr>
          <w:rFonts w:ascii="仿宋" w:eastAsia="仿宋" w:hAnsi="仿宋" w:cs="Arial"/>
          <w:b/>
          <w:bCs/>
          <w:color w:val="000000"/>
          <w:kern w:val="0"/>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3"/>
        <w:gridCol w:w="1212"/>
        <w:gridCol w:w="66"/>
        <w:gridCol w:w="707"/>
        <w:gridCol w:w="595"/>
        <w:gridCol w:w="1105"/>
        <w:gridCol w:w="1136"/>
      </w:tblGrid>
      <w:tr w:rsidR="00004B35" w:rsidRPr="00996E72" w:rsidTr="00004B35">
        <w:trPr>
          <w:trHeight w:val="692"/>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课程代码</w:t>
            </w:r>
          </w:p>
        </w:tc>
        <w:tc>
          <w:tcPr>
            <w:tcW w:w="3195"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szCs w:val="21"/>
              </w:rPr>
              <w:t>53410304</w:t>
            </w:r>
          </w:p>
        </w:tc>
        <w:tc>
          <w:tcPr>
            <w:tcW w:w="1368"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编写时间</w:t>
            </w:r>
          </w:p>
        </w:tc>
        <w:tc>
          <w:tcPr>
            <w:tcW w:w="2241"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2016.09</w:t>
            </w:r>
          </w:p>
        </w:tc>
      </w:tr>
      <w:tr w:rsidR="00004B35" w:rsidRPr="00996E72" w:rsidTr="00004B35">
        <w:trPr>
          <w:trHeight w:val="497"/>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课程名称</w:t>
            </w:r>
          </w:p>
        </w:tc>
        <w:tc>
          <w:tcPr>
            <w:tcW w:w="6804" w:type="dxa"/>
            <w:gridSpan w:val="7"/>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有机光电功能材料</w:t>
            </w:r>
          </w:p>
        </w:tc>
      </w:tr>
      <w:tr w:rsidR="00004B35" w:rsidRPr="00996E72" w:rsidTr="00004B35">
        <w:trPr>
          <w:trHeight w:val="561"/>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英文名称</w:t>
            </w:r>
          </w:p>
        </w:tc>
        <w:tc>
          <w:tcPr>
            <w:tcW w:w="6804" w:type="dxa"/>
            <w:gridSpan w:val="7"/>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b/>
                <w:szCs w:val="21"/>
              </w:rPr>
              <w:t xml:space="preserve">Organic </w:t>
            </w:r>
            <w:hyperlink r:id="rId13" w:tgtFrame="https://www.baidu.com/_blank" w:history="1">
              <w:r w:rsidRPr="00996E72">
                <w:rPr>
                  <w:rFonts w:ascii="仿宋" w:eastAsia="仿宋" w:hAnsi="仿宋" w:hint="eastAsia"/>
                  <w:b/>
                  <w:szCs w:val="21"/>
                </w:rPr>
                <w:t>P</w:t>
              </w:r>
              <w:r w:rsidRPr="00996E72">
                <w:rPr>
                  <w:rFonts w:ascii="仿宋" w:eastAsia="仿宋" w:hAnsi="仿宋"/>
                  <w:b/>
                  <w:szCs w:val="21"/>
                </w:rPr>
                <w:t>hotolectric</w:t>
              </w:r>
            </w:hyperlink>
            <w:r w:rsidRPr="00996E72">
              <w:rPr>
                <w:rFonts w:ascii="仿宋" w:eastAsia="仿宋" w:hAnsi="仿宋" w:hint="eastAsia"/>
                <w:b/>
                <w:szCs w:val="21"/>
              </w:rPr>
              <w:t xml:space="preserve"> Functional Materials</w:t>
            </w:r>
          </w:p>
        </w:tc>
      </w:tr>
      <w:tr w:rsidR="00004B35" w:rsidRPr="00996E72" w:rsidTr="00004B35">
        <w:trPr>
          <w:trHeight w:val="461"/>
        </w:trPr>
        <w:tc>
          <w:tcPr>
            <w:tcW w:w="2376" w:type="dxa"/>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学分数</w:t>
            </w:r>
          </w:p>
        </w:tc>
        <w:tc>
          <w:tcPr>
            <w:tcW w:w="1983" w:type="dxa"/>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2</w:t>
            </w:r>
          </w:p>
        </w:tc>
        <w:tc>
          <w:tcPr>
            <w:tcW w:w="1278" w:type="dxa"/>
            <w:gridSpan w:val="2"/>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总学时数</w:t>
            </w:r>
          </w:p>
        </w:tc>
        <w:tc>
          <w:tcPr>
            <w:tcW w:w="707" w:type="dxa"/>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34</w:t>
            </w:r>
          </w:p>
        </w:tc>
        <w:tc>
          <w:tcPr>
            <w:tcW w:w="1700"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理论讲授学时</w:t>
            </w:r>
          </w:p>
        </w:tc>
        <w:tc>
          <w:tcPr>
            <w:tcW w:w="113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34</w:t>
            </w:r>
          </w:p>
        </w:tc>
      </w:tr>
      <w:tr w:rsidR="00004B35" w:rsidRPr="00996E72" w:rsidTr="00004B35">
        <w:trPr>
          <w:trHeight w:val="564"/>
        </w:trPr>
        <w:tc>
          <w:tcPr>
            <w:tcW w:w="2376" w:type="dxa"/>
            <w:vMerge/>
            <w:vAlign w:val="center"/>
          </w:tcPr>
          <w:p w:rsidR="00004B35" w:rsidRPr="00996E72" w:rsidRDefault="00004B35" w:rsidP="00004B35">
            <w:pPr>
              <w:spacing w:line="276" w:lineRule="auto"/>
              <w:jc w:val="center"/>
              <w:rPr>
                <w:rFonts w:ascii="仿宋" w:eastAsia="仿宋" w:hAnsi="仿宋"/>
                <w:szCs w:val="21"/>
              </w:rPr>
            </w:pPr>
          </w:p>
        </w:tc>
        <w:tc>
          <w:tcPr>
            <w:tcW w:w="1983" w:type="dxa"/>
            <w:vMerge/>
            <w:vAlign w:val="center"/>
          </w:tcPr>
          <w:p w:rsidR="00004B35" w:rsidRPr="00996E72" w:rsidRDefault="00004B35" w:rsidP="00004B35">
            <w:pPr>
              <w:spacing w:line="276" w:lineRule="auto"/>
              <w:jc w:val="center"/>
              <w:rPr>
                <w:rFonts w:ascii="仿宋" w:eastAsia="仿宋" w:hAnsi="仿宋"/>
                <w:szCs w:val="21"/>
              </w:rPr>
            </w:pPr>
          </w:p>
        </w:tc>
        <w:tc>
          <w:tcPr>
            <w:tcW w:w="1278" w:type="dxa"/>
            <w:gridSpan w:val="2"/>
            <w:vMerge/>
            <w:vAlign w:val="center"/>
          </w:tcPr>
          <w:p w:rsidR="00004B35" w:rsidRPr="00996E72" w:rsidRDefault="00004B35" w:rsidP="00004B35">
            <w:pPr>
              <w:spacing w:line="276" w:lineRule="auto"/>
              <w:jc w:val="center"/>
              <w:rPr>
                <w:rFonts w:ascii="仿宋" w:eastAsia="仿宋" w:hAnsi="仿宋"/>
                <w:szCs w:val="21"/>
              </w:rPr>
            </w:pPr>
          </w:p>
        </w:tc>
        <w:tc>
          <w:tcPr>
            <w:tcW w:w="707" w:type="dxa"/>
            <w:vMerge/>
            <w:vAlign w:val="center"/>
          </w:tcPr>
          <w:p w:rsidR="00004B35" w:rsidRPr="00996E72" w:rsidRDefault="00004B35" w:rsidP="00004B35">
            <w:pPr>
              <w:spacing w:line="276" w:lineRule="auto"/>
              <w:jc w:val="center"/>
              <w:rPr>
                <w:rFonts w:ascii="仿宋" w:eastAsia="仿宋" w:hAnsi="仿宋"/>
                <w:szCs w:val="21"/>
              </w:rPr>
            </w:pPr>
          </w:p>
        </w:tc>
        <w:tc>
          <w:tcPr>
            <w:tcW w:w="1700"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实验实践学时</w:t>
            </w:r>
          </w:p>
        </w:tc>
        <w:tc>
          <w:tcPr>
            <w:tcW w:w="113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0</w:t>
            </w:r>
          </w:p>
        </w:tc>
      </w:tr>
      <w:tr w:rsidR="00004B35" w:rsidRPr="00996E72" w:rsidTr="00004B35">
        <w:trPr>
          <w:trHeight w:val="886"/>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任课教师</w:t>
            </w:r>
          </w:p>
        </w:tc>
        <w:tc>
          <w:tcPr>
            <w:tcW w:w="1983"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李  涛</w:t>
            </w:r>
          </w:p>
        </w:tc>
        <w:tc>
          <w:tcPr>
            <w:tcW w:w="1985"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开课学院*</w:t>
            </w:r>
          </w:p>
        </w:tc>
        <w:tc>
          <w:tcPr>
            <w:tcW w:w="2836"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r>
      <w:tr w:rsidR="00004B35" w:rsidRPr="00996E72" w:rsidTr="00004B35">
        <w:trPr>
          <w:trHeight w:val="828"/>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课程类型</w:t>
            </w:r>
          </w:p>
        </w:tc>
        <w:tc>
          <w:tcPr>
            <w:tcW w:w="6804" w:type="dxa"/>
            <w:gridSpan w:val="7"/>
            <w:vAlign w:val="center"/>
          </w:tcPr>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□通识教育核心课□通识教育拓展课□学科基础必修课</w:t>
            </w:r>
          </w:p>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□学科基础选修课□专业核心课</w:t>
            </w:r>
            <w:r w:rsidRPr="00996E72">
              <w:rPr>
                <w:rFonts w:ascii="仿宋" w:eastAsia="仿宋" w:hAnsi="仿宋" w:hint="eastAsia"/>
                <w:szCs w:val="21"/>
              </w:rPr>
              <w:sym w:font="Wingdings 2" w:char="F052"/>
            </w:r>
            <w:r w:rsidRPr="00996E72">
              <w:rPr>
                <w:rFonts w:ascii="仿宋" w:eastAsia="仿宋" w:hAnsi="仿宋" w:hint="eastAsia"/>
                <w:szCs w:val="21"/>
              </w:rPr>
              <w:t>个性化课程</w:t>
            </w:r>
          </w:p>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□实践类课程</w:t>
            </w:r>
          </w:p>
        </w:tc>
      </w:tr>
      <w:tr w:rsidR="00004B35" w:rsidRPr="00996E72" w:rsidTr="00004B35">
        <w:trPr>
          <w:trHeight w:val="627"/>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预修课程</w:t>
            </w:r>
          </w:p>
        </w:tc>
        <w:tc>
          <w:tcPr>
            <w:tcW w:w="6804" w:type="dxa"/>
            <w:gridSpan w:val="7"/>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普通物理、有机化学、高分子化学、材料化学</w:t>
            </w:r>
          </w:p>
        </w:tc>
      </w:tr>
    </w:tbl>
    <w:p w:rsidR="00004B35" w:rsidRPr="008F0857" w:rsidRDefault="008F0857"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1.</w:t>
      </w:r>
      <w:r w:rsidR="00004B35" w:rsidRPr="008F0857">
        <w:rPr>
          <w:rFonts w:ascii="黑体" w:eastAsia="黑体" w:hAnsi="黑体" w:cs="Arial"/>
          <w:color w:val="000000"/>
          <w:kern w:val="0"/>
          <w:sz w:val="28"/>
          <w:szCs w:val="28"/>
        </w:rPr>
        <w:t>课程</w:t>
      </w:r>
      <w:r w:rsidR="00004B35" w:rsidRPr="008F0857">
        <w:rPr>
          <w:rFonts w:ascii="黑体" w:eastAsia="黑体" w:hAnsi="黑体" w:cs="Arial" w:hint="eastAsia"/>
          <w:color w:val="000000"/>
          <w:kern w:val="0"/>
          <w:sz w:val="28"/>
          <w:szCs w:val="28"/>
        </w:rPr>
        <w:t>教学目标</w:t>
      </w:r>
    </w:p>
    <w:p w:rsidR="00004B35" w:rsidRPr="00996E72" w:rsidRDefault="00004B35" w:rsidP="00996E72">
      <w:pPr>
        <w:widowControl/>
        <w:wordWrap w:val="0"/>
        <w:snapToGrid w:val="0"/>
        <w:spacing w:line="276"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通过对光有机光电功能材料的学习，使学生掌握基本的有机光电功能材料知识，主要包括有机光电功能材料的分类、特点、成分、结构、性能、应用和发展动向。</w:t>
      </w:r>
    </w:p>
    <w:p w:rsidR="00004B35" w:rsidRPr="008F0857" w:rsidRDefault="00004B35"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2.</w:t>
      </w:r>
      <w:r w:rsidRPr="008F0857">
        <w:rPr>
          <w:rFonts w:ascii="黑体" w:eastAsia="黑体" w:hAnsi="黑体" w:cs="Arial"/>
          <w:color w:val="000000"/>
          <w:kern w:val="0"/>
          <w:sz w:val="28"/>
          <w:szCs w:val="28"/>
        </w:rPr>
        <w:t>课程教学</w:t>
      </w:r>
      <w:r w:rsidRPr="008F0857">
        <w:rPr>
          <w:rFonts w:ascii="黑体" w:eastAsia="黑体" w:hAnsi="黑体" w:cs="Arial" w:hint="eastAsia"/>
          <w:color w:val="000000"/>
          <w:kern w:val="0"/>
          <w:sz w:val="28"/>
          <w:szCs w:val="28"/>
        </w:rPr>
        <w:t>目的与任务</w:t>
      </w:r>
    </w:p>
    <w:p w:rsidR="00004B35" w:rsidRPr="00996E72" w:rsidRDefault="00004B35" w:rsidP="00996E72">
      <w:pPr>
        <w:widowControl/>
        <w:wordWrap w:val="0"/>
        <w:snapToGrid w:val="0"/>
        <w:spacing w:line="276" w:lineRule="auto"/>
        <w:ind w:firstLineChars="200" w:firstLine="420"/>
        <w:outlineLvl w:val="0"/>
        <w:rPr>
          <w:rFonts w:ascii="仿宋" w:eastAsia="仿宋" w:hAnsi="仿宋"/>
          <w:color w:val="000000"/>
          <w:szCs w:val="21"/>
        </w:rPr>
      </w:pPr>
      <w:r w:rsidRPr="00996E72">
        <w:rPr>
          <w:rFonts w:ascii="仿宋" w:eastAsia="仿宋" w:hAnsi="仿宋" w:hint="eastAsia"/>
          <w:color w:val="000000"/>
          <w:szCs w:val="21"/>
        </w:rPr>
        <w:t>本课程所介绍的有机光电功能材料的分类、特点、成分、结构、性能、应用和发展动向，是以后从事微电子材料与技术、光电材料与技术、半导体材料与器件等行业领域的同学必不可少的基础课程。通过本课程的学习，为将来解决有机光电材料领域中出现的有关问题和研制新型有机光电器件打下良好基础，为从事有机光电材料与技术领域的工作打下基础。</w:t>
      </w:r>
    </w:p>
    <w:p w:rsidR="00004B35" w:rsidRPr="008F0857" w:rsidRDefault="00004B35"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3.</w:t>
      </w:r>
      <w:r w:rsidRPr="008F0857">
        <w:rPr>
          <w:rFonts w:ascii="黑体" w:eastAsia="黑体" w:hAnsi="黑体" w:cs="Arial"/>
          <w:color w:val="000000"/>
          <w:kern w:val="0"/>
          <w:sz w:val="28"/>
          <w:szCs w:val="28"/>
        </w:rPr>
        <w:t>课程</w:t>
      </w:r>
      <w:r w:rsidRPr="008F0857">
        <w:rPr>
          <w:rFonts w:ascii="黑体" w:eastAsia="黑体" w:hAnsi="黑体" w:cs="Arial" w:hint="eastAsia"/>
          <w:color w:val="000000"/>
          <w:kern w:val="0"/>
          <w:sz w:val="28"/>
          <w:szCs w:val="28"/>
        </w:rPr>
        <w:t>内容简介</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color w:val="000000"/>
          <w:szCs w:val="21"/>
        </w:rPr>
        <w:t>本课程为</w:t>
      </w:r>
      <w:r w:rsidRPr="00996E72">
        <w:rPr>
          <w:rFonts w:ascii="仿宋" w:eastAsia="仿宋" w:hAnsi="仿宋" w:hint="eastAsia"/>
          <w:color w:val="000000"/>
          <w:szCs w:val="21"/>
        </w:rPr>
        <w:t>大学材料化学</w:t>
      </w:r>
      <w:r w:rsidRPr="00996E72">
        <w:rPr>
          <w:rFonts w:ascii="仿宋" w:eastAsia="仿宋" w:hAnsi="仿宋"/>
          <w:color w:val="000000"/>
          <w:szCs w:val="21"/>
        </w:rPr>
        <w:t>专业的</w:t>
      </w:r>
      <w:r w:rsidRPr="00996E72">
        <w:rPr>
          <w:rFonts w:ascii="仿宋" w:eastAsia="仿宋" w:hAnsi="仿宋" w:hint="eastAsia"/>
          <w:color w:val="000000"/>
          <w:szCs w:val="21"/>
        </w:rPr>
        <w:t>专业选修课程</w:t>
      </w:r>
      <w:r w:rsidRPr="00996E72">
        <w:rPr>
          <w:rFonts w:ascii="仿宋" w:eastAsia="仿宋" w:hAnsi="仿宋"/>
          <w:szCs w:val="21"/>
        </w:rPr>
        <w:t>，学分数</w:t>
      </w:r>
      <w:r w:rsidRPr="00996E72">
        <w:rPr>
          <w:rFonts w:ascii="仿宋" w:eastAsia="仿宋" w:hAnsi="仿宋" w:hint="eastAsia"/>
          <w:szCs w:val="21"/>
        </w:rPr>
        <w:t>2</w:t>
      </w:r>
      <w:r w:rsidRPr="00996E72">
        <w:rPr>
          <w:rFonts w:ascii="仿宋" w:eastAsia="仿宋" w:hAnsi="仿宋"/>
          <w:szCs w:val="21"/>
        </w:rPr>
        <w:t>，总学时数</w:t>
      </w:r>
      <w:r w:rsidRPr="00996E72">
        <w:rPr>
          <w:rFonts w:ascii="仿宋" w:eastAsia="仿宋" w:hAnsi="仿宋" w:hint="eastAsia"/>
          <w:szCs w:val="21"/>
        </w:rPr>
        <w:t>34</w:t>
      </w:r>
      <w:r w:rsidRPr="00996E72">
        <w:rPr>
          <w:rFonts w:ascii="仿宋" w:eastAsia="仿宋" w:hAnsi="仿宋"/>
          <w:szCs w:val="21"/>
        </w:rPr>
        <w:t>，主要讲授内容是</w:t>
      </w:r>
      <w:r w:rsidRPr="00996E72">
        <w:rPr>
          <w:rFonts w:ascii="仿宋" w:eastAsia="仿宋" w:hAnsi="仿宋" w:hint="eastAsia"/>
          <w:color w:val="000000"/>
          <w:szCs w:val="21"/>
        </w:rPr>
        <w:t>有机光电功能材料的分类、特点、成分、结构、性能、应用和发展动向</w:t>
      </w:r>
      <w:r w:rsidRPr="00996E72">
        <w:rPr>
          <w:rFonts w:ascii="仿宋" w:eastAsia="仿宋" w:hAnsi="仿宋"/>
          <w:color w:val="000000"/>
          <w:szCs w:val="21"/>
        </w:rPr>
        <w:t>。</w:t>
      </w:r>
    </w:p>
    <w:p w:rsidR="00004B35" w:rsidRPr="008F0857" w:rsidRDefault="00004B35"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4.理论教学基本要求</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hint="eastAsia"/>
          <w:color w:val="000000"/>
          <w:szCs w:val="21"/>
        </w:rPr>
        <w:t>通过该门课程学习，使学生了解和掌握有机光电功能材料的分类和特点；掌握有机光电功能材料的成分、结构和性能；了解有机光电功能材料的应用和发展动向。</w:t>
      </w:r>
    </w:p>
    <w:p w:rsidR="00004B35" w:rsidRPr="008F0857" w:rsidRDefault="00004B35"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lastRenderedPageBreak/>
        <w:t>5.教学方式与方法</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一级知识点)、导学内容(二级知识点)和研讨内容(三级知识点)。精讲内容主要是有机光电功能材料的成分、结构和性能</w:t>
      </w:r>
      <w:r w:rsidRPr="00996E72">
        <w:rPr>
          <w:rFonts w:ascii="仿宋" w:eastAsia="仿宋" w:hAnsi="仿宋"/>
          <w:color w:val="000000"/>
          <w:szCs w:val="21"/>
        </w:rPr>
        <w:t xml:space="preserve">; </w:t>
      </w:r>
      <w:r w:rsidRPr="00996E72">
        <w:rPr>
          <w:rFonts w:ascii="仿宋" w:eastAsia="仿宋" w:hAnsi="仿宋" w:hint="eastAsia"/>
          <w:color w:val="000000"/>
          <w:szCs w:val="21"/>
        </w:rPr>
        <w:t>导学内容是易于学生自学的如有机光电功能材料的分类和特点</w:t>
      </w:r>
      <w:r w:rsidRPr="00996E72">
        <w:rPr>
          <w:rFonts w:ascii="仿宋" w:eastAsia="仿宋" w:hAnsi="仿宋"/>
          <w:color w:val="000000"/>
          <w:szCs w:val="21"/>
        </w:rPr>
        <w:t xml:space="preserve">; </w:t>
      </w:r>
      <w:r w:rsidRPr="00996E72">
        <w:rPr>
          <w:rFonts w:ascii="仿宋" w:eastAsia="仿宋" w:hAnsi="仿宋" w:hint="eastAsia"/>
          <w:color w:val="000000"/>
          <w:szCs w:val="21"/>
        </w:rPr>
        <w:t>研讨内容是有机光电功能材料的应用和发展动向，可以利用网络资源进行学习和研讨。通过合理调配教学内容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w:t>
      </w:r>
      <w:r w:rsidRPr="00996E72">
        <w:rPr>
          <w:rFonts w:ascii="仿宋" w:eastAsia="仿宋" w:hAnsi="仿宋"/>
          <w:color w:val="000000"/>
          <w:szCs w:val="21"/>
        </w:rPr>
        <w:t xml:space="preserve">, </w:t>
      </w:r>
      <w:r w:rsidRPr="00996E72">
        <w:rPr>
          <w:rFonts w:ascii="仿宋" w:eastAsia="仿宋" w:hAnsi="仿宋" w:hint="eastAsia"/>
          <w:color w:val="000000"/>
          <w:szCs w:val="21"/>
        </w:rPr>
        <w:t>师生学习与生生学习互动的学习氛围。</w:t>
      </w:r>
    </w:p>
    <w:p w:rsidR="00004B35" w:rsidRPr="00996E72" w:rsidRDefault="00004B35" w:rsidP="00004B35">
      <w:pPr>
        <w:spacing w:line="276" w:lineRule="auto"/>
        <w:ind w:firstLineChars="200" w:firstLine="420"/>
        <w:rPr>
          <w:rFonts w:ascii="仿宋" w:eastAsia="仿宋" w:hAnsi="仿宋"/>
          <w:color w:val="000000"/>
          <w:szCs w:val="21"/>
        </w:rPr>
      </w:pPr>
    </w:p>
    <w:p w:rsidR="00004B35" w:rsidRPr="008F0857" w:rsidRDefault="00004B35"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6.主讲教师简介和团队成员情况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22"/>
        <w:gridCol w:w="994"/>
        <w:gridCol w:w="2551"/>
        <w:gridCol w:w="3029"/>
      </w:tblGrid>
      <w:tr w:rsidR="00004B35" w:rsidRPr="00996E72" w:rsidTr="00004B35">
        <w:trPr>
          <w:trHeight w:val="1047"/>
        </w:trPr>
        <w:tc>
          <w:tcPr>
            <w:tcW w:w="8522" w:type="dxa"/>
            <w:gridSpan w:val="5"/>
          </w:tcPr>
          <w:p w:rsidR="00004B35" w:rsidRPr="00996E72" w:rsidRDefault="00004B35" w:rsidP="00004B35">
            <w:pPr>
              <w:spacing w:line="276" w:lineRule="auto"/>
              <w:jc w:val="left"/>
              <w:rPr>
                <w:rFonts w:ascii="仿宋" w:eastAsia="仿宋" w:hAnsi="仿宋"/>
                <w:szCs w:val="21"/>
              </w:rPr>
            </w:pPr>
            <w:r w:rsidRPr="00996E72">
              <w:rPr>
                <w:rFonts w:ascii="仿宋" w:eastAsia="仿宋" w:hAnsi="仿宋" w:hint="eastAsia"/>
                <w:szCs w:val="21"/>
              </w:rPr>
              <w:t>主讲教师简介：</w:t>
            </w:r>
          </w:p>
          <w:p w:rsidR="00004B35" w:rsidRPr="00996E72" w:rsidRDefault="00004B35" w:rsidP="00996E72">
            <w:pPr>
              <w:spacing w:line="276" w:lineRule="auto"/>
              <w:ind w:firstLineChars="200" w:firstLine="420"/>
              <w:jc w:val="left"/>
              <w:rPr>
                <w:rFonts w:ascii="仿宋" w:eastAsia="仿宋" w:hAnsi="仿宋"/>
                <w:szCs w:val="21"/>
              </w:rPr>
            </w:pPr>
            <w:r w:rsidRPr="00996E72">
              <w:rPr>
                <w:rFonts w:ascii="仿宋" w:eastAsia="仿宋" w:hAnsi="仿宋" w:hint="eastAsia"/>
                <w:szCs w:val="21"/>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这几年初步形成了自己的教学风格，教学受到了同行和学生们的普遍好评。目前李涛同志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004B35" w:rsidRPr="00996E72" w:rsidTr="00004B35">
        <w:trPr>
          <w:trHeight w:val="400"/>
        </w:trPr>
        <w:tc>
          <w:tcPr>
            <w:tcW w:w="8522" w:type="dxa"/>
            <w:gridSpan w:val="5"/>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教学团队成员</w:t>
            </w:r>
          </w:p>
        </w:tc>
      </w:tr>
      <w:tr w:rsidR="00004B35" w:rsidRPr="00996E72" w:rsidTr="00004B35">
        <w:trPr>
          <w:trHeight w:val="528"/>
        </w:trPr>
        <w:tc>
          <w:tcPr>
            <w:tcW w:w="112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姓名</w:t>
            </w:r>
          </w:p>
        </w:tc>
        <w:tc>
          <w:tcPr>
            <w:tcW w:w="822"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性别</w:t>
            </w:r>
          </w:p>
        </w:tc>
        <w:tc>
          <w:tcPr>
            <w:tcW w:w="994"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职称</w:t>
            </w:r>
          </w:p>
        </w:tc>
        <w:tc>
          <w:tcPr>
            <w:tcW w:w="2551"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学院</w:t>
            </w:r>
          </w:p>
        </w:tc>
        <w:tc>
          <w:tcPr>
            <w:tcW w:w="3029"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在教学中承担的职责</w:t>
            </w:r>
          </w:p>
        </w:tc>
      </w:tr>
      <w:tr w:rsidR="00004B35" w:rsidRPr="00996E72" w:rsidTr="00004B35">
        <w:trPr>
          <w:trHeight w:val="235"/>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李涛</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r w:rsidR="00004B35" w:rsidRPr="00996E72" w:rsidTr="00004B35">
        <w:trPr>
          <w:trHeight w:val="376"/>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高远飞</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r w:rsidR="00004B35" w:rsidRPr="00996E72" w:rsidTr="00004B35">
        <w:trPr>
          <w:trHeight w:val="350"/>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左军超</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r w:rsidR="00004B35" w:rsidRPr="00996E72" w:rsidTr="00004B35">
        <w:trPr>
          <w:trHeight w:val="350"/>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张正辉</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r w:rsidR="00004B35" w:rsidRPr="00996E72" w:rsidTr="00004B35">
        <w:trPr>
          <w:trHeight w:val="350"/>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罗保民</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8F0857">
        <w:rPr>
          <w:rFonts w:ascii="黑体" w:eastAsia="黑体" w:hAnsi="黑体" w:cs="Arial" w:hint="eastAsia"/>
          <w:color w:val="000000"/>
          <w:kern w:val="0"/>
          <w:sz w:val="28"/>
          <w:szCs w:val="28"/>
        </w:rPr>
        <w:t>7.</w:t>
      </w:r>
      <w:r w:rsidRPr="008F0857">
        <w:rPr>
          <w:rFonts w:ascii="黑体" w:eastAsia="黑体" w:hAnsi="黑体" w:cs="Arial"/>
          <w:color w:val="000000"/>
          <w:kern w:val="0"/>
          <w:sz w:val="28"/>
          <w:szCs w:val="28"/>
        </w:rPr>
        <w:t>课时分配表</w:t>
      </w:r>
      <w:r w:rsidRPr="008F0857">
        <w:rPr>
          <w:rFonts w:ascii="黑体" w:eastAsia="黑体" w:hAnsi="黑体" w:cs="Arial" w:hint="eastAsia"/>
          <w:color w:val="000000"/>
          <w:kern w:val="0"/>
          <w:sz w:val="28"/>
          <w:szCs w:val="28"/>
        </w:rPr>
        <w:t>：</w:t>
      </w:r>
      <w:r w:rsidRPr="00996E72">
        <w:rPr>
          <w:rFonts w:ascii="仿宋" w:eastAsia="仿宋" w:hAnsi="仿宋" w:cs="Arial" w:hint="eastAsia"/>
          <w:color w:val="000000"/>
          <w:kern w:val="0"/>
          <w:szCs w:val="21"/>
        </w:rPr>
        <w:t>（本课程开设时间为1学期，共34学时）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3081"/>
        <w:gridCol w:w="1666"/>
        <w:gridCol w:w="1612"/>
      </w:tblGrid>
      <w:tr w:rsidR="00004B35" w:rsidRPr="00996E72" w:rsidTr="005133D5">
        <w:tc>
          <w:tcPr>
            <w:tcW w:w="2197" w:type="dxa"/>
          </w:tcPr>
          <w:p w:rsidR="00004B35" w:rsidRPr="00996E72" w:rsidRDefault="00004B35" w:rsidP="005133D5">
            <w:pPr>
              <w:spacing w:line="276" w:lineRule="auto"/>
              <w:jc w:val="center"/>
              <w:rPr>
                <w:rFonts w:ascii="仿宋" w:eastAsia="仿宋" w:hAnsi="仿宋"/>
                <w:bCs/>
                <w:szCs w:val="21"/>
              </w:rPr>
            </w:pPr>
            <w:r w:rsidRPr="00996E72">
              <w:rPr>
                <w:rFonts w:ascii="仿宋" w:eastAsia="仿宋" w:hAnsi="仿宋" w:hint="eastAsia"/>
                <w:bCs/>
                <w:szCs w:val="21"/>
              </w:rPr>
              <w:t>章 次</w:t>
            </w:r>
          </w:p>
        </w:tc>
        <w:tc>
          <w:tcPr>
            <w:tcW w:w="3081" w:type="dxa"/>
          </w:tcPr>
          <w:p w:rsidR="00004B35" w:rsidRPr="00996E72" w:rsidRDefault="00004B35" w:rsidP="005133D5">
            <w:pPr>
              <w:spacing w:line="276" w:lineRule="auto"/>
              <w:ind w:left="-488" w:firstLine="488"/>
              <w:jc w:val="center"/>
              <w:rPr>
                <w:rFonts w:ascii="仿宋" w:eastAsia="仿宋" w:hAnsi="仿宋"/>
                <w:bCs/>
                <w:szCs w:val="21"/>
              </w:rPr>
            </w:pPr>
            <w:r w:rsidRPr="00996E72">
              <w:rPr>
                <w:rFonts w:ascii="仿宋" w:eastAsia="仿宋" w:hAnsi="仿宋"/>
                <w:bCs/>
                <w:szCs w:val="21"/>
              </w:rPr>
              <w:t>内容</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学 时</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开课学期</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第一章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szCs w:val="21"/>
              </w:rPr>
              <w:t>绪论</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2</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第二章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液晶材料</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第三章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有机电致发光材料</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第四章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有机光伏材料</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第五章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有机光导材料</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4</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第六章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有机场效应材料</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第七章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有机光致变色材料</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4</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合计学时</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34</w:t>
            </w:r>
          </w:p>
        </w:tc>
        <w:tc>
          <w:tcPr>
            <w:tcW w:w="1612" w:type="dxa"/>
          </w:tcPr>
          <w:p w:rsidR="00004B35" w:rsidRPr="00996E72" w:rsidRDefault="00004B35" w:rsidP="005133D5">
            <w:pPr>
              <w:spacing w:line="276" w:lineRule="auto"/>
              <w:rPr>
                <w:rFonts w:ascii="仿宋" w:eastAsia="仿宋" w:hAnsi="仿宋"/>
                <w:bCs/>
                <w:szCs w:val="21"/>
              </w:rPr>
            </w:pP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8F0857" w:rsidRDefault="008F0857"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Pr>
          <w:rFonts w:ascii="黑体" w:eastAsia="黑体" w:hAnsi="黑体" w:cs="Arial" w:hint="eastAsia"/>
          <w:color w:val="000000"/>
          <w:kern w:val="0"/>
          <w:sz w:val="28"/>
          <w:szCs w:val="28"/>
        </w:rPr>
        <w:lastRenderedPageBreak/>
        <w:t>8.</w:t>
      </w:r>
      <w:r w:rsidR="00004B35" w:rsidRPr="008F0857">
        <w:rPr>
          <w:rFonts w:ascii="黑体" w:eastAsia="黑体" w:hAnsi="黑体" w:cs="Arial" w:hint="eastAsia"/>
          <w:color w:val="000000"/>
          <w:kern w:val="0"/>
          <w:sz w:val="28"/>
          <w:szCs w:val="28"/>
        </w:rPr>
        <w:t>教学内容安排及要求</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420"/>
        <w:gridCol w:w="2201"/>
        <w:gridCol w:w="1416"/>
        <w:gridCol w:w="1257"/>
      </w:tblGrid>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第一部分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color w:val="000000"/>
                <w:kern w:val="0"/>
                <w:szCs w:val="21"/>
              </w:rPr>
              <w:t>绪论</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w:t>
            </w:r>
          </w:p>
        </w:tc>
      </w:tr>
      <w:tr w:rsidR="00004B35" w:rsidRPr="00996E72" w:rsidTr="00004B35">
        <w:tc>
          <w:tcPr>
            <w:tcW w:w="8470" w:type="dxa"/>
            <w:gridSpan w:val="5"/>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掌握有机光电功能材料的概念与分类</w:t>
            </w:r>
            <w:r w:rsidRPr="00996E72">
              <w:rPr>
                <w:rFonts w:ascii="仿宋" w:eastAsia="仿宋" w:hAnsi="仿宋"/>
                <w:szCs w:val="21"/>
              </w:rPr>
              <w:t>；</w:t>
            </w:r>
            <w:r w:rsidRPr="00996E72">
              <w:rPr>
                <w:rFonts w:ascii="仿宋" w:eastAsia="仿宋" w:hAnsi="仿宋" w:hint="eastAsia"/>
                <w:szCs w:val="21"/>
              </w:rPr>
              <w:t>了解有机光电功能材料的研究历程；掌握有机光电功能材料的一般研究方法</w:t>
            </w:r>
            <w:r w:rsidRPr="00996E72">
              <w:rPr>
                <w:rFonts w:ascii="仿宋" w:eastAsia="仿宋" w:hAnsi="仿宋"/>
                <w:szCs w:val="21"/>
              </w:rPr>
              <w:t>；</w:t>
            </w:r>
            <w:r w:rsidRPr="00996E72">
              <w:rPr>
                <w:rFonts w:ascii="仿宋" w:eastAsia="仿宋" w:hAnsi="仿宋" w:hint="eastAsia"/>
                <w:szCs w:val="21"/>
              </w:rPr>
              <w:t>了解有机光电功能材料的研究趋势</w:t>
            </w:r>
            <w:r w:rsidRPr="00996E72">
              <w:rPr>
                <w:rFonts w:ascii="仿宋" w:eastAsia="仿宋" w:hAnsi="仿宋"/>
                <w:szCs w:val="21"/>
              </w:rPr>
              <w:t>。</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机光电功能材料的概念与分类、有机光电功能材料的一般研究方法</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有机光电功能材料的研究历程</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有机光电功能材料的研究趋势</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第二部分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液晶材料</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5"/>
            <w:vAlign w:val="center"/>
          </w:tcPr>
          <w:p w:rsidR="00004B35" w:rsidRPr="00996E72" w:rsidRDefault="00004B35" w:rsidP="00004B35">
            <w:pPr>
              <w:widowControl/>
              <w:snapToGrid w:val="0"/>
              <w:spacing w:line="276" w:lineRule="auto"/>
              <w:jc w:val="left"/>
              <w:outlineLvl w:val="0"/>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了解液晶材料的发现与发展</w:t>
            </w:r>
            <w:r w:rsidRPr="00996E72">
              <w:rPr>
                <w:rFonts w:ascii="仿宋" w:eastAsia="仿宋" w:hAnsi="仿宋"/>
                <w:szCs w:val="21"/>
              </w:rPr>
              <w:t>；</w:t>
            </w:r>
            <w:r w:rsidRPr="00996E72">
              <w:rPr>
                <w:rFonts w:ascii="仿宋" w:eastAsia="仿宋" w:hAnsi="仿宋" w:hint="eastAsia"/>
                <w:szCs w:val="21"/>
              </w:rPr>
              <w:t>掌握液晶的分类与性质</w:t>
            </w:r>
            <w:r w:rsidRPr="00996E72">
              <w:rPr>
                <w:rFonts w:ascii="仿宋" w:eastAsia="仿宋" w:hAnsi="仿宋"/>
                <w:szCs w:val="21"/>
              </w:rPr>
              <w:t>；</w:t>
            </w:r>
            <w:r w:rsidRPr="00996E72">
              <w:rPr>
                <w:rFonts w:ascii="仿宋" w:eastAsia="仿宋" w:hAnsi="仿宋" w:hint="eastAsia"/>
                <w:szCs w:val="21"/>
              </w:rPr>
              <w:t>掌握液晶材料的分类及常见的液晶材料</w:t>
            </w:r>
            <w:r w:rsidRPr="00996E72">
              <w:rPr>
                <w:rFonts w:ascii="仿宋" w:eastAsia="仿宋" w:hAnsi="仿宋"/>
                <w:szCs w:val="21"/>
              </w:rPr>
              <w:t>；</w:t>
            </w:r>
            <w:r w:rsidRPr="00996E72">
              <w:rPr>
                <w:rFonts w:ascii="仿宋" w:eastAsia="仿宋" w:hAnsi="仿宋" w:hint="eastAsia"/>
                <w:szCs w:val="21"/>
              </w:rPr>
              <w:t>了解液晶材料在显示技术中的应用</w:t>
            </w:r>
            <w:r w:rsidRPr="00996E72">
              <w:rPr>
                <w:rFonts w:ascii="仿宋" w:eastAsia="仿宋" w:hAnsi="仿宋"/>
                <w:szCs w:val="21"/>
              </w:rPr>
              <w:t>。</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液晶的分类与性质、液晶材料的分类及常见的液晶材料</w:t>
            </w:r>
          </w:p>
          <w:p w:rsidR="00004B35" w:rsidRPr="00996E72" w:rsidRDefault="00004B35" w:rsidP="00004B35">
            <w:pPr>
              <w:pStyle w:val="a5"/>
              <w:widowControl/>
              <w:wordWrap w:val="0"/>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液晶材料的发现与发展、卤代反应以及烷烃游离基取代反应历程、乙烷的构象、自由基及其稳定性</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液晶材料在显示技术中的应用</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第三部分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有机电致发光材料</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5"/>
            <w:vAlign w:val="center"/>
          </w:tcPr>
          <w:p w:rsidR="00004B35" w:rsidRPr="00996E72" w:rsidRDefault="00004B35" w:rsidP="00004B35">
            <w:pPr>
              <w:widowControl/>
              <w:snapToGrid w:val="0"/>
              <w:spacing w:line="276" w:lineRule="auto"/>
              <w:jc w:val="left"/>
              <w:outlineLvl w:val="0"/>
              <w:rPr>
                <w:rFonts w:ascii="仿宋" w:eastAsia="仿宋" w:hAnsi="仿宋" w:cs="Arial"/>
                <w:color w:val="000000"/>
                <w:kern w:val="0"/>
                <w:szCs w:val="21"/>
              </w:rPr>
            </w:pPr>
            <w:r w:rsidRPr="00996E72">
              <w:rPr>
                <w:rFonts w:ascii="仿宋" w:eastAsia="仿宋" w:hAnsi="仿宋"/>
                <w:b/>
                <w:szCs w:val="21"/>
              </w:rPr>
              <w:t>教学要求：</w:t>
            </w:r>
            <w:r w:rsidRPr="00996E72">
              <w:rPr>
                <w:rFonts w:ascii="仿宋" w:eastAsia="仿宋" w:hAnsi="仿宋" w:hint="eastAsia"/>
                <w:szCs w:val="21"/>
              </w:rPr>
              <w:t>了解电致发光的发展简史；掌握有机电致发光器件的发光原理</w:t>
            </w:r>
            <w:r w:rsidRPr="00996E72">
              <w:rPr>
                <w:rFonts w:ascii="仿宋" w:eastAsia="仿宋" w:hAnsi="仿宋"/>
                <w:szCs w:val="21"/>
              </w:rPr>
              <w:t>；掌握</w:t>
            </w:r>
            <w:r w:rsidRPr="00996E72">
              <w:rPr>
                <w:rFonts w:ascii="仿宋" w:eastAsia="仿宋" w:hAnsi="仿宋" w:hint="eastAsia"/>
                <w:szCs w:val="21"/>
              </w:rPr>
              <w:t>常见的有机发光材料；掌握常见的有机电荷传输材料和电荷注入材料；掌握常见的电极材料；了解电致发光材料的研究趋势。</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996E72">
            <w:pPr>
              <w:widowControl/>
              <w:snapToGrid w:val="0"/>
              <w:spacing w:line="276" w:lineRule="auto"/>
              <w:ind w:leftChars="98" w:left="216" w:hangingChars="5" w:hanging="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有机电致发光器件的发光原理、常见的有机发光材料、、常见的有机电荷传输材料和电荷注入材料</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电致发光的发展简史、常见的电极材料</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电致发光材料的研究趋势</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第四部分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有机光伏材料</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5"/>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了解太阳能电池的发展及其评价参数</w:t>
            </w:r>
            <w:r w:rsidRPr="00996E72">
              <w:rPr>
                <w:rFonts w:ascii="仿宋" w:eastAsia="仿宋" w:hAnsi="仿宋"/>
                <w:szCs w:val="21"/>
              </w:rPr>
              <w:t>；掌握</w:t>
            </w:r>
            <w:r w:rsidRPr="00996E72">
              <w:rPr>
                <w:rFonts w:ascii="仿宋" w:eastAsia="仿宋" w:hAnsi="仿宋" w:hint="eastAsia"/>
                <w:szCs w:val="21"/>
              </w:rPr>
              <w:t>常见的有机太阳能电池材料</w:t>
            </w:r>
            <w:r w:rsidRPr="00996E72">
              <w:rPr>
                <w:rFonts w:ascii="仿宋" w:eastAsia="仿宋" w:hAnsi="仿宋"/>
                <w:szCs w:val="21"/>
              </w:rPr>
              <w:t>；</w:t>
            </w:r>
            <w:r w:rsidRPr="00996E72">
              <w:rPr>
                <w:rFonts w:ascii="仿宋" w:eastAsia="仿宋" w:hAnsi="仿宋" w:hint="eastAsia"/>
                <w:szCs w:val="21"/>
              </w:rPr>
              <w:t>掌握常见的染料敏化太阳能电池材料</w:t>
            </w:r>
            <w:r w:rsidRPr="00996E72">
              <w:rPr>
                <w:rFonts w:ascii="仿宋" w:eastAsia="仿宋" w:hAnsi="仿宋"/>
                <w:szCs w:val="21"/>
              </w:rPr>
              <w:t>；了解</w:t>
            </w:r>
            <w:r w:rsidRPr="00996E72">
              <w:rPr>
                <w:rFonts w:ascii="仿宋" w:eastAsia="仿宋" w:hAnsi="仿宋" w:hint="eastAsia"/>
                <w:szCs w:val="21"/>
              </w:rPr>
              <w:t>有机光伏材料的研究趋势</w:t>
            </w:r>
            <w:r w:rsidRPr="00996E72">
              <w:rPr>
                <w:rFonts w:ascii="仿宋" w:eastAsia="仿宋" w:hAnsi="仿宋"/>
                <w:szCs w:val="21"/>
              </w:rPr>
              <w:t>。</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widowControl/>
              <w:snapToGrid w:val="0"/>
              <w:spacing w:line="276" w:lineRule="auto"/>
              <w:ind w:leftChars="114" w:left="239"/>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有机小分子和聚合物电池材料、D-A二元体系材料、有机-无机杂化体系、DSSC的结构和运行原理、纳米多空半导体电极、染料敏化剂</w:t>
            </w:r>
          </w:p>
          <w:p w:rsidR="00004B35" w:rsidRPr="00996E72" w:rsidRDefault="00004B35" w:rsidP="00004B35">
            <w:pPr>
              <w:widowControl/>
              <w:snapToGrid w:val="0"/>
              <w:spacing w:line="276" w:lineRule="auto"/>
              <w:ind w:leftChars="114" w:left="239"/>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widowControl/>
              <w:snapToGrid w:val="0"/>
              <w:spacing w:line="276" w:lineRule="auto"/>
              <w:ind w:leftChars="114" w:left="239"/>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太阳能电池的发展及其评价参数、电解质、对电极</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有机光伏材料的研究趋势</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第五部分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宋体" w:hint="eastAsia"/>
                <w:kern w:val="0"/>
                <w:szCs w:val="21"/>
              </w:rPr>
              <w:t>有机光导材料</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4</w:t>
            </w:r>
          </w:p>
        </w:tc>
      </w:tr>
      <w:tr w:rsidR="00004B35" w:rsidRPr="00996E72" w:rsidTr="00004B35">
        <w:tc>
          <w:tcPr>
            <w:tcW w:w="8470" w:type="dxa"/>
            <w:gridSpan w:val="5"/>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lastRenderedPageBreak/>
              <w:t>教学要求：</w:t>
            </w:r>
            <w:r w:rsidRPr="00996E72">
              <w:rPr>
                <w:rFonts w:ascii="仿宋" w:eastAsia="仿宋" w:hAnsi="仿宋" w:hint="eastAsia"/>
                <w:szCs w:val="21"/>
              </w:rPr>
              <w:t>了解静电复印技术；了解静电复印机的结构与原理</w:t>
            </w:r>
            <w:r w:rsidRPr="00996E72">
              <w:rPr>
                <w:rFonts w:ascii="仿宋" w:eastAsia="仿宋" w:hAnsi="仿宋"/>
                <w:szCs w:val="21"/>
              </w:rPr>
              <w:t>；掌握</w:t>
            </w:r>
            <w:r w:rsidRPr="00996E72">
              <w:rPr>
                <w:rFonts w:ascii="仿宋" w:eastAsia="仿宋" w:hAnsi="仿宋" w:hint="eastAsia"/>
                <w:szCs w:val="21"/>
              </w:rPr>
              <w:t>常见的有机光导材料及其分类</w:t>
            </w:r>
            <w:r w:rsidRPr="00996E72">
              <w:rPr>
                <w:rFonts w:ascii="仿宋" w:eastAsia="仿宋" w:hAnsi="仿宋"/>
                <w:szCs w:val="21"/>
              </w:rPr>
              <w:t>；了解</w:t>
            </w:r>
            <w:r w:rsidRPr="00996E72">
              <w:rPr>
                <w:rFonts w:ascii="仿宋" w:eastAsia="仿宋" w:hAnsi="仿宋" w:hint="eastAsia"/>
                <w:szCs w:val="21"/>
              </w:rPr>
              <w:t>有机光导材料的研究趋势</w:t>
            </w:r>
            <w:r w:rsidRPr="00996E72">
              <w:rPr>
                <w:rFonts w:ascii="仿宋" w:eastAsia="仿宋" w:hAnsi="仿宋"/>
                <w:szCs w:val="21"/>
              </w:rPr>
              <w:t>。</w:t>
            </w:r>
          </w:p>
          <w:p w:rsidR="00004B35" w:rsidRPr="00996E72" w:rsidRDefault="00004B35" w:rsidP="00996E72">
            <w:pPr>
              <w:widowControl/>
              <w:snapToGrid w:val="0"/>
              <w:spacing w:line="276" w:lineRule="auto"/>
              <w:ind w:firstLineChars="100" w:firstLine="210"/>
              <w:jc w:val="left"/>
              <w:outlineLvl w:val="0"/>
              <w:rPr>
                <w:rFonts w:ascii="仿宋" w:eastAsia="仿宋" w:hAnsi="仿宋" w:cs="宋体"/>
                <w:kern w:val="0"/>
                <w:szCs w:val="21"/>
              </w:rPr>
            </w:pPr>
            <w:r w:rsidRPr="00996E72">
              <w:rPr>
                <w:rFonts w:ascii="仿宋" w:eastAsia="仿宋" w:hAnsi="仿宋" w:cs="宋体" w:hint="eastAsia"/>
                <w:kern w:val="0"/>
                <w:szCs w:val="21"/>
              </w:rPr>
              <w:t>1.一级知识点</w:t>
            </w:r>
          </w:p>
          <w:p w:rsidR="00004B35" w:rsidRPr="00996E72" w:rsidRDefault="00004B35" w:rsidP="00996E72">
            <w:pPr>
              <w:widowControl/>
              <w:snapToGrid w:val="0"/>
              <w:spacing w:line="276" w:lineRule="auto"/>
              <w:ind w:firstLineChars="100" w:firstLine="210"/>
              <w:jc w:val="left"/>
              <w:outlineLvl w:val="0"/>
              <w:rPr>
                <w:rFonts w:ascii="仿宋" w:eastAsia="仿宋" w:hAnsi="仿宋" w:cs="宋体"/>
                <w:kern w:val="0"/>
                <w:szCs w:val="21"/>
              </w:rPr>
            </w:pPr>
            <w:r w:rsidRPr="00996E72">
              <w:rPr>
                <w:rFonts w:ascii="仿宋" w:eastAsia="仿宋" w:hAnsi="仿宋" w:cs="宋体" w:hint="eastAsia"/>
                <w:kern w:val="0"/>
                <w:szCs w:val="21"/>
              </w:rPr>
              <w:t>载流子产生材料、载流子传输材料</w:t>
            </w:r>
          </w:p>
          <w:p w:rsidR="00004B35" w:rsidRPr="00996E72" w:rsidRDefault="00004B35" w:rsidP="00996E72">
            <w:pPr>
              <w:spacing w:line="276" w:lineRule="auto"/>
              <w:ind w:firstLineChars="100" w:firstLine="210"/>
              <w:rPr>
                <w:rFonts w:ascii="仿宋" w:eastAsia="仿宋" w:hAnsi="仿宋" w:cs="宋体"/>
                <w:kern w:val="0"/>
                <w:szCs w:val="21"/>
              </w:rPr>
            </w:pPr>
            <w:r w:rsidRPr="00996E72">
              <w:rPr>
                <w:rFonts w:ascii="仿宋" w:eastAsia="仿宋" w:hAnsi="仿宋" w:cs="宋体" w:hint="eastAsia"/>
                <w:kern w:val="0"/>
                <w:szCs w:val="21"/>
              </w:rPr>
              <w:t>2.二级知识点</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静电复印技术的发展概况、静电复印机的结构与原理</w:t>
            </w:r>
          </w:p>
          <w:p w:rsidR="00004B35" w:rsidRPr="00996E72" w:rsidRDefault="00004B35" w:rsidP="00996E72">
            <w:pPr>
              <w:widowControl/>
              <w:snapToGrid w:val="0"/>
              <w:spacing w:line="276" w:lineRule="auto"/>
              <w:ind w:firstLineChars="100" w:firstLine="210"/>
              <w:jc w:val="left"/>
              <w:outlineLvl w:val="0"/>
              <w:rPr>
                <w:rFonts w:ascii="仿宋" w:eastAsia="仿宋" w:hAnsi="仿宋" w:cs="宋体"/>
                <w:kern w:val="0"/>
                <w:szCs w:val="21"/>
              </w:rPr>
            </w:pPr>
            <w:r w:rsidRPr="00996E72">
              <w:rPr>
                <w:rFonts w:ascii="仿宋" w:eastAsia="仿宋" w:hAnsi="仿宋" w:cs="宋体" w:hint="eastAsia"/>
                <w:kern w:val="0"/>
                <w:szCs w:val="21"/>
              </w:rPr>
              <w:t>3.三级知识点</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有机光导材料的研究趋势</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第六部分</w:t>
            </w:r>
          </w:p>
        </w:tc>
        <w:tc>
          <w:tcPr>
            <w:tcW w:w="2420" w:type="dxa"/>
            <w:vAlign w:val="center"/>
          </w:tcPr>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有机场效应材料</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5"/>
            <w:vAlign w:val="center"/>
          </w:tcPr>
          <w:p w:rsidR="00004B35" w:rsidRPr="00996E72" w:rsidRDefault="00004B35" w:rsidP="00004B35">
            <w:pPr>
              <w:widowControl/>
              <w:spacing w:line="276" w:lineRule="auto"/>
              <w:ind w:firstLineChars="100" w:firstLine="211"/>
              <w:jc w:val="left"/>
              <w:rPr>
                <w:rFonts w:ascii="仿宋" w:eastAsia="仿宋" w:hAnsi="仿宋" w:cs="Arial"/>
                <w:color w:val="000000"/>
                <w:kern w:val="0"/>
                <w:szCs w:val="21"/>
              </w:rPr>
            </w:pPr>
            <w:r w:rsidRPr="00996E72">
              <w:rPr>
                <w:rFonts w:ascii="仿宋" w:eastAsia="仿宋" w:hAnsi="仿宋"/>
                <w:b/>
                <w:szCs w:val="21"/>
              </w:rPr>
              <w:t>教学要求：</w:t>
            </w:r>
            <w:r w:rsidRPr="00996E72">
              <w:rPr>
                <w:rFonts w:ascii="仿宋" w:eastAsia="仿宋" w:hAnsi="仿宋" w:hint="eastAsia"/>
                <w:szCs w:val="21"/>
              </w:rPr>
              <w:t>掌握有机薄膜晶体管的组成及工作原理；掌握常见的有机半导体材料</w:t>
            </w:r>
            <w:r w:rsidRPr="00996E72">
              <w:rPr>
                <w:rFonts w:ascii="仿宋" w:eastAsia="仿宋" w:hAnsi="仿宋"/>
                <w:szCs w:val="21"/>
              </w:rPr>
              <w:t>；</w:t>
            </w:r>
            <w:r w:rsidRPr="00996E72">
              <w:rPr>
                <w:rFonts w:ascii="仿宋" w:eastAsia="仿宋" w:hAnsi="仿宋" w:hint="eastAsia"/>
                <w:szCs w:val="21"/>
              </w:rPr>
              <w:t>了解有机场效应材料的研究趋势</w:t>
            </w:r>
            <w:r w:rsidRPr="00996E72">
              <w:rPr>
                <w:rFonts w:ascii="仿宋" w:eastAsia="仿宋" w:hAnsi="仿宋"/>
                <w:szCs w:val="21"/>
              </w:rPr>
              <w:t>。</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widowControl/>
              <w:spacing w:line="276" w:lineRule="auto"/>
              <w:ind w:leftChars="114" w:left="239"/>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场效应晶体管的结构与工作原理、p沟道有机半导体</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n型半导体</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双极性半导体</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场效应晶体管的性能表征与制备技术、有机薄膜晶体管的应用</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widowControl/>
              <w:spacing w:line="276" w:lineRule="auto"/>
              <w:ind w:leftChars="114" w:left="239"/>
              <w:jc w:val="left"/>
              <w:rPr>
                <w:rFonts w:ascii="仿宋" w:eastAsia="仿宋" w:hAnsi="仿宋" w:cs="宋体"/>
                <w:kern w:val="0"/>
                <w:szCs w:val="21"/>
              </w:rPr>
            </w:pPr>
            <w:r w:rsidRPr="00996E72">
              <w:rPr>
                <w:rFonts w:ascii="仿宋" w:eastAsia="仿宋" w:hAnsi="仿宋" w:cs="宋体" w:hint="eastAsia"/>
                <w:kern w:val="0"/>
                <w:szCs w:val="21"/>
              </w:rPr>
              <w:t>有机场效应材料的研究趋势</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第七部分</w:t>
            </w:r>
          </w:p>
        </w:tc>
        <w:tc>
          <w:tcPr>
            <w:tcW w:w="2420" w:type="dxa"/>
            <w:vAlign w:val="center"/>
          </w:tcPr>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有机光致变色材料</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4</w:t>
            </w:r>
          </w:p>
        </w:tc>
      </w:tr>
      <w:tr w:rsidR="00004B35" w:rsidRPr="00996E72" w:rsidTr="00004B35">
        <w:tc>
          <w:tcPr>
            <w:tcW w:w="8470" w:type="dxa"/>
            <w:gridSpan w:val="5"/>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szCs w:val="21"/>
              </w:rPr>
              <w:t>掌握</w:t>
            </w:r>
            <w:r w:rsidRPr="00996E72">
              <w:rPr>
                <w:rFonts w:ascii="仿宋" w:eastAsia="仿宋" w:hAnsi="仿宋" w:hint="eastAsia"/>
                <w:szCs w:val="21"/>
              </w:rPr>
              <w:t>有机光致变色材料的基本概念</w:t>
            </w:r>
            <w:r w:rsidRPr="00996E72">
              <w:rPr>
                <w:rFonts w:ascii="仿宋" w:eastAsia="仿宋" w:hAnsi="仿宋"/>
                <w:szCs w:val="21"/>
              </w:rPr>
              <w:t>；掌握</w:t>
            </w:r>
            <w:r w:rsidRPr="00996E72">
              <w:rPr>
                <w:rFonts w:ascii="仿宋" w:eastAsia="仿宋" w:hAnsi="仿宋" w:hint="eastAsia"/>
                <w:szCs w:val="21"/>
              </w:rPr>
              <w:t>主要的有机光致变色体系；了解有机光致变色材料的应用及研究趋势</w:t>
            </w:r>
            <w:r w:rsidRPr="00996E72">
              <w:rPr>
                <w:rFonts w:ascii="仿宋" w:eastAsia="仿宋" w:hAnsi="仿宋"/>
                <w:szCs w:val="21"/>
              </w:rPr>
              <w:t>。</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996E72">
            <w:pPr>
              <w:widowControl/>
              <w:spacing w:line="276" w:lineRule="auto"/>
              <w:ind w:leftChars="104" w:left="218" w:firstLineChars="8" w:firstLine="17"/>
              <w:jc w:val="left"/>
              <w:rPr>
                <w:rFonts w:ascii="仿宋" w:eastAsia="仿宋" w:hAnsi="仿宋" w:cs="Arial"/>
                <w:color w:val="000000"/>
                <w:kern w:val="0"/>
                <w:szCs w:val="21"/>
              </w:rPr>
            </w:pPr>
            <w:r w:rsidRPr="00996E72">
              <w:rPr>
                <w:rFonts w:ascii="仿宋" w:eastAsia="仿宋" w:hAnsi="仿宋" w:cs="Arial" w:hint="eastAsia"/>
                <w:color w:val="000000"/>
                <w:kern w:val="0"/>
                <w:szCs w:val="21"/>
              </w:rPr>
              <w:t>螺环类有机光致变色材料、吡喃类有机光致变色材料、二芳基乙烯类有机光致变色材料</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俘精酸酐类有机光致变色材料、偶氮苯类有机光致变色材料</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有机光致变色材料的应用及研究趋势</w:t>
            </w: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（注：每讲或部分如有多个同级知识点，可同时列出。）</w:t>
      </w: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8F0857" w:rsidRDefault="00004B35"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9.课内外讨论或练习、实践、体验等环节设计</w:t>
      </w:r>
    </w:p>
    <w:p w:rsidR="00004B35" w:rsidRPr="00996E72" w:rsidRDefault="00004B35" w:rsidP="00996E72">
      <w:pPr>
        <w:widowControl/>
        <w:wordWrap w:val="0"/>
        <w:snapToGrid w:val="0"/>
        <w:spacing w:line="276"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结合有机光电功能材料的发展史、及其与生产生活联系紧密的学科特点，教师通过价值实现、兴趣提升、信息交流等不同视觉，引导学生将自身需求由潜在状态转入活动状态，使学生产生强烈的学习愿望或意向，形成学习活动动机。按照有机光电功能材料知识特点将教学内容分为精讲内容、导学内容和研讨内容，导学内容和研讨内容部分均安排课内外讨论或练习环节。如常见有机光电功能材料的发展史及分类，由任课教师提出问题学生通过自学进行解答；涉及有机光电功能材料的应用及研究趋势，由教师结合教材内容提出问题或学生自己提出问题</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学生通过查资料、组织讨论、写小论文等形式完成。形成“主题——探究——表达”的登山型模式</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形成课堂学习与课外学习互补</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师生学习与生生学习互动的学习氛围。</w:t>
      </w:r>
    </w:p>
    <w:p w:rsidR="00004B35" w:rsidRPr="008F0857" w:rsidRDefault="00004B35"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10.</w:t>
      </w:r>
      <w:r w:rsidRPr="008F0857">
        <w:rPr>
          <w:rFonts w:ascii="黑体" w:eastAsia="黑体" w:hAnsi="黑体" w:cs="Arial"/>
          <w:color w:val="000000"/>
          <w:kern w:val="0"/>
          <w:sz w:val="28"/>
          <w:szCs w:val="28"/>
        </w:rPr>
        <w:t>考核</w:t>
      </w:r>
      <w:r w:rsidRPr="008F0857">
        <w:rPr>
          <w:rFonts w:ascii="黑体" w:eastAsia="黑体" w:hAnsi="黑体" w:cs="Arial" w:hint="eastAsia"/>
          <w:color w:val="000000"/>
          <w:kern w:val="0"/>
          <w:sz w:val="28"/>
          <w:szCs w:val="28"/>
        </w:rPr>
        <w:t>和评价</w:t>
      </w:r>
      <w:r w:rsidRPr="008F0857">
        <w:rPr>
          <w:rFonts w:ascii="黑体" w:eastAsia="黑体" w:hAnsi="黑体" w:cs="Arial"/>
          <w:color w:val="000000"/>
          <w:kern w:val="0"/>
          <w:sz w:val="28"/>
          <w:szCs w:val="28"/>
        </w:rPr>
        <w:t>方式</w:t>
      </w:r>
    </w:p>
    <w:p w:rsidR="00004B35" w:rsidRPr="00996E72" w:rsidRDefault="00004B35" w:rsidP="00996E72">
      <w:pPr>
        <w:autoSpaceDE w:val="0"/>
        <w:autoSpaceDN w:val="0"/>
        <w:adjustRightInd w:val="0"/>
        <w:spacing w:line="276" w:lineRule="auto"/>
        <w:ind w:firstLineChars="200" w:firstLine="42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对学生学习效果采取多种形式的教学评价方法和考试方式</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综合评价学生的知识掌握、素质</w:t>
      </w:r>
      <w:r w:rsidRPr="00996E72">
        <w:rPr>
          <w:rFonts w:ascii="仿宋" w:eastAsia="仿宋" w:hAnsi="仿宋" w:cs="Arial" w:hint="eastAsia"/>
          <w:color w:val="000000"/>
          <w:kern w:val="0"/>
          <w:szCs w:val="21"/>
        </w:rPr>
        <w:lastRenderedPageBreak/>
        <w:t>培养等情况。结合有机化学课程特点</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其评价方式采取平时成绩(占30%)、笔试成绩</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占</w:t>
      </w:r>
      <w:r w:rsidRPr="00996E72">
        <w:rPr>
          <w:rFonts w:ascii="仿宋" w:eastAsia="仿宋" w:hAnsi="仿宋" w:cs="Arial"/>
          <w:color w:val="000000"/>
          <w:kern w:val="0"/>
          <w:szCs w:val="21"/>
        </w:rPr>
        <w:t>70%)</w:t>
      </w:r>
      <w:r w:rsidRPr="00996E72">
        <w:rPr>
          <w:rFonts w:ascii="仿宋" w:eastAsia="仿宋" w:hAnsi="仿宋" w:cs="Arial" w:hint="eastAsia"/>
          <w:color w:val="000000"/>
          <w:kern w:val="0"/>
          <w:szCs w:val="21"/>
        </w:rPr>
        <w:t>相结合。平时成绩包括上课情况、导学内容完成情况、学生回答问题情况、开展讨论或登台讲解情况评定。</w:t>
      </w:r>
    </w:p>
    <w:p w:rsidR="00004B35" w:rsidRPr="00996E72" w:rsidRDefault="00004B35" w:rsidP="00004B35">
      <w:pPr>
        <w:autoSpaceDE w:val="0"/>
        <w:autoSpaceDN w:val="0"/>
        <w:adjustRightInd w:val="0"/>
        <w:spacing w:line="276" w:lineRule="auto"/>
        <w:jc w:val="center"/>
        <w:rPr>
          <w:rFonts w:ascii="仿宋" w:eastAsia="仿宋" w:hAnsi="仿宋" w:cs="Arial"/>
          <w:color w:val="000000"/>
          <w:kern w:val="0"/>
          <w:szCs w:val="21"/>
        </w:rPr>
      </w:pPr>
      <w:r w:rsidRPr="00996E72">
        <w:rPr>
          <w:rFonts w:ascii="仿宋" w:eastAsia="仿宋" w:hAnsi="仿宋"/>
          <w:szCs w:val="21"/>
        </w:rPr>
        <w:t>学期总成绩=平时考核（自学</w:t>
      </w:r>
      <w:r w:rsidRPr="00996E72">
        <w:rPr>
          <w:rFonts w:ascii="仿宋" w:eastAsia="仿宋" w:hAnsi="仿宋" w:hint="eastAsia"/>
          <w:szCs w:val="21"/>
        </w:rPr>
        <w:t>导读讨论</w:t>
      </w:r>
      <w:r w:rsidRPr="00996E72">
        <w:rPr>
          <w:rFonts w:ascii="仿宋" w:eastAsia="仿宋" w:hAnsi="仿宋"/>
          <w:szCs w:val="21"/>
        </w:rPr>
        <w:t>、</w:t>
      </w:r>
      <w:r w:rsidRPr="00996E72">
        <w:rPr>
          <w:rFonts w:ascii="仿宋" w:eastAsia="仿宋" w:hAnsi="仿宋" w:hint="eastAsia"/>
          <w:szCs w:val="21"/>
        </w:rPr>
        <w:t>出勤和</w:t>
      </w:r>
      <w:r w:rsidRPr="00996E72">
        <w:rPr>
          <w:rFonts w:ascii="仿宋" w:eastAsia="仿宋" w:hAnsi="仿宋"/>
          <w:szCs w:val="21"/>
        </w:rPr>
        <w:t>作业等）（</w:t>
      </w:r>
      <w:r w:rsidRPr="00996E72">
        <w:rPr>
          <w:rFonts w:ascii="仿宋" w:eastAsia="仿宋" w:hAnsi="仿宋" w:hint="eastAsia"/>
          <w:szCs w:val="21"/>
        </w:rPr>
        <w:t>3</w:t>
      </w:r>
      <w:r w:rsidRPr="00996E72">
        <w:rPr>
          <w:rFonts w:ascii="仿宋" w:eastAsia="仿宋" w:hAnsi="仿宋"/>
          <w:szCs w:val="21"/>
        </w:rPr>
        <w:t>0%）+期末考试成绩（70%）</w:t>
      </w:r>
    </w:p>
    <w:p w:rsidR="00004B35" w:rsidRPr="008F0857" w:rsidRDefault="00004B35" w:rsidP="008F0857">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8F0857">
        <w:rPr>
          <w:rFonts w:ascii="黑体" w:eastAsia="黑体" w:hAnsi="黑体" w:cs="Arial" w:hint="eastAsia"/>
          <w:color w:val="000000"/>
          <w:kern w:val="0"/>
          <w:sz w:val="28"/>
          <w:szCs w:val="28"/>
        </w:rPr>
        <w:t>11.教材和教学参考资料</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教材：李祥高、王世荣</w:t>
      </w:r>
      <w:r w:rsidRPr="00996E72">
        <w:rPr>
          <w:rFonts w:ascii="仿宋" w:eastAsia="仿宋" w:hAnsi="仿宋" w:cs="Arial"/>
          <w:color w:val="000000"/>
          <w:kern w:val="0"/>
          <w:szCs w:val="21"/>
        </w:rPr>
        <w:t>，《有机</w:t>
      </w:r>
      <w:r w:rsidRPr="00996E72">
        <w:rPr>
          <w:rFonts w:ascii="仿宋" w:eastAsia="仿宋" w:hAnsi="仿宋" w:cs="Arial" w:hint="eastAsia"/>
          <w:color w:val="000000"/>
          <w:kern w:val="0"/>
          <w:szCs w:val="21"/>
        </w:rPr>
        <w:t>光电功能材料</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化学工业</w:t>
      </w:r>
      <w:r w:rsidRPr="00996E72">
        <w:rPr>
          <w:rFonts w:ascii="仿宋" w:eastAsia="仿宋" w:hAnsi="仿宋" w:cs="Arial"/>
          <w:color w:val="000000"/>
          <w:kern w:val="0"/>
          <w:szCs w:val="21"/>
        </w:rPr>
        <w:t>出版社</w:t>
      </w:r>
      <w:r w:rsidRPr="00996E72">
        <w:rPr>
          <w:rFonts w:ascii="仿宋" w:eastAsia="仿宋" w:hAnsi="仿宋" w:cs="Arial" w:hint="eastAsia"/>
          <w:color w:val="000000"/>
          <w:kern w:val="0"/>
          <w:szCs w:val="21"/>
        </w:rPr>
        <w:t>，2012</w:t>
      </w:r>
      <w:r w:rsidRPr="00996E72">
        <w:rPr>
          <w:rFonts w:ascii="仿宋" w:eastAsia="仿宋" w:hAnsi="仿宋" w:cs="Arial"/>
          <w:color w:val="000000"/>
          <w:kern w:val="0"/>
          <w:szCs w:val="21"/>
        </w:rPr>
        <w:t>年</w:t>
      </w:r>
      <w:r w:rsidRPr="00996E72">
        <w:rPr>
          <w:rFonts w:ascii="仿宋" w:eastAsia="仿宋" w:hAnsi="仿宋" w:cs="Arial" w:hint="eastAsia"/>
          <w:color w:val="000000"/>
          <w:kern w:val="0"/>
          <w:szCs w:val="21"/>
        </w:rPr>
        <w:t>5月。</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参考书：</w:t>
      </w:r>
    </w:p>
    <w:p w:rsidR="00004B35" w:rsidRPr="00996E72" w:rsidRDefault="00004B35" w:rsidP="00004B35">
      <w:pPr>
        <w:numPr>
          <w:ilvl w:val="0"/>
          <w:numId w:val="56"/>
        </w:numPr>
        <w:spacing w:line="276" w:lineRule="auto"/>
        <w:rPr>
          <w:rFonts w:ascii="仿宋" w:eastAsia="仿宋" w:hAnsi="仿宋" w:cs="Arial"/>
          <w:color w:val="000000"/>
          <w:kern w:val="0"/>
          <w:szCs w:val="21"/>
        </w:rPr>
      </w:pPr>
      <w:r w:rsidRPr="00996E72">
        <w:rPr>
          <w:rFonts w:ascii="仿宋" w:eastAsia="仿宋" w:hAnsi="仿宋" w:cs="Arial"/>
          <w:color w:val="000000"/>
          <w:kern w:val="0"/>
          <w:szCs w:val="21"/>
        </w:rPr>
        <w:t>马如璋</w:t>
      </w:r>
      <w:r w:rsidRPr="00996E72">
        <w:rPr>
          <w:rFonts w:ascii="仿宋" w:eastAsia="仿宋" w:hAnsi="仿宋" w:cs="Arial" w:hint="eastAsia"/>
          <w:color w:val="000000"/>
          <w:kern w:val="0"/>
          <w:szCs w:val="21"/>
        </w:rPr>
        <w:t>主编，《功能材料学概论》，冶金工业出版社，1999年9月。</w:t>
      </w:r>
    </w:p>
    <w:p w:rsidR="00004B35" w:rsidRPr="00996E72" w:rsidRDefault="00004B35" w:rsidP="00004B35">
      <w:pPr>
        <w:numPr>
          <w:ilvl w:val="0"/>
          <w:numId w:val="56"/>
        </w:numPr>
        <w:spacing w:line="276" w:lineRule="auto"/>
        <w:rPr>
          <w:rFonts w:ascii="仿宋" w:eastAsia="仿宋" w:hAnsi="仿宋" w:cs="Arial"/>
          <w:color w:val="000000"/>
          <w:kern w:val="0"/>
          <w:szCs w:val="21"/>
        </w:rPr>
      </w:pPr>
      <w:r w:rsidRPr="00996E72">
        <w:rPr>
          <w:rFonts w:ascii="仿宋" w:eastAsia="仿宋" w:hAnsi="仿宋" w:cs="Arial"/>
          <w:color w:val="000000"/>
          <w:kern w:val="0"/>
          <w:szCs w:val="21"/>
        </w:rPr>
        <w:t>辛志荣</w:t>
      </w:r>
      <w:r w:rsidRPr="00996E72">
        <w:rPr>
          <w:rFonts w:ascii="仿宋" w:eastAsia="仿宋" w:hAnsi="仿宋" w:cs="Arial" w:hint="eastAsia"/>
          <w:color w:val="000000"/>
          <w:kern w:val="0"/>
          <w:szCs w:val="21"/>
        </w:rPr>
        <w:t>主编，《功能高分子材料概论</w:t>
      </w:r>
      <w:r w:rsidRPr="00996E72">
        <w:rPr>
          <w:rFonts w:ascii="仿宋" w:eastAsia="仿宋" w:hAnsi="仿宋" w:cs="Arial"/>
          <w:color w:val="000000"/>
          <w:kern w:val="0"/>
          <w:szCs w:val="21"/>
        </w:rPr>
        <w:t>》（第</w:t>
      </w:r>
      <w:r w:rsidRPr="00996E72">
        <w:rPr>
          <w:rFonts w:ascii="仿宋" w:eastAsia="仿宋" w:hAnsi="仿宋" w:cs="Arial" w:hint="eastAsia"/>
          <w:color w:val="000000"/>
          <w:kern w:val="0"/>
          <w:szCs w:val="21"/>
        </w:rPr>
        <w:t>三</w:t>
      </w:r>
      <w:r w:rsidRPr="00996E72">
        <w:rPr>
          <w:rFonts w:ascii="仿宋" w:eastAsia="仿宋" w:hAnsi="仿宋" w:cs="Arial"/>
          <w:color w:val="000000"/>
          <w:kern w:val="0"/>
          <w:szCs w:val="21"/>
        </w:rPr>
        <w:t>版），</w:t>
      </w:r>
      <w:r w:rsidRPr="00996E72">
        <w:rPr>
          <w:rFonts w:ascii="仿宋" w:eastAsia="仿宋" w:hAnsi="仿宋" w:cs="Arial" w:hint="eastAsia"/>
          <w:color w:val="000000"/>
          <w:kern w:val="0"/>
          <w:szCs w:val="21"/>
        </w:rPr>
        <w:t>中国石化</w:t>
      </w:r>
      <w:r w:rsidRPr="00996E72">
        <w:rPr>
          <w:rFonts w:ascii="仿宋" w:eastAsia="仿宋" w:hAnsi="仿宋" w:cs="Arial"/>
          <w:color w:val="000000"/>
          <w:kern w:val="0"/>
          <w:szCs w:val="21"/>
        </w:rPr>
        <w:t>出版社，</w:t>
      </w:r>
      <w:r w:rsidRPr="00996E72">
        <w:rPr>
          <w:rFonts w:ascii="仿宋" w:eastAsia="仿宋" w:hAnsi="仿宋" w:cs="Arial" w:hint="eastAsia"/>
          <w:color w:val="000000"/>
          <w:kern w:val="0"/>
          <w:szCs w:val="21"/>
        </w:rPr>
        <w:t>2009</w:t>
      </w:r>
      <w:r w:rsidRPr="00996E72">
        <w:rPr>
          <w:rFonts w:ascii="仿宋" w:eastAsia="仿宋" w:hAnsi="仿宋" w:cs="Arial"/>
          <w:color w:val="000000"/>
          <w:kern w:val="0"/>
          <w:szCs w:val="21"/>
        </w:rPr>
        <w:t>年</w:t>
      </w:r>
      <w:r w:rsidRPr="00996E72">
        <w:rPr>
          <w:rFonts w:ascii="仿宋" w:eastAsia="仿宋" w:hAnsi="仿宋" w:cs="Arial" w:hint="eastAsia"/>
          <w:color w:val="000000"/>
          <w:kern w:val="0"/>
          <w:szCs w:val="21"/>
        </w:rPr>
        <w:t>6月。</w:t>
      </w:r>
    </w:p>
    <w:p w:rsidR="00004B35" w:rsidRPr="00996E72" w:rsidRDefault="00004B35" w:rsidP="00004B35">
      <w:pPr>
        <w:widowControl/>
        <w:wordWrap w:val="0"/>
        <w:snapToGrid w:val="0"/>
        <w:spacing w:line="276" w:lineRule="auto"/>
        <w:rPr>
          <w:rFonts w:ascii="仿宋" w:eastAsia="仿宋" w:hAnsi="仿宋" w:cs="Arial"/>
          <w:color w:val="000000"/>
          <w:kern w:val="0"/>
          <w:szCs w:val="21"/>
        </w:rPr>
      </w:pPr>
    </w:p>
    <w:p w:rsidR="00004B35" w:rsidRPr="00996E72" w:rsidRDefault="00004B35" w:rsidP="00004B35">
      <w:pPr>
        <w:spacing w:line="276" w:lineRule="auto"/>
        <w:rPr>
          <w:rFonts w:ascii="仿宋" w:eastAsia="仿宋" w:hAnsi="仿宋"/>
          <w:szCs w:val="21"/>
        </w:rPr>
      </w:pPr>
      <w:r w:rsidRPr="00996E72">
        <w:rPr>
          <w:rFonts w:ascii="仿宋" w:eastAsia="仿宋" w:hAnsi="仿宋" w:cs="Arial"/>
          <w:color w:val="000000"/>
          <w:kern w:val="0"/>
          <w:szCs w:val="21"/>
        </w:rPr>
        <w:t>执笔人：</w:t>
      </w:r>
      <w:r w:rsidRPr="00996E72">
        <w:rPr>
          <w:rFonts w:ascii="仿宋" w:eastAsia="仿宋" w:hAnsi="仿宋" w:cs="Arial" w:hint="eastAsia"/>
          <w:color w:val="000000"/>
          <w:kern w:val="0"/>
          <w:szCs w:val="21"/>
        </w:rPr>
        <w:t xml:space="preserve">李涛  教研室主任：高远飞  教学副院长：包晓玉  </w:t>
      </w:r>
      <w:r w:rsidRPr="00996E72">
        <w:rPr>
          <w:rFonts w:ascii="仿宋" w:eastAsia="仿宋" w:hAnsi="仿宋" w:cs="Arial"/>
          <w:color w:val="000000"/>
          <w:kern w:val="0"/>
          <w:szCs w:val="21"/>
        </w:rPr>
        <w:t>编写日期：</w:t>
      </w:r>
      <w:r w:rsidRPr="00996E72">
        <w:rPr>
          <w:rFonts w:ascii="仿宋" w:eastAsia="仿宋" w:hAnsi="仿宋" w:cs="Arial" w:hint="eastAsia"/>
          <w:color w:val="000000"/>
          <w:kern w:val="0"/>
          <w:szCs w:val="21"/>
        </w:rPr>
        <w:t>2016.09</w:t>
      </w:r>
    </w:p>
    <w:p w:rsidR="00004B35" w:rsidRPr="00996E72" w:rsidRDefault="00004B35" w:rsidP="00004B35">
      <w:pPr>
        <w:spacing w:line="276" w:lineRule="auto"/>
        <w:rPr>
          <w:rFonts w:ascii="仿宋" w:eastAsia="仿宋" w:hAnsi="仿宋"/>
          <w:b/>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04B35" w:rsidRPr="004F4C74" w:rsidRDefault="00004B35" w:rsidP="001856DD">
      <w:pPr>
        <w:widowControl/>
        <w:spacing w:line="288" w:lineRule="auto"/>
        <w:jc w:val="center"/>
        <w:rPr>
          <w:rFonts w:ascii="仿宋" w:eastAsia="仿宋" w:hAnsi="仿宋"/>
          <w:b/>
          <w:sz w:val="44"/>
          <w:szCs w:val="32"/>
        </w:rPr>
      </w:pPr>
      <w:bookmarkStart w:id="115" w:name="_Toc514576307"/>
      <w:bookmarkStart w:id="116" w:name="_Toc514578778"/>
      <w:bookmarkStart w:id="117" w:name="_Toc514578824"/>
      <w:r w:rsidRPr="004F4C74">
        <w:rPr>
          <w:rFonts w:ascii="仿宋" w:eastAsia="仿宋" w:hAnsi="仿宋" w:hint="eastAsia"/>
          <w:b/>
          <w:sz w:val="44"/>
          <w:szCs w:val="32"/>
        </w:rPr>
        <w:t>《无机材料合成与应用》课程教学大纲</w:t>
      </w:r>
      <w:bookmarkEnd w:id="115"/>
      <w:bookmarkEnd w:id="116"/>
      <w:bookmarkEnd w:id="11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3"/>
        <w:gridCol w:w="1212"/>
        <w:gridCol w:w="66"/>
        <w:gridCol w:w="707"/>
        <w:gridCol w:w="595"/>
        <w:gridCol w:w="1105"/>
        <w:gridCol w:w="1136"/>
      </w:tblGrid>
      <w:tr w:rsidR="00004B35" w:rsidRPr="00996E72" w:rsidTr="00004B35">
        <w:trPr>
          <w:trHeight w:val="692"/>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课程代码</w:t>
            </w:r>
          </w:p>
        </w:tc>
        <w:tc>
          <w:tcPr>
            <w:tcW w:w="3195"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53410309</w:t>
            </w:r>
          </w:p>
        </w:tc>
        <w:tc>
          <w:tcPr>
            <w:tcW w:w="1368"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编写时间</w:t>
            </w:r>
          </w:p>
        </w:tc>
        <w:tc>
          <w:tcPr>
            <w:tcW w:w="2241"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2016.9</w:t>
            </w:r>
          </w:p>
        </w:tc>
      </w:tr>
      <w:tr w:rsidR="00004B35" w:rsidRPr="00996E72" w:rsidTr="00004B35">
        <w:trPr>
          <w:trHeight w:val="497"/>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课程名称</w:t>
            </w:r>
          </w:p>
        </w:tc>
        <w:tc>
          <w:tcPr>
            <w:tcW w:w="6804" w:type="dxa"/>
            <w:gridSpan w:val="7"/>
            <w:vAlign w:val="center"/>
          </w:tcPr>
          <w:p w:rsidR="00004B35" w:rsidRPr="00996E72" w:rsidRDefault="00004B35" w:rsidP="00004B35">
            <w:pPr>
              <w:adjustRightInd w:val="0"/>
              <w:snapToGrid w:val="0"/>
              <w:spacing w:line="400" w:lineRule="exact"/>
              <w:jc w:val="center"/>
              <w:rPr>
                <w:rFonts w:ascii="仿宋" w:eastAsia="仿宋" w:hAnsi="仿宋"/>
                <w:szCs w:val="21"/>
              </w:rPr>
            </w:pPr>
            <w:r w:rsidRPr="00996E72">
              <w:rPr>
                <w:rFonts w:ascii="仿宋" w:eastAsia="仿宋" w:hAnsi="仿宋" w:hint="eastAsia"/>
                <w:szCs w:val="21"/>
              </w:rPr>
              <w:t>无机材料合成与应用</w:t>
            </w:r>
          </w:p>
        </w:tc>
      </w:tr>
      <w:tr w:rsidR="00004B35" w:rsidRPr="00996E72" w:rsidTr="00004B35">
        <w:trPr>
          <w:trHeight w:val="561"/>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英文名称</w:t>
            </w:r>
          </w:p>
        </w:tc>
        <w:tc>
          <w:tcPr>
            <w:tcW w:w="6804" w:type="dxa"/>
            <w:gridSpan w:val="7"/>
            <w:vAlign w:val="center"/>
          </w:tcPr>
          <w:p w:rsidR="00004B35" w:rsidRPr="00996E72" w:rsidRDefault="00004B35" w:rsidP="00004B35">
            <w:pPr>
              <w:adjustRightInd w:val="0"/>
              <w:snapToGrid w:val="0"/>
              <w:spacing w:line="400" w:lineRule="exact"/>
              <w:jc w:val="center"/>
              <w:rPr>
                <w:rFonts w:ascii="仿宋" w:eastAsia="仿宋" w:hAnsi="仿宋"/>
                <w:szCs w:val="21"/>
              </w:rPr>
            </w:pPr>
            <w:r w:rsidRPr="00996E72">
              <w:rPr>
                <w:rFonts w:ascii="仿宋" w:eastAsia="仿宋" w:hAnsi="仿宋" w:hint="eastAsia"/>
                <w:szCs w:val="21"/>
              </w:rPr>
              <w:t>Synthesis and application of inorganic materials</w:t>
            </w:r>
          </w:p>
        </w:tc>
      </w:tr>
      <w:tr w:rsidR="00004B35" w:rsidRPr="00996E72" w:rsidTr="00004B35">
        <w:trPr>
          <w:trHeight w:val="461"/>
        </w:trPr>
        <w:tc>
          <w:tcPr>
            <w:tcW w:w="2376" w:type="dxa"/>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学分数</w:t>
            </w:r>
          </w:p>
        </w:tc>
        <w:tc>
          <w:tcPr>
            <w:tcW w:w="1983" w:type="dxa"/>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2</w:t>
            </w:r>
          </w:p>
        </w:tc>
        <w:tc>
          <w:tcPr>
            <w:tcW w:w="1278" w:type="dxa"/>
            <w:gridSpan w:val="2"/>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总学时数</w:t>
            </w:r>
          </w:p>
        </w:tc>
        <w:tc>
          <w:tcPr>
            <w:tcW w:w="707" w:type="dxa"/>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34</w:t>
            </w:r>
          </w:p>
        </w:tc>
        <w:tc>
          <w:tcPr>
            <w:tcW w:w="1700"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理论讲授学时</w:t>
            </w:r>
          </w:p>
        </w:tc>
        <w:tc>
          <w:tcPr>
            <w:tcW w:w="113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34</w:t>
            </w:r>
          </w:p>
        </w:tc>
      </w:tr>
      <w:tr w:rsidR="00004B35" w:rsidRPr="00996E72" w:rsidTr="00004B35">
        <w:trPr>
          <w:trHeight w:val="564"/>
        </w:trPr>
        <w:tc>
          <w:tcPr>
            <w:tcW w:w="2376" w:type="dxa"/>
            <w:vMerge/>
            <w:vAlign w:val="center"/>
          </w:tcPr>
          <w:p w:rsidR="00004B35" w:rsidRPr="00996E72" w:rsidRDefault="00004B35" w:rsidP="00004B35">
            <w:pPr>
              <w:spacing w:line="276" w:lineRule="auto"/>
              <w:jc w:val="center"/>
              <w:rPr>
                <w:rFonts w:ascii="仿宋" w:eastAsia="仿宋" w:hAnsi="仿宋"/>
                <w:szCs w:val="21"/>
              </w:rPr>
            </w:pPr>
          </w:p>
        </w:tc>
        <w:tc>
          <w:tcPr>
            <w:tcW w:w="1983" w:type="dxa"/>
            <w:vMerge/>
            <w:vAlign w:val="center"/>
          </w:tcPr>
          <w:p w:rsidR="00004B35" w:rsidRPr="00996E72" w:rsidRDefault="00004B35" w:rsidP="00004B35">
            <w:pPr>
              <w:spacing w:line="276" w:lineRule="auto"/>
              <w:jc w:val="center"/>
              <w:rPr>
                <w:rFonts w:ascii="仿宋" w:eastAsia="仿宋" w:hAnsi="仿宋"/>
                <w:szCs w:val="21"/>
              </w:rPr>
            </w:pPr>
          </w:p>
        </w:tc>
        <w:tc>
          <w:tcPr>
            <w:tcW w:w="1278" w:type="dxa"/>
            <w:gridSpan w:val="2"/>
            <w:vMerge/>
            <w:vAlign w:val="center"/>
          </w:tcPr>
          <w:p w:rsidR="00004B35" w:rsidRPr="00996E72" w:rsidRDefault="00004B35" w:rsidP="00004B35">
            <w:pPr>
              <w:spacing w:line="276" w:lineRule="auto"/>
              <w:jc w:val="center"/>
              <w:rPr>
                <w:rFonts w:ascii="仿宋" w:eastAsia="仿宋" w:hAnsi="仿宋"/>
                <w:szCs w:val="21"/>
              </w:rPr>
            </w:pPr>
          </w:p>
        </w:tc>
        <w:tc>
          <w:tcPr>
            <w:tcW w:w="707" w:type="dxa"/>
            <w:vMerge/>
            <w:vAlign w:val="center"/>
          </w:tcPr>
          <w:p w:rsidR="00004B35" w:rsidRPr="00996E72" w:rsidRDefault="00004B35" w:rsidP="00004B35">
            <w:pPr>
              <w:spacing w:line="276" w:lineRule="auto"/>
              <w:jc w:val="center"/>
              <w:rPr>
                <w:rFonts w:ascii="仿宋" w:eastAsia="仿宋" w:hAnsi="仿宋"/>
                <w:szCs w:val="21"/>
              </w:rPr>
            </w:pPr>
          </w:p>
        </w:tc>
        <w:tc>
          <w:tcPr>
            <w:tcW w:w="1700"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实验实践学时</w:t>
            </w:r>
          </w:p>
        </w:tc>
        <w:tc>
          <w:tcPr>
            <w:tcW w:w="113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0</w:t>
            </w:r>
          </w:p>
        </w:tc>
      </w:tr>
      <w:tr w:rsidR="00004B35" w:rsidRPr="00996E72" w:rsidTr="00004B35">
        <w:trPr>
          <w:trHeight w:val="886"/>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任课教师</w:t>
            </w:r>
          </w:p>
        </w:tc>
        <w:tc>
          <w:tcPr>
            <w:tcW w:w="1983" w:type="dxa"/>
            <w:vAlign w:val="center"/>
          </w:tcPr>
          <w:p w:rsidR="00004B35" w:rsidRPr="00996E72" w:rsidRDefault="00004B35" w:rsidP="00004B35">
            <w:pPr>
              <w:spacing w:line="276" w:lineRule="auto"/>
              <w:jc w:val="left"/>
              <w:rPr>
                <w:rFonts w:ascii="仿宋" w:eastAsia="仿宋" w:hAnsi="仿宋"/>
                <w:szCs w:val="21"/>
              </w:rPr>
            </w:pPr>
            <w:r w:rsidRPr="00996E72">
              <w:rPr>
                <w:rFonts w:ascii="仿宋" w:eastAsia="仿宋" w:hAnsi="仿宋" w:hint="eastAsia"/>
                <w:szCs w:val="21"/>
              </w:rPr>
              <w:t>左军超、高远飞、李涛、罗保民、张正辉</w:t>
            </w:r>
          </w:p>
        </w:tc>
        <w:tc>
          <w:tcPr>
            <w:tcW w:w="1985"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开课学院*</w:t>
            </w:r>
          </w:p>
        </w:tc>
        <w:tc>
          <w:tcPr>
            <w:tcW w:w="2836"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r>
      <w:tr w:rsidR="00004B35" w:rsidRPr="00996E72" w:rsidTr="00004B35">
        <w:trPr>
          <w:trHeight w:val="828"/>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lastRenderedPageBreak/>
              <w:t>课程类型</w:t>
            </w:r>
          </w:p>
        </w:tc>
        <w:tc>
          <w:tcPr>
            <w:tcW w:w="6804" w:type="dxa"/>
            <w:gridSpan w:val="7"/>
            <w:vAlign w:val="center"/>
          </w:tcPr>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□通识教育核心课□通识教育拓展课□学科基础必修课</w:t>
            </w:r>
          </w:p>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□学科基础选修课□专业核心课</w:t>
            </w:r>
            <w:r w:rsidRPr="00996E72">
              <w:rPr>
                <w:rFonts w:ascii="仿宋" w:eastAsia="仿宋" w:hAnsi="仿宋" w:hint="eastAsia"/>
                <w:szCs w:val="21"/>
              </w:rPr>
              <w:sym w:font="Wingdings 2" w:char="F052"/>
            </w:r>
            <w:r w:rsidRPr="00996E72">
              <w:rPr>
                <w:rFonts w:ascii="仿宋" w:eastAsia="仿宋" w:hAnsi="仿宋" w:hint="eastAsia"/>
                <w:szCs w:val="21"/>
              </w:rPr>
              <w:t>个性化课程</w:t>
            </w:r>
          </w:p>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□实践类课程</w:t>
            </w:r>
          </w:p>
        </w:tc>
      </w:tr>
      <w:tr w:rsidR="00004B35" w:rsidRPr="00996E72" w:rsidTr="00004B35">
        <w:trPr>
          <w:trHeight w:val="627"/>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预修课程</w:t>
            </w:r>
          </w:p>
        </w:tc>
        <w:tc>
          <w:tcPr>
            <w:tcW w:w="6804" w:type="dxa"/>
            <w:gridSpan w:val="7"/>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材料力学</w:t>
            </w:r>
            <w:r w:rsidRPr="00996E72">
              <w:rPr>
                <w:rFonts w:ascii="仿宋" w:eastAsia="仿宋" w:hAnsi="仿宋"/>
                <w:szCs w:val="21"/>
              </w:rPr>
              <w:t>、材料性能学</w:t>
            </w:r>
            <w:r w:rsidRPr="00996E72">
              <w:rPr>
                <w:rFonts w:ascii="仿宋" w:eastAsia="仿宋" w:hAnsi="仿宋" w:hint="eastAsia"/>
                <w:szCs w:val="21"/>
              </w:rPr>
              <w:t>、材料科学基础</w:t>
            </w:r>
          </w:p>
        </w:tc>
      </w:tr>
    </w:tbl>
    <w:p w:rsidR="00004B35" w:rsidRPr="000C4581" w:rsidRDefault="000C4581"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1.</w:t>
      </w:r>
      <w:r w:rsidR="00004B35" w:rsidRPr="000C4581">
        <w:rPr>
          <w:rFonts w:ascii="黑体" w:eastAsia="黑体" w:hAnsi="黑体" w:cs="Arial"/>
          <w:color w:val="000000"/>
          <w:kern w:val="0"/>
          <w:sz w:val="28"/>
          <w:szCs w:val="28"/>
        </w:rPr>
        <w:t>课程</w:t>
      </w:r>
      <w:r w:rsidR="00004B35" w:rsidRPr="000C4581">
        <w:rPr>
          <w:rFonts w:ascii="黑体" w:eastAsia="黑体" w:hAnsi="黑体" w:cs="Arial" w:hint="eastAsia"/>
          <w:color w:val="000000"/>
          <w:kern w:val="0"/>
          <w:sz w:val="28"/>
          <w:szCs w:val="28"/>
        </w:rPr>
        <w:t>教学目标</w:t>
      </w:r>
    </w:p>
    <w:p w:rsidR="00004B35" w:rsidRPr="00996E72" w:rsidRDefault="00004B35" w:rsidP="00996E72">
      <w:pPr>
        <w:spacing w:line="276" w:lineRule="auto"/>
        <w:ind w:firstLineChars="200" w:firstLine="420"/>
        <w:rPr>
          <w:rFonts w:ascii="仿宋" w:eastAsia="仿宋" w:hAnsi="仿宋" w:cs="Arial"/>
          <w:color w:val="000000"/>
          <w:kern w:val="0"/>
          <w:szCs w:val="21"/>
        </w:rPr>
      </w:pPr>
      <w:r w:rsidRPr="00996E72">
        <w:rPr>
          <w:rFonts w:ascii="仿宋" w:eastAsia="仿宋" w:hAnsi="仿宋" w:cs="Arial" w:hint="eastAsia"/>
          <w:color w:val="000000"/>
          <w:kern w:val="0"/>
          <w:szCs w:val="21"/>
        </w:rPr>
        <w:t>无机材料合成与应用课程</w:t>
      </w:r>
      <w:r w:rsidRPr="00996E72">
        <w:rPr>
          <w:rFonts w:ascii="仿宋" w:eastAsia="仿宋" w:hAnsi="仿宋" w:cs="Arial"/>
          <w:color w:val="000000"/>
          <w:kern w:val="0"/>
          <w:szCs w:val="21"/>
        </w:rPr>
        <w:t>是</w:t>
      </w:r>
      <w:r w:rsidRPr="00996E72">
        <w:rPr>
          <w:rFonts w:ascii="仿宋" w:eastAsia="仿宋" w:hAnsi="仿宋" w:cs="Arial" w:hint="eastAsia"/>
          <w:color w:val="000000"/>
          <w:kern w:val="0"/>
          <w:szCs w:val="21"/>
        </w:rPr>
        <w:t>针对目前21世纪新材料的发展趋势，总结和概括了目前热点形态材料和高新材料的常用合成和制备方法。</w:t>
      </w:r>
      <w:r w:rsidRPr="00996E72">
        <w:rPr>
          <w:rFonts w:ascii="仿宋" w:eastAsia="仿宋" w:hAnsi="仿宋" w:cs="Arial"/>
          <w:color w:val="000000"/>
          <w:kern w:val="0"/>
          <w:szCs w:val="21"/>
        </w:rPr>
        <w:t>通过本课程的学习，</w:t>
      </w:r>
      <w:r w:rsidRPr="00996E72">
        <w:rPr>
          <w:rFonts w:ascii="仿宋" w:eastAsia="仿宋" w:hAnsi="仿宋" w:cs="Arial" w:hint="eastAsia"/>
          <w:color w:val="000000"/>
          <w:kern w:val="0"/>
          <w:szCs w:val="21"/>
        </w:rPr>
        <w:t>能够使学生对目前几种常见的新材料制备方法的发展概况、制备原理、操作设备及制备工艺方法等有一定的了解和掌握，学生能够熟悉几种常见形态新材料的制备工艺流程和工艺方法控制手段，并对常见无机材料的应用进行一定的了解，为今后的生产实践和科学研究打下坚实的基础</w:t>
      </w:r>
      <w:r w:rsidRPr="00996E72">
        <w:rPr>
          <w:rFonts w:ascii="仿宋" w:eastAsia="仿宋" w:hAnsi="仿宋" w:cs="Arial"/>
          <w:color w:val="000000"/>
          <w:kern w:val="0"/>
          <w:szCs w:val="21"/>
        </w:rPr>
        <w:t>。</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2.</w:t>
      </w:r>
      <w:r w:rsidRPr="000C4581">
        <w:rPr>
          <w:rFonts w:ascii="黑体" w:eastAsia="黑体" w:hAnsi="黑体" w:cs="Arial"/>
          <w:color w:val="000000"/>
          <w:kern w:val="0"/>
          <w:sz w:val="28"/>
          <w:szCs w:val="28"/>
        </w:rPr>
        <w:t>课程教学</w:t>
      </w:r>
      <w:r w:rsidRPr="000C4581">
        <w:rPr>
          <w:rFonts w:ascii="黑体" w:eastAsia="黑体" w:hAnsi="黑体" w:cs="Arial" w:hint="eastAsia"/>
          <w:color w:val="000000"/>
          <w:kern w:val="0"/>
          <w:sz w:val="28"/>
          <w:szCs w:val="28"/>
        </w:rPr>
        <w:t>目的与任务</w:t>
      </w:r>
    </w:p>
    <w:p w:rsidR="00004B35" w:rsidRPr="00996E72" w:rsidRDefault="00004B35" w:rsidP="00996E72">
      <w:pPr>
        <w:spacing w:line="276" w:lineRule="auto"/>
        <w:ind w:firstLineChars="200" w:firstLine="420"/>
        <w:rPr>
          <w:rFonts w:ascii="仿宋" w:eastAsia="仿宋" w:hAnsi="仿宋"/>
          <w:szCs w:val="21"/>
        </w:rPr>
      </w:pPr>
      <w:r w:rsidRPr="00996E72">
        <w:rPr>
          <w:rFonts w:ascii="仿宋" w:eastAsia="仿宋" w:hAnsi="仿宋" w:hint="eastAsia"/>
          <w:szCs w:val="21"/>
        </w:rPr>
        <w:t>无机</w:t>
      </w:r>
      <w:r w:rsidRPr="00996E72">
        <w:rPr>
          <w:rFonts w:ascii="仿宋" w:eastAsia="仿宋" w:hAnsi="仿宋"/>
          <w:szCs w:val="21"/>
        </w:rPr>
        <w:t>材料</w:t>
      </w:r>
      <w:r w:rsidRPr="00996E72">
        <w:rPr>
          <w:rFonts w:ascii="仿宋" w:eastAsia="仿宋" w:hAnsi="仿宋" w:hint="eastAsia"/>
          <w:szCs w:val="21"/>
        </w:rPr>
        <w:t>合成与应用</w:t>
      </w:r>
      <w:r w:rsidRPr="00996E72">
        <w:rPr>
          <w:rFonts w:ascii="仿宋" w:eastAsia="仿宋" w:hAnsi="仿宋"/>
          <w:szCs w:val="21"/>
        </w:rPr>
        <w:t>作为材料</w:t>
      </w:r>
      <w:r w:rsidRPr="00996E72">
        <w:rPr>
          <w:rFonts w:ascii="仿宋" w:eastAsia="仿宋" w:hAnsi="仿宋" w:hint="eastAsia"/>
          <w:szCs w:val="21"/>
        </w:rPr>
        <w:t>化学</w:t>
      </w:r>
      <w:r w:rsidRPr="00996E72">
        <w:rPr>
          <w:rFonts w:ascii="仿宋" w:eastAsia="仿宋" w:hAnsi="仿宋"/>
          <w:szCs w:val="21"/>
        </w:rPr>
        <w:t>专业的</w:t>
      </w:r>
      <w:r w:rsidRPr="00996E72">
        <w:rPr>
          <w:rFonts w:ascii="仿宋" w:eastAsia="仿宋" w:hAnsi="仿宋" w:hint="eastAsia"/>
          <w:szCs w:val="21"/>
        </w:rPr>
        <w:t>个性化课程</w:t>
      </w:r>
      <w:r w:rsidRPr="00996E72">
        <w:rPr>
          <w:rFonts w:ascii="仿宋" w:eastAsia="仿宋" w:hAnsi="仿宋"/>
          <w:szCs w:val="21"/>
        </w:rPr>
        <w:t>,本课程主要是通过研究学习</w:t>
      </w:r>
      <w:r w:rsidRPr="00996E72">
        <w:rPr>
          <w:rFonts w:ascii="仿宋" w:eastAsia="仿宋" w:hAnsi="仿宋" w:hint="eastAsia"/>
          <w:szCs w:val="21"/>
        </w:rPr>
        <w:t>单晶材料的制备，非晶态材料的制备，薄膜的制备，功能陶瓷的合成与制备以及结构陶瓷的制备及应用，是学生获得常见形态新材料的制备工艺流程和工艺方法控制手段，并对常见材料的性质和应用进行了解。</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3.</w:t>
      </w:r>
      <w:r w:rsidRPr="000C4581">
        <w:rPr>
          <w:rFonts w:ascii="黑体" w:eastAsia="黑体" w:hAnsi="黑体" w:cs="Arial"/>
          <w:color w:val="000000"/>
          <w:kern w:val="0"/>
          <w:sz w:val="28"/>
          <w:szCs w:val="28"/>
        </w:rPr>
        <w:t>课程</w:t>
      </w:r>
      <w:r w:rsidRPr="000C4581">
        <w:rPr>
          <w:rFonts w:ascii="黑体" w:eastAsia="黑体" w:hAnsi="黑体" w:cs="Arial" w:hint="eastAsia"/>
          <w:color w:val="000000"/>
          <w:kern w:val="0"/>
          <w:sz w:val="28"/>
          <w:szCs w:val="28"/>
        </w:rPr>
        <w:t>内容简介</w:t>
      </w:r>
    </w:p>
    <w:p w:rsidR="00004B35" w:rsidRPr="00996E72" w:rsidRDefault="00004B35" w:rsidP="00996E72">
      <w:pPr>
        <w:spacing w:line="276" w:lineRule="auto"/>
        <w:ind w:firstLineChars="200" w:firstLine="420"/>
        <w:rPr>
          <w:rFonts w:ascii="仿宋" w:eastAsia="仿宋" w:hAnsi="仿宋"/>
          <w:szCs w:val="21"/>
        </w:rPr>
      </w:pPr>
      <w:r w:rsidRPr="00996E72">
        <w:rPr>
          <w:rFonts w:ascii="仿宋" w:eastAsia="仿宋" w:hAnsi="仿宋" w:hint="eastAsia"/>
          <w:szCs w:val="21"/>
        </w:rPr>
        <w:t>本课程是</w:t>
      </w:r>
      <w:r w:rsidRPr="00996E72">
        <w:rPr>
          <w:rFonts w:ascii="仿宋" w:eastAsia="仿宋" w:hAnsi="仿宋" w:cs="Arial" w:hint="eastAsia"/>
          <w:color w:val="000000"/>
          <w:kern w:val="0"/>
          <w:szCs w:val="21"/>
        </w:rPr>
        <w:t>针对目前21世纪新材料的发展趋势，总结和概括了目前热点形态材料和高新材料的常用合成和制备方法。</w:t>
      </w:r>
      <w:r w:rsidRPr="00996E72">
        <w:rPr>
          <w:rFonts w:ascii="仿宋" w:eastAsia="仿宋" w:hAnsi="仿宋" w:hint="eastAsia"/>
          <w:szCs w:val="21"/>
        </w:rPr>
        <w:t>主要内容包括单晶材料的制备，非晶态材料的制备，薄膜的制备，功能陶瓷的合成与制备以及结构陶瓷的制备及应用。深浅适度，照顾面广，语言简练，概念清楚，理论联系实际。</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4.理论教学基本要求</w:t>
      </w:r>
    </w:p>
    <w:p w:rsidR="00004B35" w:rsidRPr="00996E72" w:rsidRDefault="00004B35" w:rsidP="00996E72">
      <w:pPr>
        <w:spacing w:line="276" w:lineRule="auto"/>
        <w:ind w:firstLineChars="200" w:firstLine="420"/>
        <w:rPr>
          <w:rFonts w:ascii="仿宋" w:eastAsia="仿宋" w:hAnsi="仿宋" w:cs="Arial"/>
          <w:color w:val="000000"/>
          <w:kern w:val="0"/>
          <w:szCs w:val="21"/>
        </w:rPr>
      </w:pPr>
      <w:r w:rsidRPr="00996E72">
        <w:rPr>
          <w:rFonts w:ascii="仿宋" w:eastAsia="仿宋" w:hAnsi="仿宋" w:cs="Arial" w:hint="eastAsia"/>
          <w:color w:val="000000"/>
          <w:kern w:val="0"/>
          <w:szCs w:val="21"/>
        </w:rPr>
        <w:t>在学习完本课程后，学生应了解常见形态新材料的性质及其应用，掌握常见新材料的合成与制备方法，并对其工作原理和控制工艺有一定的了解，在生产实践中具有一定的分析和处理问题的能力。</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5.教学方式与方法</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一级知识点)、导学内容(二级知识点)和研讨内容(三级知识点)。精讲内容主要是抽象的概念、重要性质、反应机理等难度较大部分；导学内容是易于学生自学或与社会生活联系紧密内容；研讨内容是本学科最新理论与技术成就或与社会有关的环境、社会问题，可以利用网络资源进行学习和研讨。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形成课堂学习与课外学习互补，师生学习与生生学习互动的学习氛围。</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6.主讲教师简介和团队成员情况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22"/>
        <w:gridCol w:w="994"/>
        <w:gridCol w:w="2551"/>
        <w:gridCol w:w="3029"/>
      </w:tblGrid>
      <w:tr w:rsidR="00004B35" w:rsidRPr="00996E72" w:rsidTr="00004B35">
        <w:trPr>
          <w:trHeight w:val="1047"/>
        </w:trPr>
        <w:tc>
          <w:tcPr>
            <w:tcW w:w="8522" w:type="dxa"/>
            <w:gridSpan w:val="5"/>
          </w:tcPr>
          <w:p w:rsidR="00004B35" w:rsidRPr="00996E72" w:rsidRDefault="00004B35" w:rsidP="00004B35">
            <w:pPr>
              <w:spacing w:line="276" w:lineRule="auto"/>
              <w:jc w:val="left"/>
              <w:rPr>
                <w:rFonts w:ascii="仿宋" w:eastAsia="仿宋" w:hAnsi="仿宋"/>
                <w:szCs w:val="21"/>
              </w:rPr>
            </w:pPr>
            <w:r w:rsidRPr="00996E72">
              <w:rPr>
                <w:rFonts w:ascii="仿宋" w:eastAsia="仿宋" w:hAnsi="仿宋" w:hint="eastAsia"/>
                <w:szCs w:val="21"/>
              </w:rPr>
              <w:t>主讲教师简介：</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hint="eastAsia"/>
                <w:color w:val="000000"/>
                <w:szCs w:val="21"/>
              </w:rPr>
              <w:t>左军超，男，2013.7月毕业于中国科学院化学研究所。20013.7-至今在南阳师范学院任教，</w:t>
            </w:r>
            <w:r w:rsidRPr="00996E72">
              <w:rPr>
                <w:rFonts w:ascii="仿宋" w:eastAsia="仿宋" w:hAnsi="仿宋"/>
                <w:color w:val="000000"/>
                <w:szCs w:val="21"/>
              </w:rPr>
              <w:t>主要担任了无机化学、</w:t>
            </w:r>
            <w:r w:rsidRPr="00996E72">
              <w:rPr>
                <w:rFonts w:ascii="仿宋" w:eastAsia="仿宋" w:hAnsi="仿宋" w:hint="eastAsia"/>
                <w:color w:val="000000"/>
                <w:szCs w:val="21"/>
              </w:rPr>
              <w:t>中级无机化学、固体物理、材料合成技术与方法</w:t>
            </w:r>
            <w:r w:rsidRPr="00996E72">
              <w:rPr>
                <w:rFonts w:ascii="仿宋" w:eastAsia="仿宋" w:hAnsi="仿宋"/>
                <w:color w:val="000000"/>
                <w:szCs w:val="21"/>
              </w:rPr>
              <w:t>等课程的主讲工作，教学过程中</w:t>
            </w:r>
            <w:r w:rsidRPr="00996E72">
              <w:rPr>
                <w:rFonts w:ascii="仿宋" w:eastAsia="仿宋" w:hAnsi="仿宋" w:hint="eastAsia"/>
                <w:color w:val="000000"/>
                <w:szCs w:val="21"/>
              </w:rPr>
              <w:t>本人</w:t>
            </w:r>
            <w:r w:rsidRPr="00996E72">
              <w:rPr>
                <w:rFonts w:ascii="仿宋" w:eastAsia="仿宋" w:hAnsi="仿宋"/>
                <w:color w:val="000000"/>
                <w:szCs w:val="21"/>
              </w:rPr>
              <w:t>经常查阅有关专业书籍和杂志，上网了解最新的专业动态，认真钻研</w:t>
            </w:r>
            <w:r w:rsidRPr="00996E72">
              <w:rPr>
                <w:rFonts w:ascii="仿宋" w:eastAsia="仿宋" w:hAnsi="仿宋"/>
                <w:color w:val="000000"/>
                <w:szCs w:val="21"/>
              </w:rPr>
              <w:lastRenderedPageBreak/>
              <w:t>教材，虚心向老教师学习，及时与学生沟通，这几年初步形成了自己的教学风格，教学受到了同行和学生们的普遍好评。</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color w:val="000000"/>
                <w:szCs w:val="21"/>
              </w:rPr>
              <w:t>目前</w:t>
            </w:r>
            <w:r w:rsidRPr="00996E72">
              <w:rPr>
                <w:rFonts w:ascii="仿宋" w:eastAsia="仿宋" w:hAnsi="仿宋" w:hint="eastAsia"/>
                <w:color w:val="000000"/>
                <w:szCs w:val="21"/>
              </w:rPr>
              <w:t>左军超同志</w:t>
            </w:r>
            <w:r w:rsidRPr="00996E72">
              <w:rPr>
                <w:rFonts w:ascii="仿宋" w:eastAsia="仿宋" w:hAnsi="仿宋"/>
                <w:color w:val="000000"/>
                <w:szCs w:val="21"/>
              </w:rPr>
              <w:t>一直致力于纳米</w:t>
            </w:r>
            <w:r w:rsidRPr="00996E72">
              <w:rPr>
                <w:rFonts w:ascii="仿宋" w:eastAsia="仿宋" w:hAnsi="仿宋" w:hint="eastAsia"/>
                <w:color w:val="000000"/>
                <w:szCs w:val="21"/>
              </w:rPr>
              <w:t>多孔</w:t>
            </w:r>
            <w:r w:rsidRPr="00996E72">
              <w:rPr>
                <w:rFonts w:ascii="仿宋" w:eastAsia="仿宋" w:hAnsi="仿宋"/>
                <w:color w:val="000000"/>
                <w:szCs w:val="21"/>
              </w:rPr>
              <w:t>材料的合成</w:t>
            </w:r>
            <w:r w:rsidRPr="00996E72">
              <w:rPr>
                <w:rFonts w:ascii="仿宋" w:eastAsia="仿宋" w:hAnsi="仿宋" w:hint="eastAsia"/>
                <w:color w:val="000000"/>
                <w:szCs w:val="21"/>
              </w:rPr>
              <w:t>及其</w:t>
            </w:r>
            <w:r w:rsidRPr="00996E72">
              <w:rPr>
                <w:rFonts w:ascii="仿宋" w:eastAsia="仿宋" w:hAnsi="仿宋"/>
                <w:color w:val="000000"/>
                <w:szCs w:val="21"/>
              </w:rPr>
              <w:t>性能研究工作，且已取得一定的成绩</w:t>
            </w:r>
            <w:r w:rsidRPr="00996E72">
              <w:rPr>
                <w:rFonts w:ascii="仿宋" w:eastAsia="仿宋" w:hAnsi="仿宋" w:hint="eastAsia"/>
                <w:color w:val="000000"/>
                <w:szCs w:val="21"/>
              </w:rPr>
              <w:t>，主持国家自科基金项目1项，河南省教育厅重点项目1项，发表SCI论文多篇，授权国家发明专利3项</w:t>
            </w:r>
            <w:r w:rsidRPr="00996E72">
              <w:rPr>
                <w:rFonts w:ascii="仿宋" w:eastAsia="仿宋" w:hAnsi="仿宋"/>
                <w:color w:val="000000"/>
                <w:szCs w:val="21"/>
              </w:rPr>
              <w:t>。</w:t>
            </w:r>
          </w:p>
          <w:p w:rsidR="00004B35" w:rsidRPr="00996E72" w:rsidRDefault="00004B35" w:rsidP="00996E72">
            <w:pPr>
              <w:spacing w:line="276" w:lineRule="auto"/>
              <w:ind w:firstLineChars="200" w:firstLine="420"/>
              <w:rPr>
                <w:rFonts w:ascii="仿宋" w:eastAsia="仿宋" w:hAnsi="仿宋"/>
                <w:szCs w:val="21"/>
              </w:rPr>
            </w:pPr>
            <w:r w:rsidRPr="00996E72">
              <w:rPr>
                <w:rFonts w:ascii="仿宋" w:eastAsia="仿宋" w:hAnsi="仿宋" w:hint="eastAsia"/>
                <w:szCs w:val="21"/>
              </w:rPr>
              <w:t>罗保民：男，2013月毕业于中国科学院</w:t>
            </w:r>
            <w:r w:rsidRPr="00996E72">
              <w:rPr>
                <w:rFonts w:ascii="仿宋" w:eastAsia="仿宋" w:hAnsi="仿宋" w:hint="eastAsia"/>
                <w:color w:val="000000"/>
                <w:szCs w:val="21"/>
              </w:rPr>
              <w:t>大学</w:t>
            </w:r>
            <w:r w:rsidRPr="00996E72">
              <w:rPr>
                <w:rFonts w:ascii="仿宋" w:eastAsia="仿宋" w:hAnsi="仿宋" w:hint="eastAsia"/>
                <w:szCs w:val="21"/>
              </w:rPr>
              <w:t>，博士，主持国家自科基金1项，河南省教育厅重点项目1项，发表SCI论文20余篇，发表教研论文2篇。研究方向：甲醇燃料电池阳极催化剂的制备与性能研究。</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hint="eastAsia"/>
                <w:szCs w:val="21"/>
              </w:rPr>
              <w:t>高远飞：男，2014毕业于中国地质大学（北京），博士，主持河南省教育厅项目1项，发表SCI学术论文4篇，授权国家发明专利2项。研究方向：新能源材料的合成及其性能研究工作。</w:t>
            </w:r>
          </w:p>
        </w:tc>
      </w:tr>
      <w:tr w:rsidR="00004B35" w:rsidRPr="00996E72" w:rsidTr="00004B35">
        <w:trPr>
          <w:trHeight w:val="400"/>
        </w:trPr>
        <w:tc>
          <w:tcPr>
            <w:tcW w:w="8522" w:type="dxa"/>
            <w:gridSpan w:val="5"/>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lastRenderedPageBreak/>
              <w:t>教学团队成员</w:t>
            </w:r>
          </w:p>
        </w:tc>
      </w:tr>
      <w:tr w:rsidR="00004B35" w:rsidRPr="00996E72" w:rsidTr="00004B35">
        <w:trPr>
          <w:trHeight w:val="528"/>
        </w:trPr>
        <w:tc>
          <w:tcPr>
            <w:tcW w:w="112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姓名</w:t>
            </w:r>
          </w:p>
        </w:tc>
        <w:tc>
          <w:tcPr>
            <w:tcW w:w="822"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性别</w:t>
            </w:r>
          </w:p>
        </w:tc>
        <w:tc>
          <w:tcPr>
            <w:tcW w:w="994"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职称</w:t>
            </w:r>
          </w:p>
        </w:tc>
        <w:tc>
          <w:tcPr>
            <w:tcW w:w="2551"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学院</w:t>
            </w:r>
          </w:p>
        </w:tc>
        <w:tc>
          <w:tcPr>
            <w:tcW w:w="3029"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在教学中承担的职责</w:t>
            </w:r>
          </w:p>
        </w:tc>
      </w:tr>
      <w:tr w:rsidR="00004B35" w:rsidRPr="00996E72" w:rsidTr="00004B35">
        <w:trPr>
          <w:trHeight w:val="235"/>
        </w:trPr>
        <w:tc>
          <w:tcPr>
            <w:tcW w:w="112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左军超</w:t>
            </w:r>
          </w:p>
        </w:tc>
        <w:tc>
          <w:tcPr>
            <w:tcW w:w="822"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2551"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材料合成技术与方法、材料力学、纳米材料与纳米技术</w:t>
            </w:r>
          </w:p>
        </w:tc>
      </w:tr>
      <w:tr w:rsidR="00004B35" w:rsidRPr="00996E72" w:rsidTr="00004B35">
        <w:trPr>
          <w:trHeight w:val="376"/>
        </w:trPr>
        <w:tc>
          <w:tcPr>
            <w:tcW w:w="112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罗保民</w:t>
            </w:r>
          </w:p>
        </w:tc>
        <w:tc>
          <w:tcPr>
            <w:tcW w:w="822"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2551"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材料科学基础、无机材料科学基础、新能源技术与材料、材料化学专业实验</w:t>
            </w:r>
          </w:p>
        </w:tc>
      </w:tr>
      <w:tr w:rsidR="00004B35" w:rsidRPr="00996E72" w:rsidTr="00004B35">
        <w:trPr>
          <w:trHeight w:val="350"/>
        </w:trPr>
        <w:tc>
          <w:tcPr>
            <w:tcW w:w="112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高远飞</w:t>
            </w:r>
          </w:p>
        </w:tc>
        <w:tc>
          <w:tcPr>
            <w:tcW w:w="822"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2551"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材料性能学、材料科学概论、材料加工工艺、材料工程制图</w:t>
            </w:r>
          </w:p>
        </w:tc>
      </w:tr>
      <w:tr w:rsidR="00004B35" w:rsidRPr="00996E72" w:rsidTr="00004B35">
        <w:trPr>
          <w:trHeight w:val="350"/>
        </w:trPr>
        <w:tc>
          <w:tcPr>
            <w:tcW w:w="112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李  涛</w:t>
            </w:r>
          </w:p>
        </w:tc>
        <w:tc>
          <w:tcPr>
            <w:tcW w:w="822"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2551"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材料化学、材料现代测试技术、薄膜材料与技术</w:t>
            </w: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996E72">
        <w:rPr>
          <w:rFonts w:ascii="仿宋" w:eastAsia="仿宋" w:hAnsi="仿宋" w:cs="Arial"/>
          <w:color w:val="000000"/>
          <w:kern w:val="0"/>
          <w:szCs w:val="21"/>
        </w:rPr>
        <w:t>课时分配表</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3081"/>
        <w:gridCol w:w="1666"/>
        <w:gridCol w:w="1612"/>
      </w:tblGrid>
      <w:tr w:rsidR="00004B35" w:rsidRPr="00996E72" w:rsidTr="005133D5">
        <w:tc>
          <w:tcPr>
            <w:tcW w:w="2197" w:type="dxa"/>
          </w:tcPr>
          <w:p w:rsidR="00004B35" w:rsidRPr="00996E72" w:rsidRDefault="00004B35" w:rsidP="005133D5">
            <w:pPr>
              <w:spacing w:line="276" w:lineRule="auto"/>
              <w:jc w:val="center"/>
              <w:rPr>
                <w:rFonts w:ascii="仿宋" w:eastAsia="仿宋" w:hAnsi="仿宋"/>
                <w:bCs/>
                <w:szCs w:val="21"/>
              </w:rPr>
            </w:pPr>
            <w:r w:rsidRPr="00996E72">
              <w:rPr>
                <w:rFonts w:ascii="仿宋" w:eastAsia="仿宋" w:hAnsi="仿宋" w:hint="eastAsia"/>
                <w:bCs/>
                <w:szCs w:val="21"/>
              </w:rPr>
              <w:t>章 次</w:t>
            </w:r>
          </w:p>
        </w:tc>
        <w:tc>
          <w:tcPr>
            <w:tcW w:w="3081" w:type="dxa"/>
          </w:tcPr>
          <w:p w:rsidR="00004B35" w:rsidRPr="00996E72" w:rsidRDefault="00004B35" w:rsidP="005133D5">
            <w:pPr>
              <w:spacing w:line="276" w:lineRule="auto"/>
              <w:ind w:left="-488" w:firstLine="488"/>
              <w:jc w:val="center"/>
              <w:rPr>
                <w:rFonts w:ascii="仿宋" w:eastAsia="仿宋" w:hAnsi="仿宋"/>
                <w:bCs/>
                <w:szCs w:val="21"/>
              </w:rPr>
            </w:pPr>
            <w:r w:rsidRPr="00996E72">
              <w:rPr>
                <w:rFonts w:ascii="仿宋" w:eastAsia="仿宋" w:hAnsi="仿宋"/>
                <w:bCs/>
                <w:szCs w:val="21"/>
              </w:rPr>
              <w:t>内</w:t>
            </w:r>
            <w:r w:rsidRPr="00996E72">
              <w:rPr>
                <w:rFonts w:ascii="仿宋" w:eastAsia="仿宋" w:hAnsi="仿宋" w:hint="eastAsia"/>
                <w:bCs/>
                <w:szCs w:val="21"/>
              </w:rPr>
              <w:t xml:space="preserve"> </w:t>
            </w:r>
            <w:r w:rsidRPr="00996E72">
              <w:rPr>
                <w:rFonts w:ascii="仿宋" w:eastAsia="仿宋" w:hAnsi="仿宋"/>
                <w:bCs/>
                <w:szCs w:val="21"/>
              </w:rPr>
              <w:t>容</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学 时</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开课学期</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p>
        </w:tc>
        <w:tc>
          <w:tcPr>
            <w:tcW w:w="3081" w:type="dxa"/>
            <w:vAlign w:val="center"/>
          </w:tcPr>
          <w:p w:rsidR="00004B35" w:rsidRPr="00996E72" w:rsidRDefault="00004B35" w:rsidP="005133D5">
            <w:pPr>
              <w:tabs>
                <w:tab w:val="left" w:pos="0"/>
              </w:tabs>
              <w:spacing w:line="320" w:lineRule="exact"/>
              <w:rPr>
                <w:rFonts w:ascii="仿宋" w:eastAsia="仿宋" w:hAnsi="仿宋"/>
                <w:bCs/>
                <w:szCs w:val="21"/>
              </w:rPr>
            </w:pPr>
            <w:r w:rsidRPr="00996E72">
              <w:rPr>
                <w:rFonts w:ascii="仿宋" w:eastAsia="仿宋" w:hAnsi="仿宋" w:hint="eastAsia"/>
                <w:szCs w:val="21"/>
              </w:rPr>
              <w:t>绪论</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2</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w:t>
            </w:r>
            <w:r w:rsidRPr="00996E72">
              <w:rPr>
                <w:rFonts w:ascii="仿宋" w:eastAsia="仿宋" w:hAnsi="仿宋" w:hint="eastAsia"/>
                <w:bCs/>
                <w:szCs w:val="21"/>
              </w:rPr>
              <w:t>一</w:t>
            </w:r>
            <w:r w:rsidRPr="00996E72">
              <w:rPr>
                <w:rFonts w:ascii="仿宋" w:eastAsia="仿宋" w:hAnsi="仿宋"/>
                <w:bCs/>
                <w:szCs w:val="21"/>
              </w:rPr>
              <w:t>章</w:t>
            </w:r>
          </w:p>
        </w:tc>
        <w:tc>
          <w:tcPr>
            <w:tcW w:w="3081" w:type="dxa"/>
            <w:vAlign w:val="center"/>
          </w:tcPr>
          <w:p w:rsidR="00004B35" w:rsidRPr="00996E72" w:rsidRDefault="00004B35" w:rsidP="005133D5">
            <w:pPr>
              <w:tabs>
                <w:tab w:val="left" w:pos="0"/>
              </w:tabs>
              <w:spacing w:line="320" w:lineRule="exact"/>
              <w:rPr>
                <w:rFonts w:ascii="仿宋" w:eastAsia="仿宋" w:hAnsi="仿宋"/>
                <w:bCs/>
                <w:szCs w:val="21"/>
              </w:rPr>
            </w:pPr>
            <w:r w:rsidRPr="00996E72">
              <w:rPr>
                <w:rFonts w:ascii="仿宋" w:eastAsia="仿宋" w:hAnsi="仿宋" w:hint="eastAsia"/>
                <w:bCs/>
                <w:szCs w:val="21"/>
              </w:rPr>
              <w:t>单晶材料的制备</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8</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w:t>
            </w:r>
            <w:r w:rsidRPr="00996E72">
              <w:rPr>
                <w:rFonts w:ascii="仿宋" w:eastAsia="仿宋" w:hAnsi="仿宋" w:hint="eastAsia"/>
                <w:bCs/>
                <w:szCs w:val="21"/>
              </w:rPr>
              <w:t>二</w:t>
            </w:r>
            <w:r w:rsidRPr="00996E72">
              <w:rPr>
                <w:rFonts w:ascii="仿宋" w:eastAsia="仿宋" w:hAnsi="仿宋"/>
                <w:bCs/>
                <w:szCs w:val="21"/>
              </w:rPr>
              <w:t>章</w:t>
            </w:r>
          </w:p>
        </w:tc>
        <w:tc>
          <w:tcPr>
            <w:tcW w:w="3081" w:type="dxa"/>
            <w:vAlign w:val="center"/>
          </w:tcPr>
          <w:p w:rsidR="00004B35" w:rsidRPr="00996E72" w:rsidRDefault="00004B35" w:rsidP="005133D5">
            <w:pPr>
              <w:tabs>
                <w:tab w:val="left" w:pos="0"/>
              </w:tabs>
              <w:spacing w:line="320" w:lineRule="exact"/>
              <w:rPr>
                <w:rFonts w:ascii="仿宋" w:eastAsia="仿宋" w:hAnsi="仿宋"/>
                <w:bCs/>
                <w:szCs w:val="21"/>
              </w:rPr>
            </w:pPr>
            <w:r w:rsidRPr="00996E72">
              <w:rPr>
                <w:rFonts w:ascii="仿宋" w:eastAsia="仿宋" w:hAnsi="仿宋" w:hint="eastAsia"/>
                <w:bCs/>
                <w:szCs w:val="21"/>
              </w:rPr>
              <w:t>非晶态材料的制备</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w:t>
            </w:r>
            <w:r w:rsidRPr="00996E72">
              <w:rPr>
                <w:rFonts w:ascii="仿宋" w:eastAsia="仿宋" w:hAnsi="仿宋" w:hint="eastAsia"/>
                <w:bCs/>
                <w:szCs w:val="21"/>
              </w:rPr>
              <w:t>三</w:t>
            </w:r>
            <w:r w:rsidRPr="00996E72">
              <w:rPr>
                <w:rFonts w:ascii="仿宋" w:eastAsia="仿宋" w:hAnsi="仿宋"/>
                <w:bCs/>
                <w:szCs w:val="21"/>
              </w:rPr>
              <w:t>章</w:t>
            </w:r>
          </w:p>
        </w:tc>
        <w:tc>
          <w:tcPr>
            <w:tcW w:w="3081" w:type="dxa"/>
            <w:vAlign w:val="center"/>
          </w:tcPr>
          <w:p w:rsidR="00004B35" w:rsidRPr="00996E72" w:rsidRDefault="00004B35" w:rsidP="005133D5">
            <w:pPr>
              <w:tabs>
                <w:tab w:val="left" w:pos="0"/>
              </w:tabs>
              <w:spacing w:line="320" w:lineRule="exact"/>
              <w:rPr>
                <w:rFonts w:ascii="仿宋" w:eastAsia="仿宋" w:hAnsi="仿宋"/>
                <w:bCs/>
                <w:szCs w:val="21"/>
              </w:rPr>
            </w:pPr>
            <w:r w:rsidRPr="00996E72">
              <w:rPr>
                <w:rFonts w:ascii="仿宋" w:eastAsia="仿宋" w:hAnsi="仿宋" w:hint="eastAsia"/>
                <w:bCs/>
                <w:szCs w:val="21"/>
              </w:rPr>
              <w:t>薄膜的制备</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8</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w:t>
            </w:r>
            <w:r w:rsidRPr="00996E72">
              <w:rPr>
                <w:rFonts w:ascii="仿宋" w:eastAsia="仿宋" w:hAnsi="仿宋" w:hint="eastAsia"/>
                <w:bCs/>
                <w:szCs w:val="21"/>
              </w:rPr>
              <w:t>四</w:t>
            </w:r>
            <w:r w:rsidRPr="00996E72">
              <w:rPr>
                <w:rFonts w:ascii="仿宋" w:eastAsia="仿宋" w:hAnsi="仿宋"/>
                <w:bCs/>
                <w:szCs w:val="21"/>
              </w:rPr>
              <w:t>章</w:t>
            </w:r>
          </w:p>
        </w:tc>
        <w:tc>
          <w:tcPr>
            <w:tcW w:w="3081" w:type="dxa"/>
            <w:vAlign w:val="center"/>
          </w:tcPr>
          <w:p w:rsidR="00004B35" w:rsidRPr="00996E72" w:rsidRDefault="00004B35" w:rsidP="005133D5">
            <w:pPr>
              <w:tabs>
                <w:tab w:val="left" w:pos="0"/>
              </w:tabs>
              <w:spacing w:line="320" w:lineRule="exact"/>
              <w:rPr>
                <w:rFonts w:ascii="仿宋" w:eastAsia="仿宋" w:hAnsi="仿宋"/>
                <w:bCs/>
                <w:szCs w:val="21"/>
              </w:rPr>
            </w:pPr>
            <w:r w:rsidRPr="00996E72">
              <w:rPr>
                <w:rFonts w:ascii="仿宋" w:eastAsia="仿宋" w:hAnsi="仿宋" w:hint="eastAsia"/>
                <w:bCs/>
                <w:szCs w:val="21"/>
              </w:rPr>
              <w:t>功能陶瓷的合成与制备</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w:t>
            </w:r>
            <w:r w:rsidRPr="00996E72">
              <w:rPr>
                <w:rFonts w:ascii="仿宋" w:eastAsia="仿宋" w:hAnsi="仿宋" w:hint="eastAsia"/>
                <w:bCs/>
                <w:szCs w:val="21"/>
              </w:rPr>
              <w:t>五</w:t>
            </w:r>
            <w:r w:rsidRPr="00996E72">
              <w:rPr>
                <w:rFonts w:ascii="仿宋" w:eastAsia="仿宋" w:hAnsi="仿宋"/>
                <w:bCs/>
                <w:szCs w:val="21"/>
              </w:rPr>
              <w:t>章</w:t>
            </w:r>
          </w:p>
        </w:tc>
        <w:tc>
          <w:tcPr>
            <w:tcW w:w="3081" w:type="dxa"/>
            <w:vAlign w:val="center"/>
          </w:tcPr>
          <w:p w:rsidR="00004B35" w:rsidRPr="00996E72" w:rsidRDefault="00004B35" w:rsidP="005133D5">
            <w:pPr>
              <w:tabs>
                <w:tab w:val="left" w:pos="0"/>
              </w:tabs>
              <w:spacing w:line="320" w:lineRule="exact"/>
              <w:rPr>
                <w:rFonts w:ascii="仿宋" w:eastAsia="仿宋" w:hAnsi="仿宋"/>
                <w:bCs/>
                <w:szCs w:val="21"/>
              </w:rPr>
            </w:pPr>
            <w:r w:rsidRPr="00996E72">
              <w:rPr>
                <w:rFonts w:ascii="仿宋" w:eastAsia="仿宋" w:hAnsi="仿宋" w:hint="eastAsia"/>
                <w:bCs/>
                <w:szCs w:val="21"/>
              </w:rPr>
              <w:t>结构陶瓷的制备</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4</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5</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p>
        </w:tc>
        <w:tc>
          <w:tcPr>
            <w:tcW w:w="3081" w:type="dxa"/>
            <w:vAlign w:val="center"/>
          </w:tcPr>
          <w:p w:rsidR="00004B35" w:rsidRPr="00996E72" w:rsidRDefault="00004B35" w:rsidP="005133D5">
            <w:pPr>
              <w:tabs>
                <w:tab w:val="left" w:pos="0"/>
              </w:tabs>
              <w:spacing w:line="320" w:lineRule="exact"/>
              <w:rPr>
                <w:rFonts w:ascii="仿宋" w:eastAsia="仿宋" w:hAnsi="仿宋"/>
                <w:bCs/>
                <w:szCs w:val="21"/>
              </w:rPr>
            </w:pPr>
            <w:r w:rsidRPr="00996E72">
              <w:rPr>
                <w:rFonts w:ascii="仿宋" w:eastAsia="仿宋" w:hAnsi="仿宋" w:hint="eastAsia"/>
                <w:bCs/>
                <w:szCs w:val="21"/>
              </w:rPr>
              <w:t>合计学时</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34</w:t>
            </w:r>
          </w:p>
        </w:tc>
        <w:tc>
          <w:tcPr>
            <w:tcW w:w="1612" w:type="dxa"/>
          </w:tcPr>
          <w:p w:rsidR="00004B35" w:rsidRPr="00996E72" w:rsidRDefault="00004B35" w:rsidP="005133D5">
            <w:pPr>
              <w:spacing w:line="276" w:lineRule="auto"/>
              <w:rPr>
                <w:rFonts w:ascii="仿宋" w:eastAsia="仿宋" w:hAnsi="仿宋"/>
                <w:bCs/>
                <w:szCs w:val="21"/>
              </w:rPr>
            </w:pP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0C4581" w:rsidRDefault="000C4581"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Pr>
          <w:rFonts w:ascii="黑体" w:eastAsia="黑体" w:hAnsi="黑体" w:cs="Arial" w:hint="eastAsia"/>
          <w:color w:val="000000"/>
          <w:kern w:val="0"/>
          <w:sz w:val="28"/>
          <w:szCs w:val="28"/>
        </w:rPr>
        <w:t>7.</w:t>
      </w:r>
      <w:r w:rsidR="00004B35" w:rsidRPr="000C4581">
        <w:rPr>
          <w:rFonts w:ascii="黑体" w:eastAsia="黑体" w:hAnsi="黑体" w:cs="Arial" w:hint="eastAsia"/>
          <w:color w:val="000000"/>
          <w:kern w:val="0"/>
          <w:sz w:val="28"/>
          <w:szCs w:val="28"/>
        </w:rPr>
        <w:t>教学内容安排及要求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495"/>
        <w:gridCol w:w="2181"/>
        <w:gridCol w:w="204"/>
        <w:gridCol w:w="1781"/>
        <w:gridCol w:w="165"/>
        <w:gridCol w:w="67"/>
        <w:gridCol w:w="1044"/>
        <w:gridCol w:w="1134"/>
      </w:tblGrid>
      <w:tr w:rsidR="00004B35" w:rsidRPr="00996E72" w:rsidTr="00004B35">
        <w:tc>
          <w:tcPr>
            <w:tcW w:w="1896" w:type="dxa"/>
            <w:gridSpan w:val="2"/>
            <w:vAlign w:val="center"/>
          </w:tcPr>
          <w:p w:rsidR="00004B35" w:rsidRPr="00996E72" w:rsidRDefault="00004B35" w:rsidP="00004B35">
            <w:pPr>
              <w:widowControl/>
              <w:wordWrap w:val="0"/>
              <w:adjustRightInd w:val="0"/>
              <w:snapToGrid w:val="0"/>
              <w:spacing w:line="360"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第一部分</w:t>
            </w:r>
          </w:p>
        </w:tc>
        <w:tc>
          <w:tcPr>
            <w:tcW w:w="2181" w:type="dxa"/>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单晶材料的制备</w:t>
            </w:r>
          </w:p>
        </w:tc>
        <w:tc>
          <w:tcPr>
            <w:tcW w:w="1985"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Wingdings 2"/>
                <w:color w:val="000000"/>
                <w:kern w:val="0"/>
                <w:szCs w:val="21"/>
              </w:rPr>
              <w:t></w:t>
            </w:r>
            <w:r w:rsidRPr="00996E72">
              <w:rPr>
                <w:rFonts w:ascii="仿宋" w:eastAsia="仿宋" w:hAnsi="仿宋" w:cs="Arial" w:hint="eastAsia"/>
                <w:color w:val="000000"/>
                <w:kern w:val="0"/>
                <w:szCs w:val="21"/>
              </w:rPr>
              <w:t>理论/□实践</w:t>
            </w:r>
          </w:p>
        </w:tc>
        <w:tc>
          <w:tcPr>
            <w:tcW w:w="1276" w:type="dxa"/>
            <w:gridSpan w:val="3"/>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134" w:type="dxa"/>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10</w:t>
            </w:r>
          </w:p>
        </w:tc>
      </w:tr>
      <w:tr w:rsidR="00004B35" w:rsidRPr="00996E72" w:rsidTr="00004B35">
        <w:tc>
          <w:tcPr>
            <w:tcW w:w="8472" w:type="dxa"/>
            <w:gridSpan w:val="9"/>
            <w:vAlign w:val="center"/>
          </w:tcPr>
          <w:p w:rsidR="00004B35" w:rsidRPr="00996E72" w:rsidRDefault="00004B35" w:rsidP="00004B35">
            <w:pPr>
              <w:spacing w:line="320" w:lineRule="exact"/>
              <w:rPr>
                <w:rFonts w:ascii="仿宋" w:eastAsia="仿宋" w:hAnsi="仿宋" w:cs="Arial"/>
                <w:color w:val="000000"/>
                <w:kern w:val="0"/>
                <w:szCs w:val="21"/>
              </w:rPr>
            </w:pPr>
            <w:r w:rsidRPr="00996E72">
              <w:rPr>
                <w:rFonts w:ascii="仿宋" w:eastAsia="仿宋" w:hAnsi="仿宋"/>
                <w:b/>
                <w:szCs w:val="21"/>
              </w:rPr>
              <w:t>教学要求：</w:t>
            </w:r>
            <w:r w:rsidRPr="00996E72">
              <w:rPr>
                <w:rFonts w:ascii="仿宋" w:eastAsia="仿宋" w:hAnsi="仿宋" w:hint="eastAsia"/>
                <w:szCs w:val="21"/>
              </w:rPr>
              <w:t>了解无机材料合成与制备的发展历史及无机材料的广泛应用；掌握应变再结晶理论，了解应变退火工艺设备；掌握相变驱动力、walff定理及直拉法生长晶体的原理和控</w:t>
            </w:r>
            <w:r w:rsidRPr="00996E72">
              <w:rPr>
                <w:rFonts w:ascii="仿宋" w:eastAsia="仿宋" w:hAnsi="仿宋" w:hint="eastAsia"/>
                <w:szCs w:val="21"/>
              </w:rPr>
              <w:lastRenderedPageBreak/>
              <w:t>制方法，了解定向凝固技术和区域熔化技术。</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形变再结晶</w:t>
            </w:r>
            <w:r w:rsidRPr="00996E72">
              <w:rPr>
                <w:rFonts w:ascii="仿宋" w:eastAsia="仿宋" w:hAnsi="仿宋" w:cs="Arial"/>
                <w:color w:val="000000"/>
                <w:kern w:val="0"/>
                <w:szCs w:val="21"/>
              </w:rPr>
              <w:t>理论</w:t>
            </w:r>
            <w:r w:rsidRPr="00996E72">
              <w:rPr>
                <w:rFonts w:ascii="仿宋" w:eastAsia="仿宋" w:hAnsi="仿宋" w:cs="Arial" w:hint="eastAsia"/>
                <w:color w:val="000000"/>
                <w:kern w:val="0"/>
                <w:szCs w:val="21"/>
              </w:rPr>
              <w:t>、相变驱动力、非均匀形核、walff定理、直拉法生长晶体</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应变退火及工艺设备、定向凝固法、区域熔化技术</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利用烧结体生长单晶、气相生长的方法和原理</w:t>
            </w:r>
          </w:p>
        </w:tc>
      </w:tr>
      <w:tr w:rsidR="00004B35" w:rsidRPr="00996E72" w:rsidTr="00004B35">
        <w:tc>
          <w:tcPr>
            <w:tcW w:w="1896"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lastRenderedPageBreak/>
              <w:t>第二部分</w:t>
            </w:r>
          </w:p>
        </w:tc>
        <w:tc>
          <w:tcPr>
            <w:tcW w:w="2385"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hint="eastAsia"/>
                <w:color w:val="000000"/>
                <w:kern w:val="0"/>
                <w:szCs w:val="21"/>
              </w:rPr>
              <w:t>非晶态材料的制备</w:t>
            </w:r>
          </w:p>
        </w:tc>
        <w:tc>
          <w:tcPr>
            <w:tcW w:w="1946"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Wingdings 2"/>
                <w:color w:val="000000"/>
                <w:kern w:val="0"/>
                <w:szCs w:val="21"/>
              </w:rPr>
              <w:t></w:t>
            </w:r>
            <w:r w:rsidRPr="00996E72">
              <w:rPr>
                <w:rFonts w:ascii="仿宋" w:eastAsia="仿宋" w:hAnsi="仿宋" w:cs="Arial" w:hint="eastAsia"/>
                <w:color w:val="000000"/>
                <w:kern w:val="0"/>
                <w:szCs w:val="21"/>
              </w:rPr>
              <w:t>理论/□实践</w:t>
            </w:r>
          </w:p>
        </w:tc>
        <w:tc>
          <w:tcPr>
            <w:tcW w:w="1111"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134" w:type="dxa"/>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2" w:type="dxa"/>
            <w:gridSpan w:val="9"/>
            <w:vAlign w:val="center"/>
          </w:tcPr>
          <w:p w:rsidR="00004B35" w:rsidRPr="00996E72" w:rsidRDefault="00004B35" w:rsidP="00004B35">
            <w:pPr>
              <w:widowControl/>
              <w:wordWrap w:val="0"/>
              <w:adjustRightInd w:val="0"/>
              <w:snapToGrid w:val="0"/>
              <w:spacing w:line="360" w:lineRule="auto"/>
              <w:jc w:val="left"/>
              <w:outlineLvl w:val="0"/>
              <w:rPr>
                <w:rFonts w:ascii="仿宋" w:eastAsia="仿宋" w:hAnsi="仿宋"/>
                <w:kern w:val="0"/>
                <w:szCs w:val="21"/>
              </w:rPr>
            </w:pPr>
            <w:r w:rsidRPr="00996E72">
              <w:rPr>
                <w:rFonts w:ascii="仿宋" w:eastAsia="仿宋" w:hAnsi="仿宋"/>
                <w:b/>
                <w:szCs w:val="21"/>
              </w:rPr>
              <w:t>教学要求：</w:t>
            </w:r>
            <w:r w:rsidRPr="00996E72">
              <w:rPr>
                <w:rFonts w:ascii="仿宋" w:eastAsia="仿宋" w:hAnsi="仿宋" w:hint="eastAsia"/>
                <w:bCs/>
                <w:szCs w:val="21"/>
              </w:rPr>
              <w:t>掌握非晶态材料的基本定义，</w:t>
            </w:r>
            <w:r w:rsidRPr="00996E72">
              <w:rPr>
                <w:rFonts w:ascii="仿宋" w:eastAsia="仿宋" w:hAnsi="仿宋" w:hint="eastAsia"/>
                <w:szCs w:val="21"/>
              </w:rPr>
              <w:t>了解其基本特性；掌握非晶态材料形成的动力学理论、稳定性理论，了解其结构模型；掌握非晶材料的制备原理，了解其制备方法。</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非晶态材料基本定义、动力学理论、形成与稳定性理论、制备原理</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olor w:val="000000"/>
                <w:kern w:val="0"/>
                <w:szCs w:val="21"/>
              </w:rPr>
            </w:pPr>
            <w:r w:rsidRPr="00996E72">
              <w:rPr>
                <w:rFonts w:ascii="仿宋" w:eastAsia="仿宋" w:hAnsi="仿宋" w:cs="Arial" w:hint="eastAsia"/>
                <w:color w:val="000000"/>
                <w:kern w:val="0"/>
                <w:szCs w:val="21"/>
              </w:rPr>
              <w:t>非晶态材料基本性质、结构模型、制备方法</w:t>
            </w:r>
          </w:p>
        </w:tc>
      </w:tr>
      <w:tr w:rsidR="00004B35" w:rsidRPr="00996E72" w:rsidTr="00004B35">
        <w:tc>
          <w:tcPr>
            <w:tcW w:w="1896"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第三部分</w:t>
            </w:r>
          </w:p>
        </w:tc>
        <w:tc>
          <w:tcPr>
            <w:tcW w:w="2385"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hint="eastAsia"/>
                <w:color w:val="000000"/>
                <w:kern w:val="0"/>
                <w:szCs w:val="21"/>
              </w:rPr>
              <w:t>薄膜的制备</w:t>
            </w:r>
          </w:p>
        </w:tc>
        <w:tc>
          <w:tcPr>
            <w:tcW w:w="2013" w:type="dxa"/>
            <w:gridSpan w:val="3"/>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Wingdings 2"/>
                <w:color w:val="000000"/>
                <w:kern w:val="0"/>
                <w:szCs w:val="21"/>
              </w:rPr>
              <w:t></w:t>
            </w:r>
            <w:r w:rsidRPr="00996E72">
              <w:rPr>
                <w:rFonts w:ascii="仿宋" w:eastAsia="仿宋" w:hAnsi="仿宋" w:cs="Arial" w:hint="eastAsia"/>
                <w:color w:val="000000"/>
                <w:kern w:val="0"/>
                <w:szCs w:val="21"/>
              </w:rPr>
              <w:t>理论/□实践</w:t>
            </w:r>
          </w:p>
        </w:tc>
        <w:tc>
          <w:tcPr>
            <w:tcW w:w="1044" w:type="dxa"/>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134" w:type="dxa"/>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8</w:t>
            </w:r>
          </w:p>
        </w:tc>
      </w:tr>
      <w:tr w:rsidR="00004B35" w:rsidRPr="00996E72" w:rsidTr="00004B35">
        <w:tc>
          <w:tcPr>
            <w:tcW w:w="8472" w:type="dxa"/>
            <w:gridSpan w:val="9"/>
            <w:vAlign w:val="center"/>
          </w:tcPr>
          <w:p w:rsidR="00004B35" w:rsidRPr="00996E72" w:rsidRDefault="00004B35" w:rsidP="00004B35">
            <w:pPr>
              <w:widowControl/>
              <w:adjustRightInd w:val="0"/>
              <w:snapToGrid w:val="0"/>
              <w:spacing w:line="360"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真空蒸镀蒸发源，掌握合金、化合物的蒸镀方法；了解溅射成膜的机制，掌握基本原理和常见的溅射设备，了解CVD反应原理，掌握影响其工艺的主要参数；掌握激光辐照分子束外延的技术特点；掌握溶胶凝胶法的基本原理和制备过程。</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合金、化合物的蒸镀方法、溅射基本原理、溅射设备、影响CVD薄膜的主要参数、激光辐照分子束外延、溶胶凝胶法的基本原理和制备过程</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真空蒸镀蒸发源、溅射机制、CVD反应原理</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仿宋"/>
                <w:color w:val="000000"/>
                <w:kern w:val="0"/>
                <w:szCs w:val="21"/>
              </w:rPr>
            </w:pPr>
            <w:r w:rsidRPr="00996E72">
              <w:rPr>
                <w:rFonts w:ascii="仿宋" w:eastAsia="仿宋" w:hAnsi="仿宋" w:cs="仿宋" w:hint="eastAsia"/>
                <w:color w:val="000000"/>
                <w:kern w:val="0"/>
                <w:szCs w:val="21"/>
              </w:rPr>
              <w:t>纳米薄膜的制备</w:t>
            </w:r>
          </w:p>
        </w:tc>
      </w:tr>
      <w:tr w:rsidR="00004B35" w:rsidRPr="00996E72" w:rsidTr="00004B35">
        <w:tc>
          <w:tcPr>
            <w:tcW w:w="1401" w:type="dxa"/>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仿宋"/>
                <w:color w:val="000000"/>
                <w:kern w:val="0"/>
                <w:szCs w:val="21"/>
              </w:rPr>
            </w:pPr>
            <w:r w:rsidRPr="00996E72">
              <w:rPr>
                <w:rFonts w:ascii="仿宋" w:eastAsia="仿宋" w:hAnsi="仿宋" w:cs="仿宋" w:hint="eastAsia"/>
                <w:color w:val="000000"/>
                <w:kern w:val="0"/>
                <w:szCs w:val="21"/>
              </w:rPr>
              <w:t>第四部分</w:t>
            </w:r>
          </w:p>
        </w:tc>
        <w:tc>
          <w:tcPr>
            <w:tcW w:w="2676"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仿宋"/>
                <w:color w:val="000000"/>
                <w:kern w:val="0"/>
                <w:szCs w:val="21"/>
              </w:rPr>
            </w:pPr>
            <w:r w:rsidRPr="00996E72">
              <w:rPr>
                <w:rFonts w:ascii="仿宋" w:eastAsia="仿宋" w:hAnsi="仿宋" w:cs="仿宋" w:hint="eastAsia"/>
                <w:color w:val="000000"/>
                <w:kern w:val="0"/>
                <w:szCs w:val="21"/>
              </w:rPr>
              <w:t>陶瓷材料的制备及应用</w:t>
            </w:r>
          </w:p>
        </w:tc>
        <w:tc>
          <w:tcPr>
            <w:tcW w:w="1985" w:type="dxa"/>
            <w:gridSpan w:val="2"/>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仿宋"/>
                <w:color w:val="000000"/>
                <w:kern w:val="0"/>
                <w:szCs w:val="21"/>
              </w:rPr>
            </w:pPr>
            <w:r w:rsidRPr="00996E72">
              <w:rPr>
                <w:rFonts w:ascii="仿宋" w:eastAsia="仿宋" w:hAnsi="仿宋" w:cs="Wingdings 2"/>
                <w:color w:val="000000"/>
                <w:kern w:val="0"/>
                <w:szCs w:val="21"/>
              </w:rPr>
              <w:t></w:t>
            </w:r>
            <w:r w:rsidRPr="00996E72">
              <w:rPr>
                <w:rFonts w:ascii="仿宋" w:eastAsia="仿宋" w:hAnsi="仿宋" w:cs="仿宋" w:hint="eastAsia"/>
                <w:color w:val="000000"/>
                <w:kern w:val="0"/>
                <w:szCs w:val="21"/>
              </w:rPr>
              <w:t>理论/□实践</w:t>
            </w:r>
          </w:p>
        </w:tc>
        <w:tc>
          <w:tcPr>
            <w:tcW w:w="1276" w:type="dxa"/>
            <w:gridSpan w:val="3"/>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仿宋"/>
                <w:color w:val="000000"/>
                <w:kern w:val="0"/>
                <w:szCs w:val="21"/>
              </w:rPr>
            </w:pPr>
            <w:r w:rsidRPr="00996E72">
              <w:rPr>
                <w:rFonts w:ascii="仿宋" w:eastAsia="仿宋" w:hAnsi="仿宋" w:cs="仿宋" w:hint="eastAsia"/>
                <w:color w:val="000000"/>
                <w:kern w:val="0"/>
                <w:szCs w:val="21"/>
              </w:rPr>
              <w:t>学时</w:t>
            </w:r>
          </w:p>
        </w:tc>
        <w:tc>
          <w:tcPr>
            <w:tcW w:w="1134" w:type="dxa"/>
            <w:vAlign w:val="center"/>
          </w:tcPr>
          <w:p w:rsidR="00004B35" w:rsidRPr="00996E72" w:rsidRDefault="00004B35" w:rsidP="00004B35">
            <w:pPr>
              <w:widowControl/>
              <w:wordWrap w:val="0"/>
              <w:adjustRightInd w:val="0"/>
              <w:snapToGrid w:val="0"/>
              <w:spacing w:line="360" w:lineRule="auto"/>
              <w:jc w:val="center"/>
              <w:outlineLvl w:val="0"/>
              <w:rPr>
                <w:rFonts w:ascii="仿宋" w:eastAsia="仿宋" w:hAnsi="仿宋" w:cs="仿宋"/>
                <w:color w:val="000000"/>
                <w:kern w:val="0"/>
                <w:szCs w:val="21"/>
              </w:rPr>
            </w:pPr>
            <w:r w:rsidRPr="00996E72">
              <w:rPr>
                <w:rFonts w:ascii="仿宋" w:eastAsia="仿宋" w:hAnsi="仿宋" w:cs="仿宋" w:hint="eastAsia"/>
                <w:color w:val="000000"/>
                <w:kern w:val="0"/>
                <w:szCs w:val="21"/>
              </w:rPr>
              <w:t>10</w:t>
            </w:r>
          </w:p>
        </w:tc>
      </w:tr>
      <w:tr w:rsidR="00004B35" w:rsidRPr="00996E72" w:rsidTr="00004B35">
        <w:tc>
          <w:tcPr>
            <w:tcW w:w="8472" w:type="dxa"/>
            <w:gridSpan w:val="9"/>
            <w:vAlign w:val="center"/>
          </w:tcPr>
          <w:p w:rsidR="00004B35" w:rsidRPr="00996E72" w:rsidRDefault="00004B35" w:rsidP="00004B35">
            <w:pPr>
              <w:widowControl/>
              <w:adjustRightInd w:val="0"/>
              <w:snapToGrid w:val="0"/>
              <w:spacing w:line="360" w:lineRule="auto"/>
              <w:jc w:val="left"/>
              <w:rPr>
                <w:rFonts w:ascii="仿宋" w:eastAsia="仿宋" w:hAnsi="仿宋"/>
                <w:color w:val="000000"/>
                <w:kern w:val="0"/>
                <w:szCs w:val="21"/>
              </w:rPr>
            </w:pPr>
            <w:r w:rsidRPr="00996E72">
              <w:rPr>
                <w:rFonts w:ascii="仿宋" w:eastAsia="仿宋" w:hAnsi="仿宋"/>
                <w:b/>
                <w:szCs w:val="21"/>
              </w:rPr>
              <w:t>教学要求：</w:t>
            </w:r>
            <w:r w:rsidRPr="00996E72">
              <w:rPr>
                <w:rFonts w:ascii="仿宋" w:eastAsia="仿宋" w:hAnsi="仿宋" w:hint="eastAsia"/>
                <w:szCs w:val="21"/>
              </w:rPr>
              <w:t>了解陶瓷的分类，掌握超微粉料的制备方法、陶瓷的成型制备技术和烧结方法；了解高温超导陶瓷的性质分类，掌握其制备方法；掌握常见敏感陶瓷的性质、特点和应用；掌握微波烧结技术的特点。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超微细粉料的制备、陶瓷的成型制备技术及烧结方法、超导陶瓷的制备、walff定理、各种敏感陶瓷的性质和特点、超微粉料的制备方法、微波烧结技术</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高温超导陶瓷的性质和分类、压电陶瓷、常见结构陶瓷</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仿宋"/>
                <w:color w:val="000000"/>
                <w:kern w:val="0"/>
                <w:szCs w:val="21"/>
              </w:rPr>
            </w:pPr>
            <w:r w:rsidRPr="00996E72">
              <w:rPr>
                <w:rFonts w:ascii="仿宋" w:eastAsia="仿宋" w:hAnsi="仿宋" w:cs="Arial" w:hint="eastAsia"/>
                <w:color w:val="000000"/>
                <w:kern w:val="0"/>
                <w:szCs w:val="21"/>
              </w:rPr>
              <w:t>陶瓷的分类</w:t>
            </w: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（注：每讲或部分如有多个同级知识点，可同时列出。）</w:t>
      </w: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9.课内外讨论或练习、实践、体验等环节设计</w:t>
      </w:r>
    </w:p>
    <w:p w:rsidR="00004B35" w:rsidRPr="00996E72" w:rsidRDefault="00004B35" w:rsidP="00996E72">
      <w:pPr>
        <w:widowControl/>
        <w:wordWrap w:val="0"/>
        <w:snapToGrid w:val="0"/>
        <w:spacing w:line="276"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lastRenderedPageBreak/>
        <w:t>针对无机材料的合成制备方法在生活、工业中的应用内容及新材料的发展进行课堂讨论。</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10.</w:t>
      </w:r>
      <w:r w:rsidRPr="000C4581">
        <w:rPr>
          <w:rFonts w:ascii="黑体" w:eastAsia="黑体" w:hAnsi="黑体" w:cs="Arial"/>
          <w:color w:val="000000"/>
          <w:kern w:val="0"/>
          <w:sz w:val="28"/>
          <w:szCs w:val="28"/>
        </w:rPr>
        <w:t>考核</w:t>
      </w:r>
      <w:r w:rsidRPr="000C4581">
        <w:rPr>
          <w:rFonts w:ascii="黑体" w:eastAsia="黑体" w:hAnsi="黑体" w:cs="Arial" w:hint="eastAsia"/>
          <w:color w:val="000000"/>
          <w:kern w:val="0"/>
          <w:sz w:val="28"/>
          <w:szCs w:val="28"/>
        </w:rPr>
        <w:t>和评价</w:t>
      </w:r>
      <w:r w:rsidRPr="000C4581">
        <w:rPr>
          <w:rFonts w:ascii="黑体" w:eastAsia="黑体" w:hAnsi="黑体" w:cs="Arial"/>
          <w:color w:val="000000"/>
          <w:kern w:val="0"/>
          <w:sz w:val="28"/>
          <w:szCs w:val="28"/>
        </w:rPr>
        <w:t>方式</w:t>
      </w:r>
    </w:p>
    <w:p w:rsidR="00004B35" w:rsidRPr="00996E72" w:rsidRDefault="00004B35" w:rsidP="00996E72">
      <w:pPr>
        <w:widowControl/>
        <w:adjustRightInd w:val="0"/>
        <w:snapToGrid w:val="0"/>
        <w:spacing w:line="400" w:lineRule="exact"/>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理论课：在考核形式上，采用写论文的办法考核学生掌握知识的情况和运用所学知识去分析问题、解决问题的能力；成绩评定包括论文成绩(70 %)和平时成绩（30 %）。</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11.教材和教学参考资料</w:t>
      </w:r>
    </w:p>
    <w:p w:rsidR="00004B35" w:rsidRPr="00996E72" w:rsidRDefault="00004B35" w:rsidP="00004B35">
      <w:pPr>
        <w:widowControl/>
        <w:wordWrap w:val="0"/>
        <w:adjustRightInd w:val="0"/>
        <w:snapToGrid w:val="0"/>
        <w:spacing w:line="360" w:lineRule="auto"/>
        <w:outlineLvl w:val="0"/>
        <w:rPr>
          <w:rFonts w:ascii="仿宋" w:eastAsia="仿宋" w:hAnsi="仿宋" w:cs="Arial"/>
          <w:color w:val="000000"/>
          <w:kern w:val="0"/>
          <w:szCs w:val="21"/>
        </w:rPr>
      </w:pPr>
      <w:r w:rsidRPr="00996E72">
        <w:rPr>
          <w:rFonts w:ascii="仿宋" w:eastAsia="仿宋" w:hAnsi="仿宋" w:cs="Arial"/>
          <w:color w:val="000000"/>
          <w:kern w:val="0"/>
          <w:szCs w:val="21"/>
        </w:rPr>
        <w:t>教材：</w:t>
      </w:r>
      <w:r w:rsidRPr="00996E72">
        <w:rPr>
          <w:rFonts w:ascii="仿宋" w:eastAsia="仿宋" w:hAnsi="仿宋" w:cs="Arial" w:hint="eastAsia"/>
          <w:color w:val="000000"/>
          <w:kern w:val="0"/>
          <w:szCs w:val="21"/>
        </w:rPr>
        <w:t>曹茂盛</w:t>
      </w:r>
      <w:r w:rsidRPr="00996E72">
        <w:rPr>
          <w:rFonts w:ascii="仿宋" w:eastAsia="仿宋" w:hAnsi="仿宋" w:cs="Arial"/>
          <w:color w:val="000000"/>
          <w:kern w:val="0"/>
          <w:szCs w:val="21"/>
        </w:rPr>
        <w:t>等.</w:t>
      </w:r>
      <w:r w:rsidRPr="00996E72">
        <w:rPr>
          <w:rFonts w:ascii="仿宋" w:eastAsia="仿宋" w:hAnsi="仿宋" w:cs="Arial" w:hint="eastAsia"/>
          <w:color w:val="000000"/>
          <w:kern w:val="0"/>
          <w:szCs w:val="21"/>
        </w:rPr>
        <w:t>材料合成与制备方法</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哈尔滨工业大学</w:t>
      </w:r>
      <w:r w:rsidRPr="00996E72">
        <w:rPr>
          <w:rFonts w:ascii="仿宋" w:eastAsia="仿宋" w:hAnsi="仿宋" w:cs="Arial"/>
          <w:color w:val="000000"/>
          <w:kern w:val="0"/>
          <w:szCs w:val="21"/>
        </w:rPr>
        <w:t>出版社</w:t>
      </w:r>
    </w:p>
    <w:p w:rsidR="00004B35" w:rsidRPr="00996E72" w:rsidRDefault="00004B35" w:rsidP="00004B35">
      <w:pPr>
        <w:widowControl/>
        <w:wordWrap w:val="0"/>
        <w:adjustRightInd w:val="0"/>
        <w:snapToGrid w:val="0"/>
        <w:spacing w:line="360" w:lineRule="auto"/>
        <w:outlineLvl w:val="0"/>
        <w:rPr>
          <w:rFonts w:ascii="仿宋" w:eastAsia="仿宋" w:hAnsi="仿宋" w:cs="Arial"/>
          <w:color w:val="000000"/>
          <w:kern w:val="0"/>
          <w:szCs w:val="21"/>
        </w:rPr>
      </w:pPr>
      <w:r w:rsidRPr="00996E72">
        <w:rPr>
          <w:rFonts w:ascii="仿宋" w:eastAsia="仿宋" w:hAnsi="仿宋" w:cs="Arial"/>
          <w:color w:val="000000"/>
          <w:kern w:val="0"/>
          <w:szCs w:val="21"/>
        </w:rPr>
        <w:t>主要参考书：</w:t>
      </w:r>
    </w:p>
    <w:p w:rsidR="00004B35" w:rsidRPr="00996E72" w:rsidRDefault="00004B35" w:rsidP="00004B35">
      <w:pPr>
        <w:widowControl/>
        <w:wordWrap w:val="0"/>
        <w:adjustRightInd w:val="0"/>
        <w:snapToGrid w:val="0"/>
        <w:spacing w:line="360"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(1)材料制备科学与技术，朱世富，高等教育出版社</w:t>
      </w:r>
      <w:r w:rsidRPr="00996E72">
        <w:rPr>
          <w:rFonts w:ascii="仿宋" w:eastAsia="仿宋" w:hAnsi="仿宋" w:cs="Arial"/>
          <w:color w:val="000000"/>
          <w:kern w:val="0"/>
          <w:szCs w:val="21"/>
        </w:rPr>
        <w:t>。</w:t>
      </w:r>
    </w:p>
    <w:p w:rsidR="00004B35" w:rsidRPr="00996E72" w:rsidRDefault="00004B35" w:rsidP="00004B35">
      <w:pPr>
        <w:widowControl/>
        <w:wordWrap w:val="0"/>
        <w:adjustRightInd w:val="0"/>
        <w:snapToGrid w:val="0"/>
        <w:spacing w:line="360"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(2)材料制备新技术</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许春香</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化学工业</w:t>
      </w:r>
      <w:r w:rsidRPr="00996E72">
        <w:rPr>
          <w:rFonts w:ascii="仿宋" w:eastAsia="仿宋" w:hAnsi="仿宋" w:cs="Arial"/>
          <w:color w:val="000000"/>
          <w:kern w:val="0"/>
          <w:szCs w:val="21"/>
        </w:rPr>
        <w:t>出版社。</w:t>
      </w:r>
    </w:p>
    <w:p w:rsidR="00004B35" w:rsidRPr="00996E72" w:rsidRDefault="00004B35" w:rsidP="00004B35">
      <w:pPr>
        <w:spacing w:line="276" w:lineRule="auto"/>
        <w:rPr>
          <w:rFonts w:ascii="仿宋" w:eastAsia="仿宋" w:hAnsi="仿宋"/>
          <w:szCs w:val="21"/>
        </w:rPr>
      </w:pPr>
      <w:r w:rsidRPr="00996E72">
        <w:rPr>
          <w:rFonts w:ascii="仿宋" w:eastAsia="仿宋" w:hAnsi="仿宋" w:cs="Arial"/>
          <w:color w:val="000000"/>
          <w:kern w:val="0"/>
          <w:szCs w:val="21"/>
        </w:rPr>
        <w:t>执笔人：</w:t>
      </w:r>
      <w:r w:rsidRPr="00996E72">
        <w:rPr>
          <w:rFonts w:ascii="仿宋" w:eastAsia="仿宋" w:hAnsi="仿宋" w:cs="Arial" w:hint="eastAsia"/>
          <w:color w:val="000000"/>
          <w:kern w:val="0"/>
          <w:szCs w:val="21"/>
        </w:rPr>
        <w:t>左军超</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 xml:space="preserve"> 教研室主任：高远飞  教学副院长：包晓玉  </w:t>
      </w:r>
      <w:r w:rsidRPr="00996E72">
        <w:rPr>
          <w:rFonts w:ascii="仿宋" w:eastAsia="仿宋" w:hAnsi="仿宋" w:cs="Arial"/>
          <w:color w:val="000000"/>
          <w:kern w:val="0"/>
          <w:szCs w:val="21"/>
        </w:rPr>
        <w:t>编写日期：</w:t>
      </w:r>
      <w:r w:rsidRPr="00996E72">
        <w:rPr>
          <w:rFonts w:ascii="仿宋" w:eastAsia="仿宋" w:hAnsi="仿宋" w:cs="Arial" w:hint="eastAsia"/>
          <w:color w:val="000000"/>
          <w:kern w:val="0"/>
          <w:szCs w:val="21"/>
        </w:rPr>
        <w:t>2016.9</w:t>
      </w:r>
    </w:p>
    <w:p w:rsidR="00004B35" w:rsidRPr="00996E72" w:rsidRDefault="00004B35" w:rsidP="00004B35">
      <w:pPr>
        <w:spacing w:line="276" w:lineRule="auto"/>
        <w:rPr>
          <w:rFonts w:ascii="仿宋" w:eastAsia="仿宋" w:hAnsi="仿宋"/>
          <w:b/>
          <w:szCs w:val="21"/>
        </w:rPr>
      </w:pPr>
    </w:p>
    <w:p w:rsidR="00004B35" w:rsidRPr="004F4C74" w:rsidRDefault="00004B35" w:rsidP="001856DD">
      <w:pPr>
        <w:widowControl/>
        <w:spacing w:line="288" w:lineRule="auto"/>
        <w:jc w:val="center"/>
        <w:rPr>
          <w:rFonts w:ascii="仿宋" w:eastAsia="仿宋" w:hAnsi="仿宋"/>
          <w:b/>
          <w:sz w:val="44"/>
          <w:szCs w:val="32"/>
        </w:rPr>
      </w:pPr>
      <w:bookmarkStart w:id="118" w:name="_Toc514576308"/>
      <w:bookmarkStart w:id="119" w:name="_Toc514578779"/>
      <w:bookmarkStart w:id="120" w:name="_Toc514578825"/>
      <w:r w:rsidRPr="004F4C74">
        <w:rPr>
          <w:rFonts w:ascii="仿宋" w:eastAsia="仿宋" w:hAnsi="仿宋" w:hint="eastAsia"/>
          <w:b/>
          <w:sz w:val="44"/>
          <w:szCs w:val="32"/>
        </w:rPr>
        <w:t>《无机材料科学基础》课程教学大纲</w:t>
      </w:r>
      <w:bookmarkEnd w:id="118"/>
      <w:bookmarkEnd w:id="119"/>
      <w:bookmarkEnd w:id="120"/>
    </w:p>
    <w:p w:rsidR="00004B35" w:rsidRPr="00996E72" w:rsidRDefault="00004B35" w:rsidP="00004B35">
      <w:pPr>
        <w:widowControl/>
        <w:wordWrap w:val="0"/>
        <w:snapToGrid w:val="0"/>
        <w:spacing w:line="276" w:lineRule="auto"/>
        <w:jc w:val="center"/>
        <w:rPr>
          <w:rFonts w:ascii="仿宋" w:eastAsia="仿宋" w:hAnsi="仿宋" w:cs="Arial"/>
          <w:b/>
          <w:bCs/>
          <w:color w:val="000000"/>
          <w:kern w:val="0"/>
          <w:szCs w:val="21"/>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082"/>
        <w:gridCol w:w="1272"/>
        <w:gridCol w:w="69"/>
        <w:gridCol w:w="742"/>
        <w:gridCol w:w="625"/>
        <w:gridCol w:w="1160"/>
        <w:gridCol w:w="1193"/>
      </w:tblGrid>
      <w:tr w:rsidR="00004B35" w:rsidRPr="00996E72" w:rsidTr="00004B35">
        <w:trPr>
          <w:trHeight w:val="692"/>
        </w:trPr>
        <w:tc>
          <w:tcPr>
            <w:tcW w:w="1294"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课程代码</w:t>
            </w:r>
          </w:p>
        </w:tc>
        <w:tc>
          <w:tcPr>
            <w:tcW w:w="1740" w:type="pct"/>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szCs w:val="21"/>
              </w:rPr>
              <w:t>53410313</w:t>
            </w:r>
          </w:p>
        </w:tc>
        <w:tc>
          <w:tcPr>
            <w:tcW w:w="745" w:type="pct"/>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编写时间</w:t>
            </w:r>
          </w:p>
        </w:tc>
        <w:tc>
          <w:tcPr>
            <w:tcW w:w="1221" w:type="pct"/>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2016.9</w:t>
            </w:r>
          </w:p>
        </w:tc>
      </w:tr>
      <w:tr w:rsidR="00004B35" w:rsidRPr="00996E72" w:rsidTr="00004B35">
        <w:trPr>
          <w:trHeight w:val="497"/>
        </w:trPr>
        <w:tc>
          <w:tcPr>
            <w:tcW w:w="1294"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课程名称</w:t>
            </w:r>
          </w:p>
        </w:tc>
        <w:tc>
          <w:tcPr>
            <w:tcW w:w="3706" w:type="pct"/>
            <w:gridSpan w:val="7"/>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无机材料科学基础</w:t>
            </w:r>
          </w:p>
        </w:tc>
      </w:tr>
      <w:tr w:rsidR="00004B35" w:rsidRPr="00996E72" w:rsidTr="00004B35">
        <w:trPr>
          <w:trHeight w:val="561"/>
        </w:trPr>
        <w:tc>
          <w:tcPr>
            <w:tcW w:w="1294"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英文名称</w:t>
            </w:r>
          </w:p>
        </w:tc>
        <w:tc>
          <w:tcPr>
            <w:tcW w:w="3706" w:type="pct"/>
            <w:gridSpan w:val="7"/>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szCs w:val="21"/>
              </w:rPr>
              <w:t>Foundation of inorganic material science</w:t>
            </w:r>
          </w:p>
        </w:tc>
      </w:tr>
      <w:tr w:rsidR="00004B35" w:rsidRPr="00996E72" w:rsidTr="00004B35">
        <w:trPr>
          <w:trHeight w:val="461"/>
        </w:trPr>
        <w:tc>
          <w:tcPr>
            <w:tcW w:w="1294" w:type="pct"/>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学分数</w:t>
            </w:r>
          </w:p>
        </w:tc>
        <w:tc>
          <w:tcPr>
            <w:tcW w:w="1080" w:type="pct"/>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2</w:t>
            </w:r>
          </w:p>
        </w:tc>
        <w:tc>
          <w:tcPr>
            <w:tcW w:w="696" w:type="pct"/>
            <w:gridSpan w:val="2"/>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总学时数</w:t>
            </w:r>
          </w:p>
        </w:tc>
        <w:tc>
          <w:tcPr>
            <w:tcW w:w="385" w:type="pct"/>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32</w:t>
            </w:r>
          </w:p>
        </w:tc>
        <w:tc>
          <w:tcPr>
            <w:tcW w:w="926" w:type="pct"/>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理论讲授学时</w:t>
            </w:r>
          </w:p>
        </w:tc>
        <w:tc>
          <w:tcPr>
            <w:tcW w:w="619"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32</w:t>
            </w:r>
          </w:p>
        </w:tc>
      </w:tr>
      <w:tr w:rsidR="00004B35" w:rsidRPr="00996E72" w:rsidTr="00004B35">
        <w:trPr>
          <w:trHeight w:val="564"/>
        </w:trPr>
        <w:tc>
          <w:tcPr>
            <w:tcW w:w="1294" w:type="pct"/>
            <w:vMerge/>
            <w:vAlign w:val="center"/>
          </w:tcPr>
          <w:p w:rsidR="00004B35" w:rsidRPr="00996E72" w:rsidRDefault="00004B35" w:rsidP="00004B35">
            <w:pPr>
              <w:spacing w:line="276" w:lineRule="auto"/>
              <w:jc w:val="center"/>
              <w:rPr>
                <w:rFonts w:ascii="仿宋" w:eastAsia="仿宋" w:hAnsi="仿宋"/>
                <w:szCs w:val="21"/>
              </w:rPr>
            </w:pPr>
          </w:p>
        </w:tc>
        <w:tc>
          <w:tcPr>
            <w:tcW w:w="1080" w:type="pct"/>
            <w:vMerge/>
            <w:vAlign w:val="center"/>
          </w:tcPr>
          <w:p w:rsidR="00004B35" w:rsidRPr="00996E72" w:rsidRDefault="00004B35" w:rsidP="00004B35">
            <w:pPr>
              <w:spacing w:line="276" w:lineRule="auto"/>
              <w:jc w:val="center"/>
              <w:rPr>
                <w:rFonts w:ascii="仿宋" w:eastAsia="仿宋" w:hAnsi="仿宋"/>
                <w:szCs w:val="21"/>
              </w:rPr>
            </w:pPr>
          </w:p>
        </w:tc>
        <w:tc>
          <w:tcPr>
            <w:tcW w:w="696" w:type="pct"/>
            <w:gridSpan w:val="2"/>
            <w:vMerge/>
            <w:vAlign w:val="center"/>
          </w:tcPr>
          <w:p w:rsidR="00004B35" w:rsidRPr="00996E72" w:rsidRDefault="00004B35" w:rsidP="00004B35">
            <w:pPr>
              <w:spacing w:line="276" w:lineRule="auto"/>
              <w:jc w:val="center"/>
              <w:rPr>
                <w:rFonts w:ascii="仿宋" w:eastAsia="仿宋" w:hAnsi="仿宋"/>
                <w:szCs w:val="21"/>
              </w:rPr>
            </w:pPr>
          </w:p>
        </w:tc>
        <w:tc>
          <w:tcPr>
            <w:tcW w:w="385" w:type="pct"/>
            <w:vMerge/>
            <w:vAlign w:val="center"/>
          </w:tcPr>
          <w:p w:rsidR="00004B35" w:rsidRPr="00996E72" w:rsidRDefault="00004B35" w:rsidP="00004B35">
            <w:pPr>
              <w:spacing w:line="276" w:lineRule="auto"/>
              <w:jc w:val="center"/>
              <w:rPr>
                <w:rFonts w:ascii="仿宋" w:eastAsia="仿宋" w:hAnsi="仿宋"/>
                <w:szCs w:val="21"/>
              </w:rPr>
            </w:pPr>
          </w:p>
        </w:tc>
        <w:tc>
          <w:tcPr>
            <w:tcW w:w="926" w:type="pct"/>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实验实践学时</w:t>
            </w:r>
          </w:p>
        </w:tc>
        <w:tc>
          <w:tcPr>
            <w:tcW w:w="619"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0</w:t>
            </w:r>
          </w:p>
        </w:tc>
      </w:tr>
      <w:tr w:rsidR="00004B35" w:rsidRPr="00996E72" w:rsidTr="00004B35">
        <w:trPr>
          <w:trHeight w:val="886"/>
        </w:trPr>
        <w:tc>
          <w:tcPr>
            <w:tcW w:w="1294"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任课教师</w:t>
            </w:r>
          </w:p>
        </w:tc>
        <w:tc>
          <w:tcPr>
            <w:tcW w:w="1080" w:type="pct"/>
            <w:vAlign w:val="center"/>
          </w:tcPr>
          <w:p w:rsidR="00004B35" w:rsidRPr="00996E72" w:rsidRDefault="00004B35" w:rsidP="00004B35">
            <w:pPr>
              <w:spacing w:line="276" w:lineRule="auto"/>
              <w:jc w:val="left"/>
              <w:rPr>
                <w:rFonts w:ascii="仿宋" w:eastAsia="仿宋" w:hAnsi="仿宋"/>
                <w:szCs w:val="21"/>
              </w:rPr>
            </w:pPr>
            <w:r w:rsidRPr="00996E72">
              <w:rPr>
                <w:rFonts w:ascii="仿宋" w:eastAsia="仿宋" w:hAnsi="仿宋" w:hint="eastAsia"/>
                <w:szCs w:val="21"/>
              </w:rPr>
              <w:t>罗保民</w:t>
            </w:r>
          </w:p>
        </w:tc>
        <w:tc>
          <w:tcPr>
            <w:tcW w:w="1081" w:type="pct"/>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开课学院*</w:t>
            </w:r>
          </w:p>
        </w:tc>
        <w:tc>
          <w:tcPr>
            <w:tcW w:w="1545" w:type="pct"/>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r>
      <w:tr w:rsidR="00004B35" w:rsidRPr="00996E72" w:rsidTr="00004B35">
        <w:trPr>
          <w:trHeight w:val="828"/>
        </w:trPr>
        <w:tc>
          <w:tcPr>
            <w:tcW w:w="1294"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课程类型</w:t>
            </w:r>
          </w:p>
        </w:tc>
        <w:tc>
          <w:tcPr>
            <w:tcW w:w="3706" w:type="pct"/>
            <w:gridSpan w:val="7"/>
            <w:vAlign w:val="center"/>
          </w:tcPr>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□通识教育核心课□通识教育拓展课□学科基础必修课</w:t>
            </w:r>
          </w:p>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□学科基础选修课□专业核心课</w:t>
            </w:r>
            <w:r w:rsidRPr="00996E72">
              <w:rPr>
                <w:rFonts w:ascii="仿宋" w:eastAsia="仿宋" w:hAnsi="仿宋" w:hint="eastAsia"/>
                <w:szCs w:val="21"/>
              </w:rPr>
              <w:sym w:font="Wingdings 2" w:char="F052"/>
            </w:r>
            <w:r w:rsidRPr="00996E72">
              <w:rPr>
                <w:rFonts w:ascii="仿宋" w:eastAsia="仿宋" w:hAnsi="仿宋" w:hint="eastAsia"/>
                <w:szCs w:val="21"/>
              </w:rPr>
              <w:t>个性化课程</w:t>
            </w:r>
          </w:p>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□实践类课程</w:t>
            </w:r>
          </w:p>
        </w:tc>
      </w:tr>
      <w:tr w:rsidR="00004B35" w:rsidRPr="00996E72" w:rsidTr="00004B35">
        <w:trPr>
          <w:trHeight w:val="627"/>
        </w:trPr>
        <w:tc>
          <w:tcPr>
            <w:tcW w:w="1294"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预修课程</w:t>
            </w:r>
          </w:p>
        </w:tc>
        <w:tc>
          <w:tcPr>
            <w:tcW w:w="3706" w:type="pct"/>
            <w:gridSpan w:val="7"/>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高等数学、无机化学、物理化学、材料概论</w:t>
            </w:r>
          </w:p>
        </w:tc>
      </w:tr>
    </w:tbl>
    <w:p w:rsidR="00004B35" w:rsidRPr="000C4581" w:rsidRDefault="000C4581"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1.</w:t>
      </w:r>
      <w:r w:rsidR="00004B35" w:rsidRPr="000C4581">
        <w:rPr>
          <w:rFonts w:ascii="黑体" w:eastAsia="黑体" w:hAnsi="黑体" w:cs="Arial"/>
          <w:color w:val="000000"/>
          <w:kern w:val="0"/>
          <w:sz w:val="28"/>
          <w:szCs w:val="28"/>
        </w:rPr>
        <w:t>课程</w:t>
      </w:r>
      <w:r w:rsidR="00004B35" w:rsidRPr="000C4581">
        <w:rPr>
          <w:rFonts w:ascii="黑体" w:eastAsia="黑体" w:hAnsi="黑体" w:cs="Arial" w:hint="eastAsia"/>
          <w:color w:val="000000"/>
          <w:kern w:val="0"/>
          <w:sz w:val="28"/>
          <w:szCs w:val="28"/>
        </w:rPr>
        <w:t>教学目标</w:t>
      </w:r>
    </w:p>
    <w:p w:rsidR="00004B35" w:rsidRPr="00996E72" w:rsidRDefault="00004B35" w:rsidP="00996E72">
      <w:pPr>
        <w:spacing w:line="276" w:lineRule="auto"/>
        <w:ind w:firstLineChars="200" w:firstLine="420"/>
        <w:rPr>
          <w:rFonts w:ascii="仿宋" w:eastAsia="仿宋" w:hAnsi="仿宋" w:cs="Arial"/>
          <w:color w:val="000000"/>
          <w:kern w:val="0"/>
          <w:szCs w:val="21"/>
        </w:rPr>
      </w:pPr>
      <w:r w:rsidRPr="00996E72">
        <w:rPr>
          <w:rFonts w:ascii="仿宋" w:eastAsia="仿宋" w:hAnsi="仿宋" w:cs="Arial"/>
          <w:color w:val="000000"/>
          <w:kern w:val="0"/>
          <w:szCs w:val="21"/>
        </w:rPr>
        <w:t>无机材料科学基础是</w:t>
      </w:r>
      <w:r w:rsidRPr="00996E72">
        <w:rPr>
          <w:rFonts w:ascii="仿宋" w:eastAsia="仿宋" w:hAnsi="仿宋" w:cs="Arial" w:hint="eastAsia"/>
          <w:color w:val="000000"/>
          <w:kern w:val="0"/>
          <w:szCs w:val="21"/>
        </w:rPr>
        <w:t>由</w:t>
      </w:r>
      <w:r w:rsidRPr="00996E72">
        <w:rPr>
          <w:rFonts w:ascii="仿宋" w:eastAsia="仿宋" w:hAnsi="仿宋" w:cs="Arial"/>
          <w:color w:val="000000"/>
          <w:kern w:val="0"/>
          <w:szCs w:val="21"/>
        </w:rPr>
        <w:t>无机材料领域内的各种材料制品的工艺技术实践中总结出来的共性规律而形成的一门课程</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是材料科学的重要基础理论</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该课程把基础科学理论</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特别是物理化学</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结晶化学中的基本理论</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具体应用到无机材料的制备工艺和性能研究中</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用理论来阐明无机材料形成过程的本质</w:t>
      </w:r>
      <w:r w:rsidRPr="00996E72">
        <w:rPr>
          <w:rFonts w:ascii="仿宋" w:eastAsia="仿宋" w:hAnsi="仿宋" w:cs="Arial" w:hint="eastAsia"/>
          <w:color w:val="000000"/>
          <w:kern w:val="0"/>
          <w:szCs w:val="21"/>
        </w:rPr>
        <w:t>，阐述如何应用基础理论来解决生产实际问题，为生产、研究和开发新材料提供理论依据。具体要求达到的课程教学目标如下：</w:t>
      </w:r>
    </w:p>
    <w:p w:rsidR="00004B35" w:rsidRPr="00996E72" w:rsidRDefault="00004B35" w:rsidP="00996E72">
      <w:pPr>
        <w:widowControl/>
        <w:wordWrap w:val="0"/>
        <w:snapToGrid w:val="0"/>
        <w:spacing w:line="276"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知识目标：培养</w:t>
      </w:r>
      <w:r w:rsidRPr="00996E72">
        <w:rPr>
          <w:rFonts w:ascii="仿宋" w:eastAsia="仿宋" w:hAnsi="仿宋" w:cs="Arial"/>
          <w:color w:val="000000"/>
          <w:kern w:val="0"/>
          <w:szCs w:val="21"/>
        </w:rPr>
        <w:t>学生掌握</w:t>
      </w:r>
      <w:r w:rsidRPr="00996E72">
        <w:rPr>
          <w:rFonts w:ascii="仿宋" w:eastAsia="仿宋" w:hAnsi="仿宋" w:cs="Arial" w:hint="eastAsia"/>
          <w:color w:val="000000"/>
          <w:kern w:val="0"/>
          <w:szCs w:val="21"/>
        </w:rPr>
        <w:t>无机</w:t>
      </w:r>
      <w:r w:rsidRPr="00996E72">
        <w:rPr>
          <w:rFonts w:ascii="仿宋" w:eastAsia="仿宋" w:hAnsi="仿宋" w:cs="Arial"/>
          <w:color w:val="000000"/>
          <w:kern w:val="0"/>
          <w:szCs w:val="21"/>
        </w:rPr>
        <w:t>材料科学基础的基本概念</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基本理论</w:t>
      </w:r>
      <w:r w:rsidRPr="00996E72">
        <w:rPr>
          <w:rFonts w:ascii="仿宋" w:eastAsia="仿宋" w:hAnsi="仿宋" w:cs="Arial" w:hint="eastAsia"/>
          <w:color w:val="000000"/>
          <w:kern w:val="0"/>
          <w:szCs w:val="21"/>
        </w:rPr>
        <w:t>。使学生了解无机材料的组成、结构与性能的关系；了解相平衡的有关知识和温度、压力、浓度等外界条件对相平衡的影响，掌握分析相图的基本方法和步骤，了解无机材料专业相图以及在生产中的应用；掌握无机材</w:t>
      </w:r>
      <w:r w:rsidRPr="00996E72">
        <w:rPr>
          <w:rFonts w:ascii="仿宋" w:eastAsia="仿宋" w:hAnsi="仿宋" w:cs="Arial" w:hint="eastAsia"/>
          <w:color w:val="000000"/>
          <w:kern w:val="0"/>
          <w:szCs w:val="21"/>
        </w:rPr>
        <w:lastRenderedPageBreak/>
        <w:t>料生产制备过程中物理化学变化过程的速度、机理以及影响因素，使学生能用理论来阐明无机材料形成过程的本质，掌握应用理论来解决生产问题的方法，从而为今后从事无机材料生产和新材料研究、开发提供坚实的理论基础。</w:t>
      </w:r>
    </w:p>
    <w:p w:rsidR="00004B35" w:rsidRPr="00996E72" w:rsidRDefault="00004B35" w:rsidP="00996E72">
      <w:pPr>
        <w:widowControl/>
        <w:wordWrap w:val="0"/>
        <w:snapToGrid w:val="0"/>
        <w:spacing w:line="276"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能力目标：掌握无机材料科学学习的基本方法，培养学生独立、自主学习能力；通过教学调动其积极性、主动性，培养学生探求知识的思维能力和思维习惯，培养善于分析、归纳总结的能力。</w:t>
      </w:r>
      <w:r w:rsidRPr="00996E72">
        <w:rPr>
          <w:rFonts w:ascii="仿宋" w:eastAsia="仿宋" w:hAnsi="仿宋" w:cs="Arial"/>
          <w:color w:val="000000"/>
          <w:kern w:val="0"/>
          <w:szCs w:val="21"/>
        </w:rPr>
        <w:t>提高学生的认知能力，培养学生的创新能力。</w:t>
      </w:r>
    </w:p>
    <w:p w:rsidR="00004B35" w:rsidRPr="00996E72" w:rsidRDefault="00004B35" w:rsidP="00996E72">
      <w:pPr>
        <w:widowControl/>
        <w:wordWrap w:val="0"/>
        <w:snapToGrid w:val="0"/>
        <w:spacing w:line="276"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素质目标：教书与育人相结合，结合教学内容进行辩证唯物主义教育、思想品德教育，使学生树立正确的人生观、价值观；注重培养学生严谨认真、实事求是的科学态度以及团队协作等职业素养。</w:t>
      </w:r>
      <w:r w:rsidRPr="00996E72">
        <w:rPr>
          <w:rFonts w:ascii="仿宋" w:eastAsia="仿宋" w:hAnsi="仿宋" w:cs="Arial"/>
          <w:color w:val="000000"/>
          <w:kern w:val="0"/>
          <w:szCs w:val="21"/>
        </w:rPr>
        <w:t xml:space="preserve"> </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2.</w:t>
      </w:r>
      <w:r w:rsidRPr="000C4581">
        <w:rPr>
          <w:rFonts w:ascii="黑体" w:eastAsia="黑体" w:hAnsi="黑体" w:cs="Arial"/>
          <w:color w:val="000000"/>
          <w:kern w:val="0"/>
          <w:sz w:val="28"/>
          <w:szCs w:val="28"/>
        </w:rPr>
        <w:t>课程教学</w:t>
      </w:r>
      <w:r w:rsidRPr="000C4581">
        <w:rPr>
          <w:rFonts w:ascii="黑体" w:eastAsia="黑体" w:hAnsi="黑体" w:cs="Arial" w:hint="eastAsia"/>
          <w:color w:val="000000"/>
          <w:kern w:val="0"/>
          <w:sz w:val="28"/>
          <w:szCs w:val="28"/>
        </w:rPr>
        <w:t>目的与任务</w:t>
      </w:r>
    </w:p>
    <w:p w:rsidR="00004B35" w:rsidRPr="00996E72" w:rsidRDefault="00004B35" w:rsidP="00996E72">
      <w:pPr>
        <w:widowControl/>
        <w:wordWrap w:val="0"/>
        <w:snapToGrid w:val="0"/>
        <w:spacing w:line="276" w:lineRule="auto"/>
        <w:ind w:firstLineChars="200" w:firstLine="420"/>
        <w:outlineLvl w:val="0"/>
        <w:rPr>
          <w:rFonts w:ascii="仿宋" w:eastAsia="仿宋" w:hAnsi="仿宋"/>
          <w:color w:val="000000"/>
          <w:szCs w:val="21"/>
        </w:rPr>
      </w:pPr>
      <w:r w:rsidRPr="00996E72">
        <w:rPr>
          <w:rFonts w:ascii="仿宋" w:eastAsia="仿宋" w:hAnsi="仿宋" w:hint="eastAsia"/>
          <w:color w:val="000000"/>
          <w:szCs w:val="21"/>
        </w:rPr>
        <w:t>无机材料科学基础课程是高等学校材料化学专业的学科选修课程，使学生在学习无机化学、物理化学等课程的基础上，较系统地掌握无机材料科学的基本理论、基本知识、基本技能及学习无机材料科学的基本思想和方法；</w:t>
      </w:r>
      <w:r w:rsidRPr="00996E72">
        <w:rPr>
          <w:rFonts w:ascii="仿宋" w:eastAsia="仿宋" w:hAnsi="仿宋"/>
          <w:color w:val="000000"/>
          <w:szCs w:val="21"/>
        </w:rPr>
        <w:t>了解常见</w:t>
      </w:r>
      <w:r w:rsidRPr="00996E72">
        <w:rPr>
          <w:rFonts w:ascii="仿宋" w:eastAsia="仿宋" w:hAnsi="仿宋" w:hint="eastAsia"/>
          <w:color w:val="000000"/>
          <w:szCs w:val="21"/>
        </w:rPr>
        <w:t>无机</w:t>
      </w:r>
      <w:r w:rsidRPr="00996E72">
        <w:rPr>
          <w:rFonts w:ascii="仿宋" w:eastAsia="仿宋" w:hAnsi="仿宋"/>
          <w:color w:val="000000"/>
          <w:szCs w:val="21"/>
        </w:rPr>
        <w:t>材料在</w:t>
      </w:r>
      <w:r w:rsidRPr="00996E72">
        <w:rPr>
          <w:rFonts w:ascii="仿宋" w:eastAsia="仿宋" w:hAnsi="仿宋" w:hint="eastAsia"/>
          <w:color w:val="000000"/>
          <w:szCs w:val="21"/>
        </w:rPr>
        <w:t>无机</w:t>
      </w:r>
      <w:r w:rsidRPr="00996E72">
        <w:rPr>
          <w:rFonts w:ascii="仿宋" w:eastAsia="仿宋" w:hAnsi="仿宋"/>
          <w:color w:val="000000"/>
          <w:szCs w:val="21"/>
        </w:rPr>
        <w:t>材料工业生产中以及人们日常生活中的地位和作用，提高学生的认知能力，培养学生的创新能力</w:t>
      </w:r>
      <w:r w:rsidRPr="00996E72">
        <w:rPr>
          <w:rFonts w:ascii="仿宋" w:eastAsia="仿宋" w:hAnsi="仿宋" w:hint="eastAsia"/>
          <w:color w:val="000000"/>
          <w:szCs w:val="21"/>
        </w:rPr>
        <w:t>；了解无机材料学科领域的新成果和发展动态，培养学生灵活运用、综合分析和解决问题的能力，</w:t>
      </w:r>
      <w:r w:rsidRPr="00996E72">
        <w:rPr>
          <w:rFonts w:ascii="仿宋" w:eastAsia="仿宋" w:hAnsi="仿宋"/>
          <w:color w:val="000000"/>
          <w:szCs w:val="21"/>
        </w:rPr>
        <w:t>为</w:t>
      </w:r>
      <w:r w:rsidRPr="00996E72">
        <w:rPr>
          <w:rFonts w:ascii="仿宋" w:eastAsia="仿宋" w:hAnsi="仿宋" w:hint="eastAsia"/>
          <w:color w:val="000000"/>
          <w:szCs w:val="21"/>
        </w:rPr>
        <w:t>其它</w:t>
      </w:r>
      <w:r w:rsidRPr="00996E72">
        <w:rPr>
          <w:rFonts w:ascii="仿宋" w:eastAsia="仿宋" w:hAnsi="仿宋"/>
          <w:color w:val="000000"/>
          <w:szCs w:val="21"/>
        </w:rPr>
        <w:t>专业课学习</w:t>
      </w:r>
      <w:r w:rsidRPr="00996E72">
        <w:rPr>
          <w:rFonts w:ascii="仿宋" w:eastAsia="仿宋" w:hAnsi="仿宋" w:hint="eastAsia"/>
          <w:color w:val="000000"/>
          <w:szCs w:val="21"/>
        </w:rPr>
        <w:t>和今后从事无机材料生产和研发相关工作</w:t>
      </w:r>
      <w:r w:rsidRPr="00996E72">
        <w:rPr>
          <w:rFonts w:ascii="仿宋" w:eastAsia="仿宋" w:hAnsi="仿宋"/>
          <w:color w:val="000000"/>
          <w:szCs w:val="21"/>
        </w:rPr>
        <w:t>打下理论基础</w:t>
      </w:r>
      <w:r w:rsidRPr="00996E72">
        <w:rPr>
          <w:rFonts w:ascii="仿宋" w:eastAsia="仿宋" w:hAnsi="仿宋" w:hint="eastAsia"/>
          <w:color w:val="000000"/>
          <w:szCs w:val="21"/>
        </w:rPr>
        <w:t>。</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3.</w:t>
      </w:r>
      <w:r w:rsidRPr="000C4581">
        <w:rPr>
          <w:rFonts w:ascii="黑体" w:eastAsia="黑体" w:hAnsi="黑体" w:cs="Arial"/>
          <w:color w:val="000000"/>
          <w:kern w:val="0"/>
          <w:sz w:val="28"/>
          <w:szCs w:val="28"/>
        </w:rPr>
        <w:t>课程</w:t>
      </w:r>
      <w:r w:rsidRPr="000C4581">
        <w:rPr>
          <w:rFonts w:ascii="黑体" w:eastAsia="黑体" w:hAnsi="黑体" w:cs="Arial" w:hint="eastAsia"/>
          <w:color w:val="000000"/>
          <w:kern w:val="0"/>
          <w:sz w:val="28"/>
          <w:szCs w:val="28"/>
        </w:rPr>
        <w:t>内容简介</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color w:val="000000"/>
          <w:szCs w:val="21"/>
        </w:rPr>
        <w:t>本课程为</w:t>
      </w:r>
      <w:r w:rsidRPr="00996E72">
        <w:rPr>
          <w:rFonts w:ascii="仿宋" w:eastAsia="仿宋" w:hAnsi="仿宋" w:hint="eastAsia"/>
          <w:color w:val="000000"/>
          <w:szCs w:val="21"/>
        </w:rPr>
        <w:t>材料化学</w:t>
      </w:r>
      <w:r w:rsidRPr="00996E72">
        <w:rPr>
          <w:rFonts w:ascii="仿宋" w:eastAsia="仿宋" w:hAnsi="仿宋"/>
          <w:color w:val="000000"/>
          <w:szCs w:val="21"/>
        </w:rPr>
        <w:t>专业的</w:t>
      </w:r>
      <w:r w:rsidRPr="00996E72">
        <w:rPr>
          <w:rFonts w:ascii="仿宋" w:eastAsia="仿宋" w:hAnsi="仿宋" w:hint="eastAsia"/>
          <w:color w:val="000000"/>
          <w:szCs w:val="21"/>
        </w:rPr>
        <w:t>个性化</w:t>
      </w:r>
      <w:r w:rsidRPr="00996E72">
        <w:rPr>
          <w:rFonts w:ascii="仿宋" w:eastAsia="仿宋" w:hAnsi="仿宋"/>
          <w:color w:val="000000"/>
          <w:szCs w:val="21"/>
        </w:rPr>
        <w:t>选修课程</w:t>
      </w:r>
      <w:r w:rsidRPr="00996E72">
        <w:rPr>
          <w:rFonts w:ascii="仿宋" w:eastAsia="仿宋" w:hAnsi="仿宋"/>
          <w:szCs w:val="21"/>
        </w:rPr>
        <w:t>，学分数</w:t>
      </w:r>
      <w:r w:rsidRPr="00996E72">
        <w:rPr>
          <w:rFonts w:ascii="仿宋" w:eastAsia="仿宋" w:hAnsi="仿宋" w:hint="eastAsia"/>
          <w:szCs w:val="21"/>
        </w:rPr>
        <w:t>2</w:t>
      </w:r>
      <w:r w:rsidRPr="00996E72">
        <w:rPr>
          <w:rFonts w:ascii="仿宋" w:eastAsia="仿宋" w:hAnsi="仿宋"/>
          <w:szCs w:val="21"/>
        </w:rPr>
        <w:t>，总学时数32</w:t>
      </w:r>
      <w:r w:rsidRPr="00996E72">
        <w:rPr>
          <w:rFonts w:ascii="仿宋" w:eastAsia="仿宋" w:hAnsi="仿宋" w:hint="eastAsia"/>
          <w:szCs w:val="21"/>
        </w:rPr>
        <w:t>。</w:t>
      </w:r>
      <w:r w:rsidRPr="00996E72">
        <w:rPr>
          <w:rFonts w:ascii="仿宋" w:eastAsia="仿宋" w:hAnsi="仿宋"/>
          <w:szCs w:val="21"/>
        </w:rPr>
        <w:t>主要讲授</w:t>
      </w:r>
      <w:r w:rsidRPr="00996E72">
        <w:rPr>
          <w:rFonts w:ascii="仿宋" w:eastAsia="仿宋" w:hAnsi="仿宋" w:hint="eastAsia"/>
          <w:szCs w:val="21"/>
        </w:rPr>
        <w:t>无机材料的组成、结构与性能的关系。主要</w:t>
      </w:r>
      <w:r w:rsidRPr="00996E72">
        <w:rPr>
          <w:rFonts w:ascii="仿宋" w:eastAsia="仿宋" w:hAnsi="仿宋"/>
          <w:szCs w:val="21"/>
        </w:rPr>
        <w:t>内容有晶体结构与晶体结构缺陷</w:t>
      </w:r>
      <w:r w:rsidRPr="00996E72">
        <w:rPr>
          <w:rFonts w:ascii="仿宋" w:eastAsia="仿宋" w:hAnsi="仿宋" w:hint="eastAsia"/>
          <w:szCs w:val="21"/>
        </w:rPr>
        <w:t>、</w:t>
      </w:r>
      <w:r w:rsidRPr="00996E72">
        <w:rPr>
          <w:rFonts w:ascii="仿宋" w:eastAsia="仿宋" w:hAnsi="仿宋"/>
          <w:szCs w:val="21"/>
        </w:rPr>
        <w:t>相图</w:t>
      </w:r>
      <w:r w:rsidRPr="00996E72">
        <w:rPr>
          <w:rFonts w:ascii="仿宋" w:eastAsia="仿宋" w:hAnsi="仿宋" w:hint="eastAsia"/>
          <w:szCs w:val="21"/>
        </w:rPr>
        <w:t>、</w:t>
      </w:r>
      <w:r w:rsidRPr="00996E72">
        <w:rPr>
          <w:rFonts w:ascii="仿宋" w:eastAsia="仿宋" w:hAnsi="仿宋"/>
          <w:szCs w:val="21"/>
        </w:rPr>
        <w:t>无机材料生产过程中涉及的固相反应和烧结过程</w:t>
      </w:r>
      <w:r w:rsidRPr="00996E72">
        <w:rPr>
          <w:rFonts w:ascii="仿宋" w:eastAsia="仿宋" w:hAnsi="仿宋"/>
          <w:color w:val="000000"/>
          <w:szCs w:val="21"/>
        </w:rPr>
        <w:t>。</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4.理论教学基本要求</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hint="eastAsia"/>
          <w:color w:val="000000"/>
          <w:szCs w:val="21"/>
        </w:rPr>
        <w:t>学习时应注意明确基本概念，弄清基本原理，掌握基本规律。对问题提出的根据和结论应用的条件要十分清晰。勤于思考，善于总结。并在此基础上，理论联系实际，把理论知识和分析生产实际中的问题结合起来，加深基本理论的理解和应用。在学习本课程时有必要复习已学过的无机化学、物理化学和材料概论的有关知识，并开始阅读相关专业书籍，以更好地理解和掌握本课程内容。</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5.教学方式与方法</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hint="eastAsia"/>
          <w:color w:val="000000"/>
          <w:szCs w:val="21"/>
        </w:rPr>
        <w:t>教学过程坚持以教师为主导，学生为主体组织教学，采取互动探究式教学模式。按照各部分知识特点将教学内容分为精讲内容(一级知识点)、导学内容(二级知识点)和研讨内容(三级知识点)。精讲内容主要是抽象的概念、重要性质、反应机理等难度较大部分；导学内容是易于学生自学或与社会生活联系紧密内容；研讨内容是本学科最新理论与技术成就或与社会有关的环境、社会问题，可以利用网络资源进行学习和研讨。通过合理调配教学内容</w:t>
      </w:r>
      <w:r w:rsidRPr="00996E72">
        <w:rPr>
          <w:rFonts w:ascii="仿宋" w:eastAsia="仿宋" w:hAnsi="仿宋"/>
          <w:color w:val="000000"/>
          <w:szCs w:val="21"/>
        </w:rPr>
        <w:t xml:space="preserve">, </w:t>
      </w:r>
      <w:r w:rsidRPr="00996E72">
        <w:rPr>
          <w:rFonts w:ascii="仿宋" w:eastAsia="仿宋" w:hAnsi="仿宋" w:hint="eastAsia"/>
          <w:color w:val="000000"/>
          <w:szCs w:val="21"/>
        </w:rPr>
        <w:t>形成课堂学习与课外学习互补，师生学习与生生学习互动的学习氛围。</w:t>
      </w:r>
    </w:p>
    <w:p w:rsidR="00004B35" w:rsidRPr="00996E72" w:rsidRDefault="00004B35" w:rsidP="00004B35">
      <w:pPr>
        <w:spacing w:line="276" w:lineRule="auto"/>
        <w:ind w:firstLineChars="200" w:firstLine="420"/>
        <w:rPr>
          <w:rFonts w:ascii="仿宋" w:eastAsia="仿宋" w:hAnsi="仿宋"/>
          <w:color w:val="000000"/>
          <w:szCs w:val="21"/>
        </w:rPr>
      </w:pP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6.主讲教师简介和团队成员情况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62"/>
        <w:gridCol w:w="1043"/>
        <w:gridCol w:w="2679"/>
        <w:gridCol w:w="3180"/>
      </w:tblGrid>
      <w:tr w:rsidR="00004B35" w:rsidRPr="00996E72" w:rsidTr="00004B35">
        <w:trPr>
          <w:trHeight w:val="1047"/>
        </w:trPr>
        <w:tc>
          <w:tcPr>
            <w:tcW w:w="5000" w:type="pct"/>
            <w:gridSpan w:val="5"/>
          </w:tcPr>
          <w:p w:rsidR="00004B35" w:rsidRPr="00996E72" w:rsidRDefault="00004B35" w:rsidP="00004B35">
            <w:pPr>
              <w:spacing w:line="276" w:lineRule="auto"/>
              <w:jc w:val="left"/>
              <w:rPr>
                <w:rFonts w:ascii="仿宋" w:eastAsia="仿宋" w:hAnsi="仿宋"/>
                <w:szCs w:val="21"/>
              </w:rPr>
            </w:pPr>
            <w:r w:rsidRPr="00996E72">
              <w:rPr>
                <w:rFonts w:ascii="仿宋" w:eastAsia="仿宋" w:hAnsi="仿宋" w:hint="eastAsia"/>
                <w:szCs w:val="21"/>
              </w:rPr>
              <w:t>主讲教师简介：</w:t>
            </w:r>
          </w:p>
          <w:p w:rsidR="00004B35" w:rsidRPr="00996E72" w:rsidRDefault="00004B35" w:rsidP="00996E72">
            <w:pPr>
              <w:spacing w:line="276" w:lineRule="auto"/>
              <w:ind w:firstLineChars="200" w:firstLine="420"/>
              <w:jc w:val="left"/>
              <w:rPr>
                <w:rFonts w:ascii="仿宋" w:eastAsia="仿宋" w:hAnsi="仿宋"/>
                <w:szCs w:val="21"/>
              </w:rPr>
            </w:pPr>
            <w:r w:rsidRPr="00996E72">
              <w:rPr>
                <w:rFonts w:ascii="仿宋" w:eastAsia="仿宋" w:hAnsi="仿宋" w:hint="eastAsia"/>
                <w:szCs w:val="21"/>
              </w:rPr>
              <w:t>罗保民，男，2013.7月毕业于中国科学院大学获工学博士学位。美国波多黎各大学访问学者。2013.7-至今在南阳师范学院任教，主要担任了结构化学、材料科学基础、无机材料科学基础、新能源技术与材料、物理化学实验、有机化学实验、材料化学实验课程的主讲工作，教学效</w:t>
            </w:r>
            <w:r w:rsidRPr="00996E72">
              <w:rPr>
                <w:rFonts w:ascii="仿宋" w:eastAsia="仿宋" w:hAnsi="仿宋" w:hint="eastAsia"/>
                <w:szCs w:val="21"/>
              </w:rPr>
              <w:lastRenderedPageBreak/>
              <w:t>果优秀，发表教研论文二篇。本人一直致力于直接甲醇燃料电池阳极催化剂的制备与性能研究工作，目前发表学术论文近二十篇，主持国家自科基金项目1项，河南省教育厅重点项目一项，校级项目1项。</w:t>
            </w:r>
          </w:p>
          <w:p w:rsidR="00004B35" w:rsidRPr="00996E72" w:rsidRDefault="00004B35" w:rsidP="00996E72">
            <w:pPr>
              <w:spacing w:line="276" w:lineRule="auto"/>
              <w:ind w:firstLineChars="200" w:firstLine="420"/>
              <w:jc w:val="left"/>
              <w:rPr>
                <w:rFonts w:ascii="仿宋" w:eastAsia="仿宋" w:hAnsi="仿宋"/>
                <w:szCs w:val="21"/>
              </w:rPr>
            </w:pPr>
            <w:r w:rsidRPr="00996E72">
              <w:rPr>
                <w:rFonts w:ascii="仿宋" w:eastAsia="仿宋" w:hAnsi="仿宋" w:hint="eastAsia"/>
                <w:szCs w:val="21"/>
              </w:rPr>
              <w:t>高远飞：男，2014年7月毕业于中国地质大学（北京）。2014.12-至今在南阳师范学院任教，主要担任了材料性能学、材料科学概论、材料加工工艺、材料工程制图等课程的主讲工作。研究方向为新能源材料的合成及其性能研究工作，且已取得一定的成绩，发表学术论文10篇，授权国家发明专利2项。主持河南省教育厅项目1项。</w:t>
            </w:r>
          </w:p>
          <w:p w:rsidR="00004B35" w:rsidRPr="00996E72" w:rsidRDefault="00004B35" w:rsidP="00996E72">
            <w:pPr>
              <w:spacing w:line="276" w:lineRule="auto"/>
              <w:ind w:firstLineChars="200" w:firstLine="420"/>
              <w:jc w:val="left"/>
              <w:rPr>
                <w:rFonts w:ascii="仿宋" w:eastAsia="仿宋" w:hAnsi="仿宋"/>
                <w:szCs w:val="21"/>
              </w:rPr>
            </w:pPr>
            <w:r w:rsidRPr="00996E72">
              <w:rPr>
                <w:rFonts w:ascii="仿宋" w:eastAsia="仿宋" w:hAnsi="仿宋" w:hint="eastAsia"/>
                <w:szCs w:val="21"/>
              </w:rPr>
              <w:t>左军超，男，2013年7月毕业于中科院化学所。2013.07-至今在南阳师范学院任教，主要担任了材料合成技术与方法、材料力学、纳米材料与纳米技术、固体物理等课程的主讲工作。研究方向为纳米多孔材料的合成与制备工作，且已取得一定的成绩。发表学术论文多篇，授权国家发明专利3项。主持国家青年基金项目1项，河南省教育厅项目1项。</w:t>
            </w:r>
          </w:p>
          <w:p w:rsidR="00004B35" w:rsidRPr="00996E72" w:rsidRDefault="00004B35" w:rsidP="00996E72">
            <w:pPr>
              <w:spacing w:line="276" w:lineRule="auto"/>
              <w:ind w:firstLineChars="200" w:firstLine="420"/>
              <w:jc w:val="left"/>
              <w:rPr>
                <w:rFonts w:ascii="仿宋" w:eastAsia="仿宋" w:hAnsi="仿宋"/>
                <w:szCs w:val="21"/>
              </w:rPr>
            </w:pPr>
            <w:r w:rsidRPr="00996E72">
              <w:rPr>
                <w:rFonts w:ascii="仿宋" w:eastAsia="仿宋" w:hAnsi="仿宋" w:hint="eastAsia"/>
                <w:szCs w:val="21"/>
              </w:rPr>
              <w:t>李涛，男，2013年7月毕业于中国科学院上海硅酸盐研究所。2015.09-至今在南阳师范学院任教，主要担任了材料化学、材料现代测试技术、薄膜材料与技术的主讲工作，教学过程中本人经常查阅有关专业书籍和杂志，上网了解最新的专业动态，认真钻研教材，虚心向老教师学习，及时与学生沟通。目前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004B35" w:rsidRPr="00996E72" w:rsidTr="00004B35">
        <w:trPr>
          <w:trHeight w:val="400"/>
        </w:trPr>
        <w:tc>
          <w:tcPr>
            <w:tcW w:w="5000" w:type="pct"/>
            <w:gridSpan w:val="5"/>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lastRenderedPageBreak/>
              <w:t>教学团队成员</w:t>
            </w:r>
          </w:p>
        </w:tc>
      </w:tr>
      <w:tr w:rsidR="00004B35" w:rsidRPr="00996E72" w:rsidTr="00004B35">
        <w:trPr>
          <w:trHeight w:val="528"/>
        </w:trPr>
        <w:tc>
          <w:tcPr>
            <w:tcW w:w="661"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姓名</w:t>
            </w:r>
          </w:p>
        </w:tc>
        <w:tc>
          <w:tcPr>
            <w:tcW w:w="482"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性别</w:t>
            </w:r>
          </w:p>
        </w:tc>
        <w:tc>
          <w:tcPr>
            <w:tcW w:w="583"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职称</w:t>
            </w:r>
          </w:p>
        </w:tc>
        <w:tc>
          <w:tcPr>
            <w:tcW w:w="1497"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学院</w:t>
            </w:r>
          </w:p>
        </w:tc>
        <w:tc>
          <w:tcPr>
            <w:tcW w:w="1777" w:type="pc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在教学中承担的职责</w:t>
            </w:r>
          </w:p>
        </w:tc>
      </w:tr>
      <w:tr w:rsidR="00004B35" w:rsidRPr="00996E72" w:rsidTr="00004B35">
        <w:trPr>
          <w:trHeight w:val="235"/>
        </w:trPr>
        <w:tc>
          <w:tcPr>
            <w:tcW w:w="661"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罗保民</w:t>
            </w:r>
          </w:p>
        </w:tc>
        <w:tc>
          <w:tcPr>
            <w:tcW w:w="482"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1497"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材料科学基础、无机材料科学基础、新能源技术与材料、材料化学专业实验</w:t>
            </w:r>
          </w:p>
        </w:tc>
      </w:tr>
      <w:tr w:rsidR="00004B35" w:rsidRPr="00996E72" w:rsidTr="00004B35">
        <w:trPr>
          <w:trHeight w:val="376"/>
        </w:trPr>
        <w:tc>
          <w:tcPr>
            <w:tcW w:w="661"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高远飞</w:t>
            </w:r>
          </w:p>
        </w:tc>
        <w:tc>
          <w:tcPr>
            <w:tcW w:w="482"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1497"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材料性能学、材料科学概论、材料加工工艺、材料工程制图</w:t>
            </w:r>
          </w:p>
        </w:tc>
      </w:tr>
      <w:tr w:rsidR="00004B35" w:rsidRPr="00996E72" w:rsidTr="00004B35">
        <w:trPr>
          <w:trHeight w:val="350"/>
        </w:trPr>
        <w:tc>
          <w:tcPr>
            <w:tcW w:w="661"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左军超</w:t>
            </w:r>
          </w:p>
        </w:tc>
        <w:tc>
          <w:tcPr>
            <w:tcW w:w="482"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1497"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材料合成技术与方法、材料力学、纳米材料与纳米技术</w:t>
            </w:r>
          </w:p>
        </w:tc>
      </w:tr>
      <w:tr w:rsidR="00004B35" w:rsidRPr="00996E72" w:rsidTr="00004B35">
        <w:trPr>
          <w:trHeight w:val="350"/>
        </w:trPr>
        <w:tc>
          <w:tcPr>
            <w:tcW w:w="661"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李  涛</w:t>
            </w:r>
          </w:p>
        </w:tc>
        <w:tc>
          <w:tcPr>
            <w:tcW w:w="482"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583"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1497"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1777" w:type="pct"/>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材料化学、材料现代测试技术、薄膜材料与技术</w:t>
            </w:r>
          </w:p>
        </w:tc>
      </w:tr>
    </w:tbl>
    <w:p w:rsidR="00004B35" w:rsidRPr="00996E72" w:rsidRDefault="00004B35" w:rsidP="00004B35">
      <w:pPr>
        <w:widowControl/>
        <w:wordWrap w:val="0"/>
        <w:snapToGrid w:val="0"/>
        <w:spacing w:line="276" w:lineRule="auto"/>
        <w:rPr>
          <w:rFonts w:ascii="仿宋" w:eastAsia="仿宋" w:hAnsi="仿宋" w:cs="Arial"/>
          <w:color w:val="000000"/>
          <w:kern w:val="0"/>
          <w:szCs w:val="21"/>
        </w:rPr>
      </w:pPr>
    </w:p>
    <w:p w:rsidR="00004B35" w:rsidRPr="00996E72" w:rsidRDefault="00004B35" w:rsidP="00004B35">
      <w:pPr>
        <w:widowControl/>
        <w:wordWrap w:val="0"/>
        <w:snapToGrid w:val="0"/>
        <w:spacing w:line="276" w:lineRule="auto"/>
        <w:rPr>
          <w:rFonts w:ascii="仿宋" w:eastAsia="仿宋" w:hAnsi="仿宋" w:cs="Arial"/>
          <w:color w:val="000000"/>
          <w:kern w:val="0"/>
          <w:szCs w:val="21"/>
        </w:rPr>
      </w:pP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996E72">
        <w:rPr>
          <w:rFonts w:ascii="仿宋" w:eastAsia="仿宋" w:hAnsi="仿宋" w:cs="Arial"/>
          <w:color w:val="000000"/>
          <w:kern w:val="0"/>
          <w:szCs w:val="21"/>
        </w:rPr>
        <w:t>课时分配表</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 xml:space="preserve"> </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7"/>
        <w:gridCol w:w="3081"/>
        <w:gridCol w:w="1666"/>
        <w:gridCol w:w="1612"/>
      </w:tblGrid>
      <w:tr w:rsidR="00004B35" w:rsidRPr="00996E72" w:rsidTr="005133D5">
        <w:tc>
          <w:tcPr>
            <w:tcW w:w="2197" w:type="dxa"/>
          </w:tcPr>
          <w:p w:rsidR="00004B35" w:rsidRPr="00996E72" w:rsidRDefault="00004B35" w:rsidP="005133D5">
            <w:pPr>
              <w:spacing w:line="276" w:lineRule="auto"/>
              <w:jc w:val="center"/>
              <w:rPr>
                <w:rFonts w:ascii="仿宋" w:eastAsia="仿宋" w:hAnsi="仿宋"/>
                <w:bCs/>
                <w:szCs w:val="21"/>
              </w:rPr>
            </w:pPr>
            <w:r w:rsidRPr="00996E72">
              <w:rPr>
                <w:rFonts w:ascii="仿宋" w:eastAsia="仿宋" w:hAnsi="仿宋" w:hint="eastAsia"/>
                <w:bCs/>
                <w:szCs w:val="21"/>
              </w:rPr>
              <w:t>章 次</w:t>
            </w:r>
          </w:p>
        </w:tc>
        <w:tc>
          <w:tcPr>
            <w:tcW w:w="3081" w:type="dxa"/>
          </w:tcPr>
          <w:p w:rsidR="00004B35" w:rsidRPr="00996E72" w:rsidRDefault="00004B35" w:rsidP="005133D5">
            <w:pPr>
              <w:spacing w:line="276" w:lineRule="auto"/>
              <w:ind w:left="-488" w:firstLine="488"/>
              <w:jc w:val="center"/>
              <w:rPr>
                <w:rFonts w:ascii="仿宋" w:eastAsia="仿宋" w:hAnsi="仿宋"/>
                <w:bCs/>
                <w:szCs w:val="21"/>
              </w:rPr>
            </w:pPr>
            <w:r w:rsidRPr="00996E72">
              <w:rPr>
                <w:rFonts w:ascii="仿宋" w:eastAsia="仿宋" w:hAnsi="仿宋"/>
                <w:bCs/>
                <w:szCs w:val="21"/>
              </w:rPr>
              <w:t>内</w:t>
            </w:r>
            <w:r w:rsidRPr="00996E72">
              <w:rPr>
                <w:rFonts w:ascii="仿宋" w:eastAsia="仿宋" w:hAnsi="仿宋" w:hint="eastAsia"/>
                <w:bCs/>
                <w:szCs w:val="21"/>
              </w:rPr>
              <w:t xml:space="preserve"> </w:t>
            </w:r>
            <w:r w:rsidRPr="00996E72">
              <w:rPr>
                <w:rFonts w:ascii="仿宋" w:eastAsia="仿宋" w:hAnsi="仿宋"/>
                <w:bCs/>
                <w:szCs w:val="21"/>
              </w:rPr>
              <w:t>容</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学 时</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开课学期</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第二章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晶体</w:t>
            </w:r>
            <w:r w:rsidRPr="00996E72">
              <w:rPr>
                <w:rFonts w:ascii="仿宋" w:eastAsia="仿宋" w:hAnsi="仿宋"/>
                <w:bCs/>
                <w:szCs w:val="21"/>
              </w:rPr>
              <w:t>结构缺陷</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第三章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非</w:t>
            </w:r>
            <w:r w:rsidRPr="00996E72">
              <w:rPr>
                <w:rFonts w:ascii="仿宋" w:eastAsia="仿宋" w:hAnsi="仿宋"/>
                <w:bCs/>
                <w:szCs w:val="21"/>
              </w:rPr>
              <w:t>晶态结构与性质</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第四章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固体</w:t>
            </w:r>
            <w:r w:rsidRPr="00996E72">
              <w:rPr>
                <w:rFonts w:ascii="仿宋" w:eastAsia="仿宋" w:hAnsi="仿宋"/>
                <w:bCs/>
                <w:szCs w:val="21"/>
              </w:rPr>
              <w:t>表面与界面</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8</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第五章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相</w:t>
            </w:r>
            <w:r w:rsidRPr="00996E72">
              <w:rPr>
                <w:rFonts w:ascii="仿宋" w:eastAsia="仿宋" w:hAnsi="仿宋"/>
                <w:bCs/>
                <w:szCs w:val="21"/>
              </w:rPr>
              <w:t>平衡与相图</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8</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第六章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固相反应</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3</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第七章</w:t>
            </w: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烧结</w:t>
            </w:r>
            <w:r w:rsidRPr="00996E72">
              <w:rPr>
                <w:rFonts w:ascii="仿宋" w:eastAsia="仿宋" w:hAnsi="仿宋"/>
                <w:bCs/>
                <w:szCs w:val="21"/>
              </w:rPr>
              <w:t>过程</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1</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合计学时</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3</w:t>
            </w:r>
            <w:r w:rsidRPr="00996E72">
              <w:rPr>
                <w:rFonts w:ascii="仿宋" w:eastAsia="仿宋" w:hAnsi="仿宋"/>
                <w:bCs/>
                <w:szCs w:val="21"/>
              </w:rPr>
              <w:t>2</w:t>
            </w:r>
          </w:p>
        </w:tc>
        <w:tc>
          <w:tcPr>
            <w:tcW w:w="1612" w:type="dxa"/>
          </w:tcPr>
          <w:p w:rsidR="00004B35" w:rsidRPr="00996E72" w:rsidRDefault="00004B35" w:rsidP="005133D5">
            <w:pPr>
              <w:spacing w:line="276" w:lineRule="auto"/>
              <w:rPr>
                <w:rFonts w:ascii="仿宋" w:eastAsia="仿宋" w:hAnsi="仿宋"/>
                <w:bCs/>
                <w:szCs w:val="21"/>
              </w:rPr>
            </w:pP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7.教学内容安排及要求</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455"/>
        <w:gridCol w:w="2233"/>
        <w:gridCol w:w="1436"/>
        <w:gridCol w:w="1275"/>
      </w:tblGrid>
      <w:tr w:rsidR="00004B35" w:rsidRPr="00996E72" w:rsidTr="00004B35">
        <w:tc>
          <w:tcPr>
            <w:tcW w:w="0" w:type="auto"/>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第一部分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晶体结构缺陷</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hint="eastAsia"/>
                <w:szCs w:val="21"/>
              </w:rPr>
              <w:sym w:font="Wingdings 2" w:char="F052"/>
            </w: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5"/>
            <w:vAlign w:val="center"/>
          </w:tcPr>
          <w:p w:rsidR="00004B35" w:rsidRPr="00996E72" w:rsidRDefault="00004B35" w:rsidP="00004B35">
            <w:pPr>
              <w:widowControl/>
              <w:snapToGrid w:val="0"/>
              <w:spacing w:line="276" w:lineRule="auto"/>
              <w:jc w:val="left"/>
              <w:outlineLvl w:val="0"/>
              <w:rPr>
                <w:rFonts w:ascii="仿宋" w:eastAsia="仿宋" w:hAnsi="仿宋"/>
                <w:szCs w:val="21"/>
              </w:rPr>
            </w:pPr>
            <w:r w:rsidRPr="00996E72">
              <w:rPr>
                <w:rFonts w:ascii="仿宋" w:eastAsia="仿宋" w:hAnsi="仿宋"/>
                <w:b/>
                <w:szCs w:val="21"/>
              </w:rPr>
              <w:t>教学要求：</w:t>
            </w:r>
            <w:r w:rsidRPr="00996E72">
              <w:rPr>
                <w:rFonts w:ascii="仿宋" w:eastAsia="仿宋" w:hAnsi="仿宋"/>
                <w:szCs w:val="21"/>
              </w:rPr>
              <w:t>掌握</w:t>
            </w:r>
            <w:r w:rsidRPr="00996E72">
              <w:rPr>
                <w:rFonts w:ascii="仿宋" w:eastAsia="仿宋" w:hAnsi="仿宋" w:hint="eastAsia"/>
                <w:szCs w:val="21"/>
              </w:rPr>
              <w:t>晶体</w:t>
            </w:r>
            <w:r w:rsidRPr="00996E72">
              <w:rPr>
                <w:rFonts w:ascii="仿宋" w:eastAsia="仿宋" w:hAnsi="仿宋"/>
                <w:szCs w:val="21"/>
              </w:rPr>
              <w:t>中点缺陷分类</w:t>
            </w:r>
            <w:r w:rsidRPr="00996E72">
              <w:rPr>
                <w:rFonts w:ascii="仿宋" w:eastAsia="仿宋" w:hAnsi="仿宋" w:hint="eastAsia"/>
                <w:szCs w:val="21"/>
              </w:rPr>
              <w:t>、</w:t>
            </w:r>
            <w:r w:rsidRPr="00996E72">
              <w:rPr>
                <w:rFonts w:ascii="仿宋" w:eastAsia="仿宋" w:hAnsi="仿宋"/>
                <w:szCs w:val="21"/>
              </w:rPr>
              <w:t>符号</w:t>
            </w:r>
            <w:r w:rsidRPr="00996E72">
              <w:rPr>
                <w:rFonts w:ascii="仿宋" w:eastAsia="仿宋" w:hAnsi="仿宋" w:hint="eastAsia"/>
                <w:szCs w:val="21"/>
              </w:rPr>
              <w:t>和反应；掌握固溶体的分类和各种固溶体；掌握非化学计量化合物的各种类型；了解点缺陷对晶体性能的影响、了解热缺陷浓度的计算、了解点缺陷在外场下的运动、了解形成固溶体后对晶体性能的影响</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点缺陷</w:t>
            </w:r>
            <w:r w:rsidRPr="00996E72">
              <w:rPr>
                <w:rFonts w:ascii="仿宋" w:eastAsia="仿宋" w:hAnsi="仿宋" w:cs="Arial"/>
                <w:color w:val="000000"/>
                <w:kern w:val="0"/>
                <w:szCs w:val="21"/>
              </w:rPr>
              <w:t>分类</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符号</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缺陷反应</w:t>
            </w:r>
            <w:r w:rsidRPr="00996E72">
              <w:rPr>
                <w:rFonts w:ascii="仿宋" w:eastAsia="仿宋" w:hAnsi="仿宋" w:cs="Arial" w:hint="eastAsia"/>
                <w:color w:val="000000"/>
                <w:kern w:val="0"/>
                <w:szCs w:val="21"/>
              </w:rPr>
              <w:t>；固溶体的分类和各种固溶体；四类非化学计量化合物、色心；热缺陷浓度的计算。</w:t>
            </w:r>
          </w:p>
          <w:p w:rsidR="00004B35" w:rsidRPr="00996E72" w:rsidRDefault="00004B35" w:rsidP="00004B35">
            <w:pPr>
              <w:pStyle w:val="a5"/>
              <w:widowControl/>
              <w:wordWrap w:val="0"/>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缺陷</w:t>
            </w:r>
            <w:r w:rsidRPr="00996E72">
              <w:rPr>
                <w:rFonts w:ascii="仿宋" w:eastAsia="仿宋" w:hAnsi="仿宋" w:cs="Arial"/>
                <w:color w:val="000000"/>
                <w:kern w:val="0"/>
                <w:szCs w:val="21"/>
              </w:rPr>
              <w:t>对晶体性能的影响</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形成固溶体后对晶体性能的影响</w:t>
            </w:r>
          </w:p>
          <w:p w:rsidR="00004B35" w:rsidRPr="00996E72" w:rsidRDefault="00004B35" w:rsidP="00996E72">
            <w:pPr>
              <w:widowControl/>
              <w:wordWrap w:val="0"/>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点缺陷</w:t>
            </w:r>
            <w:r w:rsidRPr="00996E72">
              <w:rPr>
                <w:rFonts w:ascii="仿宋" w:eastAsia="仿宋" w:hAnsi="仿宋" w:cs="Arial"/>
                <w:color w:val="000000"/>
                <w:kern w:val="0"/>
                <w:szCs w:val="21"/>
              </w:rPr>
              <w:t>在外场下的运动</w:t>
            </w:r>
          </w:p>
        </w:tc>
      </w:tr>
      <w:tr w:rsidR="00004B35" w:rsidRPr="00996E72" w:rsidTr="00004B35">
        <w:tc>
          <w:tcPr>
            <w:tcW w:w="0" w:type="auto"/>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第二部分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非</w:t>
            </w:r>
            <w:r w:rsidRPr="00996E72">
              <w:rPr>
                <w:rFonts w:ascii="仿宋" w:eastAsia="仿宋" w:hAnsi="仿宋" w:cs="Arial"/>
                <w:color w:val="000000"/>
                <w:kern w:val="0"/>
                <w:szCs w:val="21"/>
              </w:rPr>
              <w:t>晶态结构和性质</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hint="eastAsia"/>
                <w:szCs w:val="21"/>
              </w:rPr>
              <w:sym w:font="Wingdings 2" w:char="F052"/>
            </w: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5"/>
            <w:vAlign w:val="center"/>
          </w:tcPr>
          <w:p w:rsidR="00004B35" w:rsidRPr="00996E72" w:rsidRDefault="00004B35" w:rsidP="00004B35">
            <w:pPr>
              <w:widowControl/>
              <w:snapToGrid w:val="0"/>
              <w:spacing w:line="276" w:lineRule="auto"/>
              <w:jc w:val="left"/>
              <w:outlineLvl w:val="0"/>
              <w:rPr>
                <w:rFonts w:ascii="仿宋" w:eastAsia="仿宋" w:hAnsi="仿宋" w:cs="Arial"/>
                <w:color w:val="000000"/>
                <w:kern w:val="0"/>
                <w:szCs w:val="21"/>
              </w:rPr>
            </w:pPr>
            <w:r w:rsidRPr="00996E72">
              <w:rPr>
                <w:rFonts w:ascii="仿宋" w:eastAsia="仿宋" w:hAnsi="仿宋"/>
                <w:b/>
                <w:szCs w:val="21"/>
              </w:rPr>
              <w:t>教学要求：</w:t>
            </w:r>
            <w:r w:rsidRPr="00996E72">
              <w:rPr>
                <w:rFonts w:ascii="仿宋" w:eastAsia="仿宋" w:hAnsi="仿宋"/>
                <w:szCs w:val="21"/>
              </w:rPr>
              <w:t>掌握</w:t>
            </w:r>
            <w:r w:rsidRPr="00996E72">
              <w:rPr>
                <w:rFonts w:ascii="仿宋" w:eastAsia="仿宋" w:hAnsi="仿宋" w:hint="eastAsia"/>
                <w:szCs w:val="21"/>
              </w:rPr>
              <w:t>熔体</w:t>
            </w:r>
            <w:r w:rsidRPr="00996E72">
              <w:rPr>
                <w:rFonts w:ascii="仿宋" w:eastAsia="仿宋" w:hAnsi="仿宋"/>
                <w:szCs w:val="21"/>
              </w:rPr>
              <w:t>结构的聚合物理论</w:t>
            </w:r>
            <w:r w:rsidRPr="00996E72">
              <w:rPr>
                <w:rFonts w:ascii="仿宋" w:eastAsia="仿宋" w:hAnsi="仿宋" w:hint="eastAsia"/>
                <w:szCs w:val="21"/>
              </w:rPr>
              <w:t>；</w:t>
            </w:r>
            <w:r w:rsidRPr="00996E72">
              <w:rPr>
                <w:rFonts w:ascii="仿宋" w:eastAsia="仿宋" w:hAnsi="仿宋"/>
                <w:szCs w:val="21"/>
              </w:rPr>
              <w:t>掌握硅酸盐熔体粘度与温度</w:t>
            </w:r>
            <w:r w:rsidRPr="00996E72">
              <w:rPr>
                <w:rFonts w:ascii="仿宋" w:eastAsia="仿宋" w:hAnsi="仿宋" w:hint="eastAsia"/>
                <w:szCs w:val="21"/>
              </w:rPr>
              <w:t>、</w:t>
            </w:r>
            <w:r w:rsidRPr="00996E72">
              <w:rPr>
                <w:rFonts w:ascii="仿宋" w:eastAsia="仿宋" w:hAnsi="仿宋"/>
                <w:szCs w:val="21"/>
              </w:rPr>
              <w:t>粘度与组成的关系</w:t>
            </w:r>
            <w:r w:rsidRPr="00996E72">
              <w:rPr>
                <w:rFonts w:ascii="仿宋" w:eastAsia="仿宋" w:hAnsi="仿宋" w:hint="eastAsia"/>
                <w:szCs w:val="21"/>
              </w:rPr>
              <w:t>；</w:t>
            </w:r>
            <w:r w:rsidRPr="00996E72">
              <w:rPr>
                <w:rFonts w:ascii="仿宋" w:eastAsia="仿宋" w:hAnsi="仿宋"/>
                <w:szCs w:val="21"/>
              </w:rPr>
              <w:t>了解熔体的表面张力</w:t>
            </w:r>
            <w:r w:rsidRPr="00996E72">
              <w:rPr>
                <w:rFonts w:ascii="仿宋" w:eastAsia="仿宋" w:hAnsi="仿宋" w:hint="eastAsia"/>
                <w:szCs w:val="21"/>
              </w:rPr>
              <w:t>；</w:t>
            </w:r>
            <w:r w:rsidRPr="00996E72">
              <w:rPr>
                <w:rFonts w:ascii="仿宋" w:eastAsia="仿宋" w:hAnsi="仿宋"/>
                <w:szCs w:val="21"/>
              </w:rPr>
              <w:t>掌握玻璃的通性</w:t>
            </w:r>
            <w:r w:rsidRPr="00996E72">
              <w:rPr>
                <w:rFonts w:ascii="仿宋" w:eastAsia="仿宋" w:hAnsi="仿宋" w:hint="eastAsia"/>
                <w:szCs w:val="21"/>
              </w:rPr>
              <w:t>，</w:t>
            </w:r>
            <w:r w:rsidRPr="00996E72">
              <w:rPr>
                <w:rFonts w:ascii="仿宋" w:eastAsia="仿宋" w:hAnsi="仿宋"/>
                <w:szCs w:val="21"/>
              </w:rPr>
              <w:t>了解玻璃的形成</w:t>
            </w:r>
            <w:r w:rsidRPr="00996E72">
              <w:rPr>
                <w:rFonts w:ascii="仿宋" w:eastAsia="仿宋" w:hAnsi="仿宋" w:hint="eastAsia"/>
                <w:szCs w:val="21"/>
              </w:rPr>
              <w:t>；了解</w:t>
            </w:r>
            <w:r w:rsidRPr="00996E72">
              <w:rPr>
                <w:rFonts w:ascii="仿宋" w:eastAsia="仿宋" w:hAnsi="仿宋"/>
                <w:szCs w:val="21"/>
              </w:rPr>
              <w:t>玻璃形成的热力学条件</w:t>
            </w:r>
            <w:r w:rsidRPr="00996E72">
              <w:rPr>
                <w:rFonts w:ascii="仿宋" w:eastAsia="仿宋" w:hAnsi="仿宋" w:hint="eastAsia"/>
                <w:szCs w:val="21"/>
              </w:rPr>
              <w:t>、</w:t>
            </w:r>
            <w:r w:rsidRPr="00996E72">
              <w:rPr>
                <w:rFonts w:ascii="仿宋" w:eastAsia="仿宋" w:hAnsi="仿宋"/>
                <w:szCs w:val="21"/>
              </w:rPr>
              <w:t>动力学条件和结晶化学条件</w:t>
            </w:r>
            <w:r w:rsidRPr="00996E72">
              <w:rPr>
                <w:rFonts w:ascii="仿宋" w:eastAsia="仿宋" w:hAnsi="仿宋" w:hint="eastAsia"/>
                <w:szCs w:val="21"/>
              </w:rPr>
              <w:t>；</w:t>
            </w:r>
            <w:r w:rsidRPr="00996E72">
              <w:rPr>
                <w:rFonts w:ascii="仿宋" w:eastAsia="仿宋" w:hAnsi="仿宋"/>
                <w:szCs w:val="21"/>
              </w:rPr>
              <w:t>掌握玻璃结构的两种学说</w:t>
            </w:r>
            <w:r w:rsidRPr="00996E72">
              <w:rPr>
                <w:rFonts w:ascii="仿宋" w:eastAsia="仿宋" w:hAnsi="仿宋" w:hint="eastAsia"/>
                <w:szCs w:val="21"/>
              </w:rPr>
              <w:t>：</w:t>
            </w:r>
            <w:r w:rsidRPr="00996E72">
              <w:rPr>
                <w:rFonts w:ascii="仿宋" w:eastAsia="仿宋" w:hAnsi="仿宋"/>
                <w:szCs w:val="21"/>
              </w:rPr>
              <w:t>无规则网络学说和晶子学说</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widowControl/>
              <w:spacing w:line="276" w:lineRule="auto"/>
              <w:ind w:leftChars="114" w:left="239"/>
              <w:jc w:val="left"/>
              <w:rPr>
                <w:rFonts w:ascii="仿宋" w:eastAsia="仿宋" w:hAnsi="仿宋" w:cs="Arial"/>
                <w:color w:val="000000"/>
                <w:kern w:val="0"/>
                <w:szCs w:val="21"/>
              </w:rPr>
            </w:pPr>
            <w:r w:rsidRPr="00996E72">
              <w:rPr>
                <w:rFonts w:ascii="仿宋" w:eastAsia="仿宋" w:hAnsi="仿宋" w:cs="Arial" w:hint="eastAsia"/>
                <w:color w:val="000000"/>
                <w:kern w:val="0"/>
                <w:szCs w:val="21"/>
              </w:rPr>
              <w:t>熔体</w:t>
            </w:r>
            <w:r w:rsidRPr="00996E72">
              <w:rPr>
                <w:rFonts w:ascii="仿宋" w:eastAsia="仿宋" w:hAnsi="仿宋" w:cs="Arial"/>
                <w:color w:val="000000"/>
                <w:kern w:val="0"/>
                <w:szCs w:val="21"/>
              </w:rPr>
              <w:t>的聚合物理论</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粘度与温度和组成两个因素的关系</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熔体的表面张力</w:t>
            </w:r>
            <w:r w:rsidRPr="00996E72">
              <w:rPr>
                <w:rFonts w:ascii="仿宋" w:eastAsia="仿宋" w:hAnsi="仿宋" w:cs="Arial" w:hint="eastAsia"/>
                <w:color w:val="000000"/>
                <w:kern w:val="0"/>
                <w:szCs w:val="21"/>
              </w:rPr>
              <w:t>、</w:t>
            </w:r>
            <w:r w:rsidRPr="00996E72">
              <w:rPr>
                <w:rFonts w:ascii="仿宋" w:eastAsia="仿宋" w:hAnsi="仿宋"/>
                <w:noProof/>
                <w:szCs w:val="21"/>
              </w:rPr>
              <w:t>玻璃形成的动力学条件</w:t>
            </w:r>
            <w:r w:rsidRPr="00996E72">
              <w:rPr>
                <w:rFonts w:ascii="仿宋" w:eastAsia="仿宋" w:hAnsi="仿宋" w:hint="eastAsia"/>
                <w:noProof/>
                <w:szCs w:val="21"/>
              </w:rPr>
              <w:t>、</w:t>
            </w:r>
            <w:r w:rsidRPr="00996E72">
              <w:rPr>
                <w:rFonts w:ascii="仿宋" w:eastAsia="仿宋" w:hAnsi="仿宋"/>
                <w:noProof/>
                <w:szCs w:val="21"/>
              </w:rPr>
              <w:t>结晶化学条件</w:t>
            </w:r>
            <w:r w:rsidRPr="00996E72">
              <w:rPr>
                <w:rFonts w:ascii="仿宋" w:eastAsia="仿宋" w:hAnsi="仿宋" w:hint="eastAsia"/>
                <w:noProof/>
                <w:szCs w:val="21"/>
              </w:rPr>
              <w:t>、</w:t>
            </w:r>
            <w:r w:rsidRPr="00996E72">
              <w:rPr>
                <w:rFonts w:ascii="仿宋" w:eastAsia="仿宋" w:hAnsi="仿宋"/>
                <w:noProof/>
                <w:szCs w:val="21"/>
              </w:rPr>
              <w:t>玻璃结构学说</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widowControl/>
              <w:spacing w:line="276" w:lineRule="auto"/>
              <w:ind w:leftChars="114" w:left="239"/>
              <w:jc w:val="left"/>
              <w:rPr>
                <w:rFonts w:ascii="仿宋" w:eastAsia="仿宋" w:hAnsi="仿宋" w:cs="Arial"/>
                <w:color w:val="000000"/>
                <w:kern w:val="0"/>
                <w:szCs w:val="21"/>
              </w:rPr>
            </w:pPr>
            <w:r w:rsidRPr="00996E72">
              <w:rPr>
                <w:rFonts w:ascii="仿宋" w:eastAsia="仿宋" w:hAnsi="仿宋" w:cs="Arial" w:hint="eastAsia"/>
                <w:color w:val="000000"/>
                <w:kern w:val="0"/>
                <w:szCs w:val="21"/>
              </w:rPr>
              <w:t>玻璃</w:t>
            </w:r>
            <w:r w:rsidRPr="00996E72">
              <w:rPr>
                <w:rFonts w:ascii="仿宋" w:eastAsia="仿宋" w:hAnsi="仿宋" w:cs="Arial"/>
                <w:color w:val="000000"/>
                <w:kern w:val="0"/>
                <w:szCs w:val="21"/>
              </w:rPr>
              <w:t>形成的热力学条件</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widowControl/>
              <w:snapToGrid w:val="0"/>
              <w:spacing w:line="276" w:lineRule="auto"/>
              <w:ind w:leftChars="114" w:left="239"/>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玻璃的通性</w:t>
            </w:r>
          </w:p>
        </w:tc>
      </w:tr>
      <w:tr w:rsidR="00004B35" w:rsidRPr="00996E72" w:rsidTr="00004B35">
        <w:tc>
          <w:tcPr>
            <w:tcW w:w="0" w:type="auto"/>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第三部分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固体</w:t>
            </w:r>
            <w:r w:rsidRPr="00996E72">
              <w:rPr>
                <w:rFonts w:ascii="仿宋" w:eastAsia="仿宋" w:hAnsi="仿宋" w:cs="Arial"/>
                <w:color w:val="000000"/>
                <w:kern w:val="0"/>
                <w:szCs w:val="21"/>
              </w:rPr>
              <w:t>的表面和界面</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hint="eastAsia"/>
                <w:szCs w:val="21"/>
              </w:rPr>
              <w:sym w:font="Wingdings 2" w:char="F052"/>
            </w: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8</w:t>
            </w:r>
          </w:p>
        </w:tc>
      </w:tr>
      <w:tr w:rsidR="00004B35" w:rsidRPr="00996E72" w:rsidTr="00004B35">
        <w:tc>
          <w:tcPr>
            <w:tcW w:w="8470" w:type="dxa"/>
            <w:gridSpan w:val="5"/>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w:t>
            </w:r>
            <w:r w:rsidRPr="00996E72">
              <w:rPr>
                <w:rFonts w:ascii="仿宋" w:eastAsia="仿宋" w:hAnsi="仿宋"/>
                <w:szCs w:val="21"/>
              </w:rPr>
              <w:t>固体表面特征</w:t>
            </w:r>
            <w:r w:rsidRPr="00996E72">
              <w:rPr>
                <w:rFonts w:ascii="仿宋" w:eastAsia="仿宋" w:hAnsi="仿宋" w:hint="eastAsia"/>
                <w:szCs w:val="21"/>
              </w:rPr>
              <w:t>、</w:t>
            </w:r>
            <w:r w:rsidRPr="00996E72">
              <w:rPr>
                <w:rFonts w:ascii="仿宋" w:eastAsia="仿宋" w:hAnsi="仿宋"/>
                <w:szCs w:val="21"/>
              </w:rPr>
              <w:t>晶体表面结构</w:t>
            </w:r>
            <w:r w:rsidRPr="00996E72">
              <w:rPr>
                <w:rFonts w:ascii="仿宋" w:eastAsia="仿宋" w:hAnsi="仿宋" w:hint="eastAsia"/>
                <w:szCs w:val="21"/>
              </w:rPr>
              <w:t>、</w:t>
            </w:r>
            <w:r w:rsidRPr="00996E72">
              <w:rPr>
                <w:rFonts w:ascii="仿宋" w:eastAsia="仿宋" w:hAnsi="仿宋"/>
                <w:szCs w:val="21"/>
              </w:rPr>
              <w:t>固体的表面能</w:t>
            </w:r>
            <w:r w:rsidRPr="00996E72">
              <w:rPr>
                <w:rFonts w:ascii="仿宋" w:eastAsia="仿宋" w:hAnsi="仿宋" w:hint="eastAsia"/>
                <w:szCs w:val="21"/>
              </w:rPr>
              <w:t>；</w:t>
            </w:r>
            <w:r w:rsidRPr="00996E72">
              <w:rPr>
                <w:rFonts w:ascii="仿宋" w:eastAsia="仿宋" w:hAnsi="仿宋"/>
                <w:szCs w:val="21"/>
              </w:rPr>
              <w:t>掌握弯曲表面效应</w:t>
            </w:r>
            <w:r w:rsidRPr="00996E72">
              <w:rPr>
                <w:rFonts w:ascii="仿宋" w:eastAsia="仿宋" w:hAnsi="仿宋" w:hint="eastAsia"/>
                <w:szCs w:val="21"/>
              </w:rPr>
              <w:t>、</w:t>
            </w:r>
            <w:r w:rsidRPr="00996E72">
              <w:rPr>
                <w:rFonts w:ascii="仿宋" w:eastAsia="仿宋" w:hAnsi="仿宋"/>
                <w:szCs w:val="21"/>
              </w:rPr>
              <w:t>润湿与粘附</w:t>
            </w:r>
            <w:r w:rsidRPr="00996E72">
              <w:rPr>
                <w:rFonts w:ascii="仿宋" w:eastAsia="仿宋" w:hAnsi="仿宋" w:hint="eastAsia"/>
                <w:szCs w:val="21"/>
              </w:rPr>
              <w:t>；全面</w:t>
            </w:r>
            <w:r w:rsidRPr="00996E72">
              <w:rPr>
                <w:rFonts w:ascii="仿宋" w:eastAsia="仿宋" w:hAnsi="仿宋"/>
                <w:szCs w:val="21"/>
              </w:rPr>
              <w:t>了解黏土</w:t>
            </w:r>
            <w:r w:rsidRPr="00996E72">
              <w:rPr>
                <w:rFonts w:ascii="仿宋" w:eastAsia="仿宋" w:hAnsi="仿宋" w:hint="eastAsia"/>
                <w:szCs w:val="21"/>
              </w:rPr>
              <w:t>-</w:t>
            </w:r>
            <w:r w:rsidRPr="00996E72">
              <w:rPr>
                <w:rFonts w:ascii="仿宋" w:eastAsia="仿宋" w:hAnsi="仿宋"/>
                <w:szCs w:val="21"/>
              </w:rPr>
              <w:t>水系统</w:t>
            </w:r>
            <w:r w:rsidRPr="00996E72">
              <w:rPr>
                <w:rFonts w:ascii="仿宋" w:eastAsia="仿宋" w:hAnsi="仿宋" w:hint="eastAsia"/>
                <w:szCs w:val="21"/>
              </w:rPr>
              <w:t>，</w:t>
            </w:r>
            <w:r w:rsidRPr="00996E72">
              <w:rPr>
                <w:rFonts w:ascii="仿宋" w:eastAsia="仿宋" w:hAnsi="仿宋"/>
                <w:szCs w:val="21"/>
              </w:rPr>
              <w:t>掌握离子交换容量</w:t>
            </w:r>
            <w:r w:rsidRPr="00996E72">
              <w:rPr>
                <w:rFonts w:ascii="仿宋" w:eastAsia="仿宋" w:hAnsi="仿宋" w:hint="eastAsia"/>
                <w:szCs w:val="21"/>
              </w:rPr>
              <w:t>、</w:t>
            </w:r>
            <w:r w:rsidRPr="00996E72">
              <w:rPr>
                <w:rFonts w:ascii="仿宋" w:eastAsia="仿宋" w:hAnsi="仿宋"/>
                <w:szCs w:val="21"/>
              </w:rPr>
              <w:t>黏土胶粒的电动电位</w:t>
            </w:r>
            <w:r w:rsidRPr="00996E72">
              <w:rPr>
                <w:rFonts w:ascii="仿宋" w:eastAsia="仿宋" w:hAnsi="仿宋" w:hint="eastAsia"/>
                <w:szCs w:val="21"/>
              </w:rPr>
              <w:t>、黏土触变性和可塑性等一系列与黏土胶体有关的性质。</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widowControl/>
              <w:snapToGrid w:val="0"/>
              <w:spacing w:line="276" w:lineRule="auto"/>
              <w:ind w:leftChars="114" w:left="239"/>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离子</w:t>
            </w:r>
            <w:r w:rsidRPr="00996E72">
              <w:rPr>
                <w:rFonts w:ascii="仿宋" w:eastAsia="仿宋" w:hAnsi="仿宋" w:cs="Arial"/>
                <w:color w:val="000000"/>
                <w:kern w:val="0"/>
                <w:szCs w:val="21"/>
              </w:rPr>
              <w:t>晶体表面结构</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玻璃表面结构</w:t>
            </w:r>
            <w:r w:rsidRPr="00996E72">
              <w:rPr>
                <w:rFonts w:ascii="仿宋" w:eastAsia="仿宋" w:hAnsi="仿宋" w:cs="Arial" w:hint="eastAsia"/>
                <w:color w:val="000000"/>
                <w:kern w:val="0"/>
                <w:szCs w:val="21"/>
              </w:rPr>
              <w:t>、固体表面的几何结构、固体表面活性、弯曲表面效应、润湿与粘附、离子交换容量、黏土胶粒的电动电位、泥浆的稳定与聚沉、泥浆的粘度与流动性、泥浆的透水性、泥浆的触变性、泥团的可塑性。</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粉体表面结构</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吸附与表面改性</w:t>
            </w:r>
          </w:p>
        </w:tc>
      </w:tr>
      <w:tr w:rsidR="00004B35" w:rsidRPr="00996E72" w:rsidTr="00004B35">
        <w:tc>
          <w:tcPr>
            <w:tcW w:w="0" w:type="auto"/>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第四部分</w:t>
            </w:r>
          </w:p>
        </w:tc>
        <w:tc>
          <w:tcPr>
            <w:tcW w:w="2420"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宋体" w:hint="eastAsia"/>
                <w:kern w:val="0"/>
                <w:szCs w:val="21"/>
              </w:rPr>
              <w:t>相</w:t>
            </w:r>
            <w:r w:rsidRPr="00996E72">
              <w:rPr>
                <w:rFonts w:ascii="仿宋" w:eastAsia="仿宋" w:hAnsi="仿宋" w:cs="宋体"/>
                <w:kern w:val="0"/>
                <w:szCs w:val="21"/>
              </w:rPr>
              <w:t>平衡与相图</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hint="eastAsia"/>
                <w:szCs w:val="21"/>
              </w:rPr>
              <w:sym w:font="Wingdings 2" w:char="F052"/>
            </w: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8</w:t>
            </w:r>
          </w:p>
        </w:tc>
      </w:tr>
      <w:tr w:rsidR="00004B35" w:rsidRPr="00996E72" w:rsidTr="00004B35">
        <w:tc>
          <w:tcPr>
            <w:tcW w:w="8470" w:type="dxa"/>
            <w:gridSpan w:val="5"/>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szCs w:val="21"/>
              </w:rPr>
              <w:t>掌握</w:t>
            </w:r>
            <w:r w:rsidRPr="00996E72">
              <w:rPr>
                <w:rFonts w:ascii="仿宋" w:eastAsia="仿宋" w:hAnsi="仿宋" w:hint="eastAsia"/>
                <w:szCs w:val="21"/>
              </w:rPr>
              <w:t>具有</w:t>
            </w:r>
            <w:r w:rsidRPr="00996E72">
              <w:rPr>
                <w:rFonts w:ascii="仿宋" w:eastAsia="仿宋" w:hAnsi="仿宋"/>
                <w:szCs w:val="21"/>
              </w:rPr>
              <w:t>多晶转变的单元系统相图</w:t>
            </w:r>
            <w:r w:rsidRPr="00996E72">
              <w:rPr>
                <w:rFonts w:ascii="仿宋" w:eastAsia="仿宋" w:hAnsi="仿宋" w:hint="eastAsia"/>
                <w:szCs w:val="21"/>
              </w:rPr>
              <w:t>、SiO</w:t>
            </w:r>
            <w:r w:rsidRPr="00996E72">
              <w:rPr>
                <w:rFonts w:ascii="仿宋" w:eastAsia="仿宋" w:hAnsi="仿宋" w:hint="eastAsia"/>
                <w:szCs w:val="21"/>
                <w:vertAlign w:val="subscript"/>
              </w:rPr>
              <w:t>2</w:t>
            </w:r>
            <w:r w:rsidRPr="00996E72">
              <w:rPr>
                <w:rFonts w:ascii="仿宋" w:eastAsia="仿宋" w:hAnsi="仿宋" w:hint="eastAsia"/>
                <w:szCs w:val="21"/>
              </w:rPr>
              <w:t>单元系统相图，了解C</w:t>
            </w:r>
            <w:r w:rsidRPr="00996E72">
              <w:rPr>
                <w:rFonts w:ascii="仿宋" w:eastAsia="仿宋" w:hAnsi="仿宋" w:hint="eastAsia"/>
                <w:szCs w:val="21"/>
                <w:vertAlign w:val="subscript"/>
              </w:rPr>
              <w:t>2</w:t>
            </w:r>
            <w:r w:rsidRPr="00996E72">
              <w:rPr>
                <w:rFonts w:ascii="仿宋" w:eastAsia="仿宋" w:hAnsi="仿宋" w:hint="eastAsia"/>
                <w:szCs w:val="21"/>
              </w:rPr>
              <w:t>S的多晶转变；了解ZrO</w:t>
            </w:r>
            <w:r w:rsidRPr="00996E72">
              <w:rPr>
                <w:rFonts w:ascii="仿宋" w:eastAsia="仿宋" w:hAnsi="仿宋" w:hint="eastAsia"/>
                <w:szCs w:val="21"/>
                <w:vertAlign w:val="subscript"/>
              </w:rPr>
              <w:t>2</w:t>
            </w:r>
            <w:r w:rsidRPr="00996E72">
              <w:rPr>
                <w:rFonts w:ascii="仿宋" w:eastAsia="仿宋" w:hAnsi="仿宋" w:hint="eastAsia"/>
                <w:szCs w:val="21"/>
              </w:rPr>
              <w:t>的相图；掌握二元系统系统的8种基本类型，了解几种专业二元系统相图；掌握</w:t>
            </w:r>
            <w:r w:rsidRPr="00996E72">
              <w:rPr>
                <w:rFonts w:ascii="仿宋" w:eastAsia="仿宋" w:hAnsi="仿宋" w:hint="eastAsia"/>
                <w:szCs w:val="21"/>
              </w:rPr>
              <w:lastRenderedPageBreak/>
              <w:t>三元系统的基本原理、了解四到五种三元系统相图</w:t>
            </w:r>
          </w:p>
          <w:p w:rsidR="00004B35" w:rsidRPr="00996E72" w:rsidRDefault="00004B35" w:rsidP="00996E72">
            <w:pPr>
              <w:widowControl/>
              <w:snapToGrid w:val="0"/>
              <w:spacing w:line="276" w:lineRule="auto"/>
              <w:ind w:firstLineChars="100" w:firstLine="210"/>
              <w:jc w:val="left"/>
              <w:outlineLvl w:val="0"/>
              <w:rPr>
                <w:rFonts w:ascii="仿宋" w:eastAsia="仿宋" w:hAnsi="仿宋" w:cs="宋体"/>
                <w:kern w:val="0"/>
                <w:szCs w:val="21"/>
              </w:rPr>
            </w:pPr>
            <w:r w:rsidRPr="00996E72">
              <w:rPr>
                <w:rFonts w:ascii="仿宋" w:eastAsia="仿宋" w:hAnsi="仿宋" w:cs="宋体" w:hint="eastAsia"/>
                <w:kern w:val="0"/>
                <w:szCs w:val="21"/>
              </w:rPr>
              <w:t>1.一级知识点</w:t>
            </w:r>
          </w:p>
          <w:p w:rsidR="00004B35" w:rsidRPr="00996E72" w:rsidRDefault="00004B35" w:rsidP="00996E72">
            <w:pPr>
              <w:spacing w:line="276" w:lineRule="auto"/>
              <w:ind w:leftChars="114" w:left="239" w:firstLineChars="50" w:firstLine="105"/>
              <w:rPr>
                <w:rFonts w:ascii="仿宋" w:eastAsia="仿宋" w:hAnsi="仿宋" w:cs="宋体"/>
                <w:kern w:val="0"/>
                <w:szCs w:val="21"/>
              </w:rPr>
            </w:pPr>
            <w:r w:rsidRPr="00996E72">
              <w:rPr>
                <w:rFonts w:ascii="仿宋" w:eastAsia="仿宋" w:hAnsi="仿宋" w:cs="宋体" w:hint="eastAsia"/>
                <w:kern w:val="0"/>
                <w:szCs w:val="21"/>
              </w:rPr>
              <w:t>具有</w:t>
            </w:r>
            <w:r w:rsidRPr="00996E72">
              <w:rPr>
                <w:rFonts w:ascii="仿宋" w:eastAsia="仿宋" w:hAnsi="仿宋" w:cs="宋体"/>
                <w:kern w:val="0"/>
                <w:szCs w:val="21"/>
              </w:rPr>
              <w:t>多晶转变的单元系统相图</w:t>
            </w:r>
            <w:r w:rsidRPr="00996E72">
              <w:rPr>
                <w:rFonts w:ascii="仿宋" w:eastAsia="仿宋" w:hAnsi="仿宋" w:cs="宋体" w:hint="eastAsia"/>
                <w:kern w:val="0"/>
                <w:szCs w:val="21"/>
              </w:rPr>
              <w:t>、</w:t>
            </w:r>
            <w:r w:rsidRPr="00996E72">
              <w:rPr>
                <w:rFonts w:ascii="仿宋" w:eastAsia="仿宋" w:hAnsi="仿宋" w:cs="宋体"/>
                <w:kern w:val="0"/>
                <w:szCs w:val="21"/>
              </w:rPr>
              <w:t>二氧化硅单元系统相图</w:t>
            </w:r>
            <w:r w:rsidRPr="00996E72">
              <w:rPr>
                <w:rFonts w:ascii="仿宋" w:eastAsia="仿宋" w:hAnsi="仿宋" w:cs="宋体" w:hint="eastAsia"/>
                <w:kern w:val="0"/>
                <w:szCs w:val="21"/>
              </w:rPr>
              <w:t>、</w:t>
            </w:r>
            <w:r w:rsidRPr="00996E72">
              <w:rPr>
                <w:rFonts w:ascii="仿宋" w:eastAsia="仿宋" w:hAnsi="仿宋" w:cs="宋体"/>
                <w:kern w:val="0"/>
                <w:szCs w:val="21"/>
              </w:rPr>
              <w:t>浓度三角的组成表示和浓度三角的基本性质</w:t>
            </w:r>
            <w:r w:rsidRPr="00996E72">
              <w:rPr>
                <w:rFonts w:ascii="仿宋" w:eastAsia="仿宋" w:hAnsi="仿宋" w:cs="宋体" w:hint="eastAsia"/>
                <w:kern w:val="0"/>
                <w:szCs w:val="21"/>
              </w:rPr>
              <w:t>、</w:t>
            </w:r>
            <w:r w:rsidRPr="00996E72">
              <w:rPr>
                <w:rFonts w:ascii="仿宋" w:eastAsia="仿宋" w:hAnsi="仿宋" w:cs="宋体"/>
                <w:kern w:val="0"/>
                <w:szCs w:val="21"/>
              </w:rPr>
              <w:t>具有低共熔点三元系统相图的立体图和投影图</w:t>
            </w:r>
            <w:r w:rsidRPr="00996E72">
              <w:rPr>
                <w:rFonts w:ascii="仿宋" w:eastAsia="仿宋" w:hAnsi="仿宋" w:cs="宋体" w:hint="eastAsia"/>
                <w:kern w:val="0"/>
                <w:szCs w:val="21"/>
              </w:rPr>
              <w:t>、</w:t>
            </w:r>
            <w:r w:rsidRPr="00996E72">
              <w:rPr>
                <w:rFonts w:ascii="仿宋" w:eastAsia="仿宋" w:hAnsi="仿宋" w:cs="宋体"/>
                <w:kern w:val="0"/>
                <w:szCs w:val="21"/>
              </w:rPr>
              <w:t>具有一个一致熔融二元化合物的三元系统相图</w:t>
            </w:r>
            <w:r w:rsidRPr="00996E72">
              <w:rPr>
                <w:rFonts w:ascii="仿宋" w:eastAsia="仿宋" w:hAnsi="仿宋" w:cs="宋体" w:hint="eastAsia"/>
                <w:kern w:val="0"/>
                <w:szCs w:val="21"/>
              </w:rPr>
              <w:t>、</w:t>
            </w:r>
            <w:r w:rsidRPr="00996E72">
              <w:rPr>
                <w:rFonts w:ascii="仿宋" w:eastAsia="仿宋" w:hAnsi="仿宋" w:cs="宋体"/>
                <w:kern w:val="0"/>
                <w:szCs w:val="21"/>
              </w:rPr>
              <w:t>具有一个一致熔融三元化合物的三元相图</w:t>
            </w:r>
            <w:r w:rsidRPr="00996E72">
              <w:rPr>
                <w:rFonts w:ascii="仿宋" w:eastAsia="仿宋" w:hAnsi="仿宋" w:cs="宋体" w:hint="eastAsia"/>
                <w:kern w:val="0"/>
                <w:szCs w:val="21"/>
              </w:rPr>
              <w:t>、</w:t>
            </w:r>
            <w:r w:rsidRPr="00996E72">
              <w:rPr>
                <w:rFonts w:ascii="仿宋" w:eastAsia="仿宋" w:hAnsi="仿宋" w:cs="宋体"/>
                <w:kern w:val="0"/>
                <w:szCs w:val="21"/>
              </w:rPr>
              <w:t>具有一个不一致熔融二元化合物的三元系统相图</w:t>
            </w:r>
            <w:r w:rsidRPr="00996E72">
              <w:rPr>
                <w:rFonts w:ascii="仿宋" w:eastAsia="仿宋" w:hAnsi="仿宋" w:cs="宋体" w:hint="eastAsia"/>
                <w:kern w:val="0"/>
                <w:szCs w:val="21"/>
              </w:rPr>
              <w:t>、</w:t>
            </w:r>
            <w:r w:rsidRPr="00996E72">
              <w:rPr>
                <w:rFonts w:ascii="仿宋" w:eastAsia="仿宋" w:hAnsi="仿宋" w:cs="宋体"/>
                <w:kern w:val="0"/>
                <w:szCs w:val="21"/>
              </w:rPr>
              <w:t>具有一个不一致熔融三元化合物的三元相图</w:t>
            </w:r>
          </w:p>
          <w:p w:rsidR="00004B35" w:rsidRPr="00996E72" w:rsidRDefault="00004B35" w:rsidP="00996E72">
            <w:pPr>
              <w:spacing w:line="276" w:lineRule="auto"/>
              <w:ind w:firstLineChars="100" w:firstLine="210"/>
              <w:rPr>
                <w:rFonts w:ascii="仿宋" w:eastAsia="仿宋" w:hAnsi="仿宋" w:cs="宋体"/>
                <w:kern w:val="0"/>
                <w:szCs w:val="21"/>
              </w:rPr>
            </w:pPr>
            <w:r w:rsidRPr="00996E72">
              <w:rPr>
                <w:rFonts w:ascii="仿宋" w:eastAsia="仿宋" w:hAnsi="仿宋" w:cs="宋体" w:hint="eastAsia"/>
                <w:kern w:val="0"/>
                <w:szCs w:val="21"/>
              </w:rPr>
              <w:t>2.二级知识点</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相变增韧</w:t>
            </w:r>
          </w:p>
          <w:p w:rsidR="00004B35" w:rsidRPr="00996E72" w:rsidRDefault="00004B35" w:rsidP="00996E72">
            <w:pPr>
              <w:widowControl/>
              <w:snapToGrid w:val="0"/>
              <w:spacing w:line="276" w:lineRule="auto"/>
              <w:ind w:firstLineChars="100" w:firstLine="210"/>
              <w:jc w:val="left"/>
              <w:outlineLvl w:val="0"/>
              <w:rPr>
                <w:rFonts w:ascii="仿宋" w:eastAsia="仿宋" w:hAnsi="仿宋" w:cs="宋体"/>
                <w:kern w:val="0"/>
                <w:szCs w:val="21"/>
              </w:rPr>
            </w:pPr>
            <w:r w:rsidRPr="00996E72">
              <w:rPr>
                <w:rFonts w:ascii="仿宋" w:eastAsia="仿宋" w:hAnsi="仿宋" w:cs="宋体" w:hint="eastAsia"/>
                <w:kern w:val="0"/>
                <w:szCs w:val="21"/>
              </w:rPr>
              <w:t>3.三级知识点</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kern w:val="0"/>
                <w:szCs w:val="21"/>
              </w:rPr>
              <w:t>硅酸二钙的多晶转变</w:t>
            </w:r>
          </w:p>
        </w:tc>
      </w:tr>
      <w:tr w:rsidR="00004B35" w:rsidRPr="00996E72" w:rsidTr="00004B35">
        <w:tc>
          <w:tcPr>
            <w:tcW w:w="0" w:type="auto"/>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lastRenderedPageBreak/>
              <w:t>第五部分</w:t>
            </w:r>
          </w:p>
        </w:tc>
        <w:tc>
          <w:tcPr>
            <w:tcW w:w="2420" w:type="dxa"/>
            <w:vAlign w:val="center"/>
          </w:tcPr>
          <w:p w:rsidR="00004B35" w:rsidRPr="00996E72" w:rsidRDefault="00004B35" w:rsidP="00004B35">
            <w:pPr>
              <w:widowControl/>
              <w:spacing w:line="276"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固相反应</w:t>
            </w:r>
            <w:r w:rsidRPr="00996E72">
              <w:rPr>
                <w:rFonts w:ascii="仿宋" w:eastAsia="仿宋" w:hAnsi="仿宋" w:cs="Arial"/>
                <w:color w:val="000000"/>
                <w:kern w:val="0"/>
                <w:szCs w:val="21"/>
              </w:rPr>
              <w:t>和烧结过程</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hint="eastAsia"/>
                <w:szCs w:val="21"/>
              </w:rPr>
              <w:sym w:font="Wingdings 2" w:char="F052"/>
            </w: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4</w:t>
            </w:r>
          </w:p>
        </w:tc>
      </w:tr>
      <w:tr w:rsidR="00004B35" w:rsidRPr="00996E72" w:rsidTr="00004B35">
        <w:tc>
          <w:tcPr>
            <w:tcW w:w="8470" w:type="dxa"/>
            <w:gridSpan w:val="5"/>
            <w:vAlign w:val="center"/>
          </w:tcPr>
          <w:p w:rsidR="00004B35" w:rsidRPr="00996E72" w:rsidRDefault="00004B35" w:rsidP="00004B35">
            <w:pPr>
              <w:widowControl/>
              <w:spacing w:line="276" w:lineRule="auto"/>
              <w:ind w:firstLineChars="100" w:firstLine="211"/>
              <w:jc w:val="left"/>
              <w:rPr>
                <w:rFonts w:ascii="仿宋" w:eastAsia="仿宋" w:hAnsi="仿宋" w:cs="Arial"/>
                <w:color w:val="000000"/>
                <w:kern w:val="0"/>
                <w:szCs w:val="21"/>
              </w:rPr>
            </w:pPr>
            <w:r w:rsidRPr="00996E72">
              <w:rPr>
                <w:rFonts w:ascii="仿宋" w:eastAsia="仿宋" w:hAnsi="仿宋"/>
                <w:b/>
                <w:szCs w:val="21"/>
              </w:rPr>
              <w:t>教学要求：</w:t>
            </w:r>
            <w:r w:rsidRPr="00996E72">
              <w:rPr>
                <w:rFonts w:ascii="仿宋" w:eastAsia="仿宋" w:hAnsi="仿宋"/>
                <w:szCs w:val="21"/>
              </w:rPr>
              <w:t>了解</w:t>
            </w:r>
            <w:r w:rsidRPr="00996E72">
              <w:rPr>
                <w:rFonts w:ascii="仿宋" w:eastAsia="仿宋" w:hAnsi="仿宋" w:hint="eastAsia"/>
                <w:szCs w:val="21"/>
              </w:rPr>
              <w:t>固相反应的一般特点和反应机理；掌握固相反应一般动力学的速度关系；了解固相反应的三种动力学方程；掌握烧结过程、推动力和传质机理。</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widowControl/>
              <w:spacing w:line="276" w:lineRule="auto"/>
              <w:ind w:leftChars="114" w:left="239"/>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固相</w:t>
            </w:r>
            <w:r w:rsidRPr="00996E72">
              <w:rPr>
                <w:rFonts w:ascii="仿宋" w:eastAsia="仿宋" w:hAnsi="仿宋" w:cs="Arial"/>
                <w:color w:val="000000"/>
                <w:kern w:val="0"/>
                <w:szCs w:val="21"/>
              </w:rPr>
              <w:t>反应类型和机理</w:t>
            </w:r>
            <w:r w:rsidRPr="00996E72">
              <w:rPr>
                <w:rFonts w:ascii="仿宋" w:eastAsia="仿宋" w:hAnsi="仿宋" w:cs="Arial" w:hint="eastAsia"/>
                <w:color w:val="000000"/>
                <w:kern w:val="0"/>
                <w:szCs w:val="21"/>
              </w:rPr>
              <w:t>、固相反应一般动力学的速度关系、固相反应</w:t>
            </w:r>
            <w:r w:rsidRPr="00996E72">
              <w:rPr>
                <w:rFonts w:ascii="仿宋" w:eastAsia="仿宋" w:hAnsi="仿宋" w:cs="Arial"/>
                <w:color w:val="000000"/>
                <w:kern w:val="0"/>
                <w:szCs w:val="21"/>
              </w:rPr>
              <w:t>动力学方程</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烧结过程</w:t>
            </w:r>
            <w:r w:rsidRPr="00996E72">
              <w:rPr>
                <w:rFonts w:ascii="仿宋" w:eastAsia="仿宋" w:hAnsi="仿宋" w:cs="Arial" w:hint="eastAsia"/>
                <w:color w:val="000000"/>
                <w:kern w:val="0"/>
                <w:szCs w:val="21"/>
              </w:rPr>
              <w:t>、</w:t>
            </w:r>
            <w:r w:rsidRPr="00996E72">
              <w:rPr>
                <w:rFonts w:ascii="仿宋" w:eastAsia="仿宋" w:hAnsi="仿宋" w:cs="Arial"/>
                <w:color w:val="000000"/>
                <w:kern w:val="0"/>
                <w:szCs w:val="21"/>
              </w:rPr>
              <w:t>推动力和传质机理</w:t>
            </w:r>
            <w:r w:rsidRPr="00996E72">
              <w:rPr>
                <w:rFonts w:ascii="仿宋" w:eastAsia="仿宋" w:hAnsi="仿宋" w:cs="Arial" w:hint="eastAsia"/>
                <w:color w:val="000000"/>
                <w:kern w:val="0"/>
                <w:szCs w:val="21"/>
              </w:rPr>
              <w:t>。</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 xml:space="preserve">  烧结的分类</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widowControl/>
              <w:spacing w:line="276" w:lineRule="auto"/>
              <w:ind w:leftChars="114" w:left="239"/>
              <w:jc w:val="left"/>
              <w:rPr>
                <w:rFonts w:ascii="仿宋" w:eastAsia="仿宋" w:hAnsi="仿宋" w:cs="宋体"/>
                <w:kern w:val="0"/>
                <w:szCs w:val="21"/>
              </w:rPr>
            </w:pPr>
            <w:r w:rsidRPr="00996E72">
              <w:rPr>
                <w:rFonts w:ascii="仿宋" w:eastAsia="仿宋" w:hAnsi="仿宋" w:cs="Arial" w:hint="eastAsia"/>
                <w:color w:val="000000"/>
                <w:kern w:val="0"/>
                <w:szCs w:val="21"/>
              </w:rPr>
              <w:t xml:space="preserve"> 烧结</w:t>
            </w:r>
            <w:r w:rsidRPr="00996E72">
              <w:rPr>
                <w:rFonts w:ascii="仿宋" w:eastAsia="仿宋" w:hAnsi="仿宋" w:cs="Arial"/>
                <w:color w:val="000000"/>
                <w:kern w:val="0"/>
                <w:szCs w:val="21"/>
              </w:rPr>
              <w:t>的定义</w:t>
            </w: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（注：每讲或部分如有多个同级知识点，可同时列出。）</w:t>
      </w: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9.课内外讨论或练习、实践、体验等环节设计</w:t>
      </w:r>
    </w:p>
    <w:p w:rsidR="00004B35" w:rsidRPr="00996E72" w:rsidRDefault="00004B35" w:rsidP="00996E72">
      <w:pPr>
        <w:widowControl/>
        <w:wordWrap w:val="0"/>
        <w:snapToGrid w:val="0"/>
        <w:spacing w:line="276"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结合无机材料科学的产生发展史、无机材料科学与生产生活联系紧密的学科特点，教师通过价值实现、兴趣提升、信息交流等不同视觉，引导学生将自身需求由潜在状态转入活动状态，使学生产生强烈的学习愿望或意向，形成学习活动动机。按照无机材料科学基础各部分知识特点将教学内容分为精讲内容、导学内容和研讨内容，导学内容和研讨内容部分均安排课内外讨论或练习环节。</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10.</w:t>
      </w:r>
      <w:r w:rsidRPr="000C4581">
        <w:rPr>
          <w:rFonts w:ascii="黑体" w:eastAsia="黑体" w:hAnsi="黑体" w:cs="Arial"/>
          <w:color w:val="000000"/>
          <w:kern w:val="0"/>
          <w:sz w:val="28"/>
          <w:szCs w:val="28"/>
        </w:rPr>
        <w:t>考核</w:t>
      </w:r>
      <w:r w:rsidRPr="000C4581">
        <w:rPr>
          <w:rFonts w:ascii="黑体" w:eastAsia="黑体" w:hAnsi="黑体" w:cs="Arial" w:hint="eastAsia"/>
          <w:color w:val="000000"/>
          <w:kern w:val="0"/>
          <w:sz w:val="28"/>
          <w:szCs w:val="28"/>
        </w:rPr>
        <w:t>和评价</w:t>
      </w:r>
      <w:r w:rsidRPr="000C4581">
        <w:rPr>
          <w:rFonts w:ascii="黑体" w:eastAsia="黑体" w:hAnsi="黑体" w:cs="Arial"/>
          <w:color w:val="000000"/>
          <w:kern w:val="0"/>
          <w:sz w:val="28"/>
          <w:szCs w:val="28"/>
        </w:rPr>
        <w:t>方式</w:t>
      </w:r>
    </w:p>
    <w:p w:rsidR="00004B35" w:rsidRPr="00996E72" w:rsidRDefault="00004B35" w:rsidP="00996E72">
      <w:pPr>
        <w:autoSpaceDE w:val="0"/>
        <w:autoSpaceDN w:val="0"/>
        <w:adjustRightInd w:val="0"/>
        <w:spacing w:line="276" w:lineRule="auto"/>
        <w:ind w:firstLineChars="200" w:firstLine="42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对学生学习效果采取多种形式的教学评价方法和考试方式</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综合评价学生的知识掌握、素质培养等情况。</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结合本课程特点</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其评价方式采取平时成绩(占30%)、笔试成绩</w:t>
      </w:r>
      <w:r w:rsidRPr="00996E72">
        <w:rPr>
          <w:rFonts w:ascii="仿宋" w:eastAsia="仿宋" w:hAnsi="仿宋" w:cs="Arial"/>
          <w:color w:val="000000"/>
          <w:kern w:val="0"/>
          <w:szCs w:val="21"/>
        </w:rPr>
        <w:t>(小论文或开卷考试的形式</w:t>
      </w:r>
      <w:r w:rsidRPr="00996E72">
        <w:rPr>
          <w:rFonts w:ascii="仿宋" w:eastAsia="仿宋" w:hAnsi="仿宋" w:cs="Arial" w:hint="eastAsia"/>
          <w:color w:val="000000"/>
          <w:kern w:val="0"/>
          <w:szCs w:val="21"/>
        </w:rPr>
        <w:t>，占</w:t>
      </w:r>
      <w:r w:rsidRPr="00996E72">
        <w:rPr>
          <w:rFonts w:ascii="仿宋" w:eastAsia="仿宋" w:hAnsi="仿宋" w:cs="Arial"/>
          <w:color w:val="000000"/>
          <w:kern w:val="0"/>
          <w:szCs w:val="21"/>
        </w:rPr>
        <w:t>70%)</w:t>
      </w:r>
      <w:r w:rsidRPr="00996E72">
        <w:rPr>
          <w:rFonts w:ascii="仿宋" w:eastAsia="仿宋" w:hAnsi="仿宋" w:cs="Arial" w:hint="eastAsia"/>
          <w:color w:val="000000"/>
          <w:kern w:val="0"/>
          <w:szCs w:val="21"/>
        </w:rPr>
        <w:t>相结合。平时成绩包括上课情况、学生回答问题情况、开展讨论或登台讲解情况评定。</w:t>
      </w:r>
    </w:p>
    <w:p w:rsidR="00004B35" w:rsidRPr="00996E72" w:rsidRDefault="00004B35" w:rsidP="00004B35">
      <w:pPr>
        <w:autoSpaceDE w:val="0"/>
        <w:autoSpaceDN w:val="0"/>
        <w:adjustRightInd w:val="0"/>
        <w:spacing w:line="276" w:lineRule="auto"/>
        <w:jc w:val="center"/>
        <w:rPr>
          <w:rFonts w:ascii="仿宋" w:eastAsia="仿宋" w:hAnsi="仿宋" w:cs="Arial"/>
          <w:color w:val="000000"/>
          <w:kern w:val="0"/>
          <w:szCs w:val="21"/>
        </w:rPr>
      </w:pPr>
      <w:r w:rsidRPr="00996E72">
        <w:rPr>
          <w:rFonts w:ascii="仿宋" w:eastAsia="仿宋" w:hAnsi="仿宋"/>
          <w:szCs w:val="21"/>
        </w:rPr>
        <w:t>学期总成绩</w:t>
      </w:r>
      <w:r w:rsidRPr="00996E72">
        <w:rPr>
          <w:rFonts w:ascii="仿宋" w:eastAsia="仿宋" w:hAnsi="仿宋" w:hint="eastAsia"/>
          <w:szCs w:val="21"/>
        </w:rPr>
        <w:t xml:space="preserve"> </w:t>
      </w:r>
      <w:r w:rsidRPr="00996E72">
        <w:rPr>
          <w:rFonts w:ascii="仿宋" w:eastAsia="仿宋" w:hAnsi="仿宋"/>
          <w:szCs w:val="21"/>
        </w:rPr>
        <w:t>=</w:t>
      </w:r>
      <w:r w:rsidRPr="00996E72">
        <w:rPr>
          <w:rFonts w:ascii="仿宋" w:eastAsia="仿宋" w:hAnsi="仿宋" w:hint="eastAsia"/>
          <w:szCs w:val="21"/>
        </w:rPr>
        <w:t xml:space="preserve"> </w:t>
      </w:r>
      <w:r w:rsidRPr="00996E72">
        <w:rPr>
          <w:rFonts w:ascii="仿宋" w:eastAsia="仿宋" w:hAnsi="仿宋"/>
          <w:szCs w:val="21"/>
        </w:rPr>
        <w:t>平时考核（</w:t>
      </w:r>
      <w:r w:rsidRPr="00996E72">
        <w:rPr>
          <w:rFonts w:ascii="仿宋" w:eastAsia="仿宋" w:hAnsi="仿宋" w:hint="eastAsia"/>
          <w:szCs w:val="21"/>
        </w:rPr>
        <w:t>3</w:t>
      </w:r>
      <w:r w:rsidRPr="00996E72">
        <w:rPr>
          <w:rFonts w:ascii="仿宋" w:eastAsia="仿宋" w:hAnsi="仿宋"/>
          <w:szCs w:val="21"/>
        </w:rPr>
        <w:t>0%）+期末考试成绩（70%）</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11.教材和教学参考资料</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教材：宋晓岚</w:t>
      </w:r>
      <w:r w:rsidRPr="00996E72">
        <w:rPr>
          <w:rFonts w:ascii="仿宋" w:eastAsia="仿宋" w:hAnsi="仿宋" w:cs="Arial"/>
          <w:color w:val="000000"/>
          <w:kern w:val="0"/>
          <w:szCs w:val="21"/>
        </w:rPr>
        <w:t>主编，《</w:t>
      </w:r>
      <w:r w:rsidRPr="00996E72">
        <w:rPr>
          <w:rFonts w:ascii="仿宋" w:eastAsia="仿宋" w:hAnsi="仿宋" w:cs="Arial" w:hint="eastAsia"/>
          <w:color w:val="000000"/>
          <w:kern w:val="0"/>
          <w:szCs w:val="21"/>
        </w:rPr>
        <w:t>无机</w:t>
      </w:r>
      <w:r w:rsidRPr="00996E72">
        <w:rPr>
          <w:rFonts w:ascii="仿宋" w:eastAsia="仿宋" w:hAnsi="仿宋" w:cs="Arial"/>
          <w:color w:val="000000"/>
          <w:kern w:val="0"/>
          <w:szCs w:val="21"/>
        </w:rPr>
        <w:t>材料科学基础》，</w:t>
      </w:r>
      <w:r w:rsidRPr="00996E72">
        <w:rPr>
          <w:rFonts w:ascii="仿宋" w:eastAsia="仿宋" w:hAnsi="仿宋" w:cs="Arial" w:hint="eastAsia"/>
          <w:color w:val="000000"/>
          <w:kern w:val="0"/>
          <w:szCs w:val="21"/>
        </w:rPr>
        <w:t>化学</w:t>
      </w:r>
      <w:r w:rsidRPr="00996E72">
        <w:rPr>
          <w:rFonts w:ascii="仿宋" w:eastAsia="仿宋" w:hAnsi="仿宋" w:cs="Arial"/>
          <w:color w:val="000000"/>
          <w:kern w:val="0"/>
          <w:szCs w:val="21"/>
        </w:rPr>
        <w:t>工业出版社</w:t>
      </w:r>
      <w:r w:rsidRPr="00996E72">
        <w:rPr>
          <w:rFonts w:ascii="仿宋" w:eastAsia="仿宋" w:hAnsi="仿宋" w:cs="Arial" w:hint="eastAsia"/>
          <w:color w:val="000000"/>
          <w:kern w:val="0"/>
          <w:szCs w:val="21"/>
        </w:rPr>
        <w:t>，2006</w:t>
      </w:r>
      <w:r w:rsidRPr="00996E72">
        <w:rPr>
          <w:rFonts w:ascii="仿宋" w:eastAsia="仿宋" w:hAnsi="仿宋" w:cs="Arial"/>
          <w:color w:val="000000"/>
          <w:kern w:val="0"/>
          <w:szCs w:val="21"/>
        </w:rPr>
        <w:t>年</w:t>
      </w:r>
      <w:r w:rsidRPr="00996E72">
        <w:rPr>
          <w:rFonts w:ascii="仿宋" w:eastAsia="仿宋" w:hAnsi="仿宋" w:cs="Arial" w:hint="eastAsia"/>
          <w:color w:val="000000"/>
          <w:kern w:val="0"/>
          <w:szCs w:val="21"/>
        </w:rPr>
        <w:t>。</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参考书：</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1</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陆培文</w:t>
      </w:r>
      <w:r w:rsidRPr="00996E72">
        <w:rPr>
          <w:rFonts w:ascii="仿宋" w:eastAsia="仿宋" w:hAnsi="仿宋" w:cs="Arial"/>
          <w:color w:val="000000"/>
          <w:kern w:val="0"/>
          <w:szCs w:val="21"/>
        </w:rPr>
        <w:t>主编，《</w:t>
      </w:r>
      <w:r w:rsidRPr="00996E72">
        <w:rPr>
          <w:rFonts w:ascii="仿宋" w:eastAsia="仿宋" w:hAnsi="仿宋" w:cs="Arial" w:hint="eastAsia"/>
          <w:color w:val="000000"/>
          <w:kern w:val="0"/>
          <w:szCs w:val="21"/>
        </w:rPr>
        <w:t>无机</w:t>
      </w:r>
      <w:r w:rsidRPr="00996E72">
        <w:rPr>
          <w:rFonts w:ascii="仿宋" w:eastAsia="仿宋" w:hAnsi="仿宋" w:cs="Arial"/>
          <w:color w:val="000000"/>
          <w:kern w:val="0"/>
          <w:szCs w:val="21"/>
        </w:rPr>
        <w:t>材料科学基础》（第</w:t>
      </w:r>
      <w:r w:rsidRPr="00996E72">
        <w:rPr>
          <w:rFonts w:ascii="仿宋" w:eastAsia="仿宋" w:hAnsi="仿宋" w:cs="Arial" w:hint="eastAsia"/>
          <w:color w:val="000000"/>
          <w:kern w:val="0"/>
          <w:szCs w:val="21"/>
        </w:rPr>
        <w:t>2</w:t>
      </w:r>
      <w:r w:rsidRPr="00996E72">
        <w:rPr>
          <w:rFonts w:ascii="仿宋" w:eastAsia="仿宋" w:hAnsi="仿宋" w:cs="Arial"/>
          <w:color w:val="000000"/>
          <w:kern w:val="0"/>
          <w:szCs w:val="21"/>
        </w:rPr>
        <w:t>版），</w:t>
      </w:r>
      <w:r w:rsidRPr="00996E72">
        <w:rPr>
          <w:rFonts w:ascii="仿宋" w:eastAsia="仿宋" w:hAnsi="仿宋" w:cs="Arial" w:hint="eastAsia"/>
          <w:color w:val="000000"/>
          <w:kern w:val="0"/>
          <w:szCs w:val="21"/>
        </w:rPr>
        <w:t>化学</w:t>
      </w:r>
      <w:r w:rsidRPr="00996E72">
        <w:rPr>
          <w:rFonts w:ascii="仿宋" w:eastAsia="仿宋" w:hAnsi="仿宋" w:cs="Arial"/>
          <w:color w:val="000000"/>
          <w:kern w:val="0"/>
          <w:szCs w:val="21"/>
        </w:rPr>
        <w:t>工业出版社，</w:t>
      </w:r>
      <w:r w:rsidRPr="00996E72">
        <w:rPr>
          <w:rFonts w:ascii="仿宋" w:eastAsia="仿宋" w:hAnsi="仿宋" w:cs="Arial" w:hint="eastAsia"/>
          <w:color w:val="000000"/>
          <w:kern w:val="0"/>
          <w:szCs w:val="21"/>
        </w:rPr>
        <w:t>2004</w:t>
      </w:r>
      <w:r w:rsidRPr="00996E72">
        <w:rPr>
          <w:rFonts w:ascii="仿宋" w:eastAsia="仿宋" w:hAnsi="仿宋" w:cs="Arial"/>
          <w:color w:val="000000"/>
          <w:kern w:val="0"/>
          <w:szCs w:val="21"/>
        </w:rPr>
        <w:t>年</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2．张联盟</w:t>
      </w:r>
      <w:r w:rsidRPr="00996E72">
        <w:rPr>
          <w:rFonts w:ascii="仿宋" w:eastAsia="仿宋" w:hAnsi="仿宋" w:cs="Arial"/>
          <w:color w:val="000000"/>
          <w:kern w:val="0"/>
          <w:szCs w:val="21"/>
        </w:rPr>
        <w:t>主编，《</w:t>
      </w:r>
      <w:r w:rsidRPr="00996E72">
        <w:rPr>
          <w:rFonts w:ascii="仿宋" w:eastAsia="仿宋" w:hAnsi="仿宋" w:cs="Arial" w:hint="eastAsia"/>
          <w:color w:val="000000"/>
          <w:kern w:val="0"/>
          <w:szCs w:val="21"/>
        </w:rPr>
        <w:t>材料</w:t>
      </w:r>
      <w:r w:rsidRPr="00996E72">
        <w:rPr>
          <w:rFonts w:ascii="仿宋" w:eastAsia="仿宋" w:hAnsi="仿宋" w:cs="Arial"/>
          <w:color w:val="000000"/>
          <w:kern w:val="0"/>
          <w:szCs w:val="21"/>
        </w:rPr>
        <w:t>科学基础》（第</w:t>
      </w:r>
      <w:r w:rsidRPr="00996E72">
        <w:rPr>
          <w:rFonts w:ascii="仿宋" w:eastAsia="仿宋" w:hAnsi="仿宋" w:cs="Arial" w:hint="eastAsia"/>
          <w:color w:val="000000"/>
          <w:kern w:val="0"/>
          <w:szCs w:val="21"/>
        </w:rPr>
        <w:t>2</w:t>
      </w:r>
      <w:r w:rsidRPr="00996E72">
        <w:rPr>
          <w:rFonts w:ascii="仿宋" w:eastAsia="仿宋" w:hAnsi="仿宋" w:cs="Arial"/>
          <w:color w:val="000000"/>
          <w:kern w:val="0"/>
          <w:szCs w:val="21"/>
        </w:rPr>
        <w:t>版），</w:t>
      </w:r>
      <w:r w:rsidRPr="00996E72">
        <w:rPr>
          <w:rFonts w:ascii="仿宋" w:eastAsia="仿宋" w:hAnsi="仿宋" w:cs="Arial" w:hint="eastAsia"/>
          <w:color w:val="000000"/>
          <w:kern w:val="0"/>
          <w:szCs w:val="21"/>
        </w:rPr>
        <w:t>武汉</w:t>
      </w:r>
      <w:r w:rsidRPr="00996E72">
        <w:rPr>
          <w:rFonts w:ascii="仿宋" w:eastAsia="仿宋" w:hAnsi="仿宋" w:cs="Arial"/>
          <w:color w:val="000000"/>
          <w:kern w:val="0"/>
          <w:szCs w:val="21"/>
        </w:rPr>
        <w:t>理工大学出版社，</w:t>
      </w:r>
      <w:r w:rsidRPr="00996E72">
        <w:rPr>
          <w:rFonts w:ascii="仿宋" w:eastAsia="仿宋" w:hAnsi="仿宋" w:cs="Arial" w:hint="eastAsia"/>
          <w:color w:val="000000"/>
          <w:kern w:val="0"/>
          <w:szCs w:val="21"/>
        </w:rPr>
        <w:t>2008</w:t>
      </w:r>
      <w:r w:rsidRPr="00996E72">
        <w:rPr>
          <w:rFonts w:ascii="仿宋" w:eastAsia="仿宋" w:hAnsi="仿宋" w:cs="Arial"/>
          <w:color w:val="000000"/>
          <w:kern w:val="0"/>
          <w:szCs w:val="21"/>
        </w:rPr>
        <w:t>年</w:t>
      </w:r>
    </w:p>
    <w:p w:rsidR="00004B35" w:rsidRPr="00996E72" w:rsidRDefault="00004B35" w:rsidP="00004B35">
      <w:pPr>
        <w:widowControl/>
        <w:wordWrap w:val="0"/>
        <w:snapToGrid w:val="0"/>
        <w:spacing w:line="276" w:lineRule="auto"/>
        <w:rPr>
          <w:rFonts w:ascii="仿宋" w:eastAsia="仿宋" w:hAnsi="仿宋" w:cs="Arial"/>
          <w:color w:val="000000"/>
          <w:kern w:val="0"/>
          <w:szCs w:val="21"/>
        </w:rPr>
      </w:pPr>
    </w:p>
    <w:p w:rsidR="00004B35" w:rsidRPr="00996E72" w:rsidRDefault="00004B35" w:rsidP="00004B35">
      <w:pPr>
        <w:spacing w:line="276" w:lineRule="auto"/>
        <w:rPr>
          <w:rFonts w:ascii="仿宋" w:eastAsia="仿宋" w:hAnsi="仿宋"/>
          <w:szCs w:val="21"/>
        </w:rPr>
      </w:pPr>
      <w:r w:rsidRPr="00996E72">
        <w:rPr>
          <w:rFonts w:ascii="仿宋" w:eastAsia="仿宋" w:hAnsi="仿宋" w:cs="Arial"/>
          <w:color w:val="000000"/>
          <w:kern w:val="0"/>
          <w:szCs w:val="21"/>
        </w:rPr>
        <w:t>执笔人：</w:t>
      </w:r>
      <w:r w:rsidRPr="00996E72">
        <w:rPr>
          <w:rFonts w:ascii="仿宋" w:eastAsia="仿宋" w:hAnsi="仿宋" w:cs="Arial" w:hint="eastAsia"/>
          <w:color w:val="000000"/>
          <w:kern w:val="0"/>
          <w:szCs w:val="21"/>
        </w:rPr>
        <w:t>罗保民</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 xml:space="preserve">教研室主任：高远飞 教学副院长：包晓玉 </w:t>
      </w:r>
      <w:r w:rsidRPr="00996E72">
        <w:rPr>
          <w:rFonts w:ascii="仿宋" w:eastAsia="仿宋" w:hAnsi="仿宋" w:cs="Arial"/>
          <w:color w:val="000000"/>
          <w:kern w:val="0"/>
          <w:szCs w:val="21"/>
        </w:rPr>
        <w:t>编写日期：</w:t>
      </w:r>
      <w:r w:rsidRPr="00996E72">
        <w:rPr>
          <w:rFonts w:ascii="仿宋" w:eastAsia="仿宋" w:hAnsi="仿宋" w:cs="Arial" w:hint="eastAsia"/>
          <w:color w:val="000000"/>
          <w:kern w:val="0"/>
          <w:szCs w:val="21"/>
        </w:rPr>
        <w:t>2016.9</w:t>
      </w:r>
    </w:p>
    <w:p w:rsidR="00004B35" w:rsidRPr="00996E72" w:rsidRDefault="00004B35" w:rsidP="00004B35">
      <w:pPr>
        <w:spacing w:line="276" w:lineRule="auto"/>
        <w:rPr>
          <w:rFonts w:ascii="仿宋" w:eastAsia="仿宋" w:hAnsi="仿宋"/>
          <w:b/>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97A48" w:rsidRPr="00996E72" w:rsidRDefault="00097A48" w:rsidP="00004B35">
      <w:pPr>
        <w:widowControl/>
        <w:wordWrap w:val="0"/>
        <w:snapToGrid w:val="0"/>
        <w:spacing w:line="276" w:lineRule="auto"/>
        <w:jc w:val="center"/>
        <w:rPr>
          <w:rFonts w:ascii="仿宋" w:eastAsia="仿宋" w:hAnsi="仿宋" w:cs="Arial"/>
          <w:b/>
          <w:bCs/>
          <w:color w:val="000000"/>
          <w:kern w:val="0"/>
          <w:szCs w:val="21"/>
        </w:rPr>
      </w:pPr>
    </w:p>
    <w:p w:rsidR="00004B35" w:rsidRPr="004F4C74" w:rsidRDefault="00004B35" w:rsidP="001856DD">
      <w:pPr>
        <w:widowControl/>
        <w:spacing w:line="288" w:lineRule="auto"/>
        <w:jc w:val="center"/>
        <w:rPr>
          <w:rFonts w:ascii="仿宋" w:eastAsia="仿宋" w:hAnsi="仿宋"/>
          <w:b/>
          <w:sz w:val="44"/>
          <w:szCs w:val="32"/>
        </w:rPr>
      </w:pPr>
      <w:bookmarkStart w:id="121" w:name="_Toc514576309"/>
      <w:bookmarkStart w:id="122" w:name="_Toc514578780"/>
      <w:bookmarkStart w:id="123" w:name="_Toc514578826"/>
      <w:r w:rsidRPr="004F4C74">
        <w:rPr>
          <w:rFonts w:ascii="仿宋" w:eastAsia="仿宋" w:hAnsi="仿宋" w:hint="eastAsia"/>
          <w:b/>
          <w:sz w:val="44"/>
          <w:szCs w:val="32"/>
        </w:rPr>
        <w:t>《无机非金属材料工艺学》课程教学大纲</w:t>
      </w:r>
      <w:bookmarkEnd w:id="121"/>
      <w:bookmarkEnd w:id="122"/>
      <w:bookmarkEnd w:id="123"/>
    </w:p>
    <w:p w:rsidR="00004B35" w:rsidRPr="00996E72" w:rsidRDefault="00004B35" w:rsidP="00004B35">
      <w:pPr>
        <w:widowControl/>
        <w:wordWrap w:val="0"/>
        <w:snapToGrid w:val="0"/>
        <w:spacing w:line="276" w:lineRule="auto"/>
        <w:jc w:val="center"/>
        <w:rPr>
          <w:rFonts w:ascii="仿宋" w:eastAsia="仿宋" w:hAnsi="仿宋" w:cs="Arial"/>
          <w:b/>
          <w:bCs/>
          <w:color w:val="000000"/>
          <w:kern w:val="0"/>
          <w:szCs w:val="21"/>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983"/>
        <w:gridCol w:w="1212"/>
        <w:gridCol w:w="66"/>
        <w:gridCol w:w="707"/>
        <w:gridCol w:w="595"/>
        <w:gridCol w:w="1105"/>
        <w:gridCol w:w="1136"/>
      </w:tblGrid>
      <w:tr w:rsidR="00004B35" w:rsidRPr="00996E72" w:rsidTr="00004B35">
        <w:trPr>
          <w:trHeight w:val="525"/>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课程代码</w:t>
            </w:r>
          </w:p>
        </w:tc>
        <w:tc>
          <w:tcPr>
            <w:tcW w:w="3195"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szCs w:val="21"/>
              </w:rPr>
              <w:t>53410314</w:t>
            </w:r>
          </w:p>
        </w:tc>
        <w:tc>
          <w:tcPr>
            <w:tcW w:w="1368"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编写时间</w:t>
            </w:r>
          </w:p>
        </w:tc>
        <w:tc>
          <w:tcPr>
            <w:tcW w:w="2241"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2016.09</w:t>
            </w:r>
          </w:p>
        </w:tc>
      </w:tr>
      <w:tr w:rsidR="00004B35" w:rsidRPr="00996E72" w:rsidTr="00004B35">
        <w:trPr>
          <w:trHeight w:val="497"/>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课程名称</w:t>
            </w:r>
          </w:p>
        </w:tc>
        <w:tc>
          <w:tcPr>
            <w:tcW w:w="6804" w:type="dxa"/>
            <w:gridSpan w:val="7"/>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无机非金属材料工艺学</w:t>
            </w:r>
          </w:p>
        </w:tc>
      </w:tr>
      <w:tr w:rsidR="00004B35" w:rsidRPr="00996E72" w:rsidTr="00004B35">
        <w:trPr>
          <w:trHeight w:val="561"/>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英文名称</w:t>
            </w:r>
          </w:p>
        </w:tc>
        <w:tc>
          <w:tcPr>
            <w:tcW w:w="6804" w:type="dxa"/>
            <w:gridSpan w:val="7"/>
            <w:vAlign w:val="center"/>
          </w:tcPr>
          <w:p w:rsidR="00004B35" w:rsidRPr="00996E72" w:rsidRDefault="00004B35" w:rsidP="00004B35">
            <w:pPr>
              <w:pStyle w:val="aa"/>
              <w:spacing w:beforeAutospacing="0" w:afterAutospacing="0" w:line="17" w:lineRule="atLeast"/>
              <w:jc w:val="center"/>
              <w:rPr>
                <w:rFonts w:ascii="仿宋" w:hAnsi="仿宋"/>
                <w:sz w:val="21"/>
              </w:rPr>
            </w:pPr>
            <w:r w:rsidRPr="00996E72">
              <w:rPr>
                <w:rFonts w:ascii="仿宋" w:hAnsi="仿宋"/>
                <w:b/>
                <w:sz w:val="21"/>
              </w:rPr>
              <w:t>Technology</w:t>
            </w:r>
            <w:r w:rsidRPr="00996E72">
              <w:rPr>
                <w:rFonts w:ascii="仿宋" w:hAnsi="仿宋" w:hint="eastAsia"/>
                <w:b/>
                <w:sz w:val="21"/>
              </w:rPr>
              <w:t xml:space="preserve"> of </w:t>
            </w:r>
            <w:r w:rsidRPr="00996E72">
              <w:rPr>
                <w:rFonts w:ascii="仿宋" w:hAnsi="仿宋"/>
                <w:b/>
                <w:sz w:val="21"/>
              </w:rPr>
              <w:t xml:space="preserve">Inorganic Materials </w:t>
            </w:r>
          </w:p>
        </w:tc>
      </w:tr>
      <w:tr w:rsidR="00004B35" w:rsidRPr="00996E72" w:rsidTr="00004B35">
        <w:trPr>
          <w:trHeight w:val="461"/>
        </w:trPr>
        <w:tc>
          <w:tcPr>
            <w:tcW w:w="2376" w:type="dxa"/>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学分数</w:t>
            </w:r>
          </w:p>
        </w:tc>
        <w:tc>
          <w:tcPr>
            <w:tcW w:w="1983" w:type="dxa"/>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2</w:t>
            </w:r>
          </w:p>
        </w:tc>
        <w:tc>
          <w:tcPr>
            <w:tcW w:w="1278" w:type="dxa"/>
            <w:gridSpan w:val="2"/>
            <w:vMerge w:val="restart"/>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32</w:t>
            </w:r>
          </w:p>
        </w:tc>
        <w:tc>
          <w:tcPr>
            <w:tcW w:w="707" w:type="dxa"/>
            <w:vMerge w:val="restart"/>
            <w:vAlign w:val="center"/>
          </w:tcPr>
          <w:p w:rsidR="00004B35" w:rsidRPr="00996E72" w:rsidRDefault="00004B35" w:rsidP="00004B35">
            <w:pPr>
              <w:spacing w:line="276" w:lineRule="auto"/>
              <w:jc w:val="center"/>
              <w:rPr>
                <w:rFonts w:ascii="仿宋" w:eastAsia="仿宋" w:hAnsi="仿宋"/>
                <w:szCs w:val="21"/>
              </w:rPr>
            </w:pPr>
          </w:p>
        </w:tc>
        <w:tc>
          <w:tcPr>
            <w:tcW w:w="1700"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理论讲授学时</w:t>
            </w:r>
          </w:p>
        </w:tc>
        <w:tc>
          <w:tcPr>
            <w:tcW w:w="113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32</w:t>
            </w:r>
          </w:p>
        </w:tc>
      </w:tr>
      <w:tr w:rsidR="00004B35" w:rsidRPr="00996E72" w:rsidTr="00004B35">
        <w:trPr>
          <w:trHeight w:val="564"/>
        </w:trPr>
        <w:tc>
          <w:tcPr>
            <w:tcW w:w="2376" w:type="dxa"/>
            <w:vMerge/>
            <w:vAlign w:val="center"/>
          </w:tcPr>
          <w:p w:rsidR="00004B35" w:rsidRPr="00996E72" w:rsidRDefault="00004B35" w:rsidP="00004B35">
            <w:pPr>
              <w:spacing w:line="276" w:lineRule="auto"/>
              <w:jc w:val="center"/>
              <w:rPr>
                <w:rFonts w:ascii="仿宋" w:eastAsia="仿宋" w:hAnsi="仿宋"/>
                <w:szCs w:val="21"/>
              </w:rPr>
            </w:pPr>
          </w:p>
        </w:tc>
        <w:tc>
          <w:tcPr>
            <w:tcW w:w="1983" w:type="dxa"/>
            <w:vMerge/>
            <w:vAlign w:val="center"/>
          </w:tcPr>
          <w:p w:rsidR="00004B35" w:rsidRPr="00996E72" w:rsidRDefault="00004B35" w:rsidP="00004B35">
            <w:pPr>
              <w:spacing w:line="276" w:lineRule="auto"/>
              <w:jc w:val="center"/>
              <w:rPr>
                <w:rFonts w:ascii="仿宋" w:eastAsia="仿宋" w:hAnsi="仿宋"/>
                <w:szCs w:val="21"/>
              </w:rPr>
            </w:pPr>
          </w:p>
        </w:tc>
        <w:tc>
          <w:tcPr>
            <w:tcW w:w="1278" w:type="dxa"/>
            <w:gridSpan w:val="2"/>
            <w:vMerge/>
            <w:vAlign w:val="center"/>
          </w:tcPr>
          <w:p w:rsidR="00004B35" w:rsidRPr="00996E72" w:rsidRDefault="00004B35" w:rsidP="00004B35">
            <w:pPr>
              <w:spacing w:line="276" w:lineRule="auto"/>
              <w:jc w:val="center"/>
              <w:rPr>
                <w:rFonts w:ascii="仿宋" w:eastAsia="仿宋" w:hAnsi="仿宋"/>
                <w:szCs w:val="21"/>
              </w:rPr>
            </w:pPr>
          </w:p>
        </w:tc>
        <w:tc>
          <w:tcPr>
            <w:tcW w:w="707" w:type="dxa"/>
            <w:vMerge/>
            <w:vAlign w:val="center"/>
          </w:tcPr>
          <w:p w:rsidR="00004B35" w:rsidRPr="00996E72" w:rsidRDefault="00004B35" w:rsidP="00004B35">
            <w:pPr>
              <w:spacing w:line="276" w:lineRule="auto"/>
              <w:jc w:val="center"/>
              <w:rPr>
                <w:rFonts w:ascii="仿宋" w:eastAsia="仿宋" w:hAnsi="仿宋"/>
                <w:szCs w:val="21"/>
              </w:rPr>
            </w:pPr>
          </w:p>
        </w:tc>
        <w:tc>
          <w:tcPr>
            <w:tcW w:w="1700" w:type="dxa"/>
            <w:gridSpan w:val="2"/>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实验实践学时</w:t>
            </w:r>
          </w:p>
        </w:tc>
        <w:tc>
          <w:tcPr>
            <w:tcW w:w="113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0</w:t>
            </w:r>
          </w:p>
        </w:tc>
      </w:tr>
      <w:tr w:rsidR="00004B35" w:rsidRPr="00996E72" w:rsidTr="00004B35">
        <w:trPr>
          <w:trHeight w:val="886"/>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任课教师</w:t>
            </w:r>
          </w:p>
        </w:tc>
        <w:tc>
          <w:tcPr>
            <w:tcW w:w="1983"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李涛</w:t>
            </w:r>
          </w:p>
        </w:tc>
        <w:tc>
          <w:tcPr>
            <w:tcW w:w="1985"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开课学院*</w:t>
            </w:r>
          </w:p>
        </w:tc>
        <w:tc>
          <w:tcPr>
            <w:tcW w:w="2836" w:type="dxa"/>
            <w:gridSpan w:val="3"/>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r>
      <w:tr w:rsidR="00004B35" w:rsidRPr="00996E72" w:rsidTr="00004B35">
        <w:trPr>
          <w:trHeight w:val="828"/>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课程类型</w:t>
            </w:r>
          </w:p>
        </w:tc>
        <w:tc>
          <w:tcPr>
            <w:tcW w:w="6804" w:type="dxa"/>
            <w:gridSpan w:val="7"/>
            <w:vAlign w:val="center"/>
          </w:tcPr>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□通识教育核心课□通识教育拓展课□学科基础必修课</w:t>
            </w:r>
          </w:p>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□学科基础选修课□专业核心课</w:t>
            </w:r>
            <w:r w:rsidRPr="00996E72">
              <w:rPr>
                <w:rFonts w:ascii="仿宋" w:eastAsia="仿宋" w:hAnsi="仿宋" w:hint="eastAsia"/>
                <w:szCs w:val="21"/>
              </w:rPr>
              <w:sym w:font="Wingdings 2" w:char="F052"/>
            </w:r>
            <w:r w:rsidRPr="00996E72">
              <w:rPr>
                <w:rFonts w:ascii="仿宋" w:eastAsia="仿宋" w:hAnsi="仿宋" w:hint="eastAsia"/>
                <w:szCs w:val="21"/>
              </w:rPr>
              <w:t>个性化课程</w:t>
            </w:r>
          </w:p>
          <w:p w:rsidR="00004B35" w:rsidRPr="00996E72" w:rsidRDefault="00004B35" w:rsidP="00996E72">
            <w:pPr>
              <w:spacing w:line="276" w:lineRule="auto"/>
              <w:ind w:firstLineChars="50" w:firstLine="105"/>
              <w:rPr>
                <w:rFonts w:ascii="仿宋" w:eastAsia="仿宋" w:hAnsi="仿宋"/>
                <w:szCs w:val="21"/>
              </w:rPr>
            </w:pPr>
            <w:r w:rsidRPr="00996E72">
              <w:rPr>
                <w:rFonts w:ascii="仿宋" w:eastAsia="仿宋" w:hAnsi="仿宋" w:hint="eastAsia"/>
                <w:szCs w:val="21"/>
              </w:rPr>
              <w:t>□实践类课程</w:t>
            </w:r>
          </w:p>
        </w:tc>
      </w:tr>
      <w:tr w:rsidR="00004B35" w:rsidRPr="00996E72" w:rsidTr="00004B35">
        <w:trPr>
          <w:trHeight w:val="627"/>
        </w:trPr>
        <w:tc>
          <w:tcPr>
            <w:tcW w:w="237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预修课程</w:t>
            </w:r>
          </w:p>
        </w:tc>
        <w:tc>
          <w:tcPr>
            <w:tcW w:w="6804" w:type="dxa"/>
            <w:gridSpan w:val="7"/>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hint="eastAsia"/>
                <w:szCs w:val="21"/>
              </w:rPr>
              <w:t>材料化学、材料概论、材料科学基础</w:t>
            </w:r>
          </w:p>
        </w:tc>
      </w:tr>
    </w:tbl>
    <w:p w:rsidR="00004B35" w:rsidRPr="000C4581" w:rsidRDefault="000C4581"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Pr>
          <w:rFonts w:ascii="黑体" w:eastAsia="黑体" w:hAnsi="黑体" w:cs="Arial" w:hint="eastAsia"/>
          <w:color w:val="000000"/>
          <w:kern w:val="0"/>
          <w:sz w:val="28"/>
          <w:szCs w:val="28"/>
        </w:rPr>
        <w:lastRenderedPageBreak/>
        <w:t>1.</w:t>
      </w:r>
      <w:r w:rsidR="00004B35" w:rsidRPr="000C4581">
        <w:rPr>
          <w:rFonts w:ascii="黑体" w:eastAsia="黑体" w:hAnsi="黑体" w:cs="Arial"/>
          <w:color w:val="000000"/>
          <w:kern w:val="0"/>
          <w:sz w:val="28"/>
          <w:szCs w:val="28"/>
        </w:rPr>
        <w:t>课程</w:t>
      </w:r>
      <w:r w:rsidR="00004B35" w:rsidRPr="000C4581">
        <w:rPr>
          <w:rFonts w:ascii="黑体" w:eastAsia="黑体" w:hAnsi="黑体" w:cs="Arial" w:hint="eastAsia"/>
          <w:color w:val="000000"/>
          <w:kern w:val="0"/>
          <w:sz w:val="28"/>
          <w:szCs w:val="28"/>
        </w:rPr>
        <w:t>教学目标</w:t>
      </w:r>
    </w:p>
    <w:p w:rsidR="00004B35" w:rsidRPr="00996E72" w:rsidRDefault="00004B35" w:rsidP="00996E72">
      <w:pPr>
        <w:spacing w:line="276" w:lineRule="auto"/>
        <w:ind w:firstLineChars="200" w:firstLine="420"/>
        <w:rPr>
          <w:rFonts w:ascii="仿宋" w:eastAsia="仿宋" w:hAnsi="仿宋" w:cs="Arial"/>
          <w:color w:val="000000"/>
          <w:kern w:val="0"/>
          <w:szCs w:val="21"/>
        </w:rPr>
      </w:pPr>
      <w:r w:rsidRPr="00996E72">
        <w:rPr>
          <w:rFonts w:ascii="仿宋" w:eastAsia="仿宋" w:hAnsi="仿宋" w:cs="Arial"/>
          <w:color w:val="000000"/>
          <w:kern w:val="0"/>
          <w:szCs w:val="21"/>
        </w:rPr>
        <w:t>无机非金属材料</w:t>
      </w:r>
      <w:r w:rsidRPr="00996E72">
        <w:rPr>
          <w:rFonts w:ascii="仿宋" w:eastAsia="仿宋" w:hAnsi="仿宋" w:cs="Arial" w:hint="eastAsia"/>
          <w:color w:val="000000"/>
          <w:kern w:val="0"/>
          <w:szCs w:val="21"/>
        </w:rPr>
        <w:t>工艺学</w:t>
      </w:r>
      <w:r w:rsidRPr="00996E72">
        <w:rPr>
          <w:rFonts w:ascii="仿宋" w:eastAsia="仿宋" w:hAnsi="仿宋" w:cs="Arial"/>
          <w:color w:val="000000"/>
          <w:kern w:val="0"/>
          <w:szCs w:val="21"/>
        </w:rPr>
        <w:t>就是一门研究无机非金属材料领域内性质、组成、结构、制备这四者之间的关系与规律的科学。通过教师讲授和学生讨论相结合的方式，将培养和提高学生分析问题和解决问题的能力作为教学重点。通过本课程的学习使学生全面系统地建立无机非金属材料系统工艺概念，同时了解该领域当前的一些前沿研究进展和应用，为后续</w:t>
      </w:r>
      <w:r w:rsidRPr="00996E72">
        <w:rPr>
          <w:rFonts w:ascii="仿宋" w:eastAsia="仿宋" w:hAnsi="仿宋" w:cs="Arial" w:hint="eastAsia"/>
          <w:color w:val="000000"/>
          <w:kern w:val="0"/>
          <w:szCs w:val="21"/>
        </w:rPr>
        <w:t>无机非金属材料</w:t>
      </w:r>
      <w:r w:rsidRPr="00996E72">
        <w:rPr>
          <w:rFonts w:ascii="仿宋" w:eastAsia="仿宋" w:hAnsi="仿宋" w:cs="Arial"/>
          <w:color w:val="000000"/>
          <w:kern w:val="0"/>
          <w:szCs w:val="21"/>
        </w:rPr>
        <w:t>类相关课程及日后学生从事</w:t>
      </w:r>
      <w:r w:rsidRPr="00996E72">
        <w:rPr>
          <w:rFonts w:ascii="仿宋" w:eastAsia="仿宋" w:hAnsi="仿宋" w:cs="Arial" w:hint="eastAsia"/>
          <w:color w:val="000000"/>
          <w:kern w:val="0"/>
          <w:szCs w:val="21"/>
        </w:rPr>
        <w:t>无机非金属</w:t>
      </w:r>
      <w:r w:rsidRPr="00996E72">
        <w:rPr>
          <w:rFonts w:ascii="仿宋" w:eastAsia="仿宋" w:hAnsi="仿宋" w:cs="Arial"/>
          <w:color w:val="000000"/>
          <w:kern w:val="0"/>
          <w:szCs w:val="21"/>
        </w:rPr>
        <w:t>材料制备及应用工作奠定基础。</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2.</w:t>
      </w:r>
      <w:r w:rsidRPr="000C4581">
        <w:rPr>
          <w:rFonts w:ascii="黑体" w:eastAsia="黑体" w:hAnsi="黑体" w:cs="Arial"/>
          <w:color w:val="000000"/>
          <w:kern w:val="0"/>
          <w:sz w:val="28"/>
          <w:szCs w:val="28"/>
        </w:rPr>
        <w:t>课程教学</w:t>
      </w:r>
      <w:r w:rsidRPr="000C4581">
        <w:rPr>
          <w:rFonts w:ascii="黑体" w:eastAsia="黑体" w:hAnsi="黑体" w:cs="Arial" w:hint="eastAsia"/>
          <w:color w:val="000000"/>
          <w:kern w:val="0"/>
          <w:sz w:val="28"/>
          <w:szCs w:val="28"/>
        </w:rPr>
        <w:t>目的与任务</w:t>
      </w:r>
    </w:p>
    <w:p w:rsidR="00004B35" w:rsidRPr="00996E72" w:rsidRDefault="00004B35" w:rsidP="00996E72">
      <w:pPr>
        <w:pStyle w:val="aa"/>
        <w:spacing w:beforeAutospacing="0" w:afterAutospacing="0" w:line="17" w:lineRule="atLeast"/>
        <w:ind w:firstLineChars="200" w:firstLine="420"/>
        <w:rPr>
          <w:rFonts w:ascii="仿宋" w:hAnsi="仿宋" w:cs="Arial"/>
          <w:color w:val="000000"/>
          <w:sz w:val="21"/>
        </w:rPr>
      </w:pPr>
      <w:r w:rsidRPr="00996E72">
        <w:rPr>
          <w:rFonts w:ascii="仿宋" w:hAnsi="仿宋" w:cs="Arial"/>
          <w:color w:val="000000"/>
          <w:sz w:val="21"/>
        </w:rPr>
        <w:t>本课程是</w:t>
      </w:r>
      <w:r w:rsidRPr="00996E72">
        <w:rPr>
          <w:rFonts w:ascii="仿宋" w:hAnsi="仿宋" w:cs="Arial" w:hint="eastAsia"/>
          <w:color w:val="000000"/>
          <w:sz w:val="21"/>
        </w:rPr>
        <w:t>材料化学</w:t>
      </w:r>
      <w:r w:rsidRPr="00996E72">
        <w:rPr>
          <w:rFonts w:ascii="仿宋" w:hAnsi="仿宋" w:cs="Arial"/>
          <w:color w:val="000000"/>
          <w:sz w:val="21"/>
        </w:rPr>
        <w:t>专业学生的专业</w:t>
      </w:r>
      <w:r w:rsidRPr="00996E72">
        <w:rPr>
          <w:rFonts w:ascii="仿宋" w:hAnsi="仿宋" w:cs="Arial" w:hint="eastAsia"/>
          <w:color w:val="000000"/>
          <w:sz w:val="21"/>
        </w:rPr>
        <w:t>选修</w:t>
      </w:r>
      <w:r w:rsidRPr="00996E72">
        <w:rPr>
          <w:rFonts w:ascii="仿宋" w:hAnsi="仿宋" w:cs="Arial"/>
          <w:color w:val="000000"/>
          <w:sz w:val="21"/>
        </w:rPr>
        <w:t>课。通过本课程的学习，使学生全面系统地掌握无机非金属材料的基本概念、基本理论、制备原理、生产过程的共性与个性及无机非金属材料的性能。以无机非金属材料二级学科为专业方向，打破传统的课程体系，全面系统地建立新型无机非金属材料工艺学课程体系。以加强学生的基础知识，拓宽知识面，使学生全面系统地建立无机非金属材料系统工艺概念，培养智能型与复合型人材。</w:t>
      </w:r>
    </w:p>
    <w:p w:rsidR="00004B35" w:rsidRPr="00996E72" w:rsidRDefault="00004B35" w:rsidP="00996E72">
      <w:pPr>
        <w:pStyle w:val="aa"/>
        <w:spacing w:beforeAutospacing="0" w:afterAutospacing="0"/>
        <w:ind w:firstLineChars="200" w:firstLine="420"/>
        <w:jc w:val="both"/>
        <w:rPr>
          <w:rFonts w:ascii="仿宋" w:hAnsi="仿宋" w:cs="Arial"/>
          <w:color w:val="000000"/>
          <w:sz w:val="21"/>
        </w:rPr>
      </w:pP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3.</w:t>
      </w:r>
      <w:r w:rsidRPr="000C4581">
        <w:rPr>
          <w:rFonts w:ascii="黑体" w:eastAsia="黑体" w:hAnsi="黑体" w:cs="Arial"/>
          <w:color w:val="000000"/>
          <w:kern w:val="0"/>
          <w:sz w:val="28"/>
          <w:szCs w:val="28"/>
        </w:rPr>
        <w:t>课程</w:t>
      </w:r>
      <w:r w:rsidRPr="000C4581">
        <w:rPr>
          <w:rFonts w:ascii="黑体" w:eastAsia="黑体" w:hAnsi="黑体" w:cs="Arial" w:hint="eastAsia"/>
          <w:color w:val="000000"/>
          <w:kern w:val="0"/>
          <w:sz w:val="28"/>
          <w:szCs w:val="28"/>
        </w:rPr>
        <w:t>内容简介</w:t>
      </w:r>
    </w:p>
    <w:p w:rsidR="00004B35" w:rsidRPr="00996E72" w:rsidRDefault="00004B35" w:rsidP="00996E72">
      <w:pPr>
        <w:spacing w:line="276" w:lineRule="auto"/>
        <w:ind w:firstLineChars="200" w:firstLine="420"/>
        <w:rPr>
          <w:rFonts w:ascii="仿宋" w:eastAsia="仿宋" w:hAnsi="仿宋"/>
          <w:szCs w:val="21"/>
        </w:rPr>
      </w:pPr>
      <w:r w:rsidRPr="00996E72">
        <w:rPr>
          <w:rFonts w:ascii="仿宋" w:eastAsia="仿宋" w:hAnsi="仿宋" w:hint="eastAsia"/>
          <w:szCs w:val="21"/>
        </w:rPr>
        <w:t>本教学大纲按照32学时数安排，主要教授内容为</w:t>
      </w:r>
      <w:r w:rsidRPr="00996E72">
        <w:rPr>
          <w:rFonts w:ascii="仿宋" w:eastAsia="仿宋" w:hAnsi="仿宋" w:cs="Arial"/>
          <w:color w:val="000000"/>
          <w:kern w:val="0"/>
          <w:szCs w:val="21"/>
        </w:rPr>
        <w:t>绪论、无机非金属材料工艺原理、无机非金属材料材料和新材料</w:t>
      </w:r>
      <w:r w:rsidRPr="00996E72">
        <w:rPr>
          <w:rFonts w:ascii="仿宋" w:eastAsia="仿宋" w:hAnsi="仿宋" w:hint="eastAsia"/>
          <w:szCs w:val="21"/>
        </w:rPr>
        <w:t>。</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4.理论教学基本要求</w:t>
      </w:r>
    </w:p>
    <w:p w:rsidR="00004B35" w:rsidRPr="00996E72" w:rsidRDefault="00004B35" w:rsidP="00996E72">
      <w:pPr>
        <w:pStyle w:val="aa"/>
        <w:spacing w:beforeAutospacing="0" w:afterAutospacing="0" w:line="17" w:lineRule="atLeast"/>
        <w:ind w:firstLineChars="200" w:firstLine="420"/>
        <w:rPr>
          <w:rFonts w:ascii="仿宋" w:hAnsi="仿宋" w:cs="Arial"/>
          <w:color w:val="000000"/>
          <w:sz w:val="21"/>
        </w:rPr>
      </w:pPr>
      <w:r w:rsidRPr="00996E72">
        <w:rPr>
          <w:rFonts w:ascii="仿宋" w:hAnsi="仿宋" w:cs="Arial"/>
          <w:color w:val="000000"/>
          <w:sz w:val="21"/>
        </w:rPr>
        <w:t>本课程期末考试为闭卷考试，要求学生积极发言，参与课程讨论，按时认真完成作业，考勤成绩、学生课堂表现以及学生作业成绩均计入平时成绩。本课程以课堂理论教学为主，辅以课堂自学与答疑，并借助精品课程网站提高学生的学习效率；详细学时分配见课程教学计划安排。要求学生全面系统地掌握无机非金属材料的基本概念、制备原理、生产过程的共性与特性；掌握无机非金属材料的一般制备原理、生产过程及主要性能；了解新材料。</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5.教学方式与方法</w:t>
      </w:r>
    </w:p>
    <w:p w:rsidR="00004B35" w:rsidRPr="00996E72" w:rsidRDefault="00004B35" w:rsidP="00996E72">
      <w:pPr>
        <w:spacing w:line="276" w:lineRule="auto"/>
        <w:ind w:firstLineChars="200" w:firstLine="420"/>
        <w:rPr>
          <w:rFonts w:ascii="仿宋" w:eastAsia="仿宋" w:hAnsi="仿宋"/>
          <w:color w:val="000000"/>
          <w:szCs w:val="21"/>
        </w:rPr>
      </w:pPr>
      <w:r w:rsidRPr="00996E72">
        <w:rPr>
          <w:rFonts w:ascii="仿宋" w:eastAsia="仿宋" w:hAnsi="仿宋" w:hint="eastAsia"/>
          <w:color w:val="000000"/>
          <w:szCs w:val="21"/>
        </w:rPr>
        <w:t>多媒体辅助教学，以“教学应由传授知识转向传授学习知识的方法”的教改思路，加强教学方法的启发性、针对性、交互式和实效性，将“接受学习”和“发现学习”有机地结合起来，改“单向式”为“双向式”，引导学生由“学会”过渡到“会学”和“会用”，注重培养学生获取知识的能力和创新意识，通过结合工业、生活中的实际材料种类与特性等实例的学习达到教学目的。</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6.主讲教师简介和团队成员情况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822"/>
        <w:gridCol w:w="994"/>
        <w:gridCol w:w="2551"/>
        <w:gridCol w:w="3029"/>
      </w:tblGrid>
      <w:tr w:rsidR="00004B35" w:rsidRPr="00996E72" w:rsidTr="00004B35">
        <w:trPr>
          <w:trHeight w:val="1047"/>
        </w:trPr>
        <w:tc>
          <w:tcPr>
            <w:tcW w:w="8522" w:type="dxa"/>
            <w:gridSpan w:val="5"/>
          </w:tcPr>
          <w:p w:rsidR="00004B35" w:rsidRPr="00996E72" w:rsidRDefault="00004B35" w:rsidP="00004B35">
            <w:pPr>
              <w:spacing w:line="276" w:lineRule="auto"/>
              <w:jc w:val="left"/>
              <w:rPr>
                <w:rFonts w:ascii="仿宋" w:eastAsia="仿宋" w:hAnsi="仿宋"/>
                <w:szCs w:val="21"/>
              </w:rPr>
            </w:pPr>
            <w:r w:rsidRPr="00996E72">
              <w:rPr>
                <w:rFonts w:ascii="仿宋" w:eastAsia="仿宋" w:hAnsi="仿宋" w:hint="eastAsia"/>
                <w:szCs w:val="21"/>
              </w:rPr>
              <w:t>主讲教师简介：</w:t>
            </w:r>
          </w:p>
          <w:p w:rsidR="00004B35" w:rsidRPr="00996E72" w:rsidRDefault="00004B35" w:rsidP="00996E72">
            <w:pPr>
              <w:spacing w:line="276" w:lineRule="auto"/>
              <w:ind w:firstLineChars="200" w:firstLine="420"/>
              <w:jc w:val="left"/>
              <w:rPr>
                <w:rFonts w:ascii="仿宋" w:eastAsia="仿宋" w:hAnsi="仿宋"/>
                <w:szCs w:val="21"/>
              </w:rPr>
            </w:pPr>
            <w:r w:rsidRPr="00996E72">
              <w:rPr>
                <w:rFonts w:ascii="仿宋" w:eastAsia="仿宋" w:hAnsi="仿宋"/>
                <w:szCs w:val="21"/>
              </w:rPr>
              <w:t>李涛，男，2013年7月毕业于中国科学院上海硅酸盐研究所。2015.09-至今在南阳师范学院任教，主要担任了材料化学、材料现代测试技术、薄膜材料与技术的主讲工作。目前李涛同志一直致力于二维纳米材料和器件的制备及其光电、催化性能的研究工作，且已取得一定的成绩。申请人发表SCI学术论文18篇，授权国家发明专利1项。主持国家自然科学基金1项，河南省科技厅科技攻关项目1项。</w:t>
            </w:r>
          </w:p>
        </w:tc>
      </w:tr>
      <w:tr w:rsidR="00004B35" w:rsidRPr="00996E72" w:rsidTr="00004B35">
        <w:trPr>
          <w:trHeight w:val="400"/>
        </w:trPr>
        <w:tc>
          <w:tcPr>
            <w:tcW w:w="8522" w:type="dxa"/>
            <w:gridSpan w:val="5"/>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教学团队成员</w:t>
            </w:r>
          </w:p>
        </w:tc>
      </w:tr>
      <w:tr w:rsidR="00004B35" w:rsidRPr="00996E72" w:rsidTr="00004B35">
        <w:trPr>
          <w:trHeight w:val="528"/>
        </w:trPr>
        <w:tc>
          <w:tcPr>
            <w:tcW w:w="1126"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姓名</w:t>
            </w:r>
          </w:p>
        </w:tc>
        <w:tc>
          <w:tcPr>
            <w:tcW w:w="822"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性别</w:t>
            </w:r>
          </w:p>
        </w:tc>
        <w:tc>
          <w:tcPr>
            <w:tcW w:w="994"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职称</w:t>
            </w:r>
          </w:p>
        </w:tc>
        <w:tc>
          <w:tcPr>
            <w:tcW w:w="2551"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学院</w:t>
            </w:r>
          </w:p>
        </w:tc>
        <w:tc>
          <w:tcPr>
            <w:tcW w:w="3029" w:type="dxa"/>
            <w:vAlign w:val="center"/>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在教学中承担的职责</w:t>
            </w:r>
          </w:p>
        </w:tc>
      </w:tr>
      <w:tr w:rsidR="00004B35" w:rsidRPr="00996E72" w:rsidTr="00004B35">
        <w:trPr>
          <w:trHeight w:val="235"/>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李涛</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r w:rsidR="00004B35" w:rsidRPr="00996E72" w:rsidTr="00004B35">
        <w:trPr>
          <w:trHeight w:val="376"/>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lastRenderedPageBreak/>
              <w:t>高远飞</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r w:rsidR="00004B35" w:rsidRPr="00996E72" w:rsidTr="00004B35">
        <w:trPr>
          <w:trHeight w:val="350"/>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左军超</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r w:rsidR="00004B35" w:rsidRPr="00996E72" w:rsidTr="00004B35">
        <w:trPr>
          <w:trHeight w:val="350"/>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张正辉</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r w:rsidR="00004B35" w:rsidRPr="00996E72" w:rsidTr="00004B35">
        <w:trPr>
          <w:trHeight w:val="350"/>
        </w:trPr>
        <w:tc>
          <w:tcPr>
            <w:tcW w:w="1126"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罗保民</w:t>
            </w:r>
          </w:p>
        </w:tc>
        <w:tc>
          <w:tcPr>
            <w:tcW w:w="822"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男</w:t>
            </w:r>
          </w:p>
        </w:tc>
        <w:tc>
          <w:tcPr>
            <w:tcW w:w="994"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讲  师</w:t>
            </w:r>
          </w:p>
        </w:tc>
        <w:tc>
          <w:tcPr>
            <w:tcW w:w="2551"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化学与制药工程学院</w:t>
            </w:r>
          </w:p>
        </w:tc>
        <w:tc>
          <w:tcPr>
            <w:tcW w:w="3029" w:type="dxa"/>
          </w:tcPr>
          <w:p w:rsidR="00004B35" w:rsidRPr="00996E72" w:rsidRDefault="00004B35" w:rsidP="00004B35">
            <w:pPr>
              <w:spacing w:line="276" w:lineRule="auto"/>
              <w:jc w:val="center"/>
              <w:rPr>
                <w:rFonts w:ascii="仿宋" w:eastAsia="仿宋" w:hAnsi="仿宋"/>
                <w:szCs w:val="21"/>
              </w:rPr>
            </w:pPr>
            <w:r w:rsidRPr="00996E72">
              <w:rPr>
                <w:rFonts w:ascii="仿宋" w:eastAsia="仿宋" w:hAnsi="仿宋" w:hint="eastAsia"/>
                <w:szCs w:val="21"/>
              </w:rPr>
              <w:t>材料科学基础、专业实验</w:t>
            </w: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p>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0C4581">
        <w:rPr>
          <w:rFonts w:ascii="黑体" w:eastAsia="黑体" w:hAnsi="黑体" w:cs="Arial" w:hint="eastAsia"/>
          <w:color w:val="000000"/>
          <w:kern w:val="0"/>
          <w:sz w:val="28"/>
          <w:szCs w:val="28"/>
        </w:rPr>
        <w:t>7.</w:t>
      </w:r>
      <w:r w:rsidRPr="000C4581">
        <w:rPr>
          <w:rFonts w:ascii="黑体" w:eastAsia="黑体" w:hAnsi="黑体" w:cs="Arial"/>
          <w:color w:val="000000"/>
          <w:kern w:val="0"/>
          <w:sz w:val="28"/>
          <w:szCs w:val="28"/>
        </w:rPr>
        <w:t>课时分配表</w:t>
      </w:r>
      <w:r w:rsidRPr="000C4581">
        <w:rPr>
          <w:rFonts w:ascii="黑体" w:eastAsia="黑体" w:hAnsi="黑体" w:cs="Arial" w:hint="eastAsia"/>
          <w:color w:val="000000"/>
          <w:kern w:val="0"/>
          <w:sz w:val="28"/>
          <w:szCs w:val="28"/>
        </w:rPr>
        <w:t>：</w:t>
      </w:r>
      <w:r w:rsidRPr="00996E72">
        <w:rPr>
          <w:rFonts w:ascii="仿宋" w:eastAsia="仿宋" w:hAnsi="仿宋" w:cs="Arial" w:hint="eastAsia"/>
          <w:color w:val="000000"/>
          <w:kern w:val="0"/>
          <w:szCs w:val="21"/>
        </w:rPr>
        <w:t>（本课程开设时间为1学期，共32学时）</w:t>
      </w:r>
    </w:p>
    <w:tbl>
      <w:tblPr>
        <w:tblW w:w="85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3081"/>
        <w:gridCol w:w="1666"/>
        <w:gridCol w:w="1612"/>
      </w:tblGrid>
      <w:tr w:rsidR="00004B35" w:rsidRPr="00996E72" w:rsidTr="005133D5">
        <w:tc>
          <w:tcPr>
            <w:tcW w:w="2197" w:type="dxa"/>
          </w:tcPr>
          <w:p w:rsidR="00004B35" w:rsidRPr="00996E72" w:rsidRDefault="00004B35" w:rsidP="005133D5">
            <w:pPr>
              <w:spacing w:line="276" w:lineRule="auto"/>
              <w:jc w:val="center"/>
              <w:rPr>
                <w:rFonts w:ascii="仿宋" w:eastAsia="仿宋" w:hAnsi="仿宋"/>
                <w:bCs/>
                <w:szCs w:val="21"/>
              </w:rPr>
            </w:pPr>
            <w:r w:rsidRPr="00996E72">
              <w:rPr>
                <w:rFonts w:ascii="仿宋" w:eastAsia="仿宋" w:hAnsi="仿宋" w:hint="eastAsia"/>
                <w:bCs/>
                <w:szCs w:val="21"/>
              </w:rPr>
              <w:t>章 次</w:t>
            </w:r>
          </w:p>
        </w:tc>
        <w:tc>
          <w:tcPr>
            <w:tcW w:w="3081" w:type="dxa"/>
          </w:tcPr>
          <w:p w:rsidR="00004B35" w:rsidRPr="00996E72" w:rsidRDefault="00004B35" w:rsidP="005133D5">
            <w:pPr>
              <w:spacing w:line="276" w:lineRule="auto"/>
              <w:ind w:left="-488" w:firstLine="488"/>
              <w:jc w:val="center"/>
              <w:rPr>
                <w:rFonts w:ascii="仿宋" w:eastAsia="仿宋" w:hAnsi="仿宋"/>
                <w:bCs/>
                <w:szCs w:val="21"/>
              </w:rPr>
            </w:pPr>
            <w:r w:rsidRPr="00996E72">
              <w:rPr>
                <w:rFonts w:ascii="仿宋" w:eastAsia="仿宋" w:hAnsi="仿宋"/>
                <w:bCs/>
                <w:szCs w:val="21"/>
              </w:rPr>
              <w:t>内容</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学 时</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开课学期</w:t>
            </w:r>
          </w:p>
        </w:tc>
      </w:tr>
      <w:tr w:rsidR="00004B35" w:rsidRPr="00996E72" w:rsidTr="005133D5">
        <w:tc>
          <w:tcPr>
            <w:tcW w:w="2197" w:type="dxa"/>
            <w:vAlign w:val="center"/>
          </w:tcPr>
          <w:p w:rsidR="00004B35" w:rsidRPr="00996E72" w:rsidRDefault="00004B35" w:rsidP="005133D5">
            <w:pPr>
              <w:jc w:val="center"/>
              <w:rPr>
                <w:rFonts w:ascii="仿宋" w:eastAsia="仿宋" w:hAnsi="仿宋"/>
                <w:bCs/>
                <w:szCs w:val="21"/>
              </w:rPr>
            </w:pPr>
            <w:r w:rsidRPr="00996E72">
              <w:rPr>
                <w:rFonts w:ascii="仿宋" w:eastAsia="仿宋" w:hAnsi="仿宋"/>
                <w:bCs/>
                <w:szCs w:val="21"/>
              </w:rPr>
              <w:t>第一章</w:t>
            </w:r>
          </w:p>
        </w:tc>
        <w:tc>
          <w:tcPr>
            <w:tcW w:w="3081" w:type="dxa"/>
            <w:vAlign w:val="center"/>
          </w:tcPr>
          <w:p w:rsidR="00004B35" w:rsidRPr="00996E72" w:rsidRDefault="00004B35" w:rsidP="005133D5">
            <w:pPr>
              <w:rPr>
                <w:rFonts w:ascii="仿宋" w:eastAsia="仿宋" w:hAnsi="仿宋"/>
                <w:szCs w:val="21"/>
              </w:rPr>
            </w:pPr>
            <w:r w:rsidRPr="00996E72">
              <w:rPr>
                <w:rFonts w:ascii="仿宋" w:eastAsia="仿宋" w:hAnsi="仿宋" w:hint="eastAsia"/>
                <w:szCs w:val="21"/>
              </w:rPr>
              <w:t>绪论</w:t>
            </w:r>
          </w:p>
        </w:tc>
        <w:tc>
          <w:tcPr>
            <w:tcW w:w="1666" w:type="dxa"/>
          </w:tcPr>
          <w:p w:rsidR="00004B35" w:rsidRPr="00996E72" w:rsidRDefault="00004B35" w:rsidP="005133D5">
            <w:pPr>
              <w:spacing w:line="360" w:lineRule="auto"/>
              <w:jc w:val="center"/>
              <w:rPr>
                <w:rFonts w:ascii="仿宋" w:eastAsia="仿宋" w:hAnsi="仿宋"/>
                <w:szCs w:val="21"/>
              </w:rPr>
            </w:pPr>
            <w:r w:rsidRPr="00996E72">
              <w:rPr>
                <w:rFonts w:ascii="仿宋" w:eastAsia="仿宋" w:hAnsi="仿宋" w:hint="eastAsia"/>
                <w:szCs w:val="21"/>
              </w:rPr>
              <w:t>2</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vAlign w:val="center"/>
          </w:tcPr>
          <w:p w:rsidR="00004B35" w:rsidRPr="00996E72" w:rsidRDefault="00004B35" w:rsidP="005133D5">
            <w:pPr>
              <w:jc w:val="center"/>
              <w:rPr>
                <w:rFonts w:ascii="仿宋" w:eastAsia="仿宋" w:hAnsi="仿宋"/>
                <w:bCs/>
                <w:szCs w:val="21"/>
              </w:rPr>
            </w:pPr>
            <w:r w:rsidRPr="00996E72">
              <w:rPr>
                <w:rFonts w:ascii="仿宋" w:eastAsia="仿宋" w:hAnsi="仿宋"/>
                <w:bCs/>
                <w:szCs w:val="21"/>
              </w:rPr>
              <w:t>第二章</w:t>
            </w:r>
          </w:p>
        </w:tc>
        <w:tc>
          <w:tcPr>
            <w:tcW w:w="3081" w:type="dxa"/>
            <w:vAlign w:val="center"/>
          </w:tcPr>
          <w:p w:rsidR="00004B35" w:rsidRPr="00996E72" w:rsidRDefault="00004B35" w:rsidP="005133D5">
            <w:pPr>
              <w:rPr>
                <w:rFonts w:ascii="仿宋" w:eastAsia="仿宋" w:hAnsi="仿宋"/>
                <w:bCs/>
                <w:szCs w:val="21"/>
              </w:rPr>
            </w:pPr>
            <w:r w:rsidRPr="00996E72">
              <w:rPr>
                <w:rFonts w:ascii="仿宋" w:eastAsia="仿宋" w:hAnsi="仿宋" w:hint="eastAsia"/>
                <w:szCs w:val="21"/>
              </w:rPr>
              <w:t>无机非金属材料原料及预处理</w:t>
            </w:r>
          </w:p>
        </w:tc>
        <w:tc>
          <w:tcPr>
            <w:tcW w:w="1666" w:type="dxa"/>
          </w:tcPr>
          <w:p w:rsidR="00004B35" w:rsidRPr="00996E72" w:rsidRDefault="00004B35" w:rsidP="005133D5">
            <w:pPr>
              <w:spacing w:line="360" w:lineRule="auto"/>
              <w:jc w:val="center"/>
              <w:rPr>
                <w:rFonts w:ascii="仿宋" w:eastAsia="仿宋" w:hAnsi="仿宋"/>
                <w:bCs/>
                <w:szCs w:val="21"/>
              </w:rPr>
            </w:pPr>
            <w:r w:rsidRPr="00996E72">
              <w:rPr>
                <w:rFonts w:ascii="仿宋" w:eastAsia="仿宋" w:hAnsi="仿宋" w:hint="eastAsia"/>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vAlign w:val="center"/>
          </w:tcPr>
          <w:p w:rsidR="00004B35" w:rsidRPr="00996E72" w:rsidRDefault="00004B35" w:rsidP="005133D5">
            <w:pPr>
              <w:jc w:val="center"/>
              <w:rPr>
                <w:rFonts w:ascii="仿宋" w:eastAsia="仿宋" w:hAnsi="仿宋"/>
                <w:bCs/>
                <w:szCs w:val="21"/>
              </w:rPr>
            </w:pPr>
            <w:r w:rsidRPr="00996E72">
              <w:rPr>
                <w:rFonts w:ascii="仿宋" w:eastAsia="仿宋" w:hAnsi="仿宋"/>
                <w:bCs/>
                <w:szCs w:val="21"/>
              </w:rPr>
              <w:t>第三章</w:t>
            </w:r>
          </w:p>
        </w:tc>
        <w:tc>
          <w:tcPr>
            <w:tcW w:w="3081" w:type="dxa"/>
            <w:vAlign w:val="center"/>
          </w:tcPr>
          <w:p w:rsidR="00004B35" w:rsidRPr="00996E72" w:rsidRDefault="00004B35" w:rsidP="005133D5">
            <w:pPr>
              <w:rPr>
                <w:rFonts w:ascii="仿宋" w:eastAsia="仿宋" w:hAnsi="仿宋"/>
                <w:bCs/>
                <w:szCs w:val="21"/>
              </w:rPr>
            </w:pPr>
            <w:r w:rsidRPr="00996E72">
              <w:rPr>
                <w:rFonts w:ascii="仿宋" w:eastAsia="仿宋" w:hAnsi="仿宋" w:hint="eastAsia"/>
                <w:szCs w:val="21"/>
              </w:rPr>
              <w:t>无机非金属材料的组成设计及配料计算</w:t>
            </w:r>
          </w:p>
        </w:tc>
        <w:tc>
          <w:tcPr>
            <w:tcW w:w="1666" w:type="dxa"/>
          </w:tcPr>
          <w:p w:rsidR="00004B35" w:rsidRPr="00996E72" w:rsidRDefault="00004B35" w:rsidP="005133D5">
            <w:pPr>
              <w:spacing w:line="360" w:lineRule="auto"/>
              <w:jc w:val="center"/>
              <w:rPr>
                <w:rFonts w:ascii="仿宋" w:eastAsia="仿宋" w:hAnsi="仿宋"/>
                <w:bCs/>
                <w:szCs w:val="21"/>
              </w:rPr>
            </w:pPr>
            <w:r w:rsidRPr="00996E72">
              <w:rPr>
                <w:rFonts w:ascii="仿宋" w:eastAsia="仿宋" w:hAnsi="仿宋" w:hint="eastAsia"/>
                <w:szCs w:val="21"/>
              </w:rPr>
              <w:t>4</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vAlign w:val="center"/>
          </w:tcPr>
          <w:p w:rsidR="00004B35" w:rsidRPr="00996E72" w:rsidRDefault="00004B35" w:rsidP="005133D5">
            <w:pPr>
              <w:jc w:val="center"/>
              <w:rPr>
                <w:rFonts w:ascii="仿宋" w:eastAsia="仿宋" w:hAnsi="仿宋"/>
                <w:bCs/>
                <w:szCs w:val="21"/>
              </w:rPr>
            </w:pPr>
            <w:r w:rsidRPr="00996E72">
              <w:rPr>
                <w:rFonts w:ascii="仿宋" w:eastAsia="仿宋" w:hAnsi="仿宋"/>
                <w:bCs/>
                <w:szCs w:val="21"/>
              </w:rPr>
              <w:t>第四章</w:t>
            </w:r>
          </w:p>
        </w:tc>
        <w:tc>
          <w:tcPr>
            <w:tcW w:w="3081" w:type="dxa"/>
            <w:vAlign w:val="center"/>
          </w:tcPr>
          <w:p w:rsidR="00004B35" w:rsidRPr="00996E72" w:rsidRDefault="00004B35" w:rsidP="005133D5">
            <w:pPr>
              <w:rPr>
                <w:rFonts w:ascii="仿宋" w:eastAsia="仿宋" w:hAnsi="仿宋"/>
                <w:bCs/>
                <w:szCs w:val="21"/>
              </w:rPr>
            </w:pPr>
            <w:r w:rsidRPr="00996E72">
              <w:rPr>
                <w:rFonts w:ascii="仿宋" w:eastAsia="仿宋" w:hAnsi="仿宋" w:hint="eastAsia"/>
                <w:szCs w:val="21"/>
              </w:rPr>
              <w:t>无机非金属材料</w:t>
            </w:r>
            <w:r w:rsidRPr="00996E72">
              <w:rPr>
                <w:rFonts w:ascii="仿宋" w:eastAsia="仿宋" w:hAnsi="仿宋" w:hint="eastAsia"/>
                <w:bCs/>
                <w:szCs w:val="21"/>
              </w:rPr>
              <w:t>配合料的制备与加工</w:t>
            </w:r>
          </w:p>
        </w:tc>
        <w:tc>
          <w:tcPr>
            <w:tcW w:w="1666" w:type="dxa"/>
          </w:tcPr>
          <w:p w:rsidR="00004B35" w:rsidRPr="00996E72" w:rsidRDefault="00004B35" w:rsidP="005133D5">
            <w:pPr>
              <w:spacing w:line="360" w:lineRule="auto"/>
              <w:jc w:val="center"/>
              <w:rPr>
                <w:rFonts w:ascii="仿宋" w:eastAsia="仿宋" w:hAnsi="仿宋"/>
                <w:bCs/>
                <w:szCs w:val="21"/>
              </w:rPr>
            </w:pPr>
            <w:r w:rsidRPr="00996E72">
              <w:rPr>
                <w:rFonts w:ascii="仿宋" w:eastAsia="仿宋" w:hAnsi="仿宋" w:hint="eastAsia"/>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rPr>
          <w:trHeight w:val="371"/>
        </w:trPr>
        <w:tc>
          <w:tcPr>
            <w:tcW w:w="2197" w:type="dxa"/>
            <w:vAlign w:val="center"/>
          </w:tcPr>
          <w:p w:rsidR="00004B35" w:rsidRPr="00996E72" w:rsidRDefault="00004B35" w:rsidP="005133D5">
            <w:pPr>
              <w:jc w:val="center"/>
              <w:rPr>
                <w:rFonts w:ascii="仿宋" w:eastAsia="仿宋" w:hAnsi="仿宋"/>
                <w:bCs/>
                <w:szCs w:val="21"/>
              </w:rPr>
            </w:pPr>
            <w:r w:rsidRPr="00996E72">
              <w:rPr>
                <w:rFonts w:ascii="仿宋" w:eastAsia="仿宋" w:hAnsi="仿宋"/>
                <w:bCs/>
                <w:szCs w:val="21"/>
              </w:rPr>
              <w:t>第五章</w:t>
            </w:r>
          </w:p>
        </w:tc>
        <w:tc>
          <w:tcPr>
            <w:tcW w:w="3081" w:type="dxa"/>
            <w:vAlign w:val="center"/>
          </w:tcPr>
          <w:p w:rsidR="00004B35" w:rsidRPr="00996E72" w:rsidRDefault="00004B35" w:rsidP="005133D5">
            <w:pPr>
              <w:rPr>
                <w:rFonts w:ascii="仿宋" w:eastAsia="仿宋" w:hAnsi="仿宋"/>
                <w:bCs/>
                <w:szCs w:val="21"/>
              </w:rPr>
            </w:pPr>
            <w:r w:rsidRPr="00996E72">
              <w:rPr>
                <w:rFonts w:ascii="仿宋" w:eastAsia="仿宋" w:hAnsi="仿宋" w:hint="eastAsia"/>
                <w:szCs w:val="21"/>
              </w:rPr>
              <w:t>无机非金属材料</w:t>
            </w:r>
            <w:r w:rsidRPr="00996E72">
              <w:rPr>
                <w:rFonts w:ascii="仿宋" w:eastAsia="仿宋" w:hAnsi="仿宋" w:hint="eastAsia"/>
                <w:bCs/>
                <w:szCs w:val="21"/>
              </w:rPr>
              <w:t>高温热处理</w:t>
            </w:r>
          </w:p>
        </w:tc>
        <w:tc>
          <w:tcPr>
            <w:tcW w:w="1666" w:type="dxa"/>
          </w:tcPr>
          <w:p w:rsidR="00004B35" w:rsidRPr="00996E72" w:rsidRDefault="00004B35" w:rsidP="005133D5">
            <w:pPr>
              <w:spacing w:line="360" w:lineRule="auto"/>
              <w:jc w:val="center"/>
              <w:rPr>
                <w:rFonts w:ascii="仿宋" w:eastAsia="仿宋" w:hAnsi="仿宋"/>
                <w:bCs/>
                <w:szCs w:val="21"/>
              </w:rPr>
            </w:pPr>
            <w:r w:rsidRPr="00996E72">
              <w:rPr>
                <w:rFonts w:ascii="仿宋" w:eastAsia="仿宋" w:hAnsi="仿宋" w:hint="eastAsia"/>
                <w:szCs w:val="21"/>
              </w:rPr>
              <w:t>6</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vAlign w:val="center"/>
          </w:tcPr>
          <w:p w:rsidR="00004B35" w:rsidRPr="00996E72" w:rsidRDefault="00004B35" w:rsidP="005133D5">
            <w:pPr>
              <w:jc w:val="center"/>
              <w:rPr>
                <w:rFonts w:ascii="仿宋" w:eastAsia="仿宋" w:hAnsi="仿宋"/>
                <w:bCs/>
                <w:szCs w:val="21"/>
              </w:rPr>
            </w:pPr>
            <w:r w:rsidRPr="00996E72">
              <w:rPr>
                <w:rFonts w:ascii="仿宋" w:eastAsia="仿宋" w:hAnsi="仿宋"/>
                <w:bCs/>
                <w:szCs w:val="21"/>
              </w:rPr>
              <w:t>第六章</w:t>
            </w:r>
          </w:p>
        </w:tc>
        <w:tc>
          <w:tcPr>
            <w:tcW w:w="3081" w:type="dxa"/>
            <w:vAlign w:val="center"/>
          </w:tcPr>
          <w:p w:rsidR="00004B35" w:rsidRPr="00996E72" w:rsidRDefault="00004B35" w:rsidP="005133D5">
            <w:pPr>
              <w:rPr>
                <w:rFonts w:ascii="仿宋" w:eastAsia="仿宋" w:hAnsi="仿宋"/>
                <w:bCs/>
                <w:szCs w:val="21"/>
              </w:rPr>
            </w:pPr>
            <w:r w:rsidRPr="00996E72">
              <w:rPr>
                <w:rFonts w:ascii="仿宋" w:eastAsia="仿宋" w:hAnsi="仿宋" w:hint="eastAsia"/>
                <w:szCs w:val="21"/>
              </w:rPr>
              <w:t>无机非金属材料的冷却</w:t>
            </w:r>
          </w:p>
        </w:tc>
        <w:tc>
          <w:tcPr>
            <w:tcW w:w="1666" w:type="dxa"/>
          </w:tcPr>
          <w:p w:rsidR="00004B35" w:rsidRPr="00996E72" w:rsidRDefault="00004B35" w:rsidP="005133D5">
            <w:pPr>
              <w:spacing w:line="360" w:lineRule="auto"/>
              <w:jc w:val="center"/>
              <w:rPr>
                <w:rFonts w:ascii="仿宋" w:eastAsia="仿宋" w:hAnsi="仿宋"/>
                <w:bCs/>
                <w:szCs w:val="21"/>
              </w:rPr>
            </w:pPr>
            <w:r w:rsidRPr="00996E72">
              <w:rPr>
                <w:rFonts w:ascii="仿宋" w:eastAsia="仿宋" w:hAnsi="仿宋" w:hint="eastAsia"/>
                <w:szCs w:val="21"/>
              </w:rPr>
              <w:t>2</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vAlign w:val="center"/>
          </w:tcPr>
          <w:p w:rsidR="00004B35" w:rsidRPr="00996E72" w:rsidRDefault="00004B35" w:rsidP="005133D5">
            <w:pPr>
              <w:jc w:val="center"/>
              <w:rPr>
                <w:rFonts w:ascii="仿宋" w:eastAsia="仿宋" w:hAnsi="仿宋"/>
                <w:bCs/>
                <w:szCs w:val="21"/>
              </w:rPr>
            </w:pPr>
            <w:r w:rsidRPr="00996E72">
              <w:rPr>
                <w:rFonts w:ascii="仿宋" w:eastAsia="仿宋" w:hAnsi="仿宋"/>
                <w:bCs/>
                <w:szCs w:val="21"/>
              </w:rPr>
              <w:t>第七章</w:t>
            </w:r>
          </w:p>
        </w:tc>
        <w:tc>
          <w:tcPr>
            <w:tcW w:w="3081" w:type="dxa"/>
            <w:vAlign w:val="center"/>
          </w:tcPr>
          <w:p w:rsidR="00004B35" w:rsidRPr="00996E72" w:rsidRDefault="00004B35" w:rsidP="005133D5">
            <w:pPr>
              <w:rPr>
                <w:rFonts w:ascii="仿宋" w:eastAsia="仿宋" w:hAnsi="仿宋"/>
                <w:bCs/>
                <w:szCs w:val="21"/>
              </w:rPr>
            </w:pPr>
            <w:r w:rsidRPr="00996E72">
              <w:rPr>
                <w:rFonts w:ascii="仿宋" w:eastAsia="仿宋" w:hAnsi="仿宋" w:hint="eastAsia"/>
                <w:szCs w:val="21"/>
              </w:rPr>
              <w:t>无机非金属材料制品加工</w:t>
            </w:r>
          </w:p>
        </w:tc>
        <w:tc>
          <w:tcPr>
            <w:tcW w:w="1666" w:type="dxa"/>
          </w:tcPr>
          <w:p w:rsidR="00004B35" w:rsidRPr="00996E72" w:rsidRDefault="00004B35" w:rsidP="005133D5">
            <w:pPr>
              <w:spacing w:line="360" w:lineRule="auto"/>
              <w:jc w:val="center"/>
              <w:rPr>
                <w:rFonts w:ascii="仿宋" w:eastAsia="仿宋" w:hAnsi="仿宋"/>
                <w:bCs/>
                <w:szCs w:val="21"/>
              </w:rPr>
            </w:pPr>
            <w:r w:rsidRPr="00996E72">
              <w:rPr>
                <w:rFonts w:ascii="仿宋" w:eastAsia="仿宋" w:hAnsi="仿宋" w:hint="eastAsia"/>
                <w:szCs w:val="21"/>
              </w:rPr>
              <w:t>2</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vAlign w:val="center"/>
          </w:tcPr>
          <w:p w:rsidR="00004B35" w:rsidRPr="00996E72" w:rsidRDefault="00004B35" w:rsidP="005133D5">
            <w:pPr>
              <w:jc w:val="center"/>
              <w:rPr>
                <w:rFonts w:ascii="仿宋" w:eastAsia="仿宋" w:hAnsi="仿宋"/>
                <w:bCs/>
                <w:szCs w:val="21"/>
              </w:rPr>
            </w:pPr>
            <w:r w:rsidRPr="00996E72">
              <w:rPr>
                <w:rFonts w:ascii="仿宋" w:eastAsia="仿宋" w:hAnsi="仿宋"/>
                <w:bCs/>
                <w:szCs w:val="21"/>
              </w:rPr>
              <w:t>第</w:t>
            </w:r>
            <w:r w:rsidRPr="00996E72">
              <w:rPr>
                <w:rFonts w:ascii="仿宋" w:eastAsia="仿宋" w:hAnsi="仿宋" w:hint="eastAsia"/>
                <w:bCs/>
                <w:szCs w:val="21"/>
              </w:rPr>
              <w:t>八</w:t>
            </w:r>
            <w:r w:rsidRPr="00996E72">
              <w:rPr>
                <w:rFonts w:ascii="仿宋" w:eastAsia="仿宋" w:hAnsi="仿宋"/>
                <w:bCs/>
                <w:szCs w:val="21"/>
              </w:rPr>
              <w:t>章</w:t>
            </w:r>
          </w:p>
        </w:tc>
        <w:tc>
          <w:tcPr>
            <w:tcW w:w="3081" w:type="dxa"/>
            <w:vAlign w:val="center"/>
          </w:tcPr>
          <w:p w:rsidR="00004B35" w:rsidRPr="00996E72" w:rsidRDefault="00004B35" w:rsidP="005133D5">
            <w:pPr>
              <w:rPr>
                <w:rFonts w:ascii="仿宋" w:eastAsia="仿宋" w:hAnsi="仿宋"/>
                <w:bCs/>
                <w:szCs w:val="21"/>
              </w:rPr>
            </w:pPr>
            <w:r w:rsidRPr="00996E72">
              <w:rPr>
                <w:rFonts w:ascii="仿宋" w:eastAsia="仿宋" w:hAnsi="仿宋" w:hint="eastAsia"/>
                <w:szCs w:val="21"/>
              </w:rPr>
              <w:t>无机金属材料的物化性能</w:t>
            </w:r>
          </w:p>
        </w:tc>
        <w:tc>
          <w:tcPr>
            <w:tcW w:w="1666" w:type="dxa"/>
          </w:tcPr>
          <w:p w:rsidR="00004B35" w:rsidRPr="00996E72" w:rsidRDefault="00004B35" w:rsidP="005133D5">
            <w:pPr>
              <w:spacing w:line="360" w:lineRule="auto"/>
              <w:jc w:val="center"/>
              <w:rPr>
                <w:rFonts w:ascii="仿宋" w:eastAsia="仿宋" w:hAnsi="仿宋"/>
                <w:bCs/>
                <w:szCs w:val="21"/>
              </w:rPr>
            </w:pPr>
            <w:r w:rsidRPr="00996E72">
              <w:rPr>
                <w:rFonts w:ascii="仿宋" w:eastAsia="仿宋" w:hAnsi="仿宋" w:hint="eastAsia"/>
                <w:bCs/>
                <w:szCs w:val="21"/>
              </w:rPr>
              <w:t>4</w:t>
            </w:r>
          </w:p>
        </w:tc>
        <w:tc>
          <w:tcPr>
            <w:tcW w:w="1612"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6</w:t>
            </w:r>
          </w:p>
        </w:tc>
      </w:tr>
      <w:tr w:rsidR="00004B35" w:rsidRPr="00996E72" w:rsidTr="005133D5">
        <w:tc>
          <w:tcPr>
            <w:tcW w:w="2197" w:type="dxa"/>
          </w:tcPr>
          <w:p w:rsidR="00004B35" w:rsidRPr="00996E72" w:rsidRDefault="00004B35" w:rsidP="005133D5">
            <w:pPr>
              <w:spacing w:line="276" w:lineRule="auto"/>
              <w:rPr>
                <w:rFonts w:ascii="仿宋" w:eastAsia="仿宋" w:hAnsi="仿宋"/>
                <w:bCs/>
                <w:szCs w:val="21"/>
              </w:rPr>
            </w:pPr>
          </w:p>
        </w:tc>
        <w:tc>
          <w:tcPr>
            <w:tcW w:w="3081"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bCs/>
                <w:szCs w:val="21"/>
              </w:rPr>
              <w:t>合计学时</w:t>
            </w:r>
          </w:p>
        </w:tc>
        <w:tc>
          <w:tcPr>
            <w:tcW w:w="1666" w:type="dxa"/>
          </w:tcPr>
          <w:p w:rsidR="00004B35" w:rsidRPr="00996E72" w:rsidRDefault="00004B35" w:rsidP="005133D5">
            <w:pPr>
              <w:spacing w:line="276" w:lineRule="auto"/>
              <w:rPr>
                <w:rFonts w:ascii="仿宋" w:eastAsia="仿宋" w:hAnsi="仿宋"/>
                <w:bCs/>
                <w:szCs w:val="21"/>
              </w:rPr>
            </w:pPr>
            <w:r w:rsidRPr="00996E72">
              <w:rPr>
                <w:rFonts w:ascii="仿宋" w:eastAsia="仿宋" w:hAnsi="仿宋" w:hint="eastAsia"/>
                <w:bCs/>
                <w:szCs w:val="21"/>
              </w:rPr>
              <w:t>32</w:t>
            </w:r>
          </w:p>
        </w:tc>
        <w:tc>
          <w:tcPr>
            <w:tcW w:w="1612" w:type="dxa"/>
          </w:tcPr>
          <w:p w:rsidR="00004B35" w:rsidRPr="00996E72" w:rsidRDefault="00004B35" w:rsidP="005133D5">
            <w:pPr>
              <w:spacing w:line="276" w:lineRule="auto"/>
              <w:rPr>
                <w:rFonts w:ascii="仿宋" w:eastAsia="仿宋" w:hAnsi="仿宋"/>
                <w:bCs/>
                <w:szCs w:val="21"/>
              </w:rPr>
            </w:pPr>
          </w:p>
        </w:tc>
      </w:tr>
    </w:tbl>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8.教学内容安排及要求</w:t>
      </w:r>
    </w:p>
    <w:tbl>
      <w:tblPr>
        <w:tblW w:w="8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2334"/>
        <w:gridCol w:w="86"/>
        <w:gridCol w:w="2201"/>
        <w:gridCol w:w="1416"/>
        <w:gridCol w:w="1257"/>
      </w:tblGrid>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第一部分</w:t>
            </w:r>
          </w:p>
        </w:tc>
        <w:tc>
          <w:tcPr>
            <w:tcW w:w="2420" w:type="dxa"/>
            <w:gridSpan w:val="2"/>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color w:val="000000"/>
                <w:kern w:val="0"/>
                <w:szCs w:val="21"/>
              </w:rPr>
              <w:t>绪论</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w:t>
            </w:r>
          </w:p>
        </w:tc>
      </w:tr>
      <w:tr w:rsidR="00004B35" w:rsidRPr="00996E72" w:rsidTr="00004B35">
        <w:tc>
          <w:tcPr>
            <w:tcW w:w="8470" w:type="dxa"/>
            <w:gridSpan w:val="6"/>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回顾无机非金属材料的定义与分类；掌握典型无机非金属材料的种类及其生产工艺流程。</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典型无机非金属材料的种类及其生产工艺流程</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无机非金属材料的定义与分类</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第二部分</w:t>
            </w:r>
          </w:p>
        </w:tc>
        <w:tc>
          <w:tcPr>
            <w:tcW w:w="2420" w:type="dxa"/>
            <w:gridSpan w:val="2"/>
            <w:vAlign w:val="center"/>
          </w:tcPr>
          <w:p w:rsidR="00004B35" w:rsidRPr="00996E72" w:rsidRDefault="00004B35" w:rsidP="00004B35">
            <w:pPr>
              <w:widowControl/>
              <w:wordWrap w:val="0"/>
              <w:snapToGrid w:val="0"/>
              <w:spacing w:line="276"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无机非金属材料原料及预处理</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6"/>
            <w:vAlign w:val="center"/>
          </w:tcPr>
          <w:p w:rsidR="00004B35" w:rsidRPr="00996E72" w:rsidRDefault="00004B35" w:rsidP="00004B35">
            <w:pPr>
              <w:widowControl/>
              <w:snapToGrid w:val="0"/>
              <w:spacing w:line="276" w:lineRule="auto"/>
              <w:jc w:val="left"/>
              <w:outlineLvl w:val="0"/>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了解无机非金属原料的种类；掌握各原料的组成、性质、作用；了解原料预处理的目的及方法。</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钙质原料、粘土质原料、石英类原料、长石类原料、原料的预处理</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其他原料、辅助原料、玻璃生产中碎玻璃的作用于使用</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pStyle w:val="a5"/>
              <w:widowControl/>
              <w:snapToGrid w:val="0"/>
              <w:spacing w:line="276" w:lineRule="auto"/>
              <w:ind w:left="360" w:firstLineChars="0" w:firstLine="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稀土元素氧化物的应用</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第三部分</w:t>
            </w:r>
          </w:p>
        </w:tc>
        <w:tc>
          <w:tcPr>
            <w:tcW w:w="2420" w:type="dxa"/>
            <w:gridSpan w:val="2"/>
            <w:vAlign w:val="center"/>
          </w:tcPr>
          <w:p w:rsidR="00004B35" w:rsidRPr="00996E72" w:rsidRDefault="00004B35" w:rsidP="00004B35">
            <w:pPr>
              <w:widowControl/>
              <w:wordWrap w:val="0"/>
              <w:snapToGrid w:val="0"/>
              <w:spacing w:line="276"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无机非金属材料的组成设计及配料计算</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4</w:t>
            </w:r>
          </w:p>
        </w:tc>
      </w:tr>
      <w:tr w:rsidR="00004B35" w:rsidRPr="00996E72" w:rsidTr="00004B35">
        <w:tc>
          <w:tcPr>
            <w:tcW w:w="8470" w:type="dxa"/>
            <w:gridSpan w:val="6"/>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lastRenderedPageBreak/>
              <w:t>教学要求：</w:t>
            </w:r>
            <w:r w:rsidRPr="00996E72">
              <w:rPr>
                <w:rFonts w:ascii="仿宋" w:eastAsia="仿宋" w:hAnsi="仿宋" w:hint="eastAsia"/>
                <w:szCs w:val="21"/>
              </w:rPr>
              <w:t>了解典型无机非金属材料的三元系统相图。掌握硅酸盐水泥的矿物组成及配料的计算方法，掌握水泥中石灰饱和系数、硅率、铝率等率值的表示方法及含义。了解玻璃的组成与结构，玻璃的配料设计原则及组成的确定。了解头陶瓷的组成与结构，陶瓷配方设计的依据及配方应该注意的问题。</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996E72">
            <w:pPr>
              <w:widowControl/>
              <w:snapToGrid w:val="0"/>
              <w:spacing w:line="276" w:lineRule="auto"/>
              <w:ind w:leftChars="104" w:left="218" w:firstLineChars="8" w:firstLine="17"/>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硅酸盐水泥的组成设计及配料计算、玻璃的组成设计及配料计算、陶瓷的组成设计及配料计算</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无机非金属材料的组成</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第四部分</w:t>
            </w:r>
          </w:p>
        </w:tc>
        <w:tc>
          <w:tcPr>
            <w:tcW w:w="2420" w:type="dxa"/>
            <w:gridSpan w:val="2"/>
            <w:vAlign w:val="center"/>
          </w:tcPr>
          <w:p w:rsidR="00004B35" w:rsidRPr="00996E72" w:rsidRDefault="00004B35" w:rsidP="00004B35">
            <w:pPr>
              <w:widowControl/>
              <w:wordWrap w:val="0"/>
              <w:snapToGrid w:val="0"/>
              <w:spacing w:line="276" w:lineRule="auto"/>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无机非金属材料的配合料的制备与加工</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6"/>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了解配合料的破碎与粉磨的工艺与方法。掌握陶瓷坯料的种类、坯料的质量要求、坯料的制备工艺，了解陶瓷坯体成型方法与原理。了解无机非金属材料干燥方法及干燥过程。</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004B35">
            <w:pPr>
              <w:widowControl/>
              <w:snapToGrid w:val="0"/>
              <w:spacing w:line="276" w:lineRule="auto"/>
              <w:ind w:leftChars="114" w:left="239"/>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配合料的破碎与粉磨的工艺与方法、陶瓷坯体成型方法与原理</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陶瓷坯料的种类、坯料的质量要求、坯料的制备工艺、真空蒸镀装置及操作</w:t>
            </w:r>
          </w:p>
          <w:p w:rsidR="00004B35" w:rsidRPr="00996E72" w:rsidRDefault="00004B35" w:rsidP="00996E72">
            <w:pPr>
              <w:widowControl/>
              <w:snapToGrid w:val="0"/>
              <w:spacing w:line="276" w:lineRule="auto"/>
              <w:ind w:firstLineChars="100" w:firstLine="210"/>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004B35">
            <w:pPr>
              <w:widowControl/>
              <w:snapToGrid w:val="0"/>
              <w:spacing w:line="276" w:lineRule="auto"/>
              <w:ind w:leftChars="114" w:left="239"/>
              <w:jc w:val="left"/>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无机非金属材料干燥方法及干燥过程</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第五部分</w:t>
            </w:r>
          </w:p>
        </w:tc>
        <w:tc>
          <w:tcPr>
            <w:tcW w:w="2420" w:type="dxa"/>
            <w:gridSpan w:val="2"/>
            <w:vAlign w:val="center"/>
          </w:tcPr>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无机非金属材料高温热处理</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6</w:t>
            </w:r>
          </w:p>
        </w:tc>
      </w:tr>
      <w:tr w:rsidR="00004B35" w:rsidRPr="00996E72" w:rsidTr="00004B35">
        <w:tc>
          <w:tcPr>
            <w:tcW w:w="8470" w:type="dxa"/>
            <w:gridSpan w:val="6"/>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热加工过程与方法。了解硅酸盐水泥煅烧过程中发生的物理化学变化，微量元素及矿化剂对熟料煅烧及其质量的影响。掌握陶瓷坯体在烧成过称中发生的物理化学变化，坯体烧成制度的制定。掌握玻璃的熔化过程，影响玻璃融化的因素，了解玻璃窑池耐火材料的蚀变，玻璃熔体的质量缺陷。</w:t>
            </w:r>
          </w:p>
          <w:p w:rsidR="00004B35" w:rsidRPr="00996E72" w:rsidRDefault="00004B35" w:rsidP="00996E72">
            <w:pPr>
              <w:spacing w:line="276" w:lineRule="auto"/>
              <w:ind w:firstLineChars="100" w:firstLine="210"/>
              <w:rPr>
                <w:rFonts w:ascii="仿宋" w:eastAsia="仿宋" w:hAnsi="仿宋" w:cs="宋体"/>
                <w:kern w:val="0"/>
                <w:szCs w:val="21"/>
              </w:rPr>
            </w:pPr>
            <w:r w:rsidRPr="00996E72">
              <w:rPr>
                <w:rFonts w:ascii="仿宋" w:eastAsia="仿宋" w:hAnsi="仿宋" w:cs="宋体" w:hint="eastAsia"/>
                <w:kern w:val="0"/>
                <w:szCs w:val="21"/>
              </w:rPr>
              <w:t>1.一级知识点</w:t>
            </w:r>
          </w:p>
          <w:p w:rsidR="00004B35" w:rsidRPr="00996E72" w:rsidRDefault="00004B35" w:rsidP="00996E72">
            <w:pPr>
              <w:spacing w:line="276" w:lineRule="auto"/>
              <w:ind w:leftChars="104" w:left="218" w:firstLineChars="8" w:firstLine="17"/>
              <w:rPr>
                <w:rFonts w:ascii="仿宋" w:eastAsia="仿宋" w:hAnsi="仿宋" w:cs="宋体"/>
                <w:kern w:val="0"/>
                <w:szCs w:val="21"/>
              </w:rPr>
            </w:pPr>
            <w:r w:rsidRPr="00996E72">
              <w:rPr>
                <w:rFonts w:ascii="仿宋" w:eastAsia="仿宋" w:hAnsi="仿宋" w:cs="宋体" w:hint="eastAsia"/>
                <w:kern w:val="0"/>
                <w:szCs w:val="21"/>
              </w:rPr>
              <w:t>陶瓷坯体在烧成过称中发生的物理化学变化、坯体烧成制度的制定、玻璃的熔化过程，影响玻璃融化的因素</w:t>
            </w:r>
          </w:p>
          <w:p w:rsidR="00004B35" w:rsidRPr="00996E72" w:rsidRDefault="00004B35" w:rsidP="00996E72">
            <w:pPr>
              <w:spacing w:line="276" w:lineRule="auto"/>
              <w:ind w:firstLineChars="100" w:firstLine="210"/>
              <w:rPr>
                <w:rFonts w:ascii="仿宋" w:eastAsia="仿宋" w:hAnsi="仿宋" w:cs="宋体"/>
                <w:kern w:val="0"/>
                <w:szCs w:val="21"/>
              </w:rPr>
            </w:pPr>
            <w:r w:rsidRPr="00996E72">
              <w:rPr>
                <w:rFonts w:ascii="仿宋" w:eastAsia="仿宋" w:hAnsi="仿宋" w:cs="宋体" w:hint="eastAsia"/>
                <w:kern w:val="0"/>
                <w:szCs w:val="21"/>
              </w:rPr>
              <w:t>2.二级知识点</w:t>
            </w:r>
          </w:p>
          <w:p w:rsidR="00004B35" w:rsidRPr="00996E72" w:rsidRDefault="00004B35" w:rsidP="00996E72">
            <w:pPr>
              <w:spacing w:line="276" w:lineRule="auto"/>
              <w:ind w:leftChars="104" w:left="218" w:firstLineChars="8" w:firstLine="17"/>
              <w:rPr>
                <w:rFonts w:ascii="仿宋" w:eastAsia="仿宋" w:hAnsi="仿宋" w:cs="宋体"/>
                <w:kern w:val="0"/>
                <w:szCs w:val="21"/>
              </w:rPr>
            </w:pPr>
            <w:r w:rsidRPr="00996E72">
              <w:rPr>
                <w:rFonts w:ascii="仿宋" w:eastAsia="仿宋" w:hAnsi="仿宋" w:cs="宋体" w:hint="eastAsia"/>
                <w:kern w:val="0"/>
                <w:szCs w:val="21"/>
              </w:rPr>
              <w:t>热加工过程与方法、微量元素及矿化剂对熟料煅烧及其质量的影响、玻璃窑池耐火材料的蚀变、玻璃熔体的质量缺陷</w:t>
            </w:r>
          </w:p>
          <w:p w:rsidR="00004B35" w:rsidRPr="00996E72" w:rsidRDefault="00004B35" w:rsidP="00996E72">
            <w:pPr>
              <w:spacing w:line="276" w:lineRule="auto"/>
              <w:ind w:firstLineChars="100" w:firstLine="210"/>
              <w:rPr>
                <w:rFonts w:ascii="仿宋" w:eastAsia="仿宋" w:hAnsi="仿宋" w:cs="宋体"/>
                <w:kern w:val="0"/>
                <w:szCs w:val="21"/>
              </w:rPr>
            </w:pPr>
            <w:r w:rsidRPr="00996E72">
              <w:rPr>
                <w:rFonts w:ascii="仿宋" w:eastAsia="仿宋" w:hAnsi="仿宋" w:cs="宋体" w:hint="eastAsia"/>
                <w:kern w:val="0"/>
                <w:szCs w:val="21"/>
              </w:rPr>
              <w:t>3.三级知识点</w:t>
            </w:r>
          </w:p>
          <w:p w:rsidR="00004B35" w:rsidRPr="00996E72" w:rsidRDefault="00004B35" w:rsidP="00996E72">
            <w:pPr>
              <w:spacing w:line="276" w:lineRule="auto"/>
              <w:ind w:firstLineChars="100" w:firstLine="210"/>
              <w:rPr>
                <w:rFonts w:ascii="仿宋" w:eastAsia="仿宋" w:hAnsi="仿宋" w:cs="宋体"/>
                <w:kern w:val="0"/>
                <w:szCs w:val="21"/>
              </w:rPr>
            </w:pPr>
            <w:r w:rsidRPr="00996E72">
              <w:rPr>
                <w:rFonts w:ascii="仿宋" w:eastAsia="仿宋" w:hAnsi="仿宋" w:cs="宋体" w:hint="eastAsia"/>
                <w:kern w:val="0"/>
                <w:szCs w:val="21"/>
              </w:rPr>
              <w:t>硅酸盐水泥煅烧过程中发生的物理化学变化</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第六部分</w:t>
            </w:r>
          </w:p>
        </w:tc>
        <w:tc>
          <w:tcPr>
            <w:tcW w:w="2420" w:type="dxa"/>
            <w:gridSpan w:val="2"/>
            <w:vAlign w:val="center"/>
          </w:tcPr>
          <w:p w:rsidR="00004B35" w:rsidRPr="00996E72" w:rsidRDefault="00004B35" w:rsidP="00004B35">
            <w:pPr>
              <w:widowControl/>
              <w:spacing w:line="276"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无机非金属材料的冷却</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w:t>
            </w:r>
          </w:p>
        </w:tc>
      </w:tr>
      <w:tr w:rsidR="00004B35" w:rsidRPr="00996E72" w:rsidTr="00004B35">
        <w:tc>
          <w:tcPr>
            <w:tcW w:w="8470" w:type="dxa"/>
            <w:gridSpan w:val="6"/>
            <w:vAlign w:val="center"/>
          </w:tcPr>
          <w:p w:rsidR="00004B35" w:rsidRPr="00996E72" w:rsidRDefault="00004B35" w:rsidP="00004B35">
            <w:pPr>
              <w:widowControl/>
              <w:spacing w:line="276" w:lineRule="auto"/>
              <w:ind w:firstLineChars="100" w:firstLine="211"/>
              <w:jc w:val="left"/>
              <w:rPr>
                <w:rFonts w:ascii="仿宋" w:eastAsia="仿宋" w:hAnsi="仿宋" w:cs="Arial"/>
                <w:color w:val="000000"/>
                <w:kern w:val="0"/>
                <w:szCs w:val="21"/>
              </w:rPr>
            </w:pPr>
            <w:r w:rsidRPr="00996E72">
              <w:rPr>
                <w:rFonts w:ascii="仿宋" w:eastAsia="仿宋" w:hAnsi="仿宋"/>
                <w:b/>
                <w:szCs w:val="21"/>
              </w:rPr>
              <w:t>教学要求：</w:t>
            </w:r>
            <w:r w:rsidRPr="00996E72">
              <w:rPr>
                <w:rFonts w:ascii="仿宋" w:eastAsia="仿宋" w:hAnsi="仿宋" w:hint="eastAsia"/>
                <w:szCs w:val="21"/>
              </w:rPr>
              <w:t>了解水泥熟料进行冷却的目的。了解陶瓷的各阶段不同的冷却速度。了解玻璃的冷却。</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1.一级知识点</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水泥熟料的冷却</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2.二级知识点</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lastRenderedPageBreak/>
              <w:t>陶瓷的冷却</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3.三级知识点</w:t>
            </w:r>
          </w:p>
          <w:p w:rsidR="00004B35" w:rsidRPr="00996E72" w:rsidRDefault="00004B35" w:rsidP="00996E72">
            <w:pPr>
              <w:widowControl/>
              <w:spacing w:line="276" w:lineRule="auto"/>
              <w:ind w:firstLineChars="100" w:firstLine="210"/>
              <w:jc w:val="left"/>
              <w:rPr>
                <w:rFonts w:ascii="仿宋" w:eastAsia="仿宋" w:hAnsi="仿宋" w:cs="宋体"/>
                <w:kern w:val="0"/>
                <w:szCs w:val="21"/>
              </w:rPr>
            </w:pPr>
            <w:r w:rsidRPr="00996E72">
              <w:rPr>
                <w:rFonts w:ascii="仿宋" w:eastAsia="仿宋" w:hAnsi="仿宋" w:cs="宋体" w:hint="eastAsia"/>
                <w:kern w:val="0"/>
                <w:szCs w:val="21"/>
              </w:rPr>
              <w:t>玻璃生产过程中的冷却</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lastRenderedPageBreak/>
              <w:t>第七部分</w:t>
            </w:r>
          </w:p>
        </w:tc>
        <w:tc>
          <w:tcPr>
            <w:tcW w:w="2420" w:type="dxa"/>
            <w:gridSpan w:val="2"/>
            <w:vAlign w:val="center"/>
          </w:tcPr>
          <w:p w:rsidR="00004B35" w:rsidRPr="00996E72" w:rsidRDefault="00004B35" w:rsidP="00004B35">
            <w:pPr>
              <w:widowControl/>
              <w:spacing w:line="276"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无机非金属材料制品加工</w:t>
            </w:r>
          </w:p>
        </w:tc>
        <w:tc>
          <w:tcPr>
            <w:tcW w:w="2201"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2</w:t>
            </w:r>
          </w:p>
        </w:tc>
      </w:tr>
      <w:tr w:rsidR="00004B35" w:rsidRPr="00996E72" w:rsidTr="00004B35">
        <w:tc>
          <w:tcPr>
            <w:tcW w:w="8470" w:type="dxa"/>
            <w:gridSpan w:val="6"/>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了解水泥熟料的储存目的，水泥组成材料及作用。掌握玻璃的成型、表面处理、研磨与抛光以及深加工方法。了解釉料的分类，釉层的形成，釉层的性质，釉浆的制备及施釉方法。了解陶瓷冷加工过程。</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996E72">
            <w:pPr>
              <w:widowControl/>
              <w:spacing w:line="276" w:lineRule="auto"/>
              <w:ind w:leftChars="104" w:left="218" w:firstLineChars="8" w:firstLine="17"/>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水泥组成材料及作用、玻璃的成型、表面处理、研磨与抛光以及深加工方法、陶瓷冷加工过程</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水泥熟料的储存目的、釉层的性质、釉浆的制备及施釉方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釉料的分类，釉层的形成</w:t>
            </w:r>
          </w:p>
        </w:tc>
      </w:tr>
      <w:tr w:rsidR="00004B35" w:rsidRPr="00996E72" w:rsidTr="00004B35">
        <w:tc>
          <w:tcPr>
            <w:tcW w:w="117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第八部分</w:t>
            </w:r>
          </w:p>
        </w:tc>
        <w:tc>
          <w:tcPr>
            <w:tcW w:w="2334" w:type="dxa"/>
            <w:vAlign w:val="center"/>
          </w:tcPr>
          <w:p w:rsidR="00004B35" w:rsidRPr="00996E72" w:rsidRDefault="00004B35" w:rsidP="00004B35">
            <w:pPr>
              <w:widowControl/>
              <w:spacing w:line="276" w:lineRule="auto"/>
              <w:jc w:val="left"/>
              <w:rPr>
                <w:rFonts w:ascii="仿宋" w:eastAsia="仿宋" w:hAnsi="仿宋" w:cs="Arial"/>
                <w:color w:val="000000"/>
                <w:kern w:val="0"/>
                <w:szCs w:val="21"/>
              </w:rPr>
            </w:pPr>
            <w:r w:rsidRPr="00996E72">
              <w:rPr>
                <w:rFonts w:ascii="仿宋" w:eastAsia="仿宋" w:hAnsi="仿宋" w:cs="Arial" w:hint="eastAsia"/>
                <w:color w:val="000000"/>
                <w:kern w:val="0"/>
                <w:szCs w:val="21"/>
              </w:rPr>
              <w:t>无机非金属材料物化性能</w:t>
            </w:r>
          </w:p>
        </w:tc>
        <w:tc>
          <w:tcPr>
            <w:tcW w:w="2287" w:type="dxa"/>
            <w:gridSpan w:val="2"/>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□理论/□实践</w:t>
            </w:r>
          </w:p>
        </w:tc>
        <w:tc>
          <w:tcPr>
            <w:tcW w:w="1416"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学时</w:t>
            </w:r>
          </w:p>
        </w:tc>
        <w:tc>
          <w:tcPr>
            <w:tcW w:w="1257" w:type="dxa"/>
            <w:vAlign w:val="center"/>
          </w:tcPr>
          <w:p w:rsidR="00004B35" w:rsidRPr="00996E72" w:rsidRDefault="00004B35" w:rsidP="00004B35">
            <w:pPr>
              <w:widowControl/>
              <w:wordWrap w:val="0"/>
              <w:snapToGrid w:val="0"/>
              <w:spacing w:line="276" w:lineRule="auto"/>
              <w:jc w:val="center"/>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4</w:t>
            </w:r>
          </w:p>
        </w:tc>
      </w:tr>
      <w:tr w:rsidR="00004B35" w:rsidRPr="00996E72" w:rsidTr="00004B35">
        <w:tc>
          <w:tcPr>
            <w:tcW w:w="8470" w:type="dxa"/>
            <w:gridSpan w:val="6"/>
            <w:vAlign w:val="center"/>
          </w:tcPr>
          <w:p w:rsidR="00004B35" w:rsidRPr="00996E72" w:rsidRDefault="00004B35" w:rsidP="00004B35">
            <w:pPr>
              <w:spacing w:line="276" w:lineRule="auto"/>
              <w:rPr>
                <w:rFonts w:ascii="仿宋" w:eastAsia="仿宋" w:hAnsi="仿宋"/>
                <w:szCs w:val="21"/>
              </w:rPr>
            </w:pPr>
            <w:r w:rsidRPr="00996E72">
              <w:rPr>
                <w:rFonts w:ascii="仿宋" w:eastAsia="仿宋" w:hAnsi="仿宋"/>
                <w:b/>
                <w:szCs w:val="21"/>
              </w:rPr>
              <w:t>教学要求：</w:t>
            </w:r>
            <w:r w:rsidRPr="00996E72">
              <w:rPr>
                <w:rFonts w:ascii="仿宋" w:eastAsia="仿宋" w:hAnsi="仿宋" w:hint="eastAsia"/>
                <w:szCs w:val="21"/>
              </w:rPr>
              <w:t>掌握硅酸盐水泥熟料的水化过程，了解水化速率的影响因素，水泥的物理性质，了解硅酸盐水泥的化学侵蚀。了解陶瓷材料的硬度、强度及脆性断裂等表示方法，陶瓷材料的透光性。了解玻璃的粘度与表面张力的定义及影响因素，。</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1.一级知识点</w:t>
            </w:r>
          </w:p>
          <w:p w:rsidR="00004B35" w:rsidRPr="00996E72" w:rsidRDefault="00004B35" w:rsidP="00996E72">
            <w:pPr>
              <w:widowControl/>
              <w:spacing w:line="276" w:lineRule="auto"/>
              <w:ind w:leftChars="104" w:left="218" w:firstLineChars="8" w:firstLine="17"/>
              <w:jc w:val="left"/>
              <w:rPr>
                <w:rFonts w:ascii="仿宋" w:eastAsia="仿宋" w:hAnsi="仿宋" w:cs="Arial"/>
                <w:color w:val="000000"/>
                <w:kern w:val="0"/>
                <w:szCs w:val="21"/>
              </w:rPr>
            </w:pPr>
            <w:r w:rsidRPr="00996E72">
              <w:rPr>
                <w:rFonts w:ascii="仿宋" w:eastAsia="仿宋" w:hAnsi="仿宋" w:cs="Arial" w:hint="eastAsia"/>
                <w:color w:val="000000"/>
                <w:kern w:val="0"/>
                <w:szCs w:val="21"/>
              </w:rPr>
              <w:t>硅酸盐水泥熟料的水化过程、水化速率的影响因素、水泥的物理性质、陶瓷材料的硬度、强度及脆性断裂等表示方法、玻璃的粘度与表面张力的定义及影响因素</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2.二级知识点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陶瓷材料的透光性、玻璃密度的影响因素、玻璃的热学性质及光学性质</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3.三级知识点</w:t>
            </w:r>
          </w:p>
          <w:p w:rsidR="00004B35" w:rsidRPr="00996E72" w:rsidRDefault="00004B35" w:rsidP="00996E72">
            <w:pPr>
              <w:widowControl/>
              <w:spacing w:line="276" w:lineRule="auto"/>
              <w:ind w:firstLineChars="100" w:firstLine="21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硅酸盐水泥的化学侵蚀</w:t>
            </w:r>
          </w:p>
        </w:tc>
      </w:tr>
    </w:tbl>
    <w:p w:rsidR="00004B35" w:rsidRPr="00996E72" w:rsidRDefault="00004B35" w:rsidP="00004B35">
      <w:pPr>
        <w:widowControl/>
        <w:wordWrap w:val="0"/>
        <w:snapToGrid w:val="0"/>
        <w:spacing w:line="276" w:lineRule="auto"/>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（注：每讲或部分如有多个同级知识点，可同时列出。）</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9.课内外讨论或练习、实践、体验等环节设计</w:t>
      </w:r>
    </w:p>
    <w:p w:rsidR="00004B35" w:rsidRPr="00996E72" w:rsidRDefault="00004B35" w:rsidP="00996E72">
      <w:pPr>
        <w:widowControl/>
        <w:wordWrap w:val="0"/>
        <w:snapToGrid w:val="0"/>
        <w:spacing w:line="276" w:lineRule="auto"/>
        <w:ind w:firstLineChars="200" w:firstLine="420"/>
        <w:outlineLvl w:val="0"/>
        <w:rPr>
          <w:rFonts w:ascii="仿宋" w:eastAsia="仿宋" w:hAnsi="仿宋" w:cs="Arial"/>
          <w:color w:val="000000"/>
          <w:kern w:val="0"/>
          <w:szCs w:val="21"/>
        </w:rPr>
      </w:pPr>
      <w:r w:rsidRPr="00996E72">
        <w:rPr>
          <w:rFonts w:ascii="仿宋" w:eastAsia="仿宋" w:hAnsi="仿宋" w:cs="Arial" w:hint="eastAsia"/>
          <w:color w:val="000000"/>
          <w:kern w:val="0"/>
          <w:szCs w:val="21"/>
        </w:rPr>
        <w:t>结合无机非金属材料工艺学与生产生活联系紧密的学科特点，教师通过价值实现、兴趣提升、信息交流等不同视觉，引导学生将自身需求由潜在状态转入活动状态，使学生产生强烈的学习愿望或意向，形成学习活动动机。按照无机非金属工艺学各部分知识特点将教学内容分为精讲内容、导学内容和研讨内容，导学内容和研讨内容部分均安排课内外讨论或练习环节。对于研讨知识点，由教师结合教材内容提出问题或学生自己提出问题</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学生通过查资料、组织讨论、写小论文等形式完成。形成“主题——探究——表达”的登山型模式</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形成课堂学习与课外学习互补</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师生学习与生生学习互动的学习氛围。</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10.</w:t>
      </w:r>
      <w:r w:rsidRPr="000C4581">
        <w:rPr>
          <w:rFonts w:ascii="黑体" w:eastAsia="黑体" w:hAnsi="黑体" w:cs="Arial"/>
          <w:color w:val="000000"/>
          <w:kern w:val="0"/>
          <w:sz w:val="28"/>
          <w:szCs w:val="28"/>
        </w:rPr>
        <w:t>考核</w:t>
      </w:r>
      <w:r w:rsidRPr="000C4581">
        <w:rPr>
          <w:rFonts w:ascii="黑体" w:eastAsia="黑体" w:hAnsi="黑体" w:cs="Arial" w:hint="eastAsia"/>
          <w:color w:val="000000"/>
          <w:kern w:val="0"/>
          <w:sz w:val="28"/>
          <w:szCs w:val="28"/>
        </w:rPr>
        <w:t>和评价</w:t>
      </w:r>
      <w:r w:rsidRPr="000C4581">
        <w:rPr>
          <w:rFonts w:ascii="黑体" w:eastAsia="黑体" w:hAnsi="黑体" w:cs="Arial"/>
          <w:color w:val="000000"/>
          <w:kern w:val="0"/>
          <w:sz w:val="28"/>
          <w:szCs w:val="28"/>
        </w:rPr>
        <w:t>方式</w:t>
      </w:r>
    </w:p>
    <w:p w:rsidR="00004B35" w:rsidRPr="00996E72" w:rsidRDefault="00004B35" w:rsidP="00996E72">
      <w:pPr>
        <w:autoSpaceDE w:val="0"/>
        <w:autoSpaceDN w:val="0"/>
        <w:adjustRightInd w:val="0"/>
        <w:spacing w:line="276" w:lineRule="auto"/>
        <w:ind w:firstLineChars="200" w:firstLine="420"/>
        <w:jc w:val="left"/>
        <w:rPr>
          <w:rFonts w:ascii="仿宋" w:eastAsia="仿宋" w:hAnsi="仿宋" w:cs="Arial"/>
          <w:color w:val="000000"/>
          <w:kern w:val="0"/>
          <w:szCs w:val="21"/>
        </w:rPr>
      </w:pPr>
      <w:r w:rsidRPr="00996E72">
        <w:rPr>
          <w:rFonts w:ascii="仿宋" w:eastAsia="仿宋" w:hAnsi="仿宋" w:cs="Arial" w:hint="eastAsia"/>
          <w:color w:val="000000"/>
          <w:kern w:val="0"/>
          <w:szCs w:val="21"/>
        </w:rPr>
        <w:t>对学生学习效果采取多种形式的教学评价方法和考试方式</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综合评价学生的知识掌握、素质培养等情况。结合有机化学课程特点</w:t>
      </w:r>
      <w:r w:rsidRPr="00996E72">
        <w:rPr>
          <w:rFonts w:ascii="仿宋" w:eastAsia="仿宋" w:hAnsi="仿宋" w:cs="Arial"/>
          <w:color w:val="000000"/>
          <w:kern w:val="0"/>
          <w:szCs w:val="21"/>
        </w:rPr>
        <w:t xml:space="preserve">, </w:t>
      </w:r>
      <w:r w:rsidRPr="00996E72">
        <w:rPr>
          <w:rFonts w:ascii="仿宋" w:eastAsia="仿宋" w:hAnsi="仿宋" w:cs="Arial" w:hint="eastAsia"/>
          <w:color w:val="000000"/>
          <w:kern w:val="0"/>
          <w:szCs w:val="21"/>
        </w:rPr>
        <w:t>其评价方式采取平时成绩(占30%)、笔试成绩</w:t>
      </w:r>
      <w:r w:rsidRPr="00996E72">
        <w:rPr>
          <w:rFonts w:ascii="仿宋" w:eastAsia="仿宋" w:hAnsi="仿宋" w:cs="Arial"/>
          <w:color w:val="000000"/>
          <w:kern w:val="0"/>
          <w:szCs w:val="21"/>
        </w:rPr>
        <w:t>(</w:t>
      </w:r>
      <w:r w:rsidRPr="00996E72">
        <w:rPr>
          <w:rFonts w:ascii="仿宋" w:eastAsia="仿宋" w:hAnsi="仿宋" w:cs="Arial" w:hint="eastAsia"/>
          <w:color w:val="000000"/>
          <w:kern w:val="0"/>
          <w:szCs w:val="21"/>
        </w:rPr>
        <w:t>占</w:t>
      </w:r>
      <w:r w:rsidRPr="00996E72">
        <w:rPr>
          <w:rFonts w:ascii="仿宋" w:eastAsia="仿宋" w:hAnsi="仿宋" w:cs="Arial"/>
          <w:color w:val="000000"/>
          <w:kern w:val="0"/>
          <w:szCs w:val="21"/>
        </w:rPr>
        <w:t>70%)</w:t>
      </w:r>
      <w:r w:rsidRPr="00996E72">
        <w:rPr>
          <w:rFonts w:ascii="仿宋" w:eastAsia="仿宋" w:hAnsi="仿宋" w:cs="Arial" w:hint="eastAsia"/>
          <w:color w:val="000000"/>
          <w:kern w:val="0"/>
          <w:szCs w:val="21"/>
        </w:rPr>
        <w:t>相结</w:t>
      </w:r>
      <w:r w:rsidRPr="00996E72">
        <w:rPr>
          <w:rFonts w:ascii="仿宋" w:eastAsia="仿宋" w:hAnsi="仿宋" w:cs="Arial" w:hint="eastAsia"/>
          <w:color w:val="000000"/>
          <w:kern w:val="0"/>
          <w:szCs w:val="21"/>
        </w:rPr>
        <w:lastRenderedPageBreak/>
        <w:t>合。平时成绩包括上课情况、导学内容完成情况、学生回答问题情况、开展讨论或登台讲解情况评定。</w:t>
      </w:r>
    </w:p>
    <w:p w:rsidR="00004B35" w:rsidRPr="00996E72" w:rsidRDefault="00004B35" w:rsidP="00004B35">
      <w:pPr>
        <w:autoSpaceDE w:val="0"/>
        <w:autoSpaceDN w:val="0"/>
        <w:adjustRightInd w:val="0"/>
        <w:spacing w:line="276" w:lineRule="auto"/>
        <w:jc w:val="center"/>
        <w:rPr>
          <w:rFonts w:ascii="仿宋" w:eastAsia="仿宋" w:hAnsi="仿宋" w:cs="Arial"/>
          <w:color w:val="000000"/>
          <w:kern w:val="0"/>
          <w:szCs w:val="21"/>
        </w:rPr>
      </w:pPr>
      <w:r w:rsidRPr="00996E72">
        <w:rPr>
          <w:rFonts w:ascii="仿宋" w:eastAsia="仿宋" w:hAnsi="仿宋"/>
          <w:szCs w:val="21"/>
        </w:rPr>
        <w:t>学期总成绩=平时考核（自学</w:t>
      </w:r>
      <w:r w:rsidRPr="00996E72">
        <w:rPr>
          <w:rFonts w:ascii="仿宋" w:eastAsia="仿宋" w:hAnsi="仿宋" w:hint="eastAsia"/>
          <w:szCs w:val="21"/>
        </w:rPr>
        <w:t>导读讨论</w:t>
      </w:r>
      <w:r w:rsidRPr="00996E72">
        <w:rPr>
          <w:rFonts w:ascii="仿宋" w:eastAsia="仿宋" w:hAnsi="仿宋"/>
          <w:szCs w:val="21"/>
        </w:rPr>
        <w:t>、</w:t>
      </w:r>
      <w:r w:rsidRPr="00996E72">
        <w:rPr>
          <w:rFonts w:ascii="仿宋" w:eastAsia="仿宋" w:hAnsi="仿宋" w:hint="eastAsia"/>
          <w:szCs w:val="21"/>
        </w:rPr>
        <w:t>出勤和</w:t>
      </w:r>
      <w:r w:rsidRPr="00996E72">
        <w:rPr>
          <w:rFonts w:ascii="仿宋" w:eastAsia="仿宋" w:hAnsi="仿宋"/>
          <w:szCs w:val="21"/>
        </w:rPr>
        <w:t>作业等）（</w:t>
      </w:r>
      <w:r w:rsidRPr="00996E72">
        <w:rPr>
          <w:rFonts w:ascii="仿宋" w:eastAsia="仿宋" w:hAnsi="仿宋" w:hint="eastAsia"/>
          <w:szCs w:val="21"/>
        </w:rPr>
        <w:t>3</w:t>
      </w:r>
      <w:r w:rsidRPr="00996E72">
        <w:rPr>
          <w:rFonts w:ascii="仿宋" w:eastAsia="仿宋" w:hAnsi="仿宋"/>
          <w:szCs w:val="21"/>
        </w:rPr>
        <w:t>0%）+期末考试成绩（70%）</w:t>
      </w:r>
    </w:p>
    <w:p w:rsidR="00004B35" w:rsidRPr="000C4581" w:rsidRDefault="00004B35" w:rsidP="000C4581">
      <w:pPr>
        <w:pStyle w:val="a5"/>
        <w:widowControl/>
        <w:wordWrap w:val="0"/>
        <w:snapToGrid w:val="0"/>
        <w:spacing w:line="276" w:lineRule="auto"/>
        <w:ind w:firstLineChars="0" w:firstLine="0"/>
        <w:outlineLvl w:val="0"/>
        <w:rPr>
          <w:rFonts w:ascii="黑体" w:eastAsia="黑体" w:hAnsi="黑体" w:cs="Arial"/>
          <w:color w:val="000000"/>
          <w:kern w:val="0"/>
          <w:sz w:val="28"/>
          <w:szCs w:val="28"/>
        </w:rPr>
      </w:pPr>
      <w:r w:rsidRPr="000C4581">
        <w:rPr>
          <w:rFonts w:ascii="黑体" w:eastAsia="黑体" w:hAnsi="黑体" w:cs="Arial" w:hint="eastAsia"/>
          <w:color w:val="000000"/>
          <w:kern w:val="0"/>
          <w:sz w:val="28"/>
          <w:szCs w:val="28"/>
        </w:rPr>
        <w:t>11.教材和教学参考资料</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教材：王琦主编，《无机非金属材料工艺学》,中国建材工业出版社，2005年。</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参考书：</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1.宋晓岚主编，《无机材料工艺学》, 冶金工业出版社，2007年。</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2.王培铭主编，《无机非金属材料学》, 同济大学出版社,1998年。</w:t>
      </w:r>
    </w:p>
    <w:p w:rsidR="00004B35" w:rsidRPr="00996E72" w:rsidRDefault="00004B35" w:rsidP="00004B35">
      <w:pPr>
        <w:spacing w:line="276" w:lineRule="auto"/>
        <w:rPr>
          <w:rFonts w:ascii="仿宋" w:eastAsia="仿宋" w:hAnsi="仿宋" w:cs="Arial"/>
          <w:color w:val="000000"/>
          <w:kern w:val="0"/>
          <w:szCs w:val="21"/>
        </w:rPr>
      </w:pPr>
      <w:r w:rsidRPr="00996E72">
        <w:rPr>
          <w:rFonts w:ascii="仿宋" w:eastAsia="仿宋" w:hAnsi="仿宋" w:cs="Arial" w:hint="eastAsia"/>
          <w:color w:val="000000"/>
          <w:kern w:val="0"/>
          <w:szCs w:val="21"/>
        </w:rPr>
        <w:t>3.林宗寿主编，《无机非金属材料工学》(第三版)，武汉理工大学出版社, 2008年。</w:t>
      </w:r>
    </w:p>
    <w:p w:rsidR="00004B35" w:rsidRPr="00996E72" w:rsidRDefault="00004B35" w:rsidP="00004B35">
      <w:pPr>
        <w:spacing w:line="276" w:lineRule="auto"/>
        <w:rPr>
          <w:rFonts w:ascii="仿宋" w:eastAsia="仿宋" w:hAnsi="仿宋" w:cs="Arial"/>
          <w:color w:val="000000"/>
          <w:kern w:val="0"/>
          <w:szCs w:val="21"/>
        </w:rPr>
      </w:pPr>
    </w:p>
    <w:p w:rsidR="00004B35" w:rsidRPr="00996E72" w:rsidRDefault="00004B35" w:rsidP="00004B35">
      <w:pPr>
        <w:widowControl/>
        <w:wordWrap w:val="0"/>
        <w:snapToGrid w:val="0"/>
        <w:spacing w:line="276" w:lineRule="auto"/>
        <w:rPr>
          <w:rFonts w:ascii="仿宋" w:eastAsia="仿宋" w:hAnsi="仿宋" w:cs="Arial"/>
          <w:color w:val="000000"/>
          <w:kern w:val="0"/>
          <w:szCs w:val="21"/>
        </w:rPr>
      </w:pPr>
    </w:p>
    <w:p w:rsidR="00004B35" w:rsidRPr="00996E72" w:rsidRDefault="00004B35" w:rsidP="00004B35">
      <w:pPr>
        <w:spacing w:line="276" w:lineRule="auto"/>
        <w:rPr>
          <w:rFonts w:ascii="仿宋" w:eastAsia="仿宋" w:hAnsi="仿宋"/>
          <w:szCs w:val="21"/>
        </w:rPr>
      </w:pPr>
      <w:r w:rsidRPr="00996E72">
        <w:rPr>
          <w:rFonts w:ascii="仿宋" w:eastAsia="仿宋" w:hAnsi="仿宋" w:cs="Arial"/>
          <w:color w:val="000000"/>
          <w:kern w:val="0"/>
          <w:szCs w:val="21"/>
        </w:rPr>
        <w:t>执笔人：</w:t>
      </w:r>
      <w:r w:rsidRPr="00996E72">
        <w:rPr>
          <w:rFonts w:ascii="仿宋" w:eastAsia="仿宋" w:hAnsi="仿宋" w:cs="Arial" w:hint="eastAsia"/>
          <w:color w:val="000000"/>
          <w:kern w:val="0"/>
          <w:szCs w:val="21"/>
        </w:rPr>
        <w:t xml:space="preserve">李涛  教研室主任：高远飞  教学副院长：包晓玉   </w:t>
      </w:r>
      <w:r w:rsidRPr="00996E72">
        <w:rPr>
          <w:rFonts w:ascii="仿宋" w:eastAsia="仿宋" w:hAnsi="仿宋" w:cs="Arial"/>
          <w:color w:val="000000"/>
          <w:kern w:val="0"/>
          <w:szCs w:val="21"/>
        </w:rPr>
        <w:t>编写日期：</w:t>
      </w:r>
      <w:r w:rsidRPr="00996E72">
        <w:rPr>
          <w:rFonts w:ascii="仿宋" w:eastAsia="仿宋" w:hAnsi="仿宋" w:cs="Arial" w:hint="eastAsia"/>
          <w:color w:val="000000"/>
          <w:kern w:val="0"/>
          <w:szCs w:val="21"/>
        </w:rPr>
        <w:t>2016.09</w:t>
      </w:r>
    </w:p>
    <w:p w:rsidR="00004B35" w:rsidRDefault="00004B35" w:rsidP="00004B35">
      <w:pPr>
        <w:spacing w:line="276" w:lineRule="auto"/>
        <w:rPr>
          <w:rFonts w:ascii="仿宋" w:eastAsia="仿宋" w:hAnsi="仿宋"/>
          <w:b/>
        </w:rPr>
      </w:pPr>
    </w:p>
    <w:p w:rsidR="0055754A" w:rsidRPr="00004B35" w:rsidRDefault="0055754A" w:rsidP="00BE5D6E">
      <w:pPr>
        <w:spacing w:line="288" w:lineRule="auto"/>
        <w:rPr>
          <w:rFonts w:ascii="Times New Roman" w:eastAsia="仿宋" w:hAnsi="Times New Roman"/>
          <w:sz w:val="24"/>
          <w:szCs w:val="24"/>
        </w:rPr>
      </w:pPr>
    </w:p>
    <w:sectPr w:rsidR="0055754A" w:rsidRPr="00004B35" w:rsidSect="00DA5CFC">
      <w:footerReference w:type="default" r:id="rId14"/>
      <w:pgSz w:w="11906" w:h="16838"/>
      <w:pgMar w:top="1474" w:right="1474" w:bottom="1474"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EF" w:rsidRDefault="00EF1AEF" w:rsidP="00EF27CB">
      <w:r>
        <w:separator/>
      </w:r>
    </w:p>
  </w:endnote>
  <w:endnote w:type="continuationSeparator" w:id="0">
    <w:p w:rsidR="00EF1AEF" w:rsidRDefault="00EF1AEF" w:rsidP="00EF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57" w:rsidRDefault="008F0857">
    <w:pPr>
      <w:pStyle w:val="a4"/>
      <w:jc w:val="center"/>
    </w:pPr>
    <w:r w:rsidRPr="00DA5CFC">
      <w:rPr>
        <w:rFonts w:ascii="Times New Roman" w:hAnsi="Times New Roman"/>
      </w:rPr>
      <w:fldChar w:fldCharType="begin"/>
    </w:r>
    <w:r w:rsidRPr="00DA5CFC">
      <w:rPr>
        <w:rFonts w:ascii="Times New Roman" w:hAnsi="Times New Roman"/>
      </w:rPr>
      <w:instrText xml:space="preserve"> PAGE   \* MERGEFORMAT </w:instrText>
    </w:r>
    <w:r w:rsidRPr="00DA5CFC">
      <w:rPr>
        <w:rFonts w:ascii="Times New Roman" w:hAnsi="Times New Roman"/>
      </w:rPr>
      <w:fldChar w:fldCharType="separate"/>
    </w:r>
    <w:r w:rsidR="004F4C74" w:rsidRPr="004F4C74">
      <w:rPr>
        <w:rFonts w:ascii="Times New Roman" w:hAnsi="Times New Roman"/>
        <w:noProof/>
        <w:lang w:val="zh-CN"/>
      </w:rPr>
      <w:t>3</w:t>
    </w:r>
    <w:r w:rsidRPr="00DA5CFC">
      <w:rPr>
        <w:rFonts w:ascii="Times New Roman" w:hAnsi="Times New Roman"/>
      </w:rPr>
      <w:fldChar w:fldCharType="end"/>
    </w:r>
  </w:p>
  <w:p w:rsidR="008F0857" w:rsidRDefault="008F08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EF" w:rsidRDefault="00EF1AEF" w:rsidP="00EF27CB">
      <w:r>
        <w:separator/>
      </w:r>
    </w:p>
  </w:footnote>
  <w:footnote w:type="continuationSeparator" w:id="0">
    <w:p w:rsidR="00EF1AEF" w:rsidRDefault="00EF1AEF" w:rsidP="00EF2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5EE7"/>
    <w:multiLevelType w:val="hybridMultilevel"/>
    <w:tmpl w:val="FCAE44F2"/>
    <w:lvl w:ilvl="0" w:tplc="0409000F">
      <w:start w:val="1"/>
      <w:numFmt w:val="decimal"/>
      <w:lvlText w:val="%1."/>
      <w:lvlJc w:val="left"/>
      <w:pPr>
        <w:ind w:left="420" w:hanging="420"/>
      </w:pPr>
      <w:rPr>
        <w:rFonts w:cs="Times New Roman"/>
      </w:rPr>
    </w:lvl>
    <w:lvl w:ilvl="1" w:tplc="04090011">
      <w:start w:val="1"/>
      <w:numFmt w:val="decimal"/>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14F6816"/>
    <w:multiLevelType w:val="hybridMultilevel"/>
    <w:tmpl w:val="B30C7E24"/>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23A0FC2"/>
    <w:multiLevelType w:val="hybridMultilevel"/>
    <w:tmpl w:val="836400CA"/>
    <w:lvl w:ilvl="0" w:tplc="3B2A4D0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3C248D3"/>
    <w:multiLevelType w:val="hybridMultilevel"/>
    <w:tmpl w:val="19288218"/>
    <w:lvl w:ilvl="0" w:tplc="FC3AF3C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7405AF9"/>
    <w:multiLevelType w:val="hybridMultilevel"/>
    <w:tmpl w:val="004E255C"/>
    <w:lvl w:ilvl="0" w:tplc="46EAFE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CBD7119"/>
    <w:multiLevelType w:val="hybridMultilevel"/>
    <w:tmpl w:val="F0AEE47A"/>
    <w:lvl w:ilvl="0" w:tplc="6F7C42E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EE1752B"/>
    <w:multiLevelType w:val="hybridMultilevel"/>
    <w:tmpl w:val="8402E662"/>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6A61AFF"/>
    <w:multiLevelType w:val="hybridMultilevel"/>
    <w:tmpl w:val="96A6F524"/>
    <w:lvl w:ilvl="0" w:tplc="CFB052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7042D60"/>
    <w:multiLevelType w:val="hybridMultilevel"/>
    <w:tmpl w:val="50F05B30"/>
    <w:lvl w:ilvl="0" w:tplc="00C278B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19E34ACF"/>
    <w:multiLevelType w:val="hybridMultilevel"/>
    <w:tmpl w:val="8988B8AE"/>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1CC90330"/>
    <w:multiLevelType w:val="hybridMultilevel"/>
    <w:tmpl w:val="C48CA3C0"/>
    <w:lvl w:ilvl="0" w:tplc="54943E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22F66643"/>
    <w:multiLevelType w:val="hybridMultilevel"/>
    <w:tmpl w:val="7F6A7BD2"/>
    <w:lvl w:ilvl="0" w:tplc="69741DE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3A522E6"/>
    <w:multiLevelType w:val="hybridMultilevel"/>
    <w:tmpl w:val="C48CA3C0"/>
    <w:lvl w:ilvl="0" w:tplc="54943E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BDE2C6E"/>
    <w:multiLevelType w:val="multilevel"/>
    <w:tmpl w:val="5BCABE5A"/>
    <w:name w:val="编号列表 5"/>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14">
    <w:nsid w:val="2D704DC7"/>
    <w:multiLevelType w:val="hybridMultilevel"/>
    <w:tmpl w:val="750CB6E0"/>
    <w:lvl w:ilvl="0" w:tplc="6CA80B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2E7919C4"/>
    <w:multiLevelType w:val="hybridMultilevel"/>
    <w:tmpl w:val="8616A2FE"/>
    <w:lvl w:ilvl="0" w:tplc="4484DA8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04E6259"/>
    <w:multiLevelType w:val="multilevel"/>
    <w:tmpl w:val="70A6142A"/>
    <w:name w:val="编号列表 1"/>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17">
    <w:nsid w:val="30846E4B"/>
    <w:multiLevelType w:val="hybridMultilevel"/>
    <w:tmpl w:val="55ECB47C"/>
    <w:lvl w:ilvl="0" w:tplc="69126CA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3B30666"/>
    <w:multiLevelType w:val="hybridMultilevel"/>
    <w:tmpl w:val="B30C7E24"/>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4346B71"/>
    <w:multiLevelType w:val="hybridMultilevel"/>
    <w:tmpl w:val="043A62A0"/>
    <w:lvl w:ilvl="0" w:tplc="F39A00DC">
      <w:start w:val="1"/>
      <w:numFmt w:val="decimal"/>
      <w:lvlText w:val="(%1)"/>
      <w:lvlJc w:val="left"/>
      <w:pPr>
        <w:ind w:left="420" w:hanging="420"/>
      </w:pPr>
      <w:rPr>
        <w:rFonts w:cs="Times New Roman"/>
        <w:sz w:val="24"/>
        <w:szCs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6092979"/>
    <w:multiLevelType w:val="hybridMultilevel"/>
    <w:tmpl w:val="F462069E"/>
    <w:lvl w:ilvl="0" w:tplc="D794ED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387F2E22"/>
    <w:multiLevelType w:val="hybridMultilevel"/>
    <w:tmpl w:val="D9BEFC7A"/>
    <w:lvl w:ilvl="0" w:tplc="58F9CBD6">
      <w:start w:val="1"/>
      <w:numFmt w:val="decimal"/>
      <w:lvlText w:val="(%1)"/>
      <w:lvlJc w:val="left"/>
      <w:pPr>
        <w:ind w:left="358"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3DC57A68"/>
    <w:multiLevelType w:val="hybridMultilevel"/>
    <w:tmpl w:val="A92A6028"/>
    <w:lvl w:ilvl="0" w:tplc="96FA95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3E032FE1"/>
    <w:multiLevelType w:val="hybridMultilevel"/>
    <w:tmpl w:val="C48CA3C0"/>
    <w:lvl w:ilvl="0" w:tplc="54943EC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3EB61EFA"/>
    <w:multiLevelType w:val="hybridMultilevel"/>
    <w:tmpl w:val="FB1E7452"/>
    <w:lvl w:ilvl="0" w:tplc="B4F0ECB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2795DEF"/>
    <w:multiLevelType w:val="hybridMultilevel"/>
    <w:tmpl w:val="C2C24484"/>
    <w:lvl w:ilvl="0" w:tplc="28721890">
      <w:start w:val="1"/>
      <w:numFmt w:val="japaneseCounting"/>
      <w:lvlText w:val="第%1节"/>
      <w:lvlJc w:val="left"/>
      <w:pPr>
        <w:ind w:left="1065" w:hanging="840"/>
      </w:pPr>
      <w:rPr>
        <w:rFonts w:cs="Times New Roman" w:hint="default"/>
      </w:rPr>
    </w:lvl>
    <w:lvl w:ilvl="1" w:tplc="04090019" w:tentative="1">
      <w:start w:val="1"/>
      <w:numFmt w:val="lowerLetter"/>
      <w:lvlText w:val="%2)"/>
      <w:lvlJc w:val="left"/>
      <w:pPr>
        <w:ind w:left="1065" w:hanging="420"/>
      </w:pPr>
      <w:rPr>
        <w:rFonts w:cs="Times New Roman"/>
      </w:rPr>
    </w:lvl>
    <w:lvl w:ilvl="2" w:tplc="0409001B" w:tentative="1">
      <w:start w:val="1"/>
      <w:numFmt w:val="lowerRoman"/>
      <w:lvlText w:val="%3."/>
      <w:lvlJc w:val="righ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9" w:tentative="1">
      <w:start w:val="1"/>
      <w:numFmt w:val="lowerLetter"/>
      <w:lvlText w:val="%5)"/>
      <w:lvlJc w:val="left"/>
      <w:pPr>
        <w:ind w:left="2325" w:hanging="420"/>
      </w:pPr>
      <w:rPr>
        <w:rFonts w:cs="Times New Roman"/>
      </w:rPr>
    </w:lvl>
    <w:lvl w:ilvl="5" w:tplc="0409001B" w:tentative="1">
      <w:start w:val="1"/>
      <w:numFmt w:val="lowerRoman"/>
      <w:lvlText w:val="%6."/>
      <w:lvlJc w:val="righ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9" w:tentative="1">
      <w:start w:val="1"/>
      <w:numFmt w:val="lowerLetter"/>
      <w:lvlText w:val="%8)"/>
      <w:lvlJc w:val="left"/>
      <w:pPr>
        <w:ind w:left="3585" w:hanging="420"/>
      </w:pPr>
      <w:rPr>
        <w:rFonts w:cs="Times New Roman"/>
      </w:rPr>
    </w:lvl>
    <w:lvl w:ilvl="8" w:tplc="0409001B" w:tentative="1">
      <w:start w:val="1"/>
      <w:numFmt w:val="lowerRoman"/>
      <w:lvlText w:val="%9."/>
      <w:lvlJc w:val="right"/>
      <w:pPr>
        <w:ind w:left="4005" w:hanging="420"/>
      </w:pPr>
      <w:rPr>
        <w:rFonts w:cs="Times New Roman"/>
      </w:rPr>
    </w:lvl>
  </w:abstractNum>
  <w:abstractNum w:abstractNumId="26">
    <w:nsid w:val="47C770F0"/>
    <w:multiLevelType w:val="hybridMultilevel"/>
    <w:tmpl w:val="BDC24000"/>
    <w:lvl w:ilvl="0" w:tplc="F76C828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4AF27D23"/>
    <w:multiLevelType w:val="hybridMultilevel"/>
    <w:tmpl w:val="0650ACA6"/>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4E555BCA"/>
    <w:multiLevelType w:val="hybridMultilevel"/>
    <w:tmpl w:val="DCB465D6"/>
    <w:lvl w:ilvl="0" w:tplc="995E37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4E880540"/>
    <w:multiLevelType w:val="hybridMultilevel"/>
    <w:tmpl w:val="1C402492"/>
    <w:lvl w:ilvl="0" w:tplc="FBB0337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4EB25204"/>
    <w:multiLevelType w:val="hybridMultilevel"/>
    <w:tmpl w:val="457643A0"/>
    <w:lvl w:ilvl="0" w:tplc="0388C266">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50784F76"/>
    <w:multiLevelType w:val="hybridMultilevel"/>
    <w:tmpl w:val="BD22372C"/>
    <w:lvl w:ilvl="0" w:tplc="F2729A2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428541E"/>
    <w:multiLevelType w:val="hybridMultilevel"/>
    <w:tmpl w:val="A580AB52"/>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3">
    <w:nsid w:val="548C5181"/>
    <w:multiLevelType w:val="multilevel"/>
    <w:tmpl w:val="0BD40F70"/>
    <w:name w:val="编号列表 3"/>
    <w:lvl w:ilvl="0">
      <w:start w:val="1"/>
      <w:numFmt w:val="decimal"/>
      <w:lvlText w:val="%1."/>
      <w:lvlJc w:val="left"/>
      <w:rPr>
        <w:rFonts w:cs="Times New Roman"/>
      </w:rPr>
    </w:lvl>
    <w:lvl w:ilvl="1">
      <w:start w:val="1"/>
      <w:numFmt w:val="lowerLetter"/>
      <w:lvlText w:val="%2)"/>
      <w:lvlJc w:val="left"/>
      <w:pPr>
        <w:ind w:left="420"/>
      </w:pPr>
      <w:rPr>
        <w:rFonts w:cs="Times New Roman"/>
      </w:rPr>
    </w:lvl>
    <w:lvl w:ilvl="2">
      <w:start w:val="1"/>
      <w:numFmt w:val="lowerRoman"/>
      <w:lvlText w:val="%3."/>
      <w:lvlJc w:val="left"/>
      <w:pPr>
        <w:ind w:left="840"/>
      </w:pPr>
      <w:rPr>
        <w:rFonts w:cs="Times New Roman"/>
      </w:rPr>
    </w:lvl>
    <w:lvl w:ilvl="3">
      <w:start w:val="1"/>
      <w:numFmt w:val="decimal"/>
      <w:lvlText w:val="%4."/>
      <w:lvlJc w:val="left"/>
      <w:pPr>
        <w:ind w:left="1260"/>
      </w:pPr>
      <w:rPr>
        <w:rFonts w:cs="Times New Roman"/>
      </w:rPr>
    </w:lvl>
    <w:lvl w:ilvl="4">
      <w:start w:val="1"/>
      <w:numFmt w:val="lowerLetter"/>
      <w:lvlText w:val="%5)"/>
      <w:lvlJc w:val="left"/>
      <w:pPr>
        <w:ind w:left="1680"/>
      </w:pPr>
      <w:rPr>
        <w:rFonts w:cs="Times New Roman"/>
      </w:rPr>
    </w:lvl>
    <w:lvl w:ilvl="5">
      <w:start w:val="1"/>
      <w:numFmt w:val="lowerRoman"/>
      <w:lvlText w:val="%6."/>
      <w:lvlJc w:val="left"/>
      <w:pPr>
        <w:ind w:left="2100"/>
      </w:pPr>
      <w:rPr>
        <w:rFonts w:cs="Times New Roman"/>
      </w:rPr>
    </w:lvl>
    <w:lvl w:ilvl="6">
      <w:start w:val="1"/>
      <w:numFmt w:val="decimal"/>
      <w:lvlText w:val="%7."/>
      <w:lvlJc w:val="left"/>
      <w:pPr>
        <w:ind w:left="2520"/>
      </w:pPr>
      <w:rPr>
        <w:rFonts w:cs="Times New Roman"/>
      </w:rPr>
    </w:lvl>
    <w:lvl w:ilvl="7">
      <w:start w:val="1"/>
      <w:numFmt w:val="lowerLetter"/>
      <w:lvlText w:val="%8)"/>
      <w:lvlJc w:val="left"/>
      <w:pPr>
        <w:ind w:left="2940"/>
      </w:pPr>
      <w:rPr>
        <w:rFonts w:cs="Times New Roman"/>
      </w:rPr>
    </w:lvl>
    <w:lvl w:ilvl="8">
      <w:start w:val="1"/>
      <w:numFmt w:val="lowerRoman"/>
      <w:lvlText w:val="%9."/>
      <w:lvlJc w:val="left"/>
      <w:pPr>
        <w:ind w:left="3360"/>
      </w:pPr>
      <w:rPr>
        <w:rFonts w:cs="Times New Roman"/>
      </w:rPr>
    </w:lvl>
  </w:abstractNum>
  <w:abstractNum w:abstractNumId="34">
    <w:nsid w:val="573F4BF0"/>
    <w:multiLevelType w:val="hybridMultilevel"/>
    <w:tmpl w:val="2882639C"/>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584D5BFC"/>
    <w:multiLevelType w:val="hybridMultilevel"/>
    <w:tmpl w:val="968C2082"/>
    <w:lvl w:ilvl="0" w:tplc="AD4014CE">
      <w:start w:val="1"/>
      <w:numFmt w:val="decimal"/>
      <w:lvlText w:val="%1."/>
      <w:lvlJc w:val="left"/>
      <w:pPr>
        <w:ind w:left="360" w:hanging="360"/>
      </w:pPr>
      <w:rPr>
        <w:rFonts w:eastAsia="仿宋" w:hAnsi="仿宋" w:cs="Times New Roman" w:hint="default"/>
        <w:color w:val="00000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5A33274E"/>
    <w:multiLevelType w:val="singleLevel"/>
    <w:tmpl w:val="5A33274E"/>
    <w:lvl w:ilvl="0">
      <w:start w:val="3"/>
      <w:numFmt w:val="decimal"/>
      <w:suff w:val="nothing"/>
      <w:lvlText w:val="%1."/>
      <w:lvlJc w:val="left"/>
      <w:rPr>
        <w:rFonts w:cs="Times New Roman"/>
      </w:rPr>
    </w:lvl>
  </w:abstractNum>
  <w:abstractNum w:abstractNumId="37">
    <w:nsid w:val="5A3328E7"/>
    <w:multiLevelType w:val="singleLevel"/>
    <w:tmpl w:val="5A3328E7"/>
    <w:lvl w:ilvl="0">
      <w:start w:val="1"/>
      <w:numFmt w:val="decimal"/>
      <w:suff w:val="nothing"/>
      <w:lvlText w:val="%1."/>
      <w:lvlJc w:val="left"/>
      <w:rPr>
        <w:rFonts w:cs="Times New Roman"/>
      </w:rPr>
    </w:lvl>
  </w:abstractNum>
  <w:abstractNum w:abstractNumId="38">
    <w:nsid w:val="5A333030"/>
    <w:multiLevelType w:val="singleLevel"/>
    <w:tmpl w:val="5A333030"/>
    <w:lvl w:ilvl="0">
      <w:start w:val="9"/>
      <w:numFmt w:val="decimal"/>
      <w:suff w:val="nothing"/>
      <w:lvlText w:val="%1."/>
      <w:lvlJc w:val="left"/>
      <w:rPr>
        <w:rFonts w:cs="Times New Roman"/>
      </w:rPr>
    </w:lvl>
  </w:abstractNum>
  <w:abstractNum w:abstractNumId="39">
    <w:nsid w:val="5A69CE86"/>
    <w:multiLevelType w:val="singleLevel"/>
    <w:tmpl w:val="5A69CE86"/>
    <w:lvl w:ilvl="0">
      <w:start w:val="1"/>
      <w:numFmt w:val="decimal"/>
      <w:suff w:val="space"/>
      <w:lvlText w:val="%1."/>
      <w:lvlJc w:val="left"/>
    </w:lvl>
  </w:abstractNum>
  <w:abstractNum w:abstractNumId="40">
    <w:nsid w:val="5A97713B"/>
    <w:multiLevelType w:val="singleLevel"/>
    <w:tmpl w:val="5A97713B"/>
    <w:lvl w:ilvl="0">
      <w:start w:val="7"/>
      <w:numFmt w:val="decimal"/>
      <w:lvlText w:val="%1."/>
      <w:lvlJc w:val="left"/>
      <w:pPr>
        <w:tabs>
          <w:tab w:val="left" w:pos="312"/>
        </w:tabs>
      </w:pPr>
    </w:lvl>
  </w:abstractNum>
  <w:abstractNum w:abstractNumId="41">
    <w:nsid w:val="5BD12F86"/>
    <w:multiLevelType w:val="hybridMultilevel"/>
    <w:tmpl w:val="D5EA07AA"/>
    <w:lvl w:ilvl="0" w:tplc="E5625C5E">
      <w:start w:val="1"/>
      <w:numFmt w:val="decimal"/>
      <w:lvlText w:val="%1."/>
      <w:lvlJc w:val="left"/>
      <w:pPr>
        <w:ind w:left="360" w:hanging="360"/>
      </w:pPr>
      <w:rPr>
        <w:rFonts w:eastAsia="仿宋" w:hAnsi="仿宋" w:cs="Times New Roman" w:hint="default"/>
        <w:color w:val="00000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5E134028"/>
    <w:multiLevelType w:val="hybridMultilevel"/>
    <w:tmpl w:val="AA2A7CD2"/>
    <w:lvl w:ilvl="0" w:tplc="D794ED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3">
    <w:nsid w:val="62180561"/>
    <w:multiLevelType w:val="hybridMultilevel"/>
    <w:tmpl w:val="288268D8"/>
    <w:lvl w:ilvl="0" w:tplc="9556AA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nsid w:val="628C4D8D"/>
    <w:multiLevelType w:val="hybridMultilevel"/>
    <w:tmpl w:val="C0762B1A"/>
    <w:lvl w:ilvl="0" w:tplc="E314251A">
      <w:start w:val="1"/>
      <w:numFmt w:val="decimal"/>
      <w:lvlText w:val="%1."/>
      <w:lvlJc w:val="left"/>
      <w:pPr>
        <w:ind w:left="360" w:hanging="360"/>
      </w:pPr>
      <w:rPr>
        <w:rFonts w:eastAsia="仿宋" w:hAnsi="仿宋" w:cs="Times New Roman" w:hint="default"/>
        <w:color w:val="00000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5">
    <w:nsid w:val="65857616"/>
    <w:multiLevelType w:val="hybridMultilevel"/>
    <w:tmpl w:val="22DCCCBC"/>
    <w:lvl w:ilvl="0" w:tplc="E104FB2A">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46">
    <w:nsid w:val="69750C29"/>
    <w:multiLevelType w:val="hybridMultilevel"/>
    <w:tmpl w:val="BB0EBB84"/>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7">
    <w:nsid w:val="6A5D36F2"/>
    <w:multiLevelType w:val="hybridMultilevel"/>
    <w:tmpl w:val="B8BA4EC8"/>
    <w:lvl w:ilvl="0" w:tplc="0BAC102C">
      <w:start w:val="2"/>
      <w:numFmt w:val="japaneseCounting"/>
      <w:lvlText w:val="%1、"/>
      <w:lvlJc w:val="left"/>
      <w:pPr>
        <w:ind w:left="720" w:hanging="720"/>
      </w:pPr>
      <w:rPr>
        <w:rFonts w:cs="Times New Roman" w:hint="default"/>
        <w:color w:val="00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8">
    <w:nsid w:val="6E0325A3"/>
    <w:multiLevelType w:val="hybridMultilevel"/>
    <w:tmpl w:val="0650ACA6"/>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9">
    <w:nsid w:val="73276019"/>
    <w:multiLevelType w:val="hybridMultilevel"/>
    <w:tmpl w:val="E4DA22D8"/>
    <w:lvl w:ilvl="0" w:tplc="67E405A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0">
    <w:nsid w:val="77DF0072"/>
    <w:multiLevelType w:val="hybridMultilevel"/>
    <w:tmpl w:val="5BC4FBF2"/>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1">
    <w:nsid w:val="794F3170"/>
    <w:multiLevelType w:val="hybridMultilevel"/>
    <w:tmpl w:val="29925162"/>
    <w:lvl w:ilvl="0" w:tplc="BCF0BD0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2">
    <w:nsid w:val="795E4BE8"/>
    <w:multiLevelType w:val="hybridMultilevel"/>
    <w:tmpl w:val="5EC408F8"/>
    <w:lvl w:ilvl="0" w:tplc="7536FDB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3">
    <w:nsid w:val="79A44FF2"/>
    <w:multiLevelType w:val="hybridMultilevel"/>
    <w:tmpl w:val="B30C7E24"/>
    <w:lvl w:ilvl="0" w:tplc="58F9CBD6">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4">
    <w:nsid w:val="7E432141"/>
    <w:multiLevelType w:val="hybridMultilevel"/>
    <w:tmpl w:val="310615A6"/>
    <w:lvl w:ilvl="0" w:tplc="B6B26AD6">
      <w:start w:val="1"/>
      <w:numFmt w:val="decimal"/>
      <w:lvlText w:val="%1."/>
      <w:lvlJc w:val="left"/>
      <w:pPr>
        <w:ind w:left="360" w:hanging="360"/>
      </w:pPr>
      <w:rPr>
        <w:rFonts w:eastAsia="仿宋" w:hAnsi="仿宋" w:cs="Times New Roman" w:hint="default"/>
        <w:color w:val="000000"/>
        <w:sz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5">
    <w:nsid w:val="7EE610F0"/>
    <w:multiLevelType w:val="hybridMultilevel"/>
    <w:tmpl w:val="043A62A0"/>
    <w:lvl w:ilvl="0" w:tplc="F39A00DC">
      <w:start w:val="1"/>
      <w:numFmt w:val="decimal"/>
      <w:lvlText w:val="(%1)"/>
      <w:lvlJc w:val="left"/>
      <w:pPr>
        <w:ind w:left="420" w:hanging="420"/>
      </w:pPr>
      <w:rPr>
        <w:rFonts w:cs="Times New Roman"/>
        <w:sz w:val="24"/>
        <w:szCs w:val="24"/>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6">
    <w:nsid w:val="7FCC0B93"/>
    <w:multiLevelType w:val="hybridMultilevel"/>
    <w:tmpl w:val="3DD462C2"/>
    <w:lvl w:ilvl="0" w:tplc="DED63A7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7"/>
  </w:num>
  <w:num w:numId="2">
    <w:abstractNumId w:val="29"/>
  </w:num>
  <w:num w:numId="3">
    <w:abstractNumId w:val="51"/>
  </w:num>
  <w:num w:numId="4">
    <w:abstractNumId w:val="3"/>
  </w:num>
  <w:num w:numId="5">
    <w:abstractNumId w:val="16"/>
  </w:num>
  <w:num w:numId="6">
    <w:abstractNumId w:val="33"/>
  </w:num>
  <w:num w:numId="7">
    <w:abstractNumId w:val="13"/>
  </w:num>
  <w:num w:numId="8">
    <w:abstractNumId w:val="11"/>
  </w:num>
  <w:num w:numId="9">
    <w:abstractNumId w:val="0"/>
  </w:num>
  <w:num w:numId="10">
    <w:abstractNumId w:val="5"/>
  </w:num>
  <w:num w:numId="11">
    <w:abstractNumId w:val="26"/>
  </w:num>
  <w:num w:numId="12">
    <w:abstractNumId w:val="17"/>
  </w:num>
  <w:num w:numId="13">
    <w:abstractNumId w:val="56"/>
  </w:num>
  <w:num w:numId="14">
    <w:abstractNumId w:val="15"/>
  </w:num>
  <w:num w:numId="15">
    <w:abstractNumId w:val="14"/>
  </w:num>
  <w:num w:numId="16">
    <w:abstractNumId w:val="25"/>
  </w:num>
  <w:num w:numId="17">
    <w:abstractNumId w:val="30"/>
  </w:num>
  <w:num w:numId="18">
    <w:abstractNumId w:val="45"/>
  </w:num>
  <w:num w:numId="19">
    <w:abstractNumId w:val="2"/>
  </w:num>
  <w:num w:numId="20">
    <w:abstractNumId w:val="36"/>
  </w:num>
  <w:num w:numId="21">
    <w:abstractNumId w:val="37"/>
  </w:num>
  <w:num w:numId="22">
    <w:abstractNumId w:val="38"/>
  </w:num>
  <w:num w:numId="23">
    <w:abstractNumId w:val="47"/>
  </w:num>
  <w:num w:numId="24">
    <w:abstractNumId w:val="1"/>
  </w:num>
  <w:num w:numId="25">
    <w:abstractNumId w:val="53"/>
  </w:num>
  <w:num w:numId="26">
    <w:abstractNumId w:val="21"/>
  </w:num>
  <w:num w:numId="27">
    <w:abstractNumId w:val="55"/>
  </w:num>
  <w:num w:numId="28">
    <w:abstractNumId w:val="19"/>
  </w:num>
  <w:num w:numId="29">
    <w:abstractNumId w:val="20"/>
  </w:num>
  <w:num w:numId="30">
    <w:abstractNumId w:val="32"/>
  </w:num>
  <w:num w:numId="31">
    <w:abstractNumId w:val="6"/>
  </w:num>
  <w:num w:numId="32">
    <w:abstractNumId w:val="42"/>
  </w:num>
  <w:num w:numId="33">
    <w:abstractNumId w:val="10"/>
  </w:num>
  <w:num w:numId="34">
    <w:abstractNumId w:val="12"/>
  </w:num>
  <w:num w:numId="35">
    <w:abstractNumId w:val="54"/>
  </w:num>
  <w:num w:numId="36">
    <w:abstractNumId w:val="50"/>
  </w:num>
  <w:num w:numId="37">
    <w:abstractNumId w:val="35"/>
  </w:num>
  <w:num w:numId="38">
    <w:abstractNumId w:val="9"/>
  </w:num>
  <w:num w:numId="39">
    <w:abstractNumId w:val="41"/>
  </w:num>
  <w:num w:numId="40">
    <w:abstractNumId w:val="46"/>
  </w:num>
  <w:num w:numId="41">
    <w:abstractNumId w:val="27"/>
  </w:num>
  <w:num w:numId="42">
    <w:abstractNumId w:val="44"/>
  </w:num>
  <w:num w:numId="43">
    <w:abstractNumId w:val="34"/>
  </w:num>
  <w:num w:numId="44">
    <w:abstractNumId w:val="18"/>
  </w:num>
  <w:num w:numId="45">
    <w:abstractNumId w:val="23"/>
  </w:num>
  <w:num w:numId="46">
    <w:abstractNumId w:val="48"/>
  </w:num>
  <w:num w:numId="47">
    <w:abstractNumId w:val="49"/>
  </w:num>
  <w:num w:numId="48">
    <w:abstractNumId w:val="8"/>
  </w:num>
  <w:num w:numId="49">
    <w:abstractNumId w:val="52"/>
  </w:num>
  <w:num w:numId="50">
    <w:abstractNumId w:val="22"/>
  </w:num>
  <w:num w:numId="51">
    <w:abstractNumId w:val="43"/>
  </w:num>
  <w:num w:numId="52">
    <w:abstractNumId w:val="28"/>
  </w:num>
  <w:num w:numId="53">
    <w:abstractNumId w:val="24"/>
  </w:num>
  <w:num w:numId="54">
    <w:abstractNumId w:val="31"/>
  </w:num>
  <w:num w:numId="55">
    <w:abstractNumId w:val="4"/>
  </w:num>
  <w:num w:numId="56">
    <w:abstractNumId w:val="39"/>
  </w:num>
  <w:num w:numId="57">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7CB"/>
    <w:rsid w:val="00003631"/>
    <w:rsid w:val="00004B35"/>
    <w:rsid w:val="00031AF6"/>
    <w:rsid w:val="000352FF"/>
    <w:rsid w:val="00036A25"/>
    <w:rsid w:val="00041EFD"/>
    <w:rsid w:val="00095C6E"/>
    <w:rsid w:val="00097A48"/>
    <w:rsid w:val="000A3B27"/>
    <w:rsid w:val="000A687E"/>
    <w:rsid w:val="000B5ECB"/>
    <w:rsid w:val="000C25E0"/>
    <w:rsid w:val="000C4581"/>
    <w:rsid w:val="000E5FF2"/>
    <w:rsid w:val="000F4572"/>
    <w:rsid w:val="0010087C"/>
    <w:rsid w:val="00105C37"/>
    <w:rsid w:val="00124A7A"/>
    <w:rsid w:val="00125B09"/>
    <w:rsid w:val="001856DD"/>
    <w:rsid w:val="001A2484"/>
    <w:rsid w:val="001B2DED"/>
    <w:rsid w:val="001B4AC0"/>
    <w:rsid w:val="001D5772"/>
    <w:rsid w:val="001E13F7"/>
    <w:rsid w:val="00212787"/>
    <w:rsid w:val="00234099"/>
    <w:rsid w:val="002346B8"/>
    <w:rsid w:val="00235C3A"/>
    <w:rsid w:val="002807A2"/>
    <w:rsid w:val="002A1D12"/>
    <w:rsid w:val="002B2968"/>
    <w:rsid w:val="002D6A2D"/>
    <w:rsid w:val="00316DDA"/>
    <w:rsid w:val="00347439"/>
    <w:rsid w:val="00351CF2"/>
    <w:rsid w:val="00357A40"/>
    <w:rsid w:val="00361277"/>
    <w:rsid w:val="0036261F"/>
    <w:rsid w:val="003C2D8E"/>
    <w:rsid w:val="003C3CA3"/>
    <w:rsid w:val="003F092A"/>
    <w:rsid w:val="003F6713"/>
    <w:rsid w:val="00401F6A"/>
    <w:rsid w:val="00422569"/>
    <w:rsid w:val="004303EA"/>
    <w:rsid w:val="00454F06"/>
    <w:rsid w:val="004E138F"/>
    <w:rsid w:val="004E19A6"/>
    <w:rsid w:val="004F4C74"/>
    <w:rsid w:val="005133D5"/>
    <w:rsid w:val="00514E24"/>
    <w:rsid w:val="00527A18"/>
    <w:rsid w:val="005341D8"/>
    <w:rsid w:val="00537718"/>
    <w:rsid w:val="0054479B"/>
    <w:rsid w:val="0055754A"/>
    <w:rsid w:val="0059330C"/>
    <w:rsid w:val="00594D34"/>
    <w:rsid w:val="00596EB3"/>
    <w:rsid w:val="005A43E4"/>
    <w:rsid w:val="005E2CC9"/>
    <w:rsid w:val="005F2032"/>
    <w:rsid w:val="006017A1"/>
    <w:rsid w:val="0061017E"/>
    <w:rsid w:val="00626502"/>
    <w:rsid w:val="006337B6"/>
    <w:rsid w:val="006609AB"/>
    <w:rsid w:val="006619A4"/>
    <w:rsid w:val="00663D0B"/>
    <w:rsid w:val="0067792B"/>
    <w:rsid w:val="006B6C26"/>
    <w:rsid w:val="006D7EE2"/>
    <w:rsid w:val="006E1C28"/>
    <w:rsid w:val="006F6FB6"/>
    <w:rsid w:val="006F708C"/>
    <w:rsid w:val="00701DC3"/>
    <w:rsid w:val="007234E5"/>
    <w:rsid w:val="0073074C"/>
    <w:rsid w:val="007343B4"/>
    <w:rsid w:val="0076458F"/>
    <w:rsid w:val="00767D6B"/>
    <w:rsid w:val="00770E29"/>
    <w:rsid w:val="00794DA7"/>
    <w:rsid w:val="007D2D1D"/>
    <w:rsid w:val="007D7DBB"/>
    <w:rsid w:val="007E5247"/>
    <w:rsid w:val="007F7654"/>
    <w:rsid w:val="00844C9F"/>
    <w:rsid w:val="008517F6"/>
    <w:rsid w:val="008544E2"/>
    <w:rsid w:val="00860FDD"/>
    <w:rsid w:val="00862ABA"/>
    <w:rsid w:val="00862CCA"/>
    <w:rsid w:val="00896250"/>
    <w:rsid w:val="00897BB0"/>
    <w:rsid w:val="008D18EB"/>
    <w:rsid w:val="008E55D3"/>
    <w:rsid w:val="008F0857"/>
    <w:rsid w:val="008F0919"/>
    <w:rsid w:val="008F46F5"/>
    <w:rsid w:val="0090506C"/>
    <w:rsid w:val="0093681E"/>
    <w:rsid w:val="009443AA"/>
    <w:rsid w:val="0095624F"/>
    <w:rsid w:val="0098680F"/>
    <w:rsid w:val="00996E72"/>
    <w:rsid w:val="009B59BB"/>
    <w:rsid w:val="009E4417"/>
    <w:rsid w:val="009F5C48"/>
    <w:rsid w:val="00A041AD"/>
    <w:rsid w:val="00A0485B"/>
    <w:rsid w:val="00A065E1"/>
    <w:rsid w:val="00A10DD9"/>
    <w:rsid w:val="00A24161"/>
    <w:rsid w:val="00A65B1B"/>
    <w:rsid w:val="00A7181F"/>
    <w:rsid w:val="00AA1CDA"/>
    <w:rsid w:val="00AB1F00"/>
    <w:rsid w:val="00AE0298"/>
    <w:rsid w:val="00AF0D40"/>
    <w:rsid w:val="00B05142"/>
    <w:rsid w:val="00B264EB"/>
    <w:rsid w:val="00B34FA9"/>
    <w:rsid w:val="00B82A04"/>
    <w:rsid w:val="00B847AA"/>
    <w:rsid w:val="00B915A0"/>
    <w:rsid w:val="00B93EFE"/>
    <w:rsid w:val="00BB0F6D"/>
    <w:rsid w:val="00BC2478"/>
    <w:rsid w:val="00BD2058"/>
    <w:rsid w:val="00BE5D6E"/>
    <w:rsid w:val="00BF4DE0"/>
    <w:rsid w:val="00BF6C3B"/>
    <w:rsid w:val="00C0018D"/>
    <w:rsid w:val="00C0635A"/>
    <w:rsid w:val="00C07D8A"/>
    <w:rsid w:val="00C34DFD"/>
    <w:rsid w:val="00C369C8"/>
    <w:rsid w:val="00C412D3"/>
    <w:rsid w:val="00C4763A"/>
    <w:rsid w:val="00C62CDC"/>
    <w:rsid w:val="00C639D8"/>
    <w:rsid w:val="00C63AFC"/>
    <w:rsid w:val="00C80EE3"/>
    <w:rsid w:val="00C9039D"/>
    <w:rsid w:val="00CB5841"/>
    <w:rsid w:val="00CC1B5D"/>
    <w:rsid w:val="00CC4F76"/>
    <w:rsid w:val="00CC5272"/>
    <w:rsid w:val="00CD1796"/>
    <w:rsid w:val="00CD65A2"/>
    <w:rsid w:val="00CE36B1"/>
    <w:rsid w:val="00CF7093"/>
    <w:rsid w:val="00D07624"/>
    <w:rsid w:val="00D1416C"/>
    <w:rsid w:val="00D21892"/>
    <w:rsid w:val="00D67D97"/>
    <w:rsid w:val="00D77FAC"/>
    <w:rsid w:val="00D82647"/>
    <w:rsid w:val="00D94BC5"/>
    <w:rsid w:val="00DA5621"/>
    <w:rsid w:val="00DA5CFC"/>
    <w:rsid w:val="00DB786A"/>
    <w:rsid w:val="00DD5D3D"/>
    <w:rsid w:val="00DD7A79"/>
    <w:rsid w:val="00DE1734"/>
    <w:rsid w:val="00E076D9"/>
    <w:rsid w:val="00E160EA"/>
    <w:rsid w:val="00E16C19"/>
    <w:rsid w:val="00E61AAA"/>
    <w:rsid w:val="00E66273"/>
    <w:rsid w:val="00E97419"/>
    <w:rsid w:val="00EA0B04"/>
    <w:rsid w:val="00EC4D79"/>
    <w:rsid w:val="00ED00AA"/>
    <w:rsid w:val="00ED6C23"/>
    <w:rsid w:val="00EE1682"/>
    <w:rsid w:val="00EF0FDB"/>
    <w:rsid w:val="00EF1AEF"/>
    <w:rsid w:val="00EF27CB"/>
    <w:rsid w:val="00EF49C5"/>
    <w:rsid w:val="00F0459F"/>
    <w:rsid w:val="00F0742A"/>
    <w:rsid w:val="00F12273"/>
    <w:rsid w:val="00F2189F"/>
    <w:rsid w:val="00F278C9"/>
    <w:rsid w:val="00F520A4"/>
    <w:rsid w:val="00F60A08"/>
    <w:rsid w:val="00F67E79"/>
    <w:rsid w:val="00F80A10"/>
    <w:rsid w:val="00F869AF"/>
    <w:rsid w:val="00F94ADD"/>
    <w:rsid w:val="00FB5646"/>
    <w:rsid w:val="00FC142F"/>
    <w:rsid w:val="00FE685D"/>
    <w:rsid w:val="00FF4B2B"/>
    <w:rsid w:val="00FF564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DED"/>
    <w:pPr>
      <w:widowControl w:val="0"/>
      <w:jc w:val="both"/>
    </w:pPr>
    <w:rPr>
      <w:kern w:val="2"/>
      <w:sz w:val="21"/>
      <w:szCs w:val="22"/>
    </w:rPr>
  </w:style>
  <w:style w:type="paragraph" w:styleId="1">
    <w:name w:val="heading 1"/>
    <w:basedOn w:val="a"/>
    <w:next w:val="a"/>
    <w:link w:val="1Char"/>
    <w:qFormat/>
    <w:locked/>
    <w:rsid w:val="00AF0D40"/>
    <w:pPr>
      <w:keepNext/>
      <w:keepLines/>
      <w:spacing w:before="340" w:after="330" w:line="578" w:lineRule="auto"/>
      <w:jc w:val="center"/>
      <w:outlineLvl w:val="0"/>
    </w:pPr>
    <w:rPr>
      <w:b/>
      <w:bCs/>
      <w:kern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27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F27CB"/>
    <w:rPr>
      <w:rFonts w:cs="Times New Roman"/>
      <w:sz w:val="18"/>
      <w:szCs w:val="18"/>
    </w:rPr>
  </w:style>
  <w:style w:type="paragraph" w:styleId="a4">
    <w:name w:val="footer"/>
    <w:basedOn w:val="a"/>
    <w:link w:val="Char0"/>
    <w:uiPriority w:val="99"/>
    <w:rsid w:val="00EF27CB"/>
    <w:pPr>
      <w:tabs>
        <w:tab w:val="center" w:pos="4153"/>
        <w:tab w:val="right" w:pos="8306"/>
      </w:tabs>
      <w:snapToGrid w:val="0"/>
      <w:jc w:val="left"/>
    </w:pPr>
    <w:rPr>
      <w:sz w:val="18"/>
      <w:szCs w:val="18"/>
    </w:rPr>
  </w:style>
  <w:style w:type="character" w:customStyle="1" w:styleId="Char0">
    <w:name w:val="页脚 Char"/>
    <w:link w:val="a4"/>
    <w:uiPriority w:val="99"/>
    <w:locked/>
    <w:rsid w:val="00EF27CB"/>
    <w:rPr>
      <w:rFonts w:cs="Times New Roman"/>
      <w:sz w:val="18"/>
      <w:szCs w:val="18"/>
    </w:rPr>
  </w:style>
  <w:style w:type="paragraph" w:styleId="a5">
    <w:name w:val="List Paragraph"/>
    <w:basedOn w:val="a"/>
    <w:uiPriority w:val="34"/>
    <w:qFormat/>
    <w:rsid w:val="00EF27CB"/>
    <w:pPr>
      <w:ind w:firstLineChars="200" w:firstLine="420"/>
    </w:pPr>
    <w:rPr>
      <w:rFonts w:ascii="Times New Roman" w:hAnsi="Times New Roman"/>
      <w:szCs w:val="24"/>
    </w:rPr>
  </w:style>
  <w:style w:type="table" w:styleId="a6">
    <w:name w:val="Table Grid"/>
    <w:basedOn w:val="a1"/>
    <w:uiPriority w:val="59"/>
    <w:qFormat/>
    <w:rsid w:val="00EF2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EF27CB"/>
    <w:rPr>
      <w:rFonts w:ascii="Times New Roman" w:hAnsi="Times New Roman"/>
      <w:sz w:val="18"/>
      <w:szCs w:val="18"/>
    </w:rPr>
  </w:style>
  <w:style w:type="character" w:customStyle="1" w:styleId="Char1">
    <w:name w:val="批注框文本 Char"/>
    <w:link w:val="a7"/>
    <w:uiPriority w:val="99"/>
    <w:semiHidden/>
    <w:locked/>
    <w:rsid w:val="00EF27CB"/>
    <w:rPr>
      <w:rFonts w:ascii="Times New Roman" w:eastAsia="宋体" w:hAnsi="Times New Roman" w:cs="Times New Roman"/>
      <w:sz w:val="18"/>
      <w:szCs w:val="18"/>
    </w:rPr>
  </w:style>
  <w:style w:type="paragraph" w:styleId="a8">
    <w:name w:val="Body Text Indent"/>
    <w:basedOn w:val="a"/>
    <w:link w:val="Char2"/>
    <w:uiPriority w:val="99"/>
    <w:rsid w:val="00EF27CB"/>
    <w:pPr>
      <w:ind w:firstLineChars="200" w:firstLine="480"/>
    </w:pPr>
    <w:rPr>
      <w:rFonts w:ascii="Times New Roman" w:hAnsi="Times New Roman"/>
      <w:sz w:val="24"/>
      <w:szCs w:val="24"/>
    </w:rPr>
  </w:style>
  <w:style w:type="character" w:customStyle="1" w:styleId="Char2">
    <w:name w:val="正文文本缩进 Char"/>
    <w:link w:val="a8"/>
    <w:uiPriority w:val="99"/>
    <w:locked/>
    <w:rsid w:val="00EF27CB"/>
    <w:rPr>
      <w:rFonts w:ascii="Times New Roman" w:eastAsia="宋体" w:hAnsi="Times New Roman" w:cs="Times New Roman"/>
      <w:sz w:val="24"/>
      <w:szCs w:val="24"/>
    </w:rPr>
  </w:style>
  <w:style w:type="paragraph" w:customStyle="1" w:styleId="10">
    <w:name w:val="列出段落1"/>
    <w:basedOn w:val="a"/>
    <w:uiPriority w:val="99"/>
    <w:rsid w:val="00EF27CB"/>
    <w:pPr>
      <w:pBdr>
        <w:top w:val="none" w:sz="0" w:space="3" w:color="000000"/>
        <w:left w:val="none" w:sz="0" w:space="3" w:color="000000"/>
        <w:bottom w:val="none" w:sz="0" w:space="3" w:color="000000"/>
        <w:right w:val="none" w:sz="0" w:space="3" w:color="000000"/>
        <w:between w:val="none" w:sz="0" w:space="0" w:color="000000"/>
      </w:pBdr>
      <w:ind w:firstLine="420"/>
    </w:pPr>
    <w:rPr>
      <w:rFonts w:ascii="Times New Roman" w:hAnsi="Times New Roman"/>
      <w:kern w:val="1"/>
      <w:szCs w:val="24"/>
    </w:rPr>
  </w:style>
  <w:style w:type="paragraph" w:customStyle="1" w:styleId="a9">
    <w:name w:val="正文缩进两字"/>
    <w:basedOn w:val="a"/>
    <w:uiPriority w:val="99"/>
    <w:rsid w:val="00EF27CB"/>
    <w:pPr>
      <w:widowControl/>
      <w:spacing w:before="100" w:beforeAutospacing="1" w:after="100" w:afterAutospacing="1" w:line="360" w:lineRule="auto"/>
    </w:pPr>
    <w:rPr>
      <w:rFonts w:ascii="Arial Unicode MS" w:eastAsia="Arial Unicode MS" w:hAnsi="Arial Unicode MS" w:cs="Arial Unicode MS"/>
      <w:kern w:val="0"/>
      <w:sz w:val="24"/>
      <w:szCs w:val="24"/>
    </w:rPr>
  </w:style>
  <w:style w:type="paragraph" w:styleId="aa">
    <w:name w:val="Normal (Web)"/>
    <w:basedOn w:val="a"/>
    <w:uiPriority w:val="99"/>
    <w:qFormat/>
    <w:rsid w:val="00EF27CB"/>
    <w:pPr>
      <w:widowControl/>
      <w:spacing w:before="100" w:beforeAutospacing="1" w:after="100" w:afterAutospacing="1"/>
      <w:jc w:val="left"/>
    </w:pPr>
    <w:rPr>
      <w:rFonts w:ascii="宋体" w:eastAsia="仿宋" w:hAnsi="宋体" w:cs="宋体"/>
      <w:kern w:val="0"/>
      <w:sz w:val="24"/>
      <w:szCs w:val="21"/>
    </w:rPr>
  </w:style>
  <w:style w:type="paragraph" w:customStyle="1" w:styleId="reader-word-layer">
    <w:name w:val="reader-word-layer"/>
    <w:basedOn w:val="a"/>
    <w:uiPriority w:val="99"/>
    <w:rsid w:val="00EF27CB"/>
    <w:pPr>
      <w:widowControl/>
      <w:spacing w:before="100" w:beforeAutospacing="1" w:after="100" w:afterAutospacing="1"/>
      <w:jc w:val="left"/>
    </w:pPr>
    <w:rPr>
      <w:rFonts w:ascii="宋体" w:eastAsia="仿宋" w:hAnsi="宋体" w:cs="宋体"/>
      <w:kern w:val="0"/>
      <w:sz w:val="24"/>
      <w:szCs w:val="21"/>
    </w:rPr>
  </w:style>
  <w:style w:type="paragraph" w:styleId="ab">
    <w:name w:val="No Spacing"/>
    <w:uiPriority w:val="99"/>
    <w:qFormat/>
    <w:rsid w:val="00EF27CB"/>
    <w:pPr>
      <w:adjustRightInd w:val="0"/>
      <w:snapToGrid w:val="0"/>
    </w:pPr>
    <w:rPr>
      <w:rFonts w:ascii="Tahoma" w:eastAsia="微软雅黑" w:hAnsi="Tahoma"/>
      <w:sz w:val="22"/>
      <w:szCs w:val="22"/>
    </w:rPr>
  </w:style>
  <w:style w:type="character" w:customStyle="1" w:styleId="b1">
    <w:name w:val="b1"/>
    <w:uiPriority w:val="99"/>
    <w:rsid w:val="00EF27CB"/>
    <w:rPr>
      <w:rFonts w:ascii="宋体" w:eastAsia="宋体" w:hAnsi="宋体" w:cs="Times New Roman"/>
      <w:spacing w:val="360"/>
      <w:sz w:val="22"/>
      <w:szCs w:val="22"/>
    </w:rPr>
  </w:style>
  <w:style w:type="paragraph" w:styleId="ac">
    <w:name w:val="Plain Text"/>
    <w:basedOn w:val="a"/>
    <w:link w:val="Char3"/>
    <w:uiPriority w:val="99"/>
    <w:rsid w:val="00EF27CB"/>
    <w:rPr>
      <w:rFonts w:ascii="宋体" w:hAnsi="Courier New"/>
      <w:szCs w:val="20"/>
    </w:rPr>
  </w:style>
  <w:style w:type="character" w:customStyle="1" w:styleId="Char3">
    <w:name w:val="纯文本 Char"/>
    <w:link w:val="ac"/>
    <w:uiPriority w:val="99"/>
    <w:locked/>
    <w:rsid w:val="00EF27CB"/>
    <w:rPr>
      <w:rFonts w:ascii="宋体" w:eastAsia="宋体" w:hAnsi="Courier New" w:cs="Times New Roman"/>
      <w:sz w:val="20"/>
      <w:szCs w:val="20"/>
    </w:rPr>
  </w:style>
  <w:style w:type="character" w:styleId="ad">
    <w:name w:val="Strong"/>
    <w:uiPriority w:val="99"/>
    <w:qFormat/>
    <w:rsid w:val="00EF27CB"/>
    <w:rPr>
      <w:rFonts w:cs="Times New Roman"/>
      <w:b/>
    </w:rPr>
  </w:style>
  <w:style w:type="paragraph" w:customStyle="1" w:styleId="shuojin30">
    <w:name w:val="shuojin30"/>
    <w:basedOn w:val="a"/>
    <w:uiPriority w:val="99"/>
    <w:rsid w:val="00EF27CB"/>
    <w:pPr>
      <w:widowControl/>
      <w:spacing w:before="100" w:beforeAutospacing="1" w:after="100" w:afterAutospacing="1"/>
      <w:ind w:firstLine="450"/>
      <w:jc w:val="left"/>
    </w:pPr>
    <w:rPr>
      <w:rFonts w:ascii="宋体" w:hAnsi="宋体"/>
      <w:kern w:val="0"/>
      <w:sz w:val="24"/>
      <w:szCs w:val="24"/>
    </w:rPr>
  </w:style>
  <w:style w:type="character" w:customStyle="1" w:styleId="gb21">
    <w:name w:val="gb21"/>
    <w:uiPriority w:val="99"/>
    <w:rsid w:val="00EF27CB"/>
    <w:rPr>
      <w:rFonts w:cs="Times New Roman"/>
    </w:rPr>
  </w:style>
  <w:style w:type="paragraph" w:customStyle="1" w:styleId="Default">
    <w:name w:val="Default"/>
    <w:rsid w:val="00EF27CB"/>
    <w:pPr>
      <w:widowControl w:val="0"/>
      <w:autoSpaceDE w:val="0"/>
      <w:autoSpaceDN w:val="0"/>
      <w:adjustRightInd w:val="0"/>
    </w:pPr>
    <w:rPr>
      <w:rFonts w:ascii="宋体" w:hAnsi="Times New Roman" w:cs="宋体"/>
      <w:color w:val="000000"/>
      <w:sz w:val="24"/>
      <w:szCs w:val="24"/>
    </w:rPr>
  </w:style>
  <w:style w:type="paragraph" w:customStyle="1" w:styleId="reader-word-layerreader-word-s1-16">
    <w:name w:val="reader-word-layer reader-word-s1-16"/>
    <w:basedOn w:val="a"/>
    <w:uiPriority w:val="99"/>
    <w:rsid w:val="00EF27CB"/>
    <w:pPr>
      <w:widowControl/>
      <w:spacing w:before="100" w:beforeAutospacing="1" w:after="100" w:afterAutospacing="1"/>
      <w:jc w:val="left"/>
    </w:pPr>
    <w:rPr>
      <w:rFonts w:ascii="宋体" w:hAnsi="宋体" w:cs="宋体"/>
      <w:kern w:val="0"/>
      <w:sz w:val="24"/>
      <w:szCs w:val="24"/>
    </w:rPr>
  </w:style>
  <w:style w:type="paragraph" w:styleId="ae">
    <w:name w:val="Body Text"/>
    <w:aliases w:val="正文文字"/>
    <w:basedOn w:val="a"/>
    <w:link w:val="Char4"/>
    <w:rsid w:val="00EF27CB"/>
    <w:pPr>
      <w:spacing w:after="120"/>
    </w:pPr>
    <w:rPr>
      <w:rFonts w:ascii="Times New Roman" w:hAnsi="Times New Roman"/>
      <w:szCs w:val="24"/>
    </w:rPr>
  </w:style>
  <w:style w:type="character" w:customStyle="1" w:styleId="Char4">
    <w:name w:val="正文文本 Char"/>
    <w:aliases w:val="正文文字 Char"/>
    <w:link w:val="ae"/>
    <w:locked/>
    <w:rsid w:val="00EF27CB"/>
    <w:rPr>
      <w:rFonts w:ascii="Times New Roman" w:eastAsia="宋体" w:hAnsi="Times New Roman" w:cs="Times New Roman"/>
      <w:sz w:val="24"/>
      <w:szCs w:val="24"/>
    </w:rPr>
  </w:style>
  <w:style w:type="paragraph" w:customStyle="1" w:styleId="11">
    <w:name w:val="样式1"/>
    <w:basedOn w:val="a"/>
    <w:uiPriority w:val="99"/>
    <w:rsid w:val="0090506C"/>
    <w:pPr>
      <w:adjustRightInd w:val="0"/>
      <w:snapToGrid w:val="0"/>
      <w:spacing w:line="320" w:lineRule="atLeast"/>
    </w:pPr>
    <w:rPr>
      <w:rFonts w:ascii="Times New Roman" w:hAnsi="Times New Roman"/>
      <w:szCs w:val="24"/>
    </w:rPr>
  </w:style>
  <w:style w:type="paragraph" w:customStyle="1" w:styleId="xl25">
    <w:name w:val="xl25"/>
    <w:basedOn w:val="a"/>
    <w:uiPriority w:val="99"/>
    <w:rsid w:val="0090506C"/>
    <w:pPr>
      <w:widowControl/>
      <w:pBdr>
        <w:left w:val="single" w:sz="8" w:space="0" w:color="auto"/>
        <w:right w:val="single" w:sz="8" w:space="0" w:color="auto"/>
      </w:pBdr>
      <w:spacing w:before="100" w:beforeAutospacing="1" w:after="100" w:afterAutospacing="1"/>
      <w:jc w:val="center"/>
    </w:pPr>
    <w:rPr>
      <w:rFonts w:ascii="Times New Roman" w:hAnsi="Times New Roman"/>
      <w:kern w:val="0"/>
      <w:sz w:val="24"/>
      <w:szCs w:val="24"/>
    </w:rPr>
  </w:style>
  <w:style w:type="character" w:styleId="af">
    <w:name w:val="Hyperlink"/>
    <w:uiPriority w:val="99"/>
    <w:rsid w:val="00003631"/>
    <w:rPr>
      <w:rFonts w:cs="Times New Roman"/>
      <w:color w:val="0000FF"/>
      <w:u w:val="single"/>
    </w:rPr>
  </w:style>
  <w:style w:type="character" w:customStyle="1" w:styleId="1Char">
    <w:name w:val="标题 1 Char"/>
    <w:link w:val="1"/>
    <w:rsid w:val="00AF0D40"/>
    <w:rPr>
      <w:b/>
      <w:bCs/>
      <w:sz w:val="44"/>
      <w:szCs w:val="44"/>
    </w:rPr>
  </w:style>
  <w:style w:type="paragraph" w:styleId="TOC">
    <w:name w:val="TOC Heading"/>
    <w:basedOn w:val="1"/>
    <w:next w:val="a"/>
    <w:uiPriority w:val="39"/>
    <w:semiHidden/>
    <w:unhideWhenUsed/>
    <w:qFormat/>
    <w:rsid w:val="00AF0D40"/>
    <w:pPr>
      <w:widowControl/>
      <w:spacing w:before="480" w:after="0" w:line="276" w:lineRule="auto"/>
      <w:jc w:val="left"/>
      <w:outlineLvl w:val="9"/>
    </w:pPr>
    <w:rPr>
      <w:rFonts w:ascii="Cambria" w:hAnsi="Cambria"/>
      <w:color w:val="365F91"/>
      <w:sz w:val="28"/>
      <w:szCs w:val="28"/>
    </w:rPr>
  </w:style>
  <w:style w:type="paragraph" w:styleId="12">
    <w:name w:val="toc 1"/>
    <w:basedOn w:val="a"/>
    <w:next w:val="a"/>
    <w:autoRedefine/>
    <w:uiPriority w:val="39"/>
    <w:qFormat/>
    <w:locked/>
    <w:rsid w:val="00F80A10"/>
    <w:pPr>
      <w:tabs>
        <w:tab w:val="right" w:leader="dot" w:pos="8721"/>
      </w:tabs>
      <w:spacing w:line="400" w:lineRule="exact"/>
    </w:pPr>
    <w:rPr>
      <w:b/>
      <w:sz w:val="24"/>
    </w:rPr>
  </w:style>
  <w:style w:type="paragraph" w:styleId="2">
    <w:name w:val="toc 2"/>
    <w:basedOn w:val="a"/>
    <w:next w:val="a"/>
    <w:autoRedefine/>
    <w:uiPriority w:val="39"/>
    <w:unhideWhenUsed/>
    <w:qFormat/>
    <w:locked/>
    <w:rsid w:val="00AF0D40"/>
    <w:pPr>
      <w:ind w:leftChars="200" w:left="420"/>
    </w:pPr>
  </w:style>
  <w:style w:type="paragraph" w:styleId="3">
    <w:name w:val="toc 3"/>
    <w:basedOn w:val="a"/>
    <w:next w:val="a"/>
    <w:autoRedefine/>
    <w:uiPriority w:val="39"/>
    <w:unhideWhenUsed/>
    <w:qFormat/>
    <w:locked/>
    <w:rsid w:val="00AF0D40"/>
    <w:pPr>
      <w:ind w:leftChars="400" w:left="840"/>
    </w:pPr>
  </w:style>
  <w:style w:type="paragraph" w:styleId="4">
    <w:name w:val="toc 4"/>
    <w:basedOn w:val="a"/>
    <w:next w:val="a"/>
    <w:autoRedefine/>
    <w:uiPriority w:val="39"/>
    <w:unhideWhenUsed/>
    <w:locked/>
    <w:rsid w:val="00AF0D40"/>
    <w:pPr>
      <w:ind w:leftChars="600" w:left="1260"/>
    </w:pPr>
  </w:style>
  <w:style w:type="paragraph" w:styleId="5">
    <w:name w:val="toc 5"/>
    <w:basedOn w:val="a"/>
    <w:next w:val="a"/>
    <w:autoRedefine/>
    <w:uiPriority w:val="39"/>
    <w:unhideWhenUsed/>
    <w:locked/>
    <w:rsid w:val="00AF0D40"/>
    <w:pPr>
      <w:ind w:leftChars="800" w:left="1680"/>
    </w:pPr>
  </w:style>
  <w:style w:type="paragraph" w:styleId="6">
    <w:name w:val="toc 6"/>
    <w:basedOn w:val="a"/>
    <w:next w:val="a"/>
    <w:autoRedefine/>
    <w:uiPriority w:val="39"/>
    <w:unhideWhenUsed/>
    <w:locked/>
    <w:rsid w:val="00AF0D40"/>
    <w:pPr>
      <w:ind w:leftChars="1000" w:left="2100"/>
    </w:pPr>
  </w:style>
  <w:style w:type="paragraph" w:styleId="7">
    <w:name w:val="toc 7"/>
    <w:basedOn w:val="a"/>
    <w:next w:val="a"/>
    <w:autoRedefine/>
    <w:uiPriority w:val="39"/>
    <w:unhideWhenUsed/>
    <w:locked/>
    <w:rsid w:val="00AF0D40"/>
    <w:pPr>
      <w:ind w:leftChars="1200" w:left="2520"/>
    </w:pPr>
  </w:style>
  <w:style w:type="paragraph" w:styleId="8">
    <w:name w:val="toc 8"/>
    <w:basedOn w:val="a"/>
    <w:next w:val="a"/>
    <w:autoRedefine/>
    <w:uiPriority w:val="39"/>
    <w:unhideWhenUsed/>
    <w:locked/>
    <w:rsid w:val="00AF0D40"/>
    <w:pPr>
      <w:ind w:leftChars="1400" w:left="2940"/>
    </w:pPr>
  </w:style>
  <w:style w:type="paragraph" w:styleId="9">
    <w:name w:val="toc 9"/>
    <w:basedOn w:val="a"/>
    <w:next w:val="a"/>
    <w:autoRedefine/>
    <w:uiPriority w:val="39"/>
    <w:unhideWhenUsed/>
    <w:locked/>
    <w:rsid w:val="00AF0D40"/>
    <w:pPr>
      <w:ind w:leftChars="1600" w:left="3360"/>
    </w:pPr>
  </w:style>
  <w:style w:type="paragraph" w:styleId="af0">
    <w:name w:val="Title"/>
    <w:basedOn w:val="a"/>
    <w:next w:val="a"/>
    <w:link w:val="Char5"/>
    <w:qFormat/>
    <w:locked/>
    <w:rsid w:val="00896250"/>
    <w:pPr>
      <w:spacing w:before="240" w:after="60"/>
      <w:jc w:val="center"/>
      <w:outlineLvl w:val="0"/>
    </w:pPr>
    <w:rPr>
      <w:rFonts w:ascii="Cambria" w:hAnsi="Cambria"/>
      <w:b/>
      <w:bCs/>
      <w:sz w:val="32"/>
      <w:szCs w:val="32"/>
    </w:rPr>
  </w:style>
  <w:style w:type="character" w:customStyle="1" w:styleId="Char5">
    <w:name w:val="标题 Char"/>
    <w:link w:val="af0"/>
    <w:rsid w:val="00896250"/>
    <w:rPr>
      <w:rFonts w:ascii="Cambria" w:hAnsi="Cambria"/>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66020">
      <w:marLeft w:val="0"/>
      <w:marRight w:val="0"/>
      <w:marTop w:val="0"/>
      <w:marBottom w:val="0"/>
      <w:divBdr>
        <w:top w:val="none" w:sz="0" w:space="0" w:color="auto"/>
        <w:left w:val="none" w:sz="0" w:space="0" w:color="auto"/>
        <w:bottom w:val="none" w:sz="0" w:space="0" w:color="auto"/>
        <w:right w:val="none" w:sz="0" w:space="0" w:color="auto"/>
      </w:divBdr>
      <w:divsChild>
        <w:div w:id="542866018">
          <w:marLeft w:val="0"/>
          <w:marRight w:val="0"/>
          <w:marTop w:val="0"/>
          <w:marBottom w:val="173"/>
          <w:divBdr>
            <w:top w:val="none" w:sz="0" w:space="0" w:color="auto"/>
            <w:left w:val="none" w:sz="0" w:space="0" w:color="auto"/>
            <w:bottom w:val="none" w:sz="0" w:space="0" w:color="auto"/>
            <w:right w:val="none" w:sz="0" w:space="0" w:color="auto"/>
          </w:divBdr>
        </w:div>
        <w:div w:id="542866019">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aidu.com/link?url=6swuY0AjowANfEliidLmBe0mLs30i7yfqxNHL2ud7uvOqSKQnuf4oAgTS1-Q1cV4hhKrIyTUhtIuDX3NW0fHtncuaQgifA9YOrf2jLevYL1we4myujNwlqqAYclFuLw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5%9B%BD%E5%AE%B6%E8%87%AA%E7%84%B6%E7%A7%91%E5%AD%A6%E5%9F%BA%E9%87%91%E9%A1%B9%E7%9B%A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202</Pages>
  <Words>23619</Words>
  <Characters>134632</Characters>
  <Application>Microsoft Office Word</Application>
  <DocSecurity>0</DocSecurity>
  <Lines>1121</Lines>
  <Paragraphs>315</Paragraphs>
  <ScaleCrop>false</ScaleCrop>
  <Company/>
  <LinksUpToDate>false</LinksUpToDate>
  <CharactersWithSpaces>157936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lxd</dc:creator>
  <cp:keywords/>
  <dc:description/>
  <cp:lastModifiedBy>Windows 用户</cp:lastModifiedBy>
  <cp:revision>109</cp:revision>
  <cp:lastPrinted>2017-12-25T07:02:00Z</cp:lastPrinted>
  <dcterms:created xsi:type="dcterms:W3CDTF">2017-12-22T14:31:00Z</dcterms:created>
  <dcterms:modified xsi:type="dcterms:W3CDTF">2018-05-22T13:16:00Z</dcterms:modified>
</cp:coreProperties>
</file>