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2020年度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河南省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eastAsia="zh-CN"/>
        </w:rPr>
        <w:t>优秀社科普及志愿服务团队推荐表</w:t>
      </w:r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3894"/>
        <w:gridCol w:w="1095"/>
        <w:gridCol w:w="915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团队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498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主管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8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团队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负责人</w:t>
            </w:r>
          </w:p>
        </w:tc>
        <w:tc>
          <w:tcPr>
            <w:tcW w:w="24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团队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简介</w:t>
            </w:r>
          </w:p>
        </w:tc>
        <w:tc>
          <w:tcPr>
            <w:tcW w:w="745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2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社科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普及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事迹</w:t>
            </w:r>
          </w:p>
        </w:tc>
        <w:tc>
          <w:tcPr>
            <w:tcW w:w="745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主管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45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45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日（盖章）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91783"/>
    <w:rsid w:val="6519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2021-06-10T10:53:00Z</dcterms:created>
  <dc:creator>柏木能成林</dc:creator>
  <cp:lastModifiedBy>柏木能成林</cp:lastModifiedBy>
  <dcterms:modified xsi:type="dcterms:W3CDTF">2021-06-10T10:54:35Z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1D47EAAC559D45978C6EE95187945708</vt:lpwstr>
  </property>
</Properties>
</file>