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C0" w:rsidRPr="00EC1A8D" w:rsidRDefault="00526AC0" w:rsidP="00526AC0">
      <w:pPr>
        <w:jc w:val="center"/>
        <w:rPr>
          <w:rFonts w:ascii="黑体" w:eastAsia="黑体" w:hAnsi="黑体"/>
          <w:b/>
          <w:sz w:val="44"/>
          <w:szCs w:val="44"/>
        </w:rPr>
      </w:pPr>
      <w:bookmarkStart w:id="0" w:name="_GoBack"/>
      <w:bookmarkEnd w:id="0"/>
      <w:r w:rsidRPr="00EC1A8D">
        <w:rPr>
          <w:rFonts w:ascii="黑体" w:eastAsia="黑体" w:hAnsi="黑体" w:hint="eastAsia"/>
          <w:b/>
          <w:sz w:val="44"/>
          <w:szCs w:val="44"/>
        </w:rPr>
        <w:t>公共外语教学部2016年工作计划</w:t>
      </w:r>
    </w:p>
    <w:p w:rsidR="00526AC0" w:rsidRPr="00526AC0" w:rsidRDefault="00526AC0" w:rsidP="00526AC0">
      <w:pPr>
        <w:rPr>
          <w:sz w:val="24"/>
          <w:szCs w:val="24"/>
        </w:rPr>
      </w:pPr>
    </w:p>
    <w:p w:rsidR="00526AC0" w:rsidRPr="00EC1A8D" w:rsidRDefault="00526AC0" w:rsidP="00EC1A8D">
      <w:pPr>
        <w:ind w:firstLineChars="200" w:firstLine="640"/>
        <w:rPr>
          <w:rFonts w:ascii="仿宋" w:eastAsia="仿宋" w:hAnsi="仿宋"/>
          <w:sz w:val="32"/>
          <w:szCs w:val="32"/>
        </w:rPr>
      </w:pPr>
      <w:r w:rsidRPr="00EC1A8D">
        <w:rPr>
          <w:rFonts w:ascii="仿宋" w:eastAsia="仿宋" w:hAnsi="仿宋" w:hint="eastAsia"/>
          <w:sz w:val="32"/>
          <w:szCs w:val="32"/>
        </w:rPr>
        <w:t>2016年公共外语教学部将认真学习十八届五中全会精神和习近平总书记重要讲话，积极践行社会主义核心价值观，以科学发展观为指导，全面贯彻党和国家教育方针政策，根据学校的办学定位和办学规模，按照“规模、质量、结构、效益”的原则，适应高等教育内涵发展，专业转型的新趋势。以学科建设为龙头，以师资队伍建设为关键，以专业建设和质量工程为抓手，努力培养高素质应用型的本科人才。</w:t>
      </w:r>
    </w:p>
    <w:p w:rsidR="00526AC0" w:rsidRPr="00EC1A8D" w:rsidRDefault="00526AC0" w:rsidP="00EC1A8D">
      <w:pPr>
        <w:ind w:firstLineChars="200" w:firstLine="643"/>
        <w:rPr>
          <w:rFonts w:ascii="黑体" w:eastAsia="黑体" w:hAnsi="黑体"/>
          <w:b/>
          <w:sz w:val="32"/>
          <w:szCs w:val="32"/>
        </w:rPr>
      </w:pPr>
      <w:r w:rsidRPr="00EC1A8D">
        <w:rPr>
          <w:rFonts w:ascii="黑体" w:eastAsia="黑体" w:hAnsi="黑体" w:hint="eastAsia"/>
          <w:b/>
          <w:sz w:val="32"/>
          <w:szCs w:val="32"/>
        </w:rPr>
        <w:t>一、党建和思想政治工作</w:t>
      </w:r>
    </w:p>
    <w:p w:rsidR="00526AC0" w:rsidRPr="00EC1A8D" w:rsidRDefault="00312784" w:rsidP="00EC1A8D">
      <w:pPr>
        <w:ind w:firstLineChars="200" w:firstLine="643"/>
        <w:rPr>
          <w:rFonts w:ascii="黑体" w:eastAsia="黑体" w:hAnsi="黑体"/>
          <w:b/>
          <w:sz w:val="32"/>
          <w:szCs w:val="32"/>
        </w:rPr>
      </w:pPr>
      <w:r w:rsidRPr="00EC1A8D">
        <w:rPr>
          <w:rFonts w:ascii="黑体" w:eastAsia="黑体" w:hAnsi="黑体" w:hint="eastAsia"/>
          <w:b/>
          <w:sz w:val="32"/>
          <w:szCs w:val="32"/>
        </w:rPr>
        <w:t>（一）</w:t>
      </w:r>
      <w:r w:rsidR="00526AC0" w:rsidRPr="00EC1A8D">
        <w:rPr>
          <w:rFonts w:ascii="黑体" w:eastAsia="黑体" w:hAnsi="黑体" w:hint="eastAsia"/>
          <w:b/>
          <w:sz w:val="32"/>
          <w:szCs w:val="32"/>
        </w:rPr>
        <w:t>加强领导班子和干部队伍建设</w:t>
      </w:r>
    </w:p>
    <w:p w:rsidR="00526AC0" w:rsidRPr="00EC1A8D" w:rsidRDefault="00526AC0" w:rsidP="00EC1A8D">
      <w:pPr>
        <w:ind w:firstLineChars="200" w:firstLine="640"/>
        <w:rPr>
          <w:rFonts w:ascii="仿宋" w:eastAsia="仿宋" w:hAnsi="仿宋"/>
          <w:sz w:val="32"/>
          <w:szCs w:val="32"/>
        </w:rPr>
      </w:pPr>
      <w:r w:rsidRPr="00EC1A8D">
        <w:rPr>
          <w:rFonts w:ascii="仿宋" w:eastAsia="仿宋" w:hAnsi="仿宋" w:hint="eastAsia"/>
          <w:sz w:val="32"/>
          <w:szCs w:val="32"/>
        </w:rPr>
        <w:t>领导班子认真贯彻执行党的路线、方针、政策和校党委、行政的决策部署，单位发展目标和思路措施明确。坚持民主集中制原则，领导班子团结务实，责任明确，分工协作，贯彻执行校党委、行政决议情况为100%。坚持每月1次中心组学习，每2周召开1次党政联席会议</w:t>
      </w:r>
      <w:r w:rsidR="00312784" w:rsidRPr="00EC1A8D">
        <w:rPr>
          <w:rFonts w:ascii="仿宋" w:eastAsia="仿宋" w:hAnsi="仿宋" w:hint="eastAsia"/>
          <w:sz w:val="32"/>
          <w:szCs w:val="32"/>
        </w:rPr>
        <w:t>，</w:t>
      </w:r>
      <w:r w:rsidRPr="00EC1A8D">
        <w:rPr>
          <w:rFonts w:ascii="仿宋" w:eastAsia="仿宋" w:hAnsi="仿宋" w:hint="eastAsia"/>
          <w:sz w:val="32"/>
          <w:szCs w:val="32"/>
        </w:rPr>
        <w:t>商议本部发展、教学科研、学生管理、学生服务等工作，每年至少召开1次领导班子民主生活会，班子成员每年参加干部在线学习时间不少于40学时。本单位教职工每年对领导班子民主测评的优秀、合格率及对班子成员民主测评的优秀、称职率均达到95%以上。</w:t>
      </w:r>
    </w:p>
    <w:p w:rsidR="00526AC0" w:rsidRPr="00EC1A8D" w:rsidRDefault="00312784" w:rsidP="00EC1A8D">
      <w:pPr>
        <w:ind w:firstLineChars="200" w:firstLine="643"/>
        <w:rPr>
          <w:rFonts w:ascii="黑体" w:eastAsia="黑体" w:hAnsi="黑体"/>
          <w:b/>
          <w:sz w:val="32"/>
          <w:szCs w:val="32"/>
        </w:rPr>
      </w:pPr>
      <w:r w:rsidRPr="00EC1A8D">
        <w:rPr>
          <w:rFonts w:ascii="黑体" w:eastAsia="黑体" w:hAnsi="黑体" w:hint="eastAsia"/>
          <w:b/>
          <w:sz w:val="32"/>
          <w:szCs w:val="32"/>
        </w:rPr>
        <w:t>（二）</w:t>
      </w:r>
      <w:r w:rsidR="00526AC0" w:rsidRPr="00EC1A8D">
        <w:rPr>
          <w:rFonts w:ascii="黑体" w:eastAsia="黑体" w:hAnsi="黑体" w:hint="eastAsia"/>
          <w:b/>
          <w:sz w:val="32"/>
          <w:szCs w:val="32"/>
        </w:rPr>
        <w:t>加强党的基层组织建设</w:t>
      </w:r>
    </w:p>
    <w:p w:rsidR="00526AC0" w:rsidRPr="00EC1A8D" w:rsidRDefault="00526AC0" w:rsidP="00EC1A8D">
      <w:pPr>
        <w:ind w:firstLineChars="200" w:firstLine="640"/>
        <w:rPr>
          <w:rFonts w:ascii="仿宋" w:eastAsia="仿宋" w:hAnsi="仿宋"/>
          <w:sz w:val="32"/>
          <w:szCs w:val="32"/>
        </w:rPr>
      </w:pPr>
      <w:r w:rsidRPr="00EC1A8D">
        <w:rPr>
          <w:rFonts w:ascii="仿宋" w:eastAsia="仿宋" w:hAnsi="仿宋" w:hint="eastAsia"/>
          <w:sz w:val="32"/>
          <w:szCs w:val="32"/>
        </w:rPr>
        <w:t>创新基层党组织工作制度和工作机制，充分发挥党总支</w:t>
      </w:r>
      <w:r w:rsidRPr="00EC1A8D">
        <w:rPr>
          <w:rFonts w:ascii="仿宋" w:eastAsia="仿宋" w:hAnsi="仿宋" w:hint="eastAsia"/>
          <w:sz w:val="32"/>
          <w:szCs w:val="32"/>
        </w:rPr>
        <w:lastRenderedPageBreak/>
        <w:t>的政治核心作用、党支部的战斗堡垒作用和共产党员的先锋模范作用</w:t>
      </w:r>
      <w:r w:rsidR="00312784" w:rsidRPr="00EC1A8D">
        <w:rPr>
          <w:rFonts w:ascii="仿宋" w:eastAsia="仿宋" w:hAnsi="仿宋" w:hint="eastAsia"/>
          <w:sz w:val="32"/>
          <w:szCs w:val="32"/>
        </w:rPr>
        <w:t>，积极引导优秀青年教师向党组织靠拢</w:t>
      </w:r>
      <w:r w:rsidRPr="00EC1A8D">
        <w:rPr>
          <w:rFonts w:ascii="仿宋" w:eastAsia="仿宋" w:hAnsi="仿宋" w:hint="eastAsia"/>
          <w:sz w:val="32"/>
          <w:szCs w:val="32"/>
        </w:rPr>
        <w:t>。</w:t>
      </w:r>
    </w:p>
    <w:p w:rsidR="00526AC0" w:rsidRPr="00EC1A8D" w:rsidRDefault="00312784" w:rsidP="00EC1A8D">
      <w:pPr>
        <w:ind w:firstLineChars="200" w:firstLine="643"/>
        <w:rPr>
          <w:rFonts w:ascii="黑体" w:eastAsia="黑体" w:hAnsi="黑体"/>
          <w:b/>
          <w:sz w:val="32"/>
          <w:szCs w:val="32"/>
        </w:rPr>
      </w:pPr>
      <w:r w:rsidRPr="00EC1A8D">
        <w:rPr>
          <w:rFonts w:ascii="黑体" w:eastAsia="黑体" w:hAnsi="黑体" w:hint="eastAsia"/>
          <w:b/>
          <w:sz w:val="32"/>
          <w:szCs w:val="32"/>
        </w:rPr>
        <w:t>（三）</w:t>
      </w:r>
      <w:r w:rsidR="00526AC0" w:rsidRPr="00EC1A8D">
        <w:rPr>
          <w:rFonts w:ascii="黑体" w:eastAsia="黑体" w:hAnsi="黑体" w:hint="eastAsia"/>
          <w:b/>
          <w:sz w:val="32"/>
          <w:szCs w:val="32"/>
        </w:rPr>
        <w:t>加强宣传思想工作</w:t>
      </w:r>
    </w:p>
    <w:p w:rsidR="00526AC0" w:rsidRPr="00EC1A8D" w:rsidRDefault="00526AC0" w:rsidP="00526AC0">
      <w:pPr>
        <w:rPr>
          <w:rFonts w:ascii="仿宋" w:eastAsia="仿宋" w:hAnsi="仿宋"/>
          <w:sz w:val="32"/>
          <w:szCs w:val="32"/>
        </w:rPr>
      </w:pPr>
      <w:r w:rsidRPr="00EC1A8D">
        <w:rPr>
          <w:rFonts w:ascii="仿宋" w:eastAsia="仿宋" w:hAnsi="仿宋" w:hint="eastAsia"/>
          <w:sz w:val="32"/>
          <w:szCs w:val="32"/>
        </w:rPr>
        <w:t xml:space="preserve">    高度重视思想政治教育和精神文明创建工作，每学期党政联席会议专题研究宣传思想工作不少于2次，每周安排1次教职工政治学习。重视外宣工作，2016年在市级以上主流媒体刊登宣传稿件不少于 1  篇。</w:t>
      </w:r>
    </w:p>
    <w:p w:rsidR="00526AC0" w:rsidRPr="00EC1A8D" w:rsidRDefault="00312784" w:rsidP="00EC1A8D">
      <w:pPr>
        <w:ind w:firstLineChars="200" w:firstLine="643"/>
        <w:rPr>
          <w:rFonts w:ascii="黑体" w:eastAsia="黑体" w:hAnsi="黑体"/>
          <w:b/>
          <w:sz w:val="32"/>
          <w:szCs w:val="32"/>
        </w:rPr>
      </w:pPr>
      <w:r w:rsidRPr="00EC1A8D">
        <w:rPr>
          <w:rFonts w:ascii="黑体" w:eastAsia="黑体" w:hAnsi="黑体" w:hint="eastAsia"/>
          <w:b/>
          <w:sz w:val="32"/>
          <w:szCs w:val="32"/>
        </w:rPr>
        <w:t>（四）</w:t>
      </w:r>
      <w:r w:rsidR="00526AC0" w:rsidRPr="00EC1A8D">
        <w:rPr>
          <w:rFonts w:ascii="黑体" w:eastAsia="黑体" w:hAnsi="黑体" w:hint="eastAsia"/>
          <w:b/>
          <w:sz w:val="32"/>
          <w:szCs w:val="32"/>
        </w:rPr>
        <w:t>加强反腐倡廉建设</w:t>
      </w:r>
    </w:p>
    <w:p w:rsidR="00526AC0" w:rsidRPr="00EC1A8D" w:rsidRDefault="00526AC0" w:rsidP="00526AC0">
      <w:pPr>
        <w:rPr>
          <w:rFonts w:ascii="仿宋" w:eastAsia="仿宋" w:hAnsi="仿宋"/>
          <w:sz w:val="32"/>
          <w:szCs w:val="32"/>
        </w:rPr>
      </w:pPr>
      <w:r w:rsidRPr="00EC1A8D">
        <w:rPr>
          <w:rFonts w:ascii="仿宋" w:eastAsia="仿宋" w:hAnsi="仿宋" w:hint="eastAsia"/>
          <w:sz w:val="32"/>
          <w:szCs w:val="32"/>
        </w:rPr>
        <w:t xml:space="preserve">    认真落实党风廉政建设责任制，严格执行党风廉政建设各项规定，规范单位财务管理，班子成员不发生违法违纪行为。</w:t>
      </w:r>
    </w:p>
    <w:p w:rsidR="00526AC0" w:rsidRPr="00EC1A8D" w:rsidRDefault="00526AC0" w:rsidP="00EC1A8D">
      <w:pPr>
        <w:ind w:firstLineChars="200" w:firstLine="643"/>
        <w:rPr>
          <w:rFonts w:ascii="黑体" w:eastAsia="黑体" w:hAnsi="黑体"/>
          <w:b/>
          <w:sz w:val="32"/>
          <w:szCs w:val="32"/>
        </w:rPr>
      </w:pPr>
      <w:r w:rsidRPr="00EC1A8D">
        <w:rPr>
          <w:rFonts w:ascii="黑体" w:eastAsia="黑体" w:hAnsi="黑体" w:hint="eastAsia"/>
          <w:b/>
          <w:sz w:val="32"/>
          <w:szCs w:val="32"/>
        </w:rPr>
        <w:t>二、教学工作</w:t>
      </w:r>
    </w:p>
    <w:p w:rsidR="002F770E" w:rsidRPr="00EC1A8D" w:rsidRDefault="00451685" w:rsidP="00EC1A8D">
      <w:pPr>
        <w:ind w:firstLineChars="200" w:firstLine="643"/>
        <w:rPr>
          <w:rFonts w:ascii="黑体" w:eastAsia="黑体" w:hAnsi="黑体"/>
          <w:b/>
          <w:sz w:val="32"/>
          <w:szCs w:val="32"/>
        </w:rPr>
      </w:pPr>
      <w:r w:rsidRPr="00EC1A8D">
        <w:rPr>
          <w:rFonts w:ascii="黑体" w:eastAsia="黑体" w:hAnsi="黑体" w:hint="eastAsia"/>
          <w:b/>
          <w:sz w:val="32"/>
          <w:szCs w:val="32"/>
        </w:rPr>
        <w:t>（一）</w:t>
      </w:r>
      <w:r w:rsidR="002F770E" w:rsidRPr="00EC1A8D">
        <w:rPr>
          <w:rFonts w:ascii="黑体" w:eastAsia="黑体" w:hAnsi="黑体" w:hint="eastAsia"/>
          <w:b/>
          <w:sz w:val="32"/>
          <w:szCs w:val="32"/>
        </w:rPr>
        <w:t>改革人才培养模式</w:t>
      </w:r>
    </w:p>
    <w:p w:rsidR="002F770E" w:rsidRPr="00EC1A8D" w:rsidRDefault="00451685"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1．</w:t>
      </w:r>
      <w:r w:rsidR="002F770E" w:rsidRPr="00EC1A8D">
        <w:rPr>
          <w:rFonts w:ascii="仿宋" w:eastAsia="仿宋" w:hAnsi="仿宋" w:hint="eastAsia"/>
          <w:color w:val="000000" w:themeColor="text1"/>
          <w:sz w:val="32"/>
          <w:szCs w:val="32"/>
        </w:rPr>
        <w:t xml:space="preserve">细化大学英语课程体系 </w:t>
      </w:r>
    </w:p>
    <w:p w:rsidR="002F770E" w:rsidRPr="00EC1A8D" w:rsidRDefault="002F770E"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大学英语课程采用1+X的模式。其中1为第一学年开展的大学基础英语必修课，分为大学英语读写、大学英语视听说的课堂教学和大学英语线上课堂；X为第二学年开展的大学综合英语课，分为大学英语读写必修课和菜单式综合能力训练限定选修课，主要针对学生四级、六级、考研、出国需求开展方向性指导训练，后续力争从全方位提高学生能力和素质入手，开设语言应用类、文化类课程。</w:t>
      </w:r>
    </w:p>
    <w:p w:rsidR="002F770E" w:rsidRPr="00EC1A8D" w:rsidRDefault="00451685"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 xml:space="preserve">2. </w:t>
      </w:r>
      <w:r w:rsidR="002F770E" w:rsidRPr="00EC1A8D">
        <w:rPr>
          <w:rFonts w:ascii="仿宋" w:eastAsia="仿宋" w:hAnsi="仿宋" w:hint="eastAsia"/>
          <w:color w:val="000000" w:themeColor="text1"/>
          <w:sz w:val="32"/>
          <w:szCs w:val="32"/>
        </w:rPr>
        <w:t>构建立体课堂教学模式</w:t>
      </w:r>
    </w:p>
    <w:p w:rsidR="002F770E" w:rsidRPr="00EC1A8D" w:rsidRDefault="002F770E"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lastRenderedPageBreak/>
        <w:t>大学英语教学应注重学生实践和参与，实行线上线下的立体教学模式。努力构建以任务为驱动、以学生实践为核心、以提高学生应用能力为目标的课堂教学模式。以现有教材网络平台为依托，建设高效的大学英语自主学习网络环境，实行线上线下师生实时、有效交流，培养学生的自主学习和主动学习能力。</w:t>
      </w:r>
    </w:p>
    <w:p w:rsidR="002F770E" w:rsidRPr="00EC1A8D" w:rsidRDefault="00451685"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 xml:space="preserve">3. </w:t>
      </w:r>
      <w:r w:rsidR="002F770E" w:rsidRPr="00EC1A8D">
        <w:rPr>
          <w:rFonts w:ascii="仿宋" w:eastAsia="仿宋" w:hAnsi="仿宋" w:hint="eastAsia"/>
          <w:color w:val="000000" w:themeColor="text1"/>
          <w:sz w:val="32"/>
          <w:szCs w:val="32"/>
        </w:rPr>
        <w:t>大学英语四级考试后分流教学</w:t>
      </w:r>
    </w:p>
    <w:p w:rsidR="002F770E" w:rsidRPr="00EC1A8D" w:rsidRDefault="002F770E"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目前我校学生只有在大二下学期才能参加四级考试，这并不符合高考后学生的实情，并且不利于大学英语真正实现分层次、按需求的后续课程教学安排。我们建议最迟应该让学生在大二上学期开始参加四级考试。按照方案，在学生参加过四级考试后的二年级下学期，开设针对大学英语综合能力训练的限定选修课，对未考过四级学生进行四级指导，而对于考过四级学生进行六级、考研、雅思、托福英语指导；另外针对学生本专业需求和全面素质培养的需要，后续还拟开设专业英语类和文化英语类的任意选修课。</w:t>
      </w:r>
    </w:p>
    <w:p w:rsidR="002F770E" w:rsidRPr="00EC1A8D" w:rsidRDefault="00451685"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 xml:space="preserve">4. </w:t>
      </w:r>
      <w:r w:rsidR="002F770E" w:rsidRPr="00EC1A8D">
        <w:rPr>
          <w:rFonts w:ascii="仿宋" w:eastAsia="仿宋" w:hAnsi="仿宋" w:hint="eastAsia"/>
          <w:color w:val="000000" w:themeColor="text1"/>
          <w:sz w:val="32"/>
          <w:szCs w:val="32"/>
        </w:rPr>
        <w:t>改革考核评估方案</w:t>
      </w:r>
    </w:p>
    <w:p w:rsidR="002F770E" w:rsidRPr="00EC1A8D" w:rsidRDefault="002F770E"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改革后，学生的形成性评估分数和期末的终结性评估分数各占最终成绩的40%和60%，形成性评估中学生平时课堂表现20%，学生实践作品20%；一年级偏重进行语言基础类考核，二年级注重学生综合实践能力的提升，考核形式可灵活多样，比如可以加进开放式试卷，口语考查，学生小组展</w:t>
      </w:r>
      <w:r w:rsidRPr="00EC1A8D">
        <w:rPr>
          <w:rFonts w:ascii="仿宋" w:eastAsia="仿宋" w:hAnsi="仿宋" w:hint="eastAsia"/>
          <w:color w:val="000000" w:themeColor="text1"/>
          <w:sz w:val="32"/>
          <w:szCs w:val="32"/>
        </w:rPr>
        <w:lastRenderedPageBreak/>
        <w:t>示等形式。</w:t>
      </w:r>
    </w:p>
    <w:p w:rsidR="002F770E" w:rsidRPr="00EC1A8D" w:rsidRDefault="00451685" w:rsidP="00EC1A8D">
      <w:pPr>
        <w:ind w:firstLineChars="200" w:firstLine="643"/>
        <w:rPr>
          <w:rFonts w:ascii="黑体" w:eastAsia="黑体" w:hAnsi="黑体"/>
          <w:b/>
          <w:sz w:val="32"/>
          <w:szCs w:val="32"/>
        </w:rPr>
      </w:pPr>
      <w:r w:rsidRPr="00EC1A8D">
        <w:rPr>
          <w:rFonts w:ascii="黑体" w:eastAsia="黑体" w:hAnsi="黑体" w:hint="eastAsia"/>
          <w:b/>
          <w:sz w:val="32"/>
          <w:szCs w:val="32"/>
        </w:rPr>
        <w:t>（二）</w:t>
      </w:r>
      <w:r w:rsidR="002F770E" w:rsidRPr="00EC1A8D">
        <w:rPr>
          <w:rFonts w:ascii="黑体" w:eastAsia="黑体" w:hAnsi="黑体" w:hint="eastAsia"/>
          <w:b/>
          <w:sz w:val="32"/>
          <w:szCs w:val="32"/>
        </w:rPr>
        <w:t>积极开展第二课堂实践教学</w:t>
      </w:r>
    </w:p>
    <w:p w:rsidR="002F770E" w:rsidRPr="00EC1A8D" w:rsidRDefault="002F770E"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为提高南阳师范学院英语学习氛围，公共外语教学部积极联合各部门，开展形式多样、内容丰富的各级、各类英语赛事活动，培养学生的英语学习兴趣和实践能力。</w:t>
      </w:r>
    </w:p>
    <w:p w:rsidR="002F770E" w:rsidRPr="00EC1A8D" w:rsidRDefault="00451685"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 xml:space="preserve">1. </w:t>
      </w:r>
      <w:r w:rsidR="002F770E" w:rsidRPr="00EC1A8D">
        <w:rPr>
          <w:rFonts w:ascii="仿宋" w:eastAsia="仿宋" w:hAnsi="仿宋"/>
          <w:color w:val="000000" w:themeColor="text1"/>
          <w:sz w:val="32"/>
          <w:szCs w:val="32"/>
        </w:rPr>
        <w:t>充分利用</w:t>
      </w:r>
      <w:r w:rsidR="002F770E" w:rsidRPr="00EC1A8D">
        <w:rPr>
          <w:rFonts w:ascii="仿宋" w:eastAsia="仿宋" w:hAnsi="仿宋" w:hint="eastAsia"/>
          <w:color w:val="000000" w:themeColor="text1"/>
          <w:sz w:val="32"/>
          <w:szCs w:val="32"/>
        </w:rPr>
        <w:t>学校和公外部</w:t>
      </w:r>
      <w:r w:rsidR="002F770E" w:rsidRPr="00EC1A8D">
        <w:rPr>
          <w:rFonts w:ascii="仿宋" w:eastAsia="仿宋" w:hAnsi="仿宋"/>
          <w:color w:val="000000" w:themeColor="text1"/>
          <w:sz w:val="32"/>
          <w:szCs w:val="32"/>
        </w:rPr>
        <w:t>广播</w:t>
      </w:r>
      <w:r w:rsidR="002F770E" w:rsidRPr="00EC1A8D">
        <w:rPr>
          <w:rFonts w:ascii="仿宋" w:eastAsia="仿宋" w:hAnsi="仿宋" w:hint="eastAsia"/>
          <w:color w:val="000000" w:themeColor="text1"/>
          <w:sz w:val="32"/>
          <w:szCs w:val="32"/>
        </w:rPr>
        <w:t>电台</w:t>
      </w:r>
      <w:r w:rsidR="002F770E" w:rsidRPr="00EC1A8D">
        <w:rPr>
          <w:rFonts w:ascii="仿宋" w:eastAsia="仿宋" w:hAnsi="仿宋"/>
          <w:color w:val="000000" w:themeColor="text1"/>
          <w:sz w:val="32"/>
          <w:szCs w:val="32"/>
        </w:rPr>
        <w:t>，</w:t>
      </w:r>
      <w:r w:rsidR="002F770E" w:rsidRPr="00EC1A8D">
        <w:rPr>
          <w:rFonts w:ascii="仿宋" w:eastAsia="仿宋" w:hAnsi="仿宋" w:hint="eastAsia"/>
          <w:color w:val="000000" w:themeColor="text1"/>
          <w:sz w:val="32"/>
          <w:szCs w:val="32"/>
        </w:rPr>
        <w:t>定期为学生播放</w:t>
      </w:r>
      <w:r w:rsidR="002F770E" w:rsidRPr="00EC1A8D">
        <w:rPr>
          <w:rFonts w:ascii="仿宋" w:eastAsia="仿宋" w:hAnsi="仿宋"/>
          <w:color w:val="000000" w:themeColor="text1"/>
          <w:sz w:val="32"/>
          <w:szCs w:val="32"/>
        </w:rPr>
        <w:t>英文歌曲、演讲、新闻、故事等，</w:t>
      </w:r>
      <w:r w:rsidR="002F770E" w:rsidRPr="00EC1A8D">
        <w:rPr>
          <w:rFonts w:ascii="仿宋" w:eastAsia="仿宋" w:hAnsi="仿宋" w:hint="eastAsia"/>
          <w:color w:val="000000" w:themeColor="text1"/>
          <w:sz w:val="32"/>
          <w:szCs w:val="32"/>
        </w:rPr>
        <w:t>尽量</w:t>
      </w:r>
      <w:r w:rsidR="002F770E" w:rsidRPr="00EC1A8D">
        <w:rPr>
          <w:rFonts w:ascii="仿宋" w:eastAsia="仿宋" w:hAnsi="仿宋"/>
          <w:color w:val="000000" w:themeColor="text1"/>
          <w:sz w:val="32"/>
          <w:szCs w:val="32"/>
        </w:rPr>
        <w:t>为学生</w:t>
      </w:r>
      <w:r w:rsidR="002F770E" w:rsidRPr="00EC1A8D">
        <w:rPr>
          <w:rFonts w:ascii="仿宋" w:eastAsia="仿宋" w:hAnsi="仿宋" w:hint="eastAsia"/>
          <w:color w:val="000000" w:themeColor="text1"/>
          <w:sz w:val="32"/>
          <w:szCs w:val="32"/>
        </w:rPr>
        <w:t>创设真实</w:t>
      </w:r>
      <w:r w:rsidR="002F770E" w:rsidRPr="00EC1A8D">
        <w:rPr>
          <w:rFonts w:ascii="仿宋" w:eastAsia="仿宋" w:hAnsi="仿宋"/>
          <w:color w:val="000000" w:themeColor="text1"/>
          <w:sz w:val="32"/>
          <w:szCs w:val="32"/>
        </w:rPr>
        <w:t>语言学习环境。</w:t>
      </w:r>
    </w:p>
    <w:p w:rsidR="002F770E" w:rsidRPr="00EC1A8D" w:rsidRDefault="00451685"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 xml:space="preserve">2. </w:t>
      </w:r>
      <w:r w:rsidR="002F770E" w:rsidRPr="00EC1A8D">
        <w:rPr>
          <w:rFonts w:ascii="仿宋" w:eastAsia="仿宋" w:hAnsi="仿宋"/>
          <w:color w:val="000000" w:themeColor="text1"/>
          <w:sz w:val="32"/>
          <w:szCs w:val="32"/>
        </w:rPr>
        <w:t>与</w:t>
      </w:r>
      <w:r w:rsidR="002F770E" w:rsidRPr="00EC1A8D">
        <w:rPr>
          <w:rFonts w:ascii="仿宋" w:eastAsia="仿宋" w:hAnsi="仿宋" w:hint="eastAsia"/>
          <w:color w:val="000000" w:themeColor="text1"/>
          <w:sz w:val="32"/>
          <w:szCs w:val="32"/>
        </w:rPr>
        <w:t>校团委、教务处、</w:t>
      </w:r>
      <w:r w:rsidR="002F770E" w:rsidRPr="00EC1A8D">
        <w:rPr>
          <w:rFonts w:ascii="仿宋" w:eastAsia="仿宋" w:hAnsi="仿宋"/>
          <w:color w:val="000000" w:themeColor="text1"/>
          <w:sz w:val="32"/>
          <w:szCs w:val="32"/>
        </w:rPr>
        <w:t>学生社团联合，举办英语</w:t>
      </w:r>
      <w:r w:rsidR="002F770E" w:rsidRPr="00EC1A8D">
        <w:rPr>
          <w:rFonts w:ascii="仿宋" w:eastAsia="仿宋" w:hAnsi="仿宋" w:hint="eastAsia"/>
          <w:color w:val="000000" w:themeColor="text1"/>
          <w:sz w:val="32"/>
          <w:szCs w:val="32"/>
        </w:rPr>
        <w:t>歌曲大赛</w:t>
      </w:r>
      <w:r w:rsidR="002F770E" w:rsidRPr="00EC1A8D">
        <w:rPr>
          <w:rFonts w:ascii="仿宋" w:eastAsia="仿宋" w:hAnsi="仿宋"/>
          <w:color w:val="000000" w:themeColor="text1"/>
          <w:sz w:val="32"/>
          <w:szCs w:val="32"/>
        </w:rPr>
        <w:t>、英文朗诵比赛、英语书写大赛等活动，丰富学生的业余生活</w:t>
      </w:r>
      <w:r w:rsidR="002F770E" w:rsidRPr="00EC1A8D">
        <w:rPr>
          <w:rFonts w:ascii="仿宋" w:eastAsia="仿宋" w:hAnsi="仿宋" w:hint="eastAsia"/>
          <w:color w:val="000000" w:themeColor="text1"/>
          <w:sz w:val="32"/>
          <w:szCs w:val="32"/>
        </w:rPr>
        <w:t>，提高学生的英语学习兴趣</w:t>
      </w:r>
      <w:r w:rsidR="002F770E" w:rsidRPr="00EC1A8D">
        <w:rPr>
          <w:rFonts w:ascii="仿宋" w:eastAsia="仿宋" w:hAnsi="仿宋"/>
          <w:color w:val="000000" w:themeColor="text1"/>
          <w:sz w:val="32"/>
          <w:szCs w:val="32"/>
        </w:rPr>
        <w:t>。</w:t>
      </w:r>
    </w:p>
    <w:p w:rsidR="002F770E" w:rsidRPr="00EC1A8D" w:rsidRDefault="00451685"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 xml:space="preserve">3. </w:t>
      </w:r>
      <w:r w:rsidR="002F770E" w:rsidRPr="00EC1A8D">
        <w:rPr>
          <w:rFonts w:ascii="仿宋" w:eastAsia="仿宋" w:hAnsi="仿宋" w:hint="eastAsia"/>
          <w:color w:val="000000" w:themeColor="text1"/>
          <w:sz w:val="32"/>
          <w:szCs w:val="32"/>
        </w:rPr>
        <w:t>建立</w:t>
      </w:r>
      <w:r w:rsidR="002F770E" w:rsidRPr="00EC1A8D">
        <w:rPr>
          <w:rFonts w:ascii="仿宋" w:eastAsia="仿宋" w:hAnsi="仿宋"/>
          <w:color w:val="000000" w:themeColor="text1"/>
          <w:sz w:val="32"/>
          <w:szCs w:val="32"/>
        </w:rPr>
        <w:t>公共外语部网站，开辟大学英语学习专栏，向学生推荐好的学习方法、音频、视频材料等，为他们提供丰富的学习资源。我们还可以在网站上，开辟第二课堂专栏，将第二课堂的精彩节目直接挂到网上，供师生共享。同时，可以激发学生英语学习积极性和自信心。</w:t>
      </w:r>
    </w:p>
    <w:p w:rsidR="002F770E" w:rsidRPr="00EC1A8D" w:rsidRDefault="00451685"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 xml:space="preserve">4. </w:t>
      </w:r>
      <w:r w:rsidR="002F770E" w:rsidRPr="00EC1A8D">
        <w:rPr>
          <w:rFonts w:ascii="仿宋" w:eastAsia="仿宋" w:hAnsi="仿宋" w:hint="eastAsia"/>
          <w:color w:val="000000" w:themeColor="text1"/>
          <w:sz w:val="32"/>
          <w:szCs w:val="32"/>
        </w:rPr>
        <w:t>组织全校学生参与各级各类英语赛事，锻炼学生将英语应用于实践的能力，培养学生的竞争意识，提高学生适应社会的能力。</w:t>
      </w:r>
    </w:p>
    <w:p w:rsidR="00526AC0" w:rsidRPr="00EC1A8D" w:rsidRDefault="00451685" w:rsidP="00EC1A8D">
      <w:pPr>
        <w:ind w:firstLineChars="200" w:firstLine="643"/>
        <w:rPr>
          <w:rFonts w:ascii="黑体" w:eastAsia="黑体" w:hAnsi="黑体"/>
          <w:b/>
          <w:sz w:val="32"/>
          <w:szCs w:val="32"/>
        </w:rPr>
      </w:pPr>
      <w:r w:rsidRPr="00EC1A8D">
        <w:rPr>
          <w:rFonts w:ascii="黑体" w:eastAsia="黑体" w:hAnsi="黑体" w:hint="eastAsia"/>
          <w:b/>
          <w:sz w:val="32"/>
          <w:szCs w:val="32"/>
        </w:rPr>
        <w:t>（三）</w:t>
      </w:r>
      <w:r w:rsidR="00526AC0" w:rsidRPr="00EC1A8D">
        <w:rPr>
          <w:rFonts w:ascii="黑体" w:eastAsia="黑体" w:hAnsi="黑体" w:hint="eastAsia"/>
          <w:b/>
          <w:sz w:val="32"/>
          <w:szCs w:val="32"/>
        </w:rPr>
        <w:t>卓越师资与教学团队建设</w:t>
      </w:r>
    </w:p>
    <w:p w:rsidR="00526AC0" w:rsidRPr="00EC1A8D" w:rsidRDefault="00526AC0" w:rsidP="00526AC0">
      <w:pPr>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 xml:space="preserve">    力争获批0-1位省级青年骨干教师项目资助对象，新增1-2 位教师获得校级教学优秀奖，新增 1</w:t>
      </w:r>
      <w:r w:rsidR="00FA20DC" w:rsidRPr="00EC1A8D">
        <w:rPr>
          <w:rFonts w:ascii="仿宋" w:eastAsia="仿宋" w:hAnsi="仿宋" w:hint="eastAsia"/>
          <w:color w:val="000000" w:themeColor="text1"/>
          <w:sz w:val="32"/>
          <w:szCs w:val="32"/>
        </w:rPr>
        <w:t>-</w:t>
      </w:r>
      <w:r w:rsidRPr="00EC1A8D">
        <w:rPr>
          <w:rFonts w:ascii="仿宋" w:eastAsia="仿宋" w:hAnsi="仿宋" w:hint="eastAsia"/>
          <w:color w:val="000000" w:themeColor="text1"/>
          <w:sz w:val="32"/>
          <w:szCs w:val="32"/>
        </w:rPr>
        <w:t>2 位教师获得校</w:t>
      </w:r>
      <w:r w:rsidRPr="00EC1A8D">
        <w:rPr>
          <w:rFonts w:ascii="仿宋" w:eastAsia="仿宋" w:hAnsi="仿宋" w:hint="eastAsia"/>
          <w:color w:val="000000" w:themeColor="text1"/>
          <w:sz w:val="32"/>
          <w:szCs w:val="32"/>
        </w:rPr>
        <w:lastRenderedPageBreak/>
        <w:t>级教学新秀奖。</w:t>
      </w:r>
    </w:p>
    <w:p w:rsidR="00526AC0" w:rsidRPr="00EC1A8D" w:rsidRDefault="00451685" w:rsidP="00EC1A8D">
      <w:pPr>
        <w:ind w:firstLineChars="200" w:firstLine="643"/>
        <w:rPr>
          <w:rFonts w:ascii="黑体" w:eastAsia="黑体" w:hAnsi="黑体"/>
          <w:b/>
          <w:sz w:val="32"/>
          <w:szCs w:val="32"/>
        </w:rPr>
      </w:pPr>
      <w:r w:rsidRPr="00EC1A8D">
        <w:rPr>
          <w:rFonts w:ascii="黑体" w:eastAsia="黑体" w:hAnsi="黑体" w:hint="eastAsia"/>
          <w:b/>
          <w:sz w:val="32"/>
          <w:szCs w:val="32"/>
        </w:rPr>
        <w:t>（四）</w:t>
      </w:r>
      <w:r w:rsidR="00526AC0" w:rsidRPr="00EC1A8D">
        <w:rPr>
          <w:rFonts w:ascii="黑体" w:eastAsia="黑体" w:hAnsi="黑体" w:hint="eastAsia"/>
          <w:b/>
          <w:sz w:val="32"/>
          <w:szCs w:val="32"/>
        </w:rPr>
        <w:t>教学研究与改革</w:t>
      </w:r>
    </w:p>
    <w:p w:rsidR="00526AC0" w:rsidRPr="00EC1A8D" w:rsidRDefault="00526AC0" w:rsidP="00526AC0">
      <w:pPr>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 xml:space="preserve">    力争获批1-2项厅级或校级教学研究项目；1项校级教学成果奖；在核心期刊上发表教研论文3篇以上，一般CN期刊发表教研论文</w:t>
      </w:r>
      <w:r w:rsidR="00131952" w:rsidRPr="00EC1A8D">
        <w:rPr>
          <w:rFonts w:ascii="仿宋" w:eastAsia="仿宋" w:hAnsi="仿宋" w:hint="eastAsia"/>
          <w:color w:val="000000" w:themeColor="text1"/>
          <w:sz w:val="32"/>
          <w:szCs w:val="32"/>
        </w:rPr>
        <w:t xml:space="preserve">1 </w:t>
      </w:r>
      <w:r w:rsidRPr="00EC1A8D">
        <w:rPr>
          <w:rFonts w:ascii="仿宋" w:eastAsia="仿宋" w:hAnsi="仿宋" w:hint="eastAsia"/>
          <w:color w:val="000000" w:themeColor="text1"/>
          <w:sz w:val="32"/>
          <w:szCs w:val="32"/>
        </w:rPr>
        <w:t>篇以上。</w:t>
      </w:r>
    </w:p>
    <w:p w:rsidR="00526AC0" w:rsidRPr="00EC1A8D" w:rsidRDefault="00451685" w:rsidP="00EC1A8D">
      <w:pPr>
        <w:ind w:firstLineChars="200" w:firstLine="643"/>
        <w:rPr>
          <w:rFonts w:ascii="黑体" w:eastAsia="黑体" w:hAnsi="黑体"/>
          <w:b/>
          <w:sz w:val="32"/>
          <w:szCs w:val="32"/>
        </w:rPr>
      </w:pPr>
      <w:r w:rsidRPr="00EC1A8D">
        <w:rPr>
          <w:rFonts w:ascii="黑体" w:eastAsia="黑体" w:hAnsi="黑体" w:hint="eastAsia"/>
          <w:b/>
          <w:sz w:val="32"/>
          <w:szCs w:val="32"/>
        </w:rPr>
        <w:t>（五）</w:t>
      </w:r>
      <w:r w:rsidR="00526AC0" w:rsidRPr="00EC1A8D">
        <w:rPr>
          <w:rFonts w:ascii="黑体" w:eastAsia="黑体" w:hAnsi="黑体" w:hint="eastAsia"/>
          <w:b/>
          <w:sz w:val="32"/>
          <w:szCs w:val="32"/>
        </w:rPr>
        <w:t>教学管理与制度建设</w:t>
      </w:r>
    </w:p>
    <w:p w:rsidR="00526AC0" w:rsidRPr="00EC1A8D" w:rsidRDefault="00526AC0" w:rsidP="00526AC0">
      <w:pPr>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 xml:space="preserve">    完善教学质量保障体系、监控体系、评价体系和改进体系，每学期至少召开</w:t>
      </w:r>
      <w:r w:rsidR="00131952" w:rsidRPr="00EC1A8D">
        <w:rPr>
          <w:rFonts w:ascii="仿宋" w:eastAsia="仿宋" w:hAnsi="仿宋" w:hint="eastAsia"/>
          <w:color w:val="000000" w:themeColor="text1"/>
          <w:sz w:val="32"/>
          <w:szCs w:val="32"/>
        </w:rPr>
        <w:t>4</w:t>
      </w:r>
      <w:r w:rsidRPr="00EC1A8D">
        <w:rPr>
          <w:rFonts w:ascii="仿宋" w:eastAsia="仿宋" w:hAnsi="仿宋" w:hint="eastAsia"/>
          <w:color w:val="000000" w:themeColor="text1"/>
          <w:sz w:val="32"/>
          <w:szCs w:val="32"/>
        </w:rPr>
        <w:t>次以上党政联席会议研究教学工作，班子成员每人每学期听课不少于</w:t>
      </w:r>
      <w:r w:rsidR="00131952" w:rsidRPr="00EC1A8D">
        <w:rPr>
          <w:rFonts w:ascii="仿宋" w:eastAsia="仿宋" w:hAnsi="仿宋" w:hint="eastAsia"/>
          <w:color w:val="000000" w:themeColor="text1"/>
          <w:sz w:val="32"/>
          <w:szCs w:val="32"/>
        </w:rPr>
        <w:t>8</w:t>
      </w:r>
      <w:r w:rsidRPr="00EC1A8D">
        <w:rPr>
          <w:rFonts w:ascii="仿宋" w:eastAsia="仿宋" w:hAnsi="仿宋" w:hint="eastAsia"/>
          <w:color w:val="000000" w:themeColor="text1"/>
          <w:sz w:val="32"/>
          <w:szCs w:val="32"/>
        </w:rPr>
        <w:t>节。加强教材建设，国家级教材选用比例不低于</w:t>
      </w:r>
      <w:r w:rsidR="00131952" w:rsidRPr="00EC1A8D">
        <w:rPr>
          <w:rFonts w:ascii="仿宋" w:eastAsia="仿宋" w:hAnsi="仿宋" w:hint="eastAsia"/>
          <w:color w:val="000000" w:themeColor="text1"/>
          <w:sz w:val="32"/>
          <w:szCs w:val="32"/>
        </w:rPr>
        <w:t xml:space="preserve"> 30</w:t>
      </w:r>
      <w:r w:rsidRPr="00EC1A8D">
        <w:rPr>
          <w:rFonts w:ascii="仿宋" w:eastAsia="仿宋" w:hAnsi="仿宋" w:hint="eastAsia"/>
          <w:color w:val="000000" w:themeColor="text1"/>
          <w:sz w:val="32"/>
          <w:szCs w:val="32"/>
        </w:rPr>
        <w:t>%</w:t>
      </w:r>
      <w:r w:rsidR="00131952" w:rsidRPr="00EC1A8D">
        <w:rPr>
          <w:rFonts w:ascii="仿宋" w:eastAsia="仿宋" w:hAnsi="仿宋" w:hint="eastAsia"/>
          <w:color w:val="000000" w:themeColor="text1"/>
          <w:sz w:val="32"/>
          <w:szCs w:val="32"/>
        </w:rPr>
        <w:t>，争取全部为规划教材</w:t>
      </w:r>
      <w:r w:rsidRPr="00EC1A8D">
        <w:rPr>
          <w:rFonts w:ascii="仿宋" w:eastAsia="仿宋" w:hAnsi="仿宋" w:hint="eastAsia"/>
          <w:color w:val="000000" w:themeColor="text1"/>
          <w:sz w:val="32"/>
          <w:szCs w:val="32"/>
        </w:rPr>
        <w:t>。</w:t>
      </w:r>
    </w:p>
    <w:p w:rsidR="00526AC0" w:rsidRPr="00EC1A8D" w:rsidRDefault="00526AC0" w:rsidP="00B7799A">
      <w:pPr>
        <w:ind w:firstLineChars="200" w:firstLine="643"/>
        <w:rPr>
          <w:rFonts w:ascii="黑体" w:eastAsia="黑体" w:hAnsi="黑体"/>
          <w:b/>
          <w:sz w:val="32"/>
          <w:szCs w:val="32"/>
        </w:rPr>
      </w:pPr>
      <w:r w:rsidRPr="00EC1A8D">
        <w:rPr>
          <w:rFonts w:ascii="黑体" w:eastAsia="黑体" w:hAnsi="黑体" w:hint="eastAsia"/>
          <w:b/>
          <w:sz w:val="32"/>
          <w:szCs w:val="32"/>
        </w:rPr>
        <w:t>三、学科建设、科学研究</w:t>
      </w:r>
    </w:p>
    <w:p w:rsidR="00526AC0" w:rsidRPr="00EC1A8D" w:rsidRDefault="00451685" w:rsidP="00EC1A8D">
      <w:pPr>
        <w:ind w:firstLine="540"/>
        <w:rPr>
          <w:rFonts w:ascii="黑体" w:eastAsia="黑体" w:hAnsi="黑体"/>
          <w:b/>
          <w:sz w:val="32"/>
          <w:szCs w:val="32"/>
        </w:rPr>
      </w:pPr>
      <w:r w:rsidRPr="00EC1A8D">
        <w:rPr>
          <w:rFonts w:ascii="黑体" w:eastAsia="黑体" w:hAnsi="黑体" w:hint="eastAsia"/>
          <w:b/>
          <w:sz w:val="32"/>
          <w:szCs w:val="32"/>
        </w:rPr>
        <w:t>（一）</w:t>
      </w:r>
      <w:r w:rsidR="00526AC0" w:rsidRPr="00EC1A8D">
        <w:rPr>
          <w:rFonts w:ascii="黑体" w:eastAsia="黑体" w:hAnsi="黑体" w:hint="eastAsia"/>
          <w:b/>
          <w:sz w:val="32"/>
          <w:szCs w:val="32"/>
        </w:rPr>
        <w:t>学科建设</w:t>
      </w:r>
    </w:p>
    <w:p w:rsidR="00526AC0" w:rsidRPr="00EC1A8D" w:rsidRDefault="00526AC0" w:rsidP="00EC1A8D">
      <w:pPr>
        <w:ind w:firstLineChars="200" w:firstLine="640"/>
        <w:rPr>
          <w:rFonts w:ascii="仿宋" w:eastAsia="仿宋" w:hAnsi="仿宋"/>
          <w:sz w:val="32"/>
          <w:szCs w:val="32"/>
        </w:rPr>
      </w:pPr>
      <w:r w:rsidRPr="00EC1A8D">
        <w:rPr>
          <w:rFonts w:ascii="仿宋" w:eastAsia="仿宋" w:hAnsi="仿宋" w:hint="eastAsia"/>
          <w:sz w:val="32"/>
          <w:szCs w:val="32"/>
        </w:rPr>
        <w:t>按照“整体优化、重点突破、彰显特色、突出服务”的思路，全面提升学科建设整体水平。</w:t>
      </w:r>
    </w:p>
    <w:p w:rsidR="00526AC0" w:rsidRPr="00EC1A8D" w:rsidRDefault="00451685" w:rsidP="00EC1A8D">
      <w:pPr>
        <w:ind w:firstLine="540"/>
        <w:rPr>
          <w:rFonts w:ascii="黑体" w:eastAsia="黑体" w:hAnsi="黑体"/>
          <w:b/>
          <w:sz w:val="32"/>
          <w:szCs w:val="32"/>
        </w:rPr>
      </w:pPr>
      <w:r w:rsidRPr="00EC1A8D">
        <w:rPr>
          <w:rFonts w:ascii="黑体" w:eastAsia="黑体" w:hAnsi="黑体" w:hint="eastAsia"/>
          <w:b/>
          <w:sz w:val="32"/>
          <w:szCs w:val="32"/>
        </w:rPr>
        <w:t>（二）</w:t>
      </w:r>
      <w:r w:rsidR="00526AC0" w:rsidRPr="00EC1A8D">
        <w:rPr>
          <w:rFonts w:ascii="黑体" w:eastAsia="黑体" w:hAnsi="黑体" w:hint="eastAsia"/>
          <w:b/>
          <w:sz w:val="32"/>
          <w:szCs w:val="32"/>
        </w:rPr>
        <w:t>科学研究</w:t>
      </w:r>
    </w:p>
    <w:p w:rsidR="00526AC0" w:rsidRPr="00EC1A8D" w:rsidRDefault="00526AC0" w:rsidP="00526AC0">
      <w:pPr>
        <w:rPr>
          <w:rFonts w:ascii="仿宋" w:eastAsia="仿宋" w:hAnsi="仿宋"/>
          <w:sz w:val="32"/>
          <w:szCs w:val="32"/>
        </w:rPr>
      </w:pPr>
      <w:r w:rsidRPr="00EC1A8D">
        <w:rPr>
          <w:rFonts w:ascii="仿宋" w:eastAsia="仿宋" w:hAnsi="仿宋" w:hint="eastAsia"/>
          <w:sz w:val="32"/>
          <w:szCs w:val="32"/>
        </w:rPr>
        <w:t xml:space="preserve">    力争发表学术论文8篇，其中核心期刊、CSSCI论文2 篇以上，出版专著及教材 0-1部以上；各类科研经费达到 0-1万元以上。</w:t>
      </w:r>
    </w:p>
    <w:p w:rsidR="00526AC0" w:rsidRPr="00EC1A8D" w:rsidRDefault="00451685" w:rsidP="00EC1A8D">
      <w:pPr>
        <w:ind w:firstLine="540"/>
        <w:rPr>
          <w:rFonts w:ascii="黑体" w:eastAsia="黑体" w:hAnsi="黑体"/>
          <w:b/>
          <w:sz w:val="32"/>
          <w:szCs w:val="32"/>
        </w:rPr>
      </w:pPr>
      <w:r w:rsidRPr="00EC1A8D">
        <w:rPr>
          <w:rFonts w:ascii="黑体" w:eastAsia="黑体" w:hAnsi="黑体" w:hint="eastAsia"/>
          <w:b/>
          <w:sz w:val="32"/>
          <w:szCs w:val="32"/>
        </w:rPr>
        <w:t>（三）</w:t>
      </w:r>
      <w:r w:rsidR="00526AC0" w:rsidRPr="00EC1A8D">
        <w:rPr>
          <w:rFonts w:ascii="黑体" w:eastAsia="黑体" w:hAnsi="黑体" w:hint="eastAsia"/>
          <w:b/>
          <w:sz w:val="32"/>
          <w:szCs w:val="32"/>
        </w:rPr>
        <w:t>科研平台和团队建设</w:t>
      </w:r>
    </w:p>
    <w:p w:rsidR="00526AC0" w:rsidRPr="00EC1A8D" w:rsidRDefault="00526AC0" w:rsidP="00526AC0">
      <w:pPr>
        <w:rPr>
          <w:rFonts w:ascii="仿宋" w:eastAsia="仿宋" w:hAnsi="仿宋"/>
          <w:sz w:val="32"/>
          <w:szCs w:val="32"/>
        </w:rPr>
      </w:pPr>
      <w:r w:rsidRPr="00EC1A8D">
        <w:rPr>
          <w:rFonts w:ascii="仿宋" w:eastAsia="仿宋" w:hAnsi="仿宋" w:hint="eastAsia"/>
          <w:sz w:val="32"/>
          <w:szCs w:val="32"/>
        </w:rPr>
        <w:t xml:space="preserve">    确定科研发展方向，主要抓好以下四个方向：</w:t>
      </w:r>
      <w:r w:rsidR="00451685" w:rsidRPr="00EC1A8D">
        <w:rPr>
          <w:rFonts w:ascii="仿宋" w:eastAsia="仿宋" w:hAnsi="仿宋" w:hint="eastAsia"/>
          <w:sz w:val="32"/>
          <w:szCs w:val="32"/>
        </w:rPr>
        <w:t>1.</w:t>
      </w:r>
      <w:r w:rsidRPr="00EC1A8D">
        <w:rPr>
          <w:rFonts w:ascii="仿宋" w:eastAsia="仿宋" w:hAnsi="仿宋" w:hint="eastAsia"/>
          <w:sz w:val="32"/>
          <w:szCs w:val="32"/>
        </w:rPr>
        <w:t>英美文学研究方向；</w:t>
      </w:r>
      <w:r w:rsidR="00451685" w:rsidRPr="00EC1A8D">
        <w:rPr>
          <w:rFonts w:ascii="仿宋" w:eastAsia="仿宋" w:hAnsi="仿宋" w:hint="eastAsia"/>
          <w:sz w:val="32"/>
          <w:szCs w:val="32"/>
        </w:rPr>
        <w:t>2.</w:t>
      </w:r>
      <w:r w:rsidRPr="00EC1A8D">
        <w:rPr>
          <w:rFonts w:ascii="仿宋" w:eastAsia="仿宋" w:hAnsi="仿宋" w:hint="eastAsia"/>
          <w:sz w:val="32"/>
          <w:szCs w:val="32"/>
        </w:rPr>
        <w:t>英语语言学研究方向；</w:t>
      </w:r>
      <w:r w:rsidR="00451685" w:rsidRPr="00EC1A8D">
        <w:rPr>
          <w:rFonts w:ascii="仿宋" w:eastAsia="仿宋" w:hAnsi="仿宋" w:hint="eastAsia"/>
          <w:sz w:val="32"/>
          <w:szCs w:val="32"/>
        </w:rPr>
        <w:t>3.</w:t>
      </w:r>
      <w:r w:rsidRPr="00EC1A8D">
        <w:rPr>
          <w:rFonts w:ascii="仿宋" w:eastAsia="仿宋" w:hAnsi="仿宋" w:hint="eastAsia"/>
          <w:sz w:val="32"/>
          <w:szCs w:val="32"/>
        </w:rPr>
        <w:t>翻译学和跨文化研究方向；</w:t>
      </w:r>
      <w:r w:rsidR="00451685" w:rsidRPr="00EC1A8D">
        <w:rPr>
          <w:rFonts w:ascii="仿宋" w:eastAsia="仿宋" w:hAnsi="仿宋" w:hint="eastAsia"/>
          <w:sz w:val="32"/>
          <w:szCs w:val="32"/>
        </w:rPr>
        <w:t>4.</w:t>
      </w:r>
      <w:r w:rsidRPr="00EC1A8D">
        <w:rPr>
          <w:rFonts w:ascii="仿宋" w:eastAsia="仿宋" w:hAnsi="仿宋" w:hint="eastAsia"/>
          <w:sz w:val="32"/>
          <w:szCs w:val="32"/>
        </w:rPr>
        <w:t>以基础教育等研究为主的教学论研究方向。充分</w:t>
      </w:r>
      <w:r w:rsidRPr="00EC1A8D">
        <w:rPr>
          <w:rFonts w:ascii="仿宋" w:eastAsia="仿宋" w:hAnsi="仿宋" w:hint="eastAsia"/>
          <w:sz w:val="32"/>
          <w:szCs w:val="32"/>
        </w:rPr>
        <w:lastRenderedPageBreak/>
        <w:t>发挥学校科研奖励政策的激励作用，鼓励广大教师的科研热情，促使科研上层次，上水平，出精品。</w:t>
      </w:r>
    </w:p>
    <w:p w:rsidR="00526AC0" w:rsidRPr="00EC1A8D" w:rsidRDefault="00451685" w:rsidP="00EC1A8D">
      <w:pPr>
        <w:ind w:firstLine="540"/>
        <w:rPr>
          <w:rFonts w:ascii="黑体" w:eastAsia="黑体" w:hAnsi="黑体"/>
          <w:b/>
          <w:sz w:val="32"/>
          <w:szCs w:val="32"/>
        </w:rPr>
      </w:pPr>
      <w:r w:rsidRPr="00EC1A8D">
        <w:rPr>
          <w:rFonts w:ascii="黑体" w:eastAsia="黑体" w:hAnsi="黑体" w:hint="eastAsia"/>
          <w:b/>
          <w:sz w:val="32"/>
          <w:szCs w:val="32"/>
        </w:rPr>
        <w:t>（四）</w:t>
      </w:r>
      <w:r w:rsidR="00526AC0" w:rsidRPr="00EC1A8D">
        <w:rPr>
          <w:rFonts w:ascii="黑体" w:eastAsia="黑体" w:hAnsi="黑体" w:hint="eastAsia"/>
          <w:b/>
          <w:sz w:val="32"/>
          <w:szCs w:val="32"/>
        </w:rPr>
        <w:t>学术交流</w:t>
      </w:r>
    </w:p>
    <w:p w:rsidR="00EA6CD2" w:rsidRPr="00EC1A8D" w:rsidRDefault="00526AC0" w:rsidP="00EC1A8D">
      <w:pPr>
        <w:ind w:firstLineChars="200" w:firstLine="640"/>
        <w:rPr>
          <w:rFonts w:ascii="仿宋" w:eastAsia="仿宋" w:hAnsi="仿宋"/>
          <w:sz w:val="32"/>
          <w:szCs w:val="32"/>
        </w:rPr>
      </w:pPr>
      <w:r w:rsidRPr="00EC1A8D">
        <w:rPr>
          <w:rFonts w:ascii="仿宋" w:eastAsia="仿宋" w:hAnsi="仿宋" w:hint="eastAsia"/>
          <w:sz w:val="32"/>
          <w:szCs w:val="32"/>
        </w:rPr>
        <w:t>畅通学术交流渠道，积极邀请著名专家、学者来我部讲学，调动科研积极性，营造良好的学术氛围。邀请校内外专家、学者作学术报告2次；参加国内外学术会议达到 10 人次以上。</w:t>
      </w:r>
    </w:p>
    <w:p w:rsidR="00526AC0" w:rsidRPr="00EC1A8D" w:rsidRDefault="00526AC0" w:rsidP="00B7799A">
      <w:pPr>
        <w:ind w:firstLineChars="200" w:firstLine="643"/>
        <w:rPr>
          <w:rFonts w:ascii="黑体" w:eastAsia="黑体" w:hAnsi="黑体"/>
          <w:b/>
          <w:sz w:val="32"/>
          <w:szCs w:val="32"/>
        </w:rPr>
      </w:pPr>
      <w:r w:rsidRPr="00EC1A8D">
        <w:rPr>
          <w:rFonts w:ascii="黑体" w:eastAsia="黑体" w:hAnsi="黑体" w:hint="eastAsia"/>
          <w:b/>
          <w:sz w:val="32"/>
          <w:szCs w:val="32"/>
        </w:rPr>
        <w:t xml:space="preserve">四、师资队伍建设 </w:t>
      </w:r>
    </w:p>
    <w:p w:rsidR="00526AC0" w:rsidRPr="00EC1A8D" w:rsidRDefault="00451685" w:rsidP="00EC1A8D">
      <w:pPr>
        <w:ind w:firstLine="540"/>
        <w:rPr>
          <w:rFonts w:ascii="黑体" w:eastAsia="黑体" w:hAnsi="黑体"/>
          <w:b/>
          <w:sz w:val="32"/>
          <w:szCs w:val="32"/>
        </w:rPr>
      </w:pPr>
      <w:r w:rsidRPr="00EC1A8D">
        <w:rPr>
          <w:rFonts w:ascii="黑体" w:eastAsia="黑体" w:hAnsi="黑体" w:hint="eastAsia"/>
          <w:b/>
          <w:sz w:val="32"/>
          <w:szCs w:val="32"/>
        </w:rPr>
        <w:t>（一）</w:t>
      </w:r>
      <w:r w:rsidR="00526AC0" w:rsidRPr="00EC1A8D">
        <w:rPr>
          <w:rFonts w:ascii="黑体" w:eastAsia="黑体" w:hAnsi="黑体" w:hint="eastAsia"/>
          <w:b/>
          <w:sz w:val="32"/>
          <w:szCs w:val="32"/>
        </w:rPr>
        <w:t>专任教师队伍建设</w:t>
      </w:r>
    </w:p>
    <w:p w:rsidR="00526AC0" w:rsidRPr="00EC1A8D" w:rsidRDefault="00526AC0" w:rsidP="00EC1A8D">
      <w:pPr>
        <w:ind w:firstLineChars="200" w:firstLine="640"/>
        <w:rPr>
          <w:rFonts w:ascii="仿宋" w:eastAsia="仿宋" w:hAnsi="仿宋"/>
          <w:sz w:val="32"/>
          <w:szCs w:val="32"/>
        </w:rPr>
      </w:pPr>
      <w:r w:rsidRPr="00EC1A8D">
        <w:rPr>
          <w:rFonts w:ascii="仿宋" w:eastAsia="仿宋" w:hAnsi="仿宋" w:hint="eastAsia"/>
          <w:color w:val="000000" w:themeColor="text1"/>
          <w:sz w:val="32"/>
          <w:szCs w:val="32"/>
        </w:rPr>
        <w:t>力争专任教师达到30人，引进博士0-1人，具有博士学位教师达到0-2人，</w:t>
      </w:r>
      <w:r w:rsidRPr="00EC1A8D">
        <w:rPr>
          <w:rFonts w:ascii="仿宋" w:eastAsia="仿宋" w:hAnsi="仿宋" w:hint="eastAsia"/>
          <w:sz w:val="32"/>
          <w:szCs w:val="32"/>
        </w:rPr>
        <w:t>硕士学位以上教师比例达到</w:t>
      </w:r>
      <w:r w:rsidR="002111D4" w:rsidRPr="00EC1A8D">
        <w:rPr>
          <w:rFonts w:ascii="仿宋" w:eastAsia="仿宋" w:hAnsi="仿宋" w:hint="eastAsia"/>
          <w:sz w:val="32"/>
          <w:szCs w:val="32"/>
        </w:rPr>
        <w:t>97</w:t>
      </w:r>
      <w:r w:rsidRPr="00EC1A8D">
        <w:rPr>
          <w:rFonts w:ascii="仿宋" w:eastAsia="仿宋" w:hAnsi="仿宋" w:hint="eastAsia"/>
          <w:sz w:val="32"/>
          <w:szCs w:val="32"/>
        </w:rPr>
        <w:t>%；副</w:t>
      </w:r>
      <w:r w:rsidRPr="00EC1A8D">
        <w:rPr>
          <w:rFonts w:ascii="仿宋" w:eastAsia="仿宋" w:hAnsi="仿宋" w:hint="eastAsia"/>
          <w:color w:val="000000" w:themeColor="text1"/>
          <w:sz w:val="32"/>
          <w:szCs w:val="32"/>
        </w:rPr>
        <w:t xml:space="preserve">高职称0-1人，高级职称比例达到 </w:t>
      </w:r>
      <w:r w:rsidR="002111D4" w:rsidRPr="00EC1A8D">
        <w:rPr>
          <w:rFonts w:ascii="仿宋" w:eastAsia="仿宋" w:hAnsi="仿宋" w:hint="eastAsia"/>
          <w:color w:val="000000" w:themeColor="text1"/>
          <w:sz w:val="32"/>
          <w:szCs w:val="32"/>
        </w:rPr>
        <w:t>3</w:t>
      </w:r>
      <w:r w:rsidRPr="00EC1A8D">
        <w:rPr>
          <w:rFonts w:ascii="仿宋" w:eastAsia="仿宋" w:hAnsi="仿宋" w:hint="eastAsia"/>
          <w:color w:val="000000" w:themeColor="text1"/>
          <w:sz w:val="32"/>
          <w:szCs w:val="32"/>
        </w:rPr>
        <w:t>0%。</w:t>
      </w:r>
    </w:p>
    <w:p w:rsidR="00526AC0" w:rsidRPr="00EC1A8D" w:rsidRDefault="00451685" w:rsidP="00EC1A8D">
      <w:pPr>
        <w:ind w:firstLine="540"/>
        <w:rPr>
          <w:rFonts w:ascii="黑体" w:eastAsia="黑体" w:hAnsi="黑体"/>
          <w:b/>
          <w:sz w:val="32"/>
          <w:szCs w:val="32"/>
        </w:rPr>
      </w:pPr>
      <w:r w:rsidRPr="00EC1A8D">
        <w:rPr>
          <w:rFonts w:ascii="黑体" w:eastAsia="黑体" w:hAnsi="黑体" w:hint="eastAsia"/>
          <w:b/>
          <w:sz w:val="32"/>
          <w:szCs w:val="32"/>
        </w:rPr>
        <w:t>（二）</w:t>
      </w:r>
      <w:r w:rsidR="00526AC0" w:rsidRPr="00EC1A8D">
        <w:rPr>
          <w:rFonts w:ascii="黑体" w:eastAsia="黑体" w:hAnsi="黑体" w:hint="eastAsia"/>
          <w:b/>
          <w:sz w:val="32"/>
          <w:szCs w:val="32"/>
        </w:rPr>
        <w:t>教师培养培训工作</w:t>
      </w:r>
    </w:p>
    <w:p w:rsidR="00526AC0" w:rsidRPr="00EC1A8D" w:rsidRDefault="00526AC0" w:rsidP="00526AC0">
      <w:pPr>
        <w:rPr>
          <w:rFonts w:ascii="仿宋" w:eastAsia="仿宋" w:hAnsi="仿宋"/>
          <w:sz w:val="32"/>
          <w:szCs w:val="32"/>
        </w:rPr>
      </w:pPr>
      <w:r w:rsidRPr="00EC1A8D">
        <w:rPr>
          <w:rFonts w:ascii="仿宋" w:eastAsia="仿宋" w:hAnsi="仿宋" w:hint="eastAsia"/>
          <w:sz w:val="32"/>
          <w:szCs w:val="32"/>
        </w:rPr>
        <w:t xml:space="preserve">    加大在职教师培养培训力度，力争派出国内访问学者（进修）0-1 人次，国外培训0</w:t>
      </w:r>
      <w:r w:rsidR="00FA20DC" w:rsidRPr="00EC1A8D">
        <w:rPr>
          <w:rFonts w:ascii="仿宋" w:eastAsia="仿宋" w:hAnsi="仿宋" w:hint="eastAsia"/>
          <w:sz w:val="32"/>
          <w:szCs w:val="32"/>
        </w:rPr>
        <w:t>-</w:t>
      </w:r>
      <w:r w:rsidRPr="00EC1A8D">
        <w:rPr>
          <w:rFonts w:ascii="仿宋" w:eastAsia="仿宋" w:hAnsi="仿宋" w:hint="eastAsia"/>
          <w:sz w:val="32"/>
          <w:szCs w:val="32"/>
        </w:rPr>
        <w:t>1人次；每年0</w:t>
      </w:r>
      <w:r w:rsidR="00FA20DC" w:rsidRPr="00EC1A8D">
        <w:rPr>
          <w:rFonts w:ascii="仿宋" w:eastAsia="仿宋" w:hAnsi="仿宋" w:hint="eastAsia"/>
          <w:sz w:val="32"/>
          <w:szCs w:val="32"/>
        </w:rPr>
        <w:t>-</w:t>
      </w:r>
      <w:r w:rsidRPr="00EC1A8D">
        <w:rPr>
          <w:rFonts w:ascii="仿宋" w:eastAsia="仿宋" w:hAnsi="仿宋" w:hint="eastAsia"/>
          <w:sz w:val="32"/>
          <w:szCs w:val="32"/>
        </w:rPr>
        <w:t>1名教师攻读博士研究生；每年开展教师专题培训1次以上，召开公外部教学科研研讨会。</w:t>
      </w:r>
    </w:p>
    <w:p w:rsidR="00FA20DC" w:rsidRPr="00EC1A8D" w:rsidRDefault="00451685" w:rsidP="00EC1A8D">
      <w:pPr>
        <w:ind w:firstLine="540"/>
        <w:rPr>
          <w:rFonts w:ascii="黑体" w:eastAsia="黑体" w:hAnsi="黑体"/>
          <w:b/>
          <w:sz w:val="32"/>
          <w:szCs w:val="32"/>
        </w:rPr>
      </w:pPr>
      <w:r w:rsidRPr="00EC1A8D">
        <w:rPr>
          <w:rFonts w:ascii="黑体" w:eastAsia="黑体" w:hAnsi="黑体" w:hint="eastAsia"/>
          <w:b/>
          <w:sz w:val="32"/>
          <w:szCs w:val="32"/>
        </w:rPr>
        <w:t>（三）</w:t>
      </w:r>
      <w:r w:rsidR="00526AC0" w:rsidRPr="00EC1A8D">
        <w:rPr>
          <w:rFonts w:ascii="黑体" w:eastAsia="黑体" w:hAnsi="黑体" w:hint="eastAsia"/>
          <w:b/>
          <w:sz w:val="32"/>
          <w:szCs w:val="32"/>
        </w:rPr>
        <w:t>高层次人才队伍建设</w:t>
      </w:r>
    </w:p>
    <w:p w:rsidR="00526AC0" w:rsidRPr="00EC1A8D" w:rsidRDefault="00526AC0" w:rsidP="00EC1A8D">
      <w:pPr>
        <w:ind w:firstLineChars="200" w:firstLine="640"/>
        <w:rPr>
          <w:rFonts w:ascii="仿宋" w:eastAsia="仿宋" w:hAnsi="仿宋"/>
          <w:sz w:val="32"/>
          <w:szCs w:val="32"/>
        </w:rPr>
      </w:pPr>
      <w:r w:rsidRPr="00EC1A8D">
        <w:rPr>
          <w:rFonts w:ascii="仿宋" w:eastAsia="仿宋" w:hAnsi="仿宋" w:hint="eastAsia"/>
          <w:sz w:val="32"/>
          <w:szCs w:val="32"/>
        </w:rPr>
        <w:t>力争获批省优秀教师0-1名，省教育系统优秀教师 0-1名。</w:t>
      </w:r>
    </w:p>
    <w:p w:rsidR="00526AC0" w:rsidRPr="00EC1A8D" w:rsidRDefault="00451685" w:rsidP="00EC1A8D">
      <w:pPr>
        <w:ind w:firstLine="540"/>
        <w:rPr>
          <w:rFonts w:ascii="黑体" w:eastAsia="黑体" w:hAnsi="黑体"/>
          <w:b/>
          <w:sz w:val="32"/>
          <w:szCs w:val="32"/>
        </w:rPr>
      </w:pPr>
      <w:r w:rsidRPr="00EC1A8D">
        <w:rPr>
          <w:rFonts w:ascii="黑体" w:eastAsia="黑体" w:hAnsi="黑体" w:hint="eastAsia"/>
          <w:b/>
          <w:sz w:val="32"/>
          <w:szCs w:val="32"/>
        </w:rPr>
        <w:t>（四）</w:t>
      </w:r>
      <w:r w:rsidR="00526AC0" w:rsidRPr="00EC1A8D">
        <w:rPr>
          <w:rFonts w:ascii="黑体" w:eastAsia="黑体" w:hAnsi="黑体" w:hint="eastAsia"/>
          <w:b/>
          <w:sz w:val="32"/>
          <w:szCs w:val="32"/>
        </w:rPr>
        <w:t>师德师风学风建设</w:t>
      </w:r>
    </w:p>
    <w:p w:rsidR="00526AC0" w:rsidRPr="00EC1A8D" w:rsidRDefault="00526AC0" w:rsidP="00EC1A8D">
      <w:pPr>
        <w:ind w:firstLineChars="200" w:firstLine="640"/>
        <w:rPr>
          <w:rFonts w:ascii="仿宋" w:eastAsia="仿宋" w:hAnsi="仿宋"/>
          <w:sz w:val="32"/>
          <w:szCs w:val="32"/>
        </w:rPr>
      </w:pPr>
      <w:r w:rsidRPr="00EC1A8D">
        <w:rPr>
          <w:rFonts w:ascii="仿宋" w:eastAsia="仿宋" w:hAnsi="仿宋" w:hint="eastAsia"/>
          <w:sz w:val="32"/>
          <w:szCs w:val="32"/>
        </w:rPr>
        <w:t>深入开展师德师风教育和师德标兵、文明教师评选活动，</w:t>
      </w:r>
      <w:r w:rsidRPr="00EC1A8D">
        <w:rPr>
          <w:rFonts w:ascii="仿宋" w:eastAsia="仿宋" w:hAnsi="仿宋" w:hint="eastAsia"/>
          <w:sz w:val="32"/>
          <w:szCs w:val="32"/>
        </w:rPr>
        <w:lastRenderedPageBreak/>
        <w:t>提高教职工政治素养和道德水准，严格控制教学事故的发生，杜绝学术不端行为。</w:t>
      </w:r>
    </w:p>
    <w:p w:rsidR="00526AC0" w:rsidRPr="00EC1A8D" w:rsidRDefault="00526AC0" w:rsidP="00B7799A">
      <w:pPr>
        <w:ind w:firstLineChars="200" w:firstLine="643"/>
        <w:rPr>
          <w:rFonts w:ascii="黑体" w:eastAsia="黑体" w:hAnsi="黑体"/>
          <w:b/>
          <w:sz w:val="32"/>
          <w:szCs w:val="32"/>
        </w:rPr>
      </w:pPr>
      <w:r w:rsidRPr="00EC1A8D">
        <w:rPr>
          <w:rFonts w:ascii="黑体" w:eastAsia="黑体" w:hAnsi="黑体" w:hint="eastAsia"/>
          <w:b/>
          <w:sz w:val="32"/>
          <w:szCs w:val="32"/>
        </w:rPr>
        <w:t>五、实验室建设、设备和资产管理</w:t>
      </w:r>
    </w:p>
    <w:p w:rsidR="00526AC0" w:rsidRPr="00EC1A8D" w:rsidRDefault="00451685" w:rsidP="00EC1A8D">
      <w:pPr>
        <w:ind w:firstLine="540"/>
        <w:rPr>
          <w:rFonts w:ascii="黑体" w:eastAsia="黑体" w:hAnsi="黑体"/>
          <w:b/>
          <w:sz w:val="32"/>
          <w:szCs w:val="32"/>
        </w:rPr>
      </w:pPr>
      <w:r w:rsidRPr="00EC1A8D">
        <w:rPr>
          <w:rFonts w:ascii="黑体" w:eastAsia="黑体" w:hAnsi="黑体" w:hint="eastAsia"/>
          <w:b/>
          <w:sz w:val="32"/>
          <w:szCs w:val="32"/>
        </w:rPr>
        <w:t>（一）</w:t>
      </w:r>
      <w:r w:rsidR="00526AC0" w:rsidRPr="00EC1A8D">
        <w:rPr>
          <w:rFonts w:ascii="黑体" w:eastAsia="黑体" w:hAnsi="黑体" w:hint="eastAsia"/>
          <w:b/>
          <w:sz w:val="32"/>
          <w:szCs w:val="32"/>
        </w:rPr>
        <w:t>实验室建设</w:t>
      </w:r>
    </w:p>
    <w:p w:rsidR="00526AC0" w:rsidRPr="00EC1A8D" w:rsidRDefault="00526AC0" w:rsidP="00EC1A8D">
      <w:pPr>
        <w:ind w:firstLineChars="200" w:firstLine="640"/>
        <w:rPr>
          <w:rFonts w:ascii="仿宋" w:eastAsia="仿宋" w:hAnsi="仿宋"/>
          <w:color w:val="000000" w:themeColor="text1"/>
          <w:sz w:val="32"/>
          <w:szCs w:val="32"/>
        </w:rPr>
      </w:pPr>
      <w:r w:rsidRPr="00EC1A8D">
        <w:rPr>
          <w:rFonts w:ascii="仿宋" w:eastAsia="仿宋" w:hAnsi="仿宋" w:hint="eastAsia"/>
          <w:color w:val="000000" w:themeColor="text1"/>
          <w:sz w:val="32"/>
          <w:szCs w:val="32"/>
        </w:rPr>
        <w:t>进一步完善实验室管理制度，建立高效规范的运行机制，最大限度地提高实验室的使用效率和投资效益。将继续新建3个大学英语自主学习室，力争建设商务英语实训室、同传室，为教学科研和学生实践实训提供保障。加强校地、校企合作，依托外部资源，实现有效利用、共建双赢。</w:t>
      </w:r>
    </w:p>
    <w:p w:rsidR="00526AC0" w:rsidRPr="00EC1A8D" w:rsidRDefault="00451685" w:rsidP="00EC1A8D">
      <w:pPr>
        <w:ind w:firstLine="540"/>
        <w:rPr>
          <w:rFonts w:ascii="黑体" w:eastAsia="黑体" w:hAnsi="黑体"/>
          <w:b/>
          <w:sz w:val="32"/>
          <w:szCs w:val="32"/>
        </w:rPr>
      </w:pPr>
      <w:r w:rsidRPr="00EC1A8D">
        <w:rPr>
          <w:rFonts w:ascii="黑体" w:eastAsia="黑体" w:hAnsi="黑体" w:hint="eastAsia"/>
          <w:b/>
          <w:sz w:val="32"/>
          <w:szCs w:val="32"/>
        </w:rPr>
        <w:t>（二）</w:t>
      </w:r>
      <w:r w:rsidR="00526AC0" w:rsidRPr="00EC1A8D">
        <w:rPr>
          <w:rFonts w:ascii="黑体" w:eastAsia="黑体" w:hAnsi="黑体" w:hint="eastAsia"/>
          <w:b/>
          <w:sz w:val="32"/>
          <w:szCs w:val="32"/>
        </w:rPr>
        <w:t>设备和资产管理工作</w:t>
      </w:r>
    </w:p>
    <w:p w:rsidR="00526AC0" w:rsidRPr="00EC1A8D" w:rsidRDefault="00526AC0" w:rsidP="00904FBC">
      <w:pPr>
        <w:ind w:firstLine="540"/>
        <w:rPr>
          <w:rFonts w:ascii="仿宋" w:eastAsia="仿宋" w:hAnsi="仿宋"/>
          <w:sz w:val="32"/>
          <w:szCs w:val="32"/>
        </w:rPr>
      </w:pPr>
      <w:r w:rsidRPr="00EC1A8D">
        <w:rPr>
          <w:rFonts w:ascii="仿宋" w:eastAsia="仿宋" w:hAnsi="仿宋" w:hint="eastAsia"/>
          <w:sz w:val="32"/>
          <w:szCs w:val="32"/>
        </w:rPr>
        <w:t>加强设备和资产的维护与管理，设备、资产采购、调剂、报修、报废等有计划，每年进行1次全面核查，设备资产账、物和卡相符率达到100%；低值易耗品和材料帐物相符率达到100%；设备完好率不低于80%；大型设备的使用率要达到相关要求。</w:t>
      </w:r>
    </w:p>
    <w:p w:rsidR="00451685" w:rsidRPr="00EC1A8D" w:rsidRDefault="00904FBC" w:rsidP="00B7799A">
      <w:pPr>
        <w:ind w:firstLineChars="200" w:firstLine="643"/>
        <w:rPr>
          <w:rFonts w:ascii="黑体" w:eastAsia="黑体" w:hAnsi="黑体"/>
          <w:b/>
          <w:sz w:val="32"/>
          <w:szCs w:val="32"/>
        </w:rPr>
      </w:pPr>
      <w:r w:rsidRPr="00EC1A8D">
        <w:rPr>
          <w:rFonts w:ascii="黑体" w:eastAsia="黑体" w:hAnsi="黑体" w:hint="eastAsia"/>
          <w:b/>
          <w:sz w:val="32"/>
          <w:szCs w:val="32"/>
        </w:rPr>
        <w:t>六、</w:t>
      </w:r>
      <w:r w:rsidR="00451685" w:rsidRPr="00EC1A8D">
        <w:rPr>
          <w:rFonts w:ascii="黑体" w:eastAsia="黑体" w:hAnsi="黑体" w:hint="eastAsia"/>
          <w:b/>
          <w:sz w:val="32"/>
          <w:szCs w:val="32"/>
        </w:rPr>
        <w:t>统战群团工作</w:t>
      </w:r>
    </w:p>
    <w:p w:rsidR="00451685" w:rsidRPr="00EC1A8D" w:rsidRDefault="00451685" w:rsidP="00451685">
      <w:pPr>
        <w:rPr>
          <w:rFonts w:ascii="仿宋" w:eastAsia="仿宋" w:hAnsi="仿宋"/>
          <w:sz w:val="32"/>
          <w:szCs w:val="32"/>
        </w:rPr>
      </w:pPr>
      <w:r w:rsidRPr="00EC1A8D">
        <w:rPr>
          <w:rFonts w:ascii="仿宋" w:eastAsia="仿宋" w:hAnsi="仿宋" w:hint="eastAsia"/>
          <w:sz w:val="32"/>
          <w:szCs w:val="32"/>
        </w:rPr>
        <w:t xml:space="preserve">    每学期党政联席会专题研究统战群团工作3次以上。认真做好民主党派和党外知识分子工作，充分调动各方面积极因素；加强民主管理和监督，坚持党务、院务公开，积极开展分会工作和文体活动，每年召开1次二级教代会；加强对共青团工作的领导和指导，充分发挥团组织、学生会、社团组织在学生教育管理中的积极作用。</w:t>
      </w:r>
    </w:p>
    <w:p w:rsidR="00904FBC" w:rsidRPr="00EC1A8D" w:rsidRDefault="00451685" w:rsidP="00904FBC">
      <w:pPr>
        <w:ind w:firstLine="540"/>
        <w:rPr>
          <w:rFonts w:ascii="黑体" w:eastAsia="黑体" w:hAnsi="黑体"/>
          <w:b/>
          <w:sz w:val="32"/>
          <w:szCs w:val="32"/>
        </w:rPr>
      </w:pPr>
      <w:r w:rsidRPr="00EC1A8D">
        <w:rPr>
          <w:rFonts w:ascii="黑体" w:eastAsia="黑体" w:hAnsi="黑体" w:hint="eastAsia"/>
          <w:b/>
          <w:sz w:val="32"/>
          <w:szCs w:val="32"/>
        </w:rPr>
        <w:lastRenderedPageBreak/>
        <w:t>七、</w:t>
      </w:r>
      <w:r w:rsidR="00904FBC" w:rsidRPr="00EC1A8D">
        <w:rPr>
          <w:rFonts w:ascii="黑体" w:eastAsia="黑体" w:hAnsi="黑体" w:hint="eastAsia"/>
          <w:b/>
          <w:sz w:val="32"/>
          <w:szCs w:val="32"/>
        </w:rPr>
        <w:t>综治、消防工作</w:t>
      </w:r>
    </w:p>
    <w:p w:rsidR="00904FBC" w:rsidRPr="00EC1A8D" w:rsidRDefault="00904FBC" w:rsidP="00904FBC">
      <w:pPr>
        <w:ind w:firstLine="540"/>
        <w:rPr>
          <w:rFonts w:ascii="仿宋" w:eastAsia="仿宋" w:hAnsi="仿宋"/>
          <w:sz w:val="32"/>
          <w:szCs w:val="32"/>
        </w:rPr>
      </w:pPr>
      <w:r w:rsidRPr="00EC1A8D">
        <w:rPr>
          <w:rFonts w:ascii="仿宋" w:eastAsia="仿宋" w:hAnsi="仿宋" w:hint="eastAsia"/>
          <w:sz w:val="32"/>
          <w:szCs w:val="32"/>
        </w:rPr>
        <w:t>进一步加强综合治理和消防工作，完善各项规章制度，加强领导、明确责任，经常进行综治及消防检查，发现问题及时处理，做到防患于未然，坚持经常性的安全教育，积极参加安全及消防演练活动，做好重大节日和重点性的消防工作。</w:t>
      </w:r>
    </w:p>
    <w:p w:rsidR="00904FBC" w:rsidRPr="00EC1A8D" w:rsidRDefault="00451685" w:rsidP="00904FBC">
      <w:pPr>
        <w:ind w:firstLine="540"/>
        <w:rPr>
          <w:rFonts w:ascii="黑体" w:eastAsia="黑体" w:hAnsi="黑体"/>
          <w:b/>
          <w:sz w:val="32"/>
          <w:szCs w:val="32"/>
        </w:rPr>
      </w:pPr>
      <w:r w:rsidRPr="00EC1A8D">
        <w:rPr>
          <w:rFonts w:ascii="黑体" w:eastAsia="黑体" w:hAnsi="黑体" w:hint="eastAsia"/>
          <w:b/>
          <w:sz w:val="32"/>
          <w:szCs w:val="32"/>
        </w:rPr>
        <w:t>八、</w:t>
      </w:r>
      <w:r w:rsidR="00904FBC" w:rsidRPr="00EC1A8D">
        <w:rPr>
          <w:rFonts w:ascii="黑体" w:eastAsia="黑体" w:hAnsi="黑体" w:hint="eastAsia"/>
          <w:b/>
          <w:sz w:val="32"/>
          <w:szCs w:val="32"/>
        </w:rPr>
        <w:t>计生工作</w:t>
      </w:r>
    </w:p>
    <w:p w:rsidR="00904FBC" w:rsidRPr="00EC1A8D" w:rsidRDefault="00904FBC" w:rsidP="00904FBC">
      <w:pPr>
        <w:ind w:firstLine="540"/>
        <w:rPr>
          <w:rFonts w:ascii="仿宋" w:eastAsia="仿宋" w:hAnsi="仿宋"/>
          <w:sz w:val="32"/>
          <w:szCs w:val="32"/>
        </w:rPr>
      </w:pPr>
      <w:r w:rsidRPr="00EC1A8D">
        <w:rPr>
          <w:rFonts w:ascii="仿宋" w:eastAsia="仿宋" w:hAnsi="仿宋" w:hint="eastAsia"/>
          <w:sz w:val="32"/>
          <w:szCs w:val="32"/>
        </w:rPr>
        <w:t>继续贯彻“谁主管、谁负责”的原则，认真做好计生宣传和教育工作，加强对流动人口的计生管理，确保无计划外怀孕和生育现象；做好育龄妇女的孕检工作，严防各类违纪现象的发生。</w:t>
      </w:r>
    </w:p>
    <w:p w:rsidR="00904FBC" w:rsidRPr="00EC1A8D" w:rsidRDefault="00451685" w:rsidP="00904FBC">
      <w:pPr>
        <w:ind w:firstLine="540"/>
        <w:rPr>
          <w:rFonts w:ascii="黑体" w:eastAsia="黑体" w:hAnsi="黑体"/>
          <w:b/>
          <w:sz w:val="32"/>
          <w:szCs w:val="32"/>
        </w:rPr>
      </w:pPr>
      <w:r w:rsidRPr="00EC1A8D">
        <w:rPr>
          <w:rFonts w:ascii="黑体" w:eastAsia="黑体" w:hAnsi="黑体" w:hint="eastAsia"/>
          <w:b/>
          <w:sz w:val="32"/>
          <w:szCs w:val="32"/>
        </w:rPr>
        <w:t>九、</w:t>
      </w:r>
      <w:r w:rsidR="00904FBC" w:rsidRPr="00EC1A8D">
        <w:rPr>
          <w:rFonts w:ascii="黑体" w:eastAsia="黑体" w:hAnsi="黑体" w:hint="eastAsia"/>
          <w:b/>
          <w:sz w:val="32"/>
          <w:szCs w:val="32"/>
        </w:rPr>
        <w:t>保密工作</w:t>
      </w:r>
    </w:p>
    <w:p w:rsidR="00904FBC" w:rsidRPr="00EC1A8D" w:rsidRDefault="00904FBC" w:rsidP="00904FBC">
      <w:pPr>
        <w:ind w:firstLine="540"/>
        <w:rPr>
          <w:rFonts w:ascii="仿宋" w:eastAsia="仿宋" w:hAnsi="仿宋"/>
          <w:sz w:val="32"/>
          <w:szCs w:val="32"/>
        </w:rPr>
      </w:pPr>
      <w:r w:rsidRPr="00EC1A8D">
        <w:rPr>
          <w:rFonts w:ascii="仿宋" w:eastAsia="仿宋" w:hAnsi="仿宋" w:hint="eastAsia"/>
          <w:sz w:val="32"/>
          <w:szCs w:val="32"/>
        </w:rPr>
        <w:t>加强领导，严格管理，认真落实保密责任制，签订好保密责任书，进一步明确责任，健全保密组织，完善保密制度，规范各类文件的归档和保管，做好各类文件和试卷的保密工作，加强保密宣传和教育工作，加强计算机网络安全管理，建立健全计算机网络安全保密制度。增强全体教职工的保密意识，加强保密检查，发现问题及时处理，确保不出现泄密问题。</w:t>
      </w:r>
    </w:p>
    <w:p w:rsidR="00904FBC" w:rsidRPr="00EC1A8D" w:rsidRDefault="00451685" w:rsidP="00904FBC">
      <w:pPr>
        <w:ind w:firstLine="540"/>
        <w:rPr>
          <w:rFonts w:ascii="黑体" w:eastAsia="黑体" w:hAnsi="黑体"/>
          <w:b/>
          <w:sz w:val="32"/>
          <w:szCs w:val="32"/>
        </w:rPr>
      </w:pPr>
      <w:r w:rsidRPr="00EC1A8D">
        <w:rPr>
          <w:rFonts w:ascii="黑体" w:eastAsia="黑体" w:hAnsi="黑体" w:hint="eastAsia"/>
          <w:b/>
          <w:sz w:val="32"/>
          <w:szCs w:val="32"/>
        </w:rPr>
        <w:t>十、</w:t>
      </w:r>
      <w:r w:rsidR="00904FBC" w:rsidRPr="00EC1A8D">
        <w:rPr>
          <w:rFonts w:ascii="黑体" w:eastAsia="黑体" w:hAnsi="黑体" w:hint="eastAsia"/>
          <w:b/>
          <w:sz w:val="32"/>
          <w:szCs w:val="32"/>
        </w:rPr>
        <w:t>进一步拓宽民主渠道，提高行政管理的科学水平</w:t>
      </w:r>
    </w:p>
    <w:p w:rsidR="00904FBC" w:rsidRPr="00EC1A8D" w:rsidRDefault="00904FBC" w:rsidP="00904FBC">
      <w:pPr>
        <w:ind w:firstLine="540"/>
        <w:rPr>
          <w:rFonts w:ascii="仿宋" w:eastAsia="仿宋" w:hAnsi="仿宋"/>
          <w:sz w:val="32"/>
          <w:szCs w:val="32"/>
        </w:rPr>
      </w:pPr>
      <w:r w:rsidRPr="00EC1A8D">
        <w:rPr>
          <w:rFonts w:ascii="仿宋" w:eastAsia="仿宋" w:hAnsi="仿宋" w:hint="eastAsia"/>
          <w:sz w:val="32"/>
          <w:szCs w:val="32"/>
        </w:rPr>
        <w:t>在新的一年里，我们要健全和完善以教职工民主管理大会为基本制度的民主管理制度，充分尊重</w:t>
      </w:r>
      <w:r w:rsidR="00FA20DC" w:rsidRPr="00EC1A8D">
        <w:rPr>
          <w:rFonts w:ascii="仿宋" w:eastAsia="仿宋" w:hAnsi="仿宋" w:hint="eastAsia"/>
          <w:sz w:val="32"/>
          <w:szCs w:val="32"/>
        </w:rPr>
        <w:t>分</w:t>
      </w:r>
      <w:r w:rsidRPr="00EC1A8D">
        <w:rPr>
          <w:rFonts w:ascii="仿宋" w:eastAsia="仿宋" w:hAnsi="仿宋" w:hint="eastAsia"/>
          <w:sz w:val="32"/>
          <w:szCs w:val="32"/>
        </w:rPr>
        <w:t>会的重要地位和</w:t>
      </w:r>
      <w:r w:rsidRPr="00EC1A8D">
        <w:rPr>
          <w:rFonts w:ascii="仿宋" w:eastAsia="仿宋" w:hAnsi="仿宋" w:hint="eastAsia"/>
          <w:sz w:val="32"/>
          <w:szCs w:val="32"/>
        </w:rPr>
        <w:lastRenderedPageBreak/>
        <w:t>桥梁纽带作用，充分发挥维护、建设、参与、教育四项职能，促进</w:t>
      </w:r>
      <w:r w:rsidR="00FA20DC" w:rsidRPr="00EC1A8D">
        <w:rPr>
          <w:rFonts w:ascii="仿宋" w:eastAsia="仿宋" w:hAnsi="仿宋" w:hint="eastAsia"/>
          <w:sz w:val="32"/>
          <w:szCs w:val="32"/>
        </w:rPr>
        <w:t>部门</w:t>
      </w:r>
      <w:r w:rsidRPr="00EC1A8D">
        <w:rPr>
          <w:rFonts w:ascii="仿宋" w:eastAsia="仿宋" w:hAnsi="仿宋" w:hint="eastAsia"/>
          <w:sz w:val="32"/>
          <w:szCs w:val="32"/>
        </w:rPr>
        <w:t>行政管理的民主化；我们要继续院坚持领导班子的民主集中制，凡重要</w:t>
      </w:r>
      <w:r w:rsidR="00FA20DC" w:rsidRPr="00EC1A8D">
        <w:rPr>
          <w:rFonts w:ascii="仿宋" w:eastAsia="仿宋" w:hAnsi="仿宋" w:hint="eastAsia"/>
          <w:sz w:val="32"/>
          <w:szCs w:val="32"/>
        </w:rPr>
        <w:t>部</w:t>
      </w:r>
      <w:r w:rsidRPr="00EC1A8D">
        <w:rPr>
          <w:rFonts w:ascii="仿宋" w:eastAsia="仿宋" w:hAnsi="仿宋" w:hint="eastAsia"/>
          <w:sz w:val="32"/>
          <w:szCs w:val="32"/>
        </w:rPr>
        <w:t>务，由领导班子集体研究，民主决策。</w:t>
      </w:r>
      <w:r w:rsidR="00FA20DC" w:rsidRPr="00EC1A8D">
        <w:rPr>
          <w:rFonts w:ascii="仿宋" w:eastAsia="仿宋" w:hAnsi="仿宋" w:hint="eastAsia"/>
          <w:sz w:val="32"/>
          <w:szCs w:val="32"/>
        </w:rPr>
        <w:t>领导班子成员分工协作，各司其职，各负其责，认真履行岗位职责。凡</w:t>
      </w:r>
      <w:r w:rsidRPr="00EC1A8D">
        <w:rPr>
          <w:rFonts w:ascii="仿宋" w:eastAsia="仿宋" w:hAnsi="仿宋" w:hint="eastAsia"/>
          <w:sz w:val="32"/>
          <w:szCs w:val="32"/>
        </w:rPr>
        <w:t>重大事务，必须充分发扬民主，广泛听取教职工意见，反复酝酿论证后再做决定，增加决策的透明度，提高决策的科学水平；我们</w:t>
      </w:r>
      <w:r w:rsidR="00FA20DC" w:rsidRPr="00EC1A8D">
        <w:rPr>
          <w:rFonts w:ascii="仿宋" w:eastAsia="仿宋" w:hAnsi="仿宋" w:hint="eastAsia"/>
          <w:sz w:val="32"/>
          <w:szCs w:val="32"/>
        </w:rPr>
        <w:t>将</w:t>
      </w:r>
      <w:r w:rsidRPr="00EC1A8D">
        <w:rPr>
          <w:rFonts w:ascii="仿宋" w:eastAsia="仿宋" w:hAnsi="仿宋" w:hint="eastAsia"/>
          <w:sz w:val="32"/>
          <w:szCs w:val="32"/>
        </w:rPr>
        <w:t>进一步完善</w:t>
      </w:r>
      <w:r w:rsidR="00FA20DC" w:rsidRPr="00EC1A8D">
        <w:rPr>
          <w:rFonts w:ascii="仿宋" w:eastAsia="仿宋" w:hAnsi="仿宋" w:hint="eastAsia"/>
          <w:sz w:val="32"/>
          <w:szCs w:val="32"/>
        </w:rPr>
        <w:t>部门</w:t>
      </w:r>
      <w:r w:rsidRPr="00EC1A8D">
        <w:rPr>
          <w:rFonts w:ascii="仿宋" w:eastAsia="仿宋" w:hAnsi="仿宋" w:hint="eastAsia"/>
          <w:sz w:val="32"/>
          <w:szCs w:val="32"/>
        </w:rPr>
        <w:t>民主理财制度，充分发挥理财小组的监督及管理职能。关心教职工生活，实施温暖工程，增强我</w:t>
      </w:r>
      <w:r w:rsidR="00FA20DC" w:rsidRPr="00EC1A8D">
        <w:rPr>
          <w:rFonts w:ascii="仿宋" w:eastAsia="仿宋" w:hAnsi="仿宋" w:hint="eastAsia"/>
          <w:sz w:val="32"/>
          <w:szCs w:val="32"/>
        </w:rPr>
        <w:t>部</w:t>
      </w:r>
      <w:r w:rsidRPr="00EC1A8D">
        <w:rPr>
          <w:rFonts w:ascii="仿宋" w:eastAsia="仿宋" w:hAnsi="仿宋" w:hint="eastAsia"/>
          <w:sz w:val="32"/>
          <w:szCs w:val="32"/>
        </w:rPr>
        <w:t>的亲和力和凝聚力。我们要加强领导班子自身建设，树立廉洁高效、勤政为民、作风民主、团结向上的良好形象。</w:t>
      </w:r>
    </w:p>
    <w:p w:rsidR="00904FBC" w:rsidRPr="00EC1A8D" w:rsidRDefault="00904FBC" w:rsidP="00904FBC">
      <w:pPr>
        <w:ind w:firstLine="540"/>
        <w:rPr>
          <w:rFonts w:ascii="仿宋" w:eastAsia="仿宋" w:hAnsi="仿宋"/>
          <w:sz w:val="32"/>
          <w:szCs w:val="32"/>
        </w:rPr>
      </w:pPr>
    </w:p>
    <w:p w:rsidR="00526AC0" w:rsidRPr="00EC1A8D" w:rsidRDefault="00526AC0" w:rsidP="00526AC0">
      <w:pPr>
        <w:rPr>
          <w:rFonts w:ascii="仿宋" w:eastAsia="仿宋" w:hAnsi="仿宋"/>
          <w:sz w:val="32"/>
          <w:szCs w:val="32"/>
        </w:rPr>
      </w:pPr>
    </w:p>
    <w:p w:rsidR="00526AC0" w:rsidRPr="00EC1A8D" w:rsidRDefault="00526AC0" w:rsidP="00526AC0">
      <w:pPr>
        <w:rPr>
          <w:rFonts w:ascii="仿宋" w:eastAsia="仿宋" w:hAnsi="仿宋"/>
          <w:sz w:val="32"/>
          <w:szCs w:val="32"/>
        </w:rPr>
      </w:pPr>
      <w:r w:rsidRPr="00EC1A8D">
        <w:rPr>
          <w:rFonts w:ascii="仿宋" w:eastAsia="仿宋" w:hAnsi="仿宋" w:hint="eastAsia"/>
          <w:sz w:val="32"/>
          <w:szCs w:val="32"/>
        </w:rPr>
        <w:t xml:space="preserve">               </w:t>
      </w:r>
      <w:r w:rsidR="00EC1A8D">
        <w:rPr>
          <w:rFonts w:ascii="仿宋" w:eastAsia="仿宋" w:hAnsi="仿宋" w:hint="eastAsia"/>
          <w:sz w:val="32"/>
          <w:szCs w:val="32"/>
        </w:rPr>
        <w:t xml:space="preserve">                     </w:t>
      </w:r>
      <w:r w:rsidRPr="00EC1A8D">
        <w:rPr>
          <w:rFonts w:ascii="仿宋" w:eastAsia="仿宋" w:hAnsi="仿宋" w:hint="eastAsia"/>
          <w:sz w:val="32"/>
          <w:szCs w:val="32"/>
        </w:rPr>
        <w:t>公共外语教学部</w:t>
      </w:r>
    </w:p>
    <w:p w:rsidR="00526AC0" w:rsidRPr="00EC1A8D" w:rsidRDefault="00526AC0" w:rsidP="00526AC0">
      <w:pPr>
        <w:rPr>
          <w:rFonts w:ascii="仿宋" w:eastAsia="仿宋" w:hAnsi="仿宋"/>
          <w:sz w:val="32"/>
          <w:szCs w:val="32"/>
        </w:rPr>
      </w:pPr>
      <w:r w:rsidRPr="00EC1A8D">
        <w:rPr>
          <w:rFonts w:ascii="仿宋" w:eastAsia="仿宋" w:hAnsi="仿宋" w:hint="eastAsia"/>
          <w:sz w:val="32"/>
          <w:szCs w:val="32"/>
        </w:rPr>
        <w:t xml:space="preserve">              </w:t>
      </w:r>
      <w:r w:rsidR="00EC1A8D">
        <w:rPr>
          <w:rFonts w:ascii="仿宋" w:eastAsia="仿宋" w:hAnsi="仿宋" w:hint="eastAsia"/>
          <w:sz w:val="32"/>
          <w:szCs w:val="32"/>
        </w:rPr>
        <w:t xml:space="preserve">                       </w:t>
      </w:r>
      <w:r w:rsidRPr="00EC1A8D">
        <w:rPr>
          <w:rFonts w:ascii="仿宋" w:eastAsia="仿宋" w:hAnsi="仿宋" w:hint="eastAsia"/>
          <w:sz w:val="32"/>
          <w:szCs w:val="32"/>
        </w:rPr>
        <w:t xml:space="preserve"> 2016</w:t>
      </w:r>
      <w:r w:rsidR="00FA20DC" w:rsidRPr="00EC1A8D">
        <w:rPr>
          <w:rFonts w:ascii="仿宋" w:eastAsia="仿宋" w:hAnsi="仿宋" w:hint="eastAsia"/>
          <w:sz w:val="32"/>
          <w:szCs w:val="32"/>
        </w:rPr>
        <w:t>．</w:t>
      </w:r>
      <w:r w:rsidRPr="00EC1A8D">
        <w:rPr>
          <w:rFonts w:ascii="仿宋" w:eastAsia="仿宋" w:hAnsi="仿宋" w:hint="eastAsia"/>
          <w:sz w:val="32"/>
          <w:szCs w:val="32"/>
        </w:rPr>
        <w:t>1</w:t>
      </w:r>
      <w:r w:rsidR="00FA20DC" w:rsidRPr="00EC1A8D">
        <w:rPr>
          <w:rFonts w:ascii="仿宋" w:eastAsia="仿宋" w:hAnsi="仿宋" w:hint="eastAsia"/>
          <w:sz w:val="32"/>
          <w:szCs w:val="32"/>
        </w:rPr>
        <w:t>．</w:t>
      </w:r>
      <w:r w:rsidRPr="00EC1A8D">
        <w:rPr>
          <w:rFonts w:ascii="仿宋" w:eastAsia="仿宋" w:hAnsi="仿宋" w:hint="eastAsia"/>
          <w:sz w:val="32"/>
          <w:szCs w:val="32"/>
        </w:rPr>
        <w:t>6</w:t>
      </w:r>
      <w:r w:rsidR="00FA20DC" w:rsidRPr="00EC1A8D">
        <w:rPr>
          <w:rFonts w:ascii="仿宋" w:eastAsia="仿宋" w:hAnsi="仿宋" w:hint="eastAsia"/>
          <w:sz w:val="32"/>
          <w:szCs w:val="32"/>
        </w:rPr>
        <w:t>．</w:t>
      </w:r>
    </w:p>
    <w:sectPr w:rsidR="00526AC0" w:rsidRPr="00EC1A8D" w:rsidSect="005064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F36" w:rsidRDefault="00FA3F36" w:rsidP="00C00AF2">
      <w:r>
        <w:separator/>
      </w:r>
    </w:p>
  </w:endnote>
  <w:endnote w:type="continuationSeparator" w:id="0">
    <w:p w:rsidR="00FA3F36" w:rsidRDefault="00FA3F36" w:rsidP="00C0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F36" w:rsidRDefault="00FA3F36" w:rsidP="00C00AF2">
      <w:r>
        <w:separator/>
      </w:r>
    </w:p>
  </w:footnote>
  <w:footnote w:type="continuationSeparator" w:id="0">
    <w:p w:rsidR="00FA3F36" w:rsidRDefault="00FA3F36" w:rsidP="00C00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C0"/>
    <w:rsid w:val="000064E6"/>
    <w:rsid w:val="00093503"/>
    <w:rsid w:val="000C61C4"/>
    <w:rsid w:val="00131952"/>
    <w:rsid w:val="002013D9"/>
    <w:rsid w:val="002111D4"/>
    <w:rsid w:val="002F770E"/>
    <w:rsid w:val="00312784"/>
    <w:rsid w:val="003B3FE1"/>
    <w:rsid w:val="003D2247"/>
    <w:rsid w:val="00451685"/>
    <w:rsid w:val="00506433"/>
    <w:rsid w:val="0051583C"/>
    <w:rsid w:val="00526AC0"/>
    <w:rsid w:val="00617611"/>
    <w:rsid w:val="00724382"/>
    <w:rsid w:val="00781631"/>
    <w:rsid w:val="00875ABE"/>
    <w:rsid w:val="008E44DD"/>
    <w:rsid w:val="00904FBC"/>
    <w:rsid w:val="0098737D"/>
    <w:rsid w:val="00B7799A"/>
    <w:rsid w:val="00C00AF2"/>
    <w:rsid w:val="00D726EA"/>
    <w:rsid w:val="00DC56D1"/>
    <w:rsid w:val="00EA6CD2"/>
    <w:rsid w:val="00EC1A8D"/>
    <w:rsid w:val="00FA20DC"/>
    <w:rsid w:val="00FA3F36"/>
    <w:rsid w:val="00FE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0A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0AF2"/>
    <w:rPr>
      <w:sz w:val="18"/>
      <w:szCs w:val="18"/>
    </w:rPr>
  </w:style>
  <w:style w:type="paragraph" w:styleId="a4">
    <w:name w:val="footer"/>
    <w:basedOn w:val="a"/>
    <w:link w:val="Char0"/>
    <w:uiPriority w:val="99"/>
    <w:unhideWhenUsed/>
    <w:rsid w:val="00C00AF2"/>
    <w:pPr>
      <w:tabs>
        <w:tab w:val="center" w:pos="4153"/>
        <w:tab w:val="right" w:pos="8306"/>
      </w:tabs>
      <w:snapToGrid w:val="0"/>
      <w:jc w:val="left"/>
    </w:pPr>
    <w:rPr>
      <w:sz w:val="18"/>
      <w:szCs w:val="18"/>
    </w:rPr>
  </w:style>
  <w:style w:type="character" w:customStyle="1" w:styleId="Char0">
    <w:name w:val="页脚 Char"/>
    <w:basedOn w:val="a0"/>
    <w:link w:val="a4"/>
    <w:uiPriority w:val="99"/>
    <w:rsid w:val="00C00A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0A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0AF2"/>
    <w:rPr>
      <w:sz w:val="18"/>
      <w:szCs w:val="18"/>
    </w:rPr>
  </w:style>
  <w:style w:type="paragraph" w:styleId="a4">
    <w:name w:val="footer"/>
    <w:basedOn w:val="a"/>
    <w:link w:val="Char0"/>
    <w:uiPriority w:val="99"/>
    <w:unhideWhenUsed/>
    <w:rsid w:val="00C00AF2"/>
    <w:pPr>
      <w:tabs>
        <w:tab w:val="center" w:pos="4153"/>
        <w:tab w:val="right" w:pos="8306"/>
      </w:tabs>
      <w:snapToGrid w:val="0"/>
      <w:jc w:val="left"/>
    </w:pPr>
    <w:rPr>
      <w:sz w:val="18"/>
      <w:szCs w:val="18"/>
    </w:rPr>
  </w:style>
  <w:style w:type="character" w:customStyle="1" w:styleId="Char0">
    <w:name w:val="页脚 Char"/>
    <w:basedOn w:val="a0"/>
    <w:link w:val="a4"/>
    <w:uiPriority w:val="99"/>
    <w:rsid w:val="00C00A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2</cp:revision>
  <dcterms:created xsi:type="dcterms:W3CDTF">2016-01-08T06:04:00Z</dcterms:created>
  <dcterms:modified xsi:type="dcterms:W3CDTF">2016-01-08T06:04:00Z</dcterms:modified>
</cp:coreProperties>
</file>